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890F" w14:textId="77777777" w:rsidR="001775F0" w:rsidRDefault="001775F0" w:rsidP="001775F0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72"/>
          <w:szCs w:val="72"/>
          <w14:ligatures w14:val="none"/>
        </w:rPr>
        <w:t>Službeni glasnik</w:t>
      </w:r>
    </w:p>
    <w:p w14:paraId="63BBEAF3" w14:textId="77777777" w:rsidR="001775F0" w:rsidRDefault="001775F0" w:rsidP="001775F0">
      <w:pPr>
        <w:spacing w:after="200" w:line="276" w:lineRule="auto"/>
        <w:jc w:val="center"/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52"/>
          <w:szCs w:val="52"/>
          <w14:ligatures w14:val="none"/>
        </w:rPr>
        <w:t>Općine Šodolovci</w:t>
      </w:r>
    </w:p>
    <w:p w14:paraId="3B3158B3" w14:textId="77777777" w:rsidR="001775F0" w:rsidRDefault="001775F0" w:rsidP="001775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4410"/>
        <w:gridCol w:w="2625"/>
      </w:tblGrid>
      <w:tr w:rsidR="001775F0" w14:paraId="555822A5" w14:textId="77777777" w:rsidTr="00DC407A">
        <w:trPr>
          <w:trHeight w:val="729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E7F" w14:textId="77777777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GODINA XXVIII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5550" w14:textId="5B53DDAF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ŠODOLOVCI, 26. ožujka 2025.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BC8C" w14:textId="69A68C53" w:rsidR="001775F0" w:rsidRDefault="001775F0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BROJ 3</w:t>
            </w:r>
          </w:p>
        </w:tc>
      </w:tr>
    </w:tbl>
    <w:p w14:paraId="31360157" w14:textId="77777777" w:rsidR="001775F0" w:rsidRDefault="001775F0" w:rsidP="001775F0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u w:val="single"/>
          <w14:ligatures w14:val="none"/>
        </w:rPr>
      </w:pPr>
    </w:p>
    <w:p w14:paraId="7FDE2192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7BADC5F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26A4E595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F083A08" w14:textId="77777777" w:rsidR="001775F0" w:rsidRDefault="001775F0" w:rsidP="001775F0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w:drawing>
          <wp:inline distT="0" distB="0" distL="0" distR="0" wp14:anchorId="44E43BEA" wp14:editId="02DB549B">
            <wp:extent cx="2505075" cy="3019425"/>
            <wp:effectExtent l="0" t="0" r="0" b="0"/>
            <wp:docPr id="85165106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70187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6F2497F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07FA627C" w14:textId="77777777" w:rsidR="001775F0" w:rsidRDefault="001775F0" w:rsidP="001775F0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1775F0" w:rsidRPr="00133E61" w14:paraId="23C13424" w14:textId="77777777" w:rsidTr="00DC407A">
        <w:trPr>
          <w:trHeight w:val="1410"/>
        </w:trPr>
        <w:tc>
          <w:tcPr>
            <w:tcW w:w="8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DE41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Službeni glasnik općine Šodolovci</w:t>
            </w:r>
          </w:p>
          <w:p w14:paraId="557B27B9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Izdaje: Općina Šodolovci, Ive Andrića 5, Šodolovci</w:t>
            </w:r>
          </w:p>
          <w:p w14:paraId="70AFC250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Tiska: Jedinstveni upravni odjel Općine Šodolovci</w:t>
            </w:r>
          </w:p>
          <w:p w14:paraId="21BE7CA9" w14:textId="77777777" w:rsidR="001775F0" w:rsidRDefault="001775F0" w:rsidP="00DC4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Za izdavača: Dragan Zorić, općinski načelnik</w:t>
            </w:r>
          </w:p>
        </w:tc>
      </w:tr>
    </w:tbl>
    <w:p w14:paraId="24DBA86C" w14:textId="77777777" w:rsidR="001775F0" w:rsidRDefault="001775F0" w:rsidP="001775F0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19D8EBFD" w14:textId="77777777" w:rsidR="001775F0" w:rsidRDefault="001775F0" w:rsidP="001775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</w:p>
    <w:p w14:paraId="31E1F797" w14:textId="77777777" w:rsidR="001775F0" w:rsidRDefault="001775F0" w:rsidP="001775F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</w:pPr>
      <w:r w:rsidRPr="00133E61">
        <w:rPr>
          <w:rFonts w:ascii="Times New Roman" w:hAnsi="Times New Roman" w:cs="Times New Roman"/>
          <w:b/>
          <w:bCs/>
          <w:sz w:val="28"/>
          <w:szCs w:val="28"/>
          <w:u w:val="single"/>
          <w:lang w:val="pl-PL"/>
        </w:rPr>
        <w:t>SADRŽAJ</w:t>
      </w:r>
    </w:p>
    <w:p w14:paraId="3E77A948" w14:textId="77777777" w:rsidR="001775F0" w:rsidRDefault="001775F0" w:rsidP="001775F0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AKTI OPĆINSKOG VIJEĆA:</w:t>
      </w:r>
    </w:p>
    <w:p w14:paraId="5DFA0A07" w14:textId="2E7357D6" w:rsidR="00701450" w:rsidRP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775F0">
        <w:rPr>
          <w:rFonts w:ascii="Times New Roman" w:hAnsi="Times New Roman" w:cs="Times New Roman"/>
          <w:sz w:val="24"/>
          <w:szCs w:val="24"/>
          <w:lang w:val="pl-PL"/>
        </w:rPr>
        <w:t>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775F0">
        <w:rPr>
          <w:rFonts w:ascii="Times New Roman" w:hAnsi="Times New Roman" w:cs="Times New Roman"/>
          <w:sz w:val="24"/>
          <w:szCs w:val="24"/>
          <w:lang w:val="pl-PL"/>
        </w:rPr>
        <w:t>Zaključak o usvajanju Zapisnika sa 25. sjednice Općinskog vijeća Općine Šodolovci........</w:t>
      </w:r>
      <w:r w:rsidR="00093E38">
        <w:rPr>
          <w:rFonts w:ascii="Times New Roman" w:hAnsi="Times New Roman" w:cs="Times New Roman"/>
          <w:sz w:val="24"/>
          <w:szCs w:val="24"/>
          <w:lang w:val="pl-PL"/>
        </w:rPr>
        <w:t>.3</w:t>
      </w:r>
    </w:p>
    <w:p w14:paraId="67859DC2" w14:textId="0DAD46C8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I. izmjene i dopune Proračuna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……………………...3</w:t>
      </w:r>
    </w:p>
    <w:p w14:paraId="5D16382B" w14:textId="08DF97D2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I. izmjene i dopune Programa javnih potreba u sportu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……………………………………………………………………………………...17</w:t>
      </w:r>
    </w:p>
    <w:p w14:paraId="01C6AF91" w14:textId="295A5AC7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I izmjene i dopune Programa održavanja objekata i uređaja komunalne infrastrukture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………………………………………………………..18</w:t>
      </w:r>
    </w:p>
    <w:p w14:paraId="0B17BFEB" w14:textId="4301639B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I. izmjene i dopune Programa gradnje objekata i uređaja komunalne infrastrukture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………………………………………………………………...21</w:t>
      </w:r>
    </w:p>
    <w:p w14:paraId="47EB3632" w14:textId="42BB639F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I. izmjene i dopune Programa utroška sredstava šumskog doprinosa za 2025. godinu…..</w:t>
      </w:r>
      <w:r w:rsidR="00093E38">
        <w:rPr>
          <w:rFonts w:ascii="Times New Roman" w:hAnsi="Times New Roman" w:cs="Times New Roman"/>
          <w:sz w:val="24"/>
          <w:szCs w:val="24"/>
        </w:rPr>
        <w:t>.22</w:t>
      </w:r>
    </w:p>
    <w:p w14:paraId="117717EF" w14:textId="6623A658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I. izmjene i dopune Programa utroška sredstava vodnog doprinosa za 2025. godinu…</w:t>
      </w:r>
      <w:r w:rsidR="00093E38">
        <w:rPr>
          <w:rFonts w:ascii="Times New Roman" w:hAnsi="Times New Roman" w:cs="Times New Roman"/>
          <w:sz w:val="24"/>
          <w:szCs w:val="24"/>
        </w:rPr>
        <w:t>….23</w:t>
      </w:r>
    </w:p>
    <w:p w14:paraId="0C645FA6" w14:textId="20F334EC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I. izmjene i dopune Programa utroška sredstava ostvarenih raspolaganjem poljoprivrednim zemljištem u vlasništvu Republike Hrvatske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…………………………….24</w:t>
      </w:r>
    </w:p>
    <w:p w14:paraId="264F6CED" w14:textId="36E79B8D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I. izmjene i dopune Programa javnih potreba u predškolskom odgoju i obrazovanju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………………………………………………………………...25</w:t>
      </w:r>
    </w:p>
    <w:p w14:paraId="204FB67F" w14:textId="5432B503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I. izmjene i dopune Programa socijalne skrbi Općine Šodolovci za 2025. godinu…</w:t>
      </w:r>
      <w:r w:rsidR="00093E38">
        <w:rPr>
          <w:rFonts w:ascii="Times New Roman" w:hAnsi="Times New Roman" w:cs="Times New Roman"/>
          <w:sz w:val="24"/>
          <w:szCs w:val="24"/>
        </w:rPr>
        <w:t>……27</w:t>
      </w:r>
    </w:p>
    <w:p w14:paraId="78DF578D" w14:textId="7AEF04B8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I. izmjene i dopune Programa javnih potreba u kulturi i religiji Općine Šodolovci u 2025. godini…</w:t>
      </w:r>
      <w:r w:rsidR="00093E3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………………………………………………………………………………………28</w:t>
      </w:r>
    </w:p>
    <w:p w14:paraId="1146B058" w14:textId="72227D3E" w:rsidR="001775F0" w:rsidRDefault="006002AD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Plan motrenja, čuvanja i ophodnje otvorenog prostora i građevina za koje prijeti povećana opasnost od nastajanja i širenja požara na području Općine Šodolovci u 2025. godini…</w:t>
      </w:r>
      <w:r w:rsidR="00093E38">
        <w:rPr>
          <w:rFonts w:ascii="Times New Roman" w:hAnsi="Times New Roman" w:cs="Times New Roman"/>
          <w:sz w:val="24"/>
          <w:szCs w:val="24"/>
        </w:rPr>
        <w:t>…...29</w:t>
      </w:r>
    </w:p>
    <w:p w14:paraId="4D26B48B" w14:textId="48EEC1E2" w:rsidR="006002AD" w:rsidRDefault="006002AD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Odluka o mjerama zaštite od požara za vrijeme žetve i vršidbe na području Općine Šodolovci…</w:t>
      </w:r>
      <w:r w:rsidR="00C63A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…………………………………………………………………………………..31</w:t>
      </w:r>
    </w:p>
    <w:p w14:paraId="1E20BA0C" w14:textId="69B750B9" w:rsidR="006002AD" w:rsidRDefault="006002AD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Odluka o posebnim mjerama zaštite od požara pri spaljivanju otpadnih materijala na poljoprivrednim i drugim površinama na području Općine Šodolovci u 2025. godini…</w:t>
      </w:r>
      <w:r w:rsidR="00C63ACE">
        <w:rPr>
          <w:rFonts w:ascii="Times New Roman" w:hAnsi="Times New Roman" w:cs="Times New Roman"/>
          <w:sz w:val="24"/>
          <w:szCs w:val="24"/>
        </w:rPr>
        <w:t>……34</w:t>
      </w:r>
    </w:p>
    <w:p w14:paraId="77668936" w14:textId="592AF18D" w:rsidR="006002AD" w:rsidRDefault="006002AD" w:rsidP="001775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Provedbeni plan unapređenja zaštite od požara na području Općine Šodolovci za 2025. godinu…</w:t>
      </w:r>
      <w:r w:rsidR="00C63AC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……………………………………………………………………………………...36</w:t>
      </w:r>
    </w:p>
    <w:p w14:paraId="372EE427" w14:textId="5FE7DC96" w:rsidR="001775F0" w:rsidRDefault="001775F0" w:rsidP="001775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48E9A" w14:textId="7C2FF521" w:rsidR="006002AD" w:rsidRDefault="006002AD" w:rsidP="006002A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 xml:space="preserve">AKTI OPĆINSKOG </w:t>
      </w:r>
      <w:r w:rsidR="00F7631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NAČELNIKA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pl-PL"/>
        </w:rPr>
        <w:t>:</w:t>
      </w:r>
    </w:p>
    <w:p w14:paraId="6E367F72" w14:textId="152F4ECA" w:rsidR="000B555E" w:rsidRDefault="006002AD" w:rsidP="006002AD">
      <w:pPr>
        <w:jc w:val="both"/>
        <w:rPr>
          <w:rFonts w:ascii="Times New Roman" w:hAnsi="Times New Roman" w:cs="Times New Roman"/>
          <w:sz w:val="24"/>
          <w:szCs w:val="24"/>
        </w:rPr>
      </w:pPr>
      <w:r w:rsidRPr="006002AD">
        <w:rPr>
          <w:rFonts w:ascii="Times New Roman" w:hAnsi="Times New Roman" w:cs="Times New Roman"/>
          <w:sz w:val="24"/>
          <w:szCs w:val="24"/>
        </w:rPr>
        <w:t>1.</w:t>
      </w:r>
      <w:r w:rsidRPr="000B555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3E38">
        <w:rPr>
          <w:rFonts w:ascii="Times New Roman" w:hAnsi="Times New Roman" w:cs="Times New Roman"/>
          <w:sz w:val="24"/>
          <w:szCs w:val="24"/>
        </w:rPr>
        <w:t>Pravilnik o stručnom vrednovanju, ocjeni opravdanosti i učinkovitosti te postupku odobravanja investicijskih projekata……</w:t>
      </w:r>
      <w:r w:rsidR="00C63ACE">
        <w:rPr>
          <w:rFonts w:ascii="Times New Roman" w:hAnsi="Times New Roman" w:cs="Times New Roman"/>
          <w:sz w:val="24"/>
          <w:szCs w:val="24"/>
        </w:rPr>
        <w:t>……………………………………………………38</w:t>
      </w:r>
    </w:p>
    <w:p w14:paraId="721BB2CD" w14:textId="77777777" w:rsidR="000B555E" w:rsidRDefault="000B555E" w:rsidP="006002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FAA86" w14:textId="77777777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05755903"/>
      <w:r w:rsidRPr="004827CA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(„službeni glasnik općine Šodolovci“ broj 2/21)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>svojoj 26.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sjednici održanoj dana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25.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ožujka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58BDA521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74C3A4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608276EB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7CA">
        <w:rPr>
          <w:rFonts w:ascii="Times New Roman" w:eastAsia="Calibri" w:hAnsi="Times New Roman" w:cs="Times New Roman"/>
          <w:b/>
          <w:sz w:val="24"/>
          <w:szCs w:val="24"/>
        </w:rPr>
        <w:t>o usvajanju zapisnika s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. sjednice Općinskog vijeća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827CA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0818F775" w14:textId="77777777" w:rsidR="000B555E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D9EE10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EBC40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15D88DF6" w14:textId="77777777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Usvaja se Zapisnik s </w:t>
      </w: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sjednice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Općinskog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vijeća Općine Šodolovci, održane </w:t>
      </w:r>
      <w:r>
        <w:rPr>
          <w:rFonts w:ascii="Times New Roman" w:eastAsia="Calibri" w:hAnsi="Times New Roman" w:cs="Times New Roman"/>
          <w:sz w:val="24"/>
          <w:szCs w:val="24"/>
        </w:rPr>
        <w:t>19.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veljače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4827CA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2FCADE60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1D1B5" w14:textId="77777777" w:rsidR="000B555E" w:rsidRPr="004827CA" w:rsidRDefault="000B555E" w:rsidP="000B55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3789C461" w14:textId="7C1FC15A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</w:t>
      </w:r>
      <w:r>
        <w:rPr>
          <w:rFonts w:ascii="Times New Roman" w:eastAsia="Calibri" w:hAnsi="Times New Roman" w:cs="Times New Roman"/>
          <w:sz w:val="24"/>
          <w:szCs w:val="24"/>
        </w:rPr>
        <w:t xml:space="preserve"> a stupa na snagu osmog dana od dana objave.</w:t>
      </w:r>
    </w:p>
    <w:p w14:paraId="3B3F8326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970E57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024-03/25-02/1</w:t>
      </w:r>
    </w:p>
    <w:p w14:paraId="540DE8A9" w14:textId="77777777" w:rsidR="000B555E" w:rsidRPr="004827CA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2158-36-01-25-4</w:t>
      </w:r>
    </w:p>
    <w:p w14:paraId="34A3790E" w14:textId="77777777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4827C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ožujka </w:t>
      </w:r>
      <w:r w:rsidRPr="004827CA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   </w:t>
      </w:r>
    </w:p>
    <w:p w14:paraId="7E67E9DF" w14:textId="77777777" w:rsidR="000B555E" w:rsidRPr="004827CA" w:rsidRDefault="000B555E" w:rsidP="000B555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7383FD67" w14:textId="77777777" w:rsidR="000B555E" w:rsidRDefault="000B555E" w:rsidP="000B555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4827C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Lazar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</w:p>
    <w:p w14:paraId="12EE28D9" w14:textId="77777777" w:rsidR="000B555E" w:rsidRDefault="000B555E" w:rsidP="000B555E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71D0900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bookmarkStart w:id="1" w:name="_Hlk195651792"/>
      <w:r w:rsidRPr="00D25C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Na temelju članka 45. Zakona o proračunu („Narodne novine“ broj 144/21) i članka 31. Statuta Općine Šodolovci („Službeni glasnike općine Šodolovci“ broj 2/21) Općinsko vijeće Općine Šodolovci na svojoj 26. sjednici održanoj 25. ožujka 2025. godine, donosi:</w:t>
      </w:r>
    </w:p>
    <w:p w14:paraId="2FEF3AB7" w14:textId="77777777" w:rsidR="00D25C01" w:rsidRPr="00D25C01" w:rsidRDefault="00D25C01" w:rsidP="00D25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7AC3FBF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6163DE0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I. Izmjene i dopune Proračuna Općine Šodolovci za 2025. godinu</w:t>
      </w:r>
    </w:p>
    <w:p w14:paraId="4E50C31E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0B5A42C6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20C0567C" w14:textId="77777777" w:rsidR="00D25C01" w:rsidRPr="00D25C01" w:rsidRDefault="00D25C01" w:rsidP="00D25C0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I. Izmjene i dopune Proračun Općine Šodolovci za 2025. godinu (u daljnjem tekstu: Proračun) sastoje se od:</w:t>
      </w:r>
    </w:p>
    <w:p w14:paraId="0DC2A180" w14:textId="77777777" w:rsidR="00D25C01" w:rsidRPr="00D25C01" w:rsidRDefault="00D25C01" w:rsidP="00D25C0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EBA65CA" w14:textId="77777777" w:rsidR="00D25C01" w:rsidRPr="00D25C01" w:rsidRDefault="00D25C01" w:rsidP="00D25C01">
      <w:pPr>
        <w:numPr>
          <w:ilvl w:val="0"/>
          <w:numId w:val="31"/>
        </w:numPr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OPĆI DIO</w:t>
      </w:r>
    </w:p>
    <w:p w14:paraId="4FE002B9" w14:textId="77777777" w:rsidR="00D25C01" w:rsidRPr="00D25C01" w:rsidRDefault="00D25C01" w:rsidP="00D25C01">
      <w:pPr>
        <w:numPr>
          <w:ilvl w:val="0"/>
          <w:numId w:val="9"/>
        </w:numPr>
        <w:spacing w:after="0" w:line="259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lastRenderedPageBreak/>
        <w:t>SAŽETAK RAČUNA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4081D8D3" w14:textId="77777777" w:rsidTr="00DC407A">
        <w:tc>
          <w:tcPr>
            <w:tcW w:w="5029" w:type="dxa"/>
            <w:shd w:val="clear" w:color="auto" w:fill="505050"/>
          </w:tcPr>
          <w:p w14:paraId="5FD5554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RAZRED I NAZIV</w:t>
            </w:r>
          </w:p>
        </w:tc>
        <w:tc>
          <w:tcPr>
            <w:tcW w:w="1300" w:type="dxa"/>
            <w:shd w:val="clear" w:color="auto" w:fill="505050"/>
          </w:tcPr>
          <w:p w14:paraId="1635C8C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8656745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537932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50149415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1AC28AFD" w14:textId="77777777" w:rsidTr="00DC407A">
        <w:tc>
          <w:tcPr>
            <w:tcW w:w="5029" w:type="dxa"/>
            <w:shd w:val="clear" w:color="auto" w:fill="505050"/>
          </w:tcPr>
          <w:p w14:paraId="5067DF68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F280E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14916B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BF9EFD4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E72876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0C98A34E" w14:textId="77777777" w:rsidTr="00DC407A">
        <w:tc>
          <w:tcPr>
            <w:tcW w:w="5029" w:type="dxa"/>
          </w:tcPr>
          <w:p w14:paraId="345AC15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PRIHODI UKUPNO</w:t>
            </w:r>
          </w:p>
        </w:tc>
        <w:tc>
          <w:tcPr>
            <w:tcW w:w="1300" w:type="dxa"/>
          </w:tcPr>
          <w:p w14:paraId="18B7C7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1.294.551,81</w:t>
            </w:r>
          </w:p>
        </w:tc>
        <w:tc>
          <w:tcPr>
            <w:tcW w:w="1300" w:type="dxa"/>
          </w:tcPr>
          <w:p w14:paraId="5D64A9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-50.347,03</w:t>
            </w:r>
          </w:p>
        </w:tc>
        <w:tc>
          <w:tcPr>
            <w:tcW w:w="1300" w:type="dxa"/>
          </w:tcPr>
          <w:p w14:paraId="79D175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1.244.204,78</w:t>
            </w:r>
          </w:p>
        </w:tc>
        <w:tc>
          <w:tcPr>
            <w:tcW w:w="960" w:type="dxa"/>
          </w:tcPr>
          <w:p w14:paraId="73A143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96,11%</w:t>
            </w:r>
          </w:p>
        </w:tc>
      </w:tr>
      <w:tr w:rsidR="00D25C01" w:rsidRPr="00D25C01" w14:paraId="57A86AF8" w14:textId="77777777" w:rsidTr="00DC407A">
        <w:tc>
          <w:tcPr>
            <w:tcW w:w="5029" w:type="dxa"/>
          </w:tcPr>
          <w:p w14:paraId="56BD8CE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</w:tcPr>
          <w:p w14:paraId="40D247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1.239.449,62</w:t>
            </w:r>
          </w:p>
        </w:tc>
        <w:tc>
          <w:tcPr>
            <w:tcW w:w="1300" w:type="dxa"/>
          </w:tcPr>
          <w:p w14:paraId="5E05BA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-60.244,84</w:t>
            </w:r>
          </w:p>
        </w:tc>
        <w:tc>
          <w:tcPr>
            <w:tcW w:w="1300" w:type="dxa"/>
          </w:tcPr>
          <w:p w14:paraId="1CD17B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1.179.204,78</w:t>
            </w:r>
          </w:p>
        </w:tc>
        <w:tc>
          <w:tcPr>
            <w:tcW w:w="960" w:type="dxa"/>
          </w:tcPr>
          <w:p w14:paraId="2B8CE7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95,14%</w:t>
            </w:r>
          </w:p>
        </w:tc>
      </w:tr>
      <w:tr w:rsidR="00D25C01" w:rsidRPr="00D25C01" w14:paraId="53EFAECE" w14:textId="77777777" w:rsidTr="00DC407A">
        <w:tc>
          <w:tcPr>
            <w:tcW w:w="5029" w:type="dxa"/>
          </w:tcPr>
          <w:p w14:paraId="731C89D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</w:tcPr>
          <w:p w14:paraId="28E06C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</w:tcPr>
          <w:p w14:paraId="44B9AA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9.897,81</w:t>
            </w:r>
          </w:p>
        </w:tc>
        <w:tc>
          <w:tcPr>
            <w:tcW w:w="1300" w:type="dxa"/>
          </w:tcPr>
          <w:p w14:paraId="21E19B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671962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117,96%</w:t>
            </w:r>
          </w:p>
        </w:tc>
      </w:tr>
      <w:tr w:rsidR="00D25C01" w:rsidRPr="00D25C01" w14:paraId="77131957" w14:textId="77777777" w:rsidTr="00DC407A">
        <w:tc>
          <w:tcPr>
            <w:tcW w:w="5029" w:type="dxa"/>
          </w:tcPr>
          <w:p w14:paraId="2D12035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RASHODI UKUPNO</w:t>
            </w:r>
          </w:p>
        </w:tc>
        <w:tc>
          <w:tcPr>
            <w:tcW w:w="1300" w:type="dxa"/>
          </w:tcPr>
          <w:p w14:paraId="271790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1.719.935,00</w:t>
            </w:r>
          </w:p>
        </w:tc>
        <w:tc>
          <w:tcPr>
            <w:tcW w:w="1300" w:type="dxa"/>
          </w:tcPr>
          <w:p w14:paraId="4E1BD5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-264.715,85</w:t>
            </w:r>
          </w:p>
        </w:tc>
        <w:tc>
          <w:tcPr>
            <w:tcW w:w="1300" w:type="dxa"/>
          </w:tcPr>
          <w:p w14:paraId="1CDB84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1.455.219,15</w:t>
            </w:r>
          </w:p>
        </w:tc>
        <w:tc>
          <w:tcPr>
            <w:tcW w:w="960" w:type="dxa"/>
          </w:tcPr>
          <w:p w14:paraId="2C87F6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84,61%</w:t>
            </w:r>
          </w:p>
        </w:tc>
      </w:tr>
      <w:tr w:rsidR="00D25C01" w:rsidRPr="00D25C01" w14:paraId="40A9DC4A" w14:textId="77777777" w:rsidTr="00DC407A">
        <w:tc>
          <w:tcPr>
            <w:tcW w:w="5029" w:type="dxa"/>
          </w:tcPr>
          <w:p w14:paraId="32C011C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</w:tcPr>
          <w:p w14:paraId="0D7693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1.258.637,50</w:t>
            </w:r>
          </w:p>
        </w:tc>
        <w:tc>
          <w:tcPr>
            <w:tcW w:w="1300" w:type="dxa"/>
          </w:tcPr>
          <w:p w14:paraId="190377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-156.643,35</w:t>
            </w:r>
          </w:p>
        </w:tc>
        <w:tc>
          <w:tcPr>
            <w:tcW w:w="1300" w:type="dxa"/>
          </w:tcPr>
          <w:p w14:paraId="350474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1.101.994,15</w:t>
            </w:r>
          </w:p>
        </w:tc>
        <w:tc>
          <w:tcPr>
            <w:tcW w:w="960" w:type="dxa"/>
          </w:tcPr>
          <w:p w14:paraId="06ECAC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87,55%</w:t>
            </w:r>
          </w:p>
        </w:tc>
      </w:tr>
      <w:tr w:rsidR="00D25C01" w:rsidRPr="00D25C01" w14:paraId="042727F2" w14:textId="77777777" w:rsidTr="00DC407A">
        <w:tc>
          <w:tcPr>
            <w:tcW w:w="5029" w:type="dxa"/>
          </w:tcPr>
          <w:p w14:paraId="4F74E27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</w:tcPr>
          <w:p w14:paraId="5221CC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461.297,50</w:t>
            </w:r>
          </w:p>
        </w:tc>
        <w:tc>
          <w:tcPr>
            <w:tcW w:w="1300" w:type="dxa"/>
          </w:tcPr>
          <w:p w14:paraId="75BF48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-108.072,50</w:t>
            </w:r>
          </w:p>
        </w:tc>
        <w:tc>
          <w:tcPr>
            <w:tcW w:w="1300" w:type="dxa"/>
          </w:tcPr>
          <w:p w14:paraId="465532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353.225,00</w:t>
            </w:r>
          </w:p>
        </w:tc>
        <w:tc>
          <w:tcPr>
            <w:tcW w:w="960" w:type="dxa"/>
          </w:tcPr>
          <w:p w14:paraId="4D8BB83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76,57%</w:t>
            </w:r>
          </w:p>
        </w:tc>
      </w:tr>
      <w:tr w:rsidR="00D25C01" w:rsidRPr="00D25C01" w14:paraId="4C594004" w14:textId="77777777" w:rsidTr="00DC407A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6D341C1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RAZLIKA -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26B2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-425.383,19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A8A2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214.368,82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67776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-211.014,37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000DE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49,61%</w:t>
            </w:r>
          </w:p>
        </w:tc>
      </w:tr>
    </w:tbl>
    <w:p w14:paraId="16F9AC1A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034C2256" w14:textId="77777777" w:rsidR="00D25C01" w:rsidRPr="00D25C01" w:rsidRDefault="00D25C01" w:rsidP="00D25C01">
      <w:pPr>
        <w:numPr>
          <w:ilvl w:val="0"/>
          <w:numId w:val="9"/>
        </w:numPr>
        <w:spacing w:after="0" w:line="259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SAŽETAK RAČUNA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1E7310D8" w14:textId="77777777" w:rsidTr="00DC407A">
        <w:tc>
          <w:tcPr>
            <w:tcW w:w="5029" w:type="dxa"/>
          </w:tcPr>
          <w:p w14:paraId="1ACDFC4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 Primici od financijske imovine i zaduživanja</w:t>
            </w:r>
          </w:p>
        </w:tc>
        <w:tc>
          <w:tcPr>
            <w:tcW w:w="1300" w:type="dxa"/>
          </w:tcPr>
          <w:p w14:paraId="6B5340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3E22F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74566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C8827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0F0492A" w14:textId="77777777" w:rsidTr="00DC407A">
        <w:tc>
          <w:tcPr>
            <w:tcW w:w="5029" w:type="dxa"/>
          </w:tcPr>
          <w:p w14:paraId="3F59F29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78BBF5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DD471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A1742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95BC7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5BE33B8F" w14:textId="77777777" w:rsidTr="00DC407A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5D33AB5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24230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604D97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1BBF69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194089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90C3A3A" w14:textId="77777777" w:rsidTr="00DC407A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3770B75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VIŠAK/MANJAK + 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A3554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-425.383,19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AEA18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214.368,82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1C2CE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-211.014,37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98AB3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49,61%</w:t>
            </w:r>
          </w:p>
        </w:tc>
      </w:tr>
    </w:tbl>
    <w:p w14:paraId="6522ACF1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E518CB6" w14:textId="77777777" w:rsidR="00D25C01" w:rsidRPr="00D25C01" w:rsidRDefault="00D25C01" w:rsidP="00D25C01">
      <w:pPr>
        <w:numPr>
          <w:ilvl w:val="0"/>
          <w:numId w:val="9"/>
        </w:numPr>
        <w:spacing w:after="0" w:line="259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53E24137" w14:textId="77777777" w:rsidTr="00DC407A">
        <w:tc>
          <w:tcPr>
            <w:tcW w:w="5029" w:type="dxa"/>
          </w:tcPr>
          <w:p w14:paraId="1990294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300" w:type="dxa"/>
          </w:tcPr>
          <w:p w14:paraId="4A8CC9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425.383,19</w:t>
            </w:r>
          </w:p>
        </w:tc>
        <w:tc>
          <w:tcPr>
            <w:tcW w:w="1300" w:type="dxa"/>
          </w:tcPr>
          <w:p w14:paraId="161881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-214.368,82</w:t>
            </w:r>
          </w:p>
        </w:tc>
        <w:tc>
          <w:tcPr>
            <w:tcW w:w="1300" w:type="dxa"/>
          </w:tcPr>
          <w:p w14:paraId="451D1A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211.014,37</w:t>
            </w:r>
          </w:p>
        </w:tc>
        <w:tc>
          <w:tcPr>
            <w:tcW w:w="960" w:type="dxa"/>
          </w:tcPr>
          <w:p w14:paraId="087D8E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49,61%</w:t>
            </w:r>
          </w:p>
        </w:tc>
      </w:tr>
      <w:tr w:rsidR="00D25C01" w:rsidRPr="00D25C01" w14:paraId="273889B6" w14:textId="77777777" w:rsidTr="00DC407A">
        <w:tc>
          <w:tcPr>
            <w:tcW w:w="5029" w:type="dxa"/>
          </w:tcPr>
          <w:p w14:paraId="29ECD09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</w:tcPr>
          <w:p w14:paraId="7D0C1D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4E705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DBF0E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5AC8A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FED0468" w14:textId="77777777" w:rsidTr="00DC407A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3F07CA0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VIŠAK/MANJAK + NETO FINANCIRANJE + PRIJENOS VIŠKA/MANJKA IZ PRETHODNE(IH) GODINE - 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8DF6B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E1CB3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E1EA3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876C8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52CEFCB8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69C2111B" w14:textId="77777777" w:rsidR="00D25C01" w:rsidRPr="00D25C01" w:rsidRDefault="00D25C01" w:rsidP="00D25C01">
      <w:pPr>
        <w:numPr>
          <w:ilvl w:val="0"/>
          <w:numId w:val="9"/>
        </w:numPr>
        <w:spacing w:after="0" w:line="259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hr-HR"/>
          <w14:ligatures w14:val="none"/>
        </w:rPr>
        <w:t>VIŠEGODIŠNJI PLAN URAVNOTEŽENJA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59B70778" w14:textId="77777777" w:rsidTr="00DC407A">
        <w:tc>
          <w:tcPr>
            <w:tcW w:w="5029" w:type="dxa"/>
          </w:tcPr>
          <w:p w14:paraId="5517391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PRIJENOS VIŠKA/MANJKA IZ PRETHODNE(IH) GODINE</w:t>
            </w:r>
          </w:p>
        </w:tc>
        <w:tc>
          <w:tcPr>
            <w:tcW w:w="1300" w:type="dxa"/>
          </w:tcPr>
          <w:p w14:paraId="76F5D9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0AAF1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8F101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0C0A6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52E76B2" w14:textId="77777777" w:rsidTr="00DC407A">
        <w:tc>
          <w:tcPr>
            <w:tcW w:w="5029" w:type="dxa"/>
          </w:tcPr>
          <w:p w14:paraId="5DA66A1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VIŠAK/MANJAK IZ PRETHODNE(IH) GODINE KOJI ĆE SE RASPOREDITI/POKRITI</w:t>
            </w:r>
          </w:p>
        </w:tc>
        <w:tc>
          <w:tcPr>
            <w:tcW w:w="1300" w:type="dxa"/>
          </w:tcPr>
          <w:p w14:paraId="544123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1F492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EB53F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A6238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BC0D8EF" w14:textId="77777777" w:rsidTr="00DC407A">
        <w:tc>
          <w:tcPr>
            <w:tcW w:w="5029" w:type="dxa"/>
          </w:tcPr>
          <w:p w14:paraId="128C770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VIŠAK/MANJAK TEKUĆE GODINE</w:t>
            </w:r>
          </w:p>
        </w:tc>
        <w:tc>
          <w:tcPr>
            <w:tcW w:w="1300" w:type="dxa"/>
          </w:tcPr>
          <w:p w14:paraId="31BE7A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3779D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EF12F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5CAAF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F9A3D82" w14:textId="77777777" w:rsidTr="00DC407A">
        <w:trPr>
          <w:trHeight w:val="360"/>
        </w:trPr>
        <w:tc>
          <w:tcPr>
            <w:tcW w:w="5029" w:type="dxa"/>
            <w:shd w:val="clear" w:color="auto" w:fill="FFE699"/>
            <w:vAlign w:val="center"/>
          </w:tcPr>
          <w:p w14:paraId="504EFEB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PRIJENOS VIŠKA/MANJKA U SLJEDEĆE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8DE3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B5DBA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D557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48E3BD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</w:tbl>
    <w:p w14:paraId="4126AA0B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  <w:sectPr w:rsidR="00D25C01" w:rsidRPr="00D25C01" w:rsidSect="004526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03563F24" w14:textId="77777777" w:rsidR="00D25C01" w:rsidRPr="00D25C01" w:rsidRDefault="00D25C01" w:rsidP="00D25C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bookmarkStart w:id="2" w:name="_Toc161164537"/>
      <w:r w:rsidRPr="00D25C01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lastRenderedPageBreak/>
        <w:t>Članak 2.</w:t>
      </w:r>
    </w:p>
    <w:p w14:paraId="1EC10512" w14:textId="77777777" w:rsidR="00D25C01" w:rsidRPr="00D25C01" w:rsidRDefault="00D25C01" w:rsidP="00D25C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>Prihodi i rashodi prema ekonomskoj klasifikaciji i prema izvorima financiranja te rashodi prema funkcijskoj klasifikaciji, kao i primici i izdaci prema ekonomskoj klasifikaciji i izvorima financiranja  utvrđuju se u Računu prihoda i rashoda i Računu financiranja u Proračunu za 2025.g.  kako slijedi:</w:t>
      </w:r>
    </w:p>
    <w:p w14:paraId="6DEC57D5" w14:textId="77777777" w:rsidR="00D25C01" w:rsidRPr="00D25C01" w:rsidRDefault="00D25C01" w:rsidP="00D25C01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</w:p>
    <w:p w14:paraId="1EF26D7C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555EDF20" w14:textId="77777777" w:rsidR="00D25C01" w:rsidRPr="00D25C01" w:rsidRDefault="00D25C01" w:rsidP="00D25C01">
      <w:pPr>
        <w:numPr>
          <w:ilvl w:val="1"/>
          <w:numId w:val="10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PRIHODA I RASHODA</w:t>
      </w:r>
      <w:bookmarkEnd w:id="2"/>
    </w:p>
    <w:p w14:paraId="33A2A77E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i rashodi prema ekonomskoj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37CC664B" w14:textId="77777777" w:rsidTr="00DC407A">
        <w:tc>
          <w:tcPr>
            <w:tcW w:w="5029" w:type="dxa"/>
            <w:shd w:val="clear" w:color="auto" w:fill="505050"/>
          </w:tcPr>
          <w:p w14:paraId="0200509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61204CBA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F2C6B4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561CE00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2CCC61B0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42DA2FB3" w14:textId="77777777" w:rsidTr="00DC407A">
        <w:tc>
          <w:tcPr>
            <w:tcW w:w="5029" w:type="dxa"/>
            <w:shd w:val="clear" w:color="auto" w:fill="505050"/>
          </w:tcPr>
          <w:p w14:paraId="377D1E6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604BA2C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E6718E2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3242FC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7408FD2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1CD1CB9E" w14:textId="77777777" w:rsidTr="00DC407A">
        <w:tc>
          <w:tcPr>
            <w:tcW w:w="5029" w:type="dxa"/>
            <w:shd w:val="clear" w:color="auto" w:fill="BDD7EE"/>
          </w:tcPr>
          <w:p w14:paraId="4764B9A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E32E4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1.239.449,62</w:t>
            </w:r>
          </w:p>
        </w:tc>
        <w:tc>
          <w:tcPr>
            <w:tcW w:w="1300" w:type="dxa"/>
            <w:shd w:val="clear" w:color="auto" w:fill="BDD7EE"/>
          </w:tcPr>
          <w:p w14:paraId="0163C3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-60.244,84</w:t>
            </w:r>
          </w:p>
        </w:tc>
        <w:tc>
          <w:tcPr>
            <w:tcW w:w="1300" w:type="dxa"/>
            <w:shd w:val="clear" w:color="auto" w:fill="BDD7EE"/>
          </w:tcPr>
          <w:p w14:paraId="6B466A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1.179.204,78</w:t>
            </w:r>
          </w:p>
        </w:tc>
        <w:tc>
          <w:tcPr>
            <w:tcW w:w="960" w:type="dxa"/>
            <w:shd w:val="clear" w:color="auto" w:fill="BDD7EE"/>
          </w:tcPr>
          <w:p w14:paraId="076731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95,14%</w:t>
            </w:r>
          </w:p>
        </w:tc>
      </w:tr>
      <w:tr w:rsidR="00D25C01" w:rsidRPr="00D25C01" w14:paraId="7B056E7B" w14:textId="77777777" w:rsidTr="00DC407A">
        <w:tc>
          <w:tcPr>
            <w:tcW w:w="5029" w:type="dxa"/>
          </w:tcPr>
          <w:p w14:paraId="377D249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Prihodi od poreza</w:t>
            </w:r>
          </w:p>
        </w:tc>
        <w:tc>
          <w:tcPr>
            <w:tcW w:w="1300" w:type="dxa"/>
          </w:tcPr>
          <w:p w14:paraId="56F1BD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276.530,00</w:t>
            </w:r>
          </w:p>
        </w:tc>
        <w:tc>
          <w:tcPr>
            <w:tcW w:w="1300" w:type="dxa"/>
          </w:tcPr>
          <w:p w14:paraId="130F02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70.996,60</w:t>
            </w:r>
          </w:p>
        </w:tc>
        <w:tc>
          <w:tcPr>
            <w:tcW w:w="1300" w:type="dxa"/>
          </w:tcPr>
          <w:p w14:paraId="41ED97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347.526,60</w:t>
            </w:r>
          </w:p>
        </w:tc>
        <w:tc>
          <w:tcPr>
            <w:tcW w:w="960" w:type="dxa"/>
          </w:tcPr>
          <w:p w14:paraId="52E374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125,67%</w:t>
            </w:r>
          </w:p>
        </w:tc>
      </w:tr>
      <w:tr w:rsidR="00D25C01" w:rsidRPr="00D25C01" w14:paraId="4036D1B7" w14:textId="77777777" w:rsidTr="00DC407A">
        <w:tc>
          <w:tcPr>
            <w:tcW w:w="5029" w:type="dxa"/>
          </w:tcPr>
          <w:p w14:paraId="1A6C6ED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 Pomoći iz inozemstva i od subjekata unutar općeg proračuna</w:t>
            </w:r>
          </w:p>
        </w:tc>
        <w:tc>
          <w:tcPr>
            <w:tcW w:w="1300" w:type="dxa"/>
          </w:tcPr>
          <w:p w14:paraId="4CE578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773.039,35</w:t>
            </w:r>
          </w:p>
        </w:tc>
        <w:tc>
          <w:tcPr>
            <w:tcW w:w="1300" w:type="dxa"/>
          </w:tcPr>
          <w:p w14:paraId="1A5D5D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-185.915,17</w:t>
            </w:r>
          </w:p>
        </w:tc>
        <w:tc>
          <w:tcPr>
            <w:tcW w:w="1300" w:type="dxa"/>
          </w:tcPr>
          <w:p w14:paraId="0ADB37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587.124,18</w:t>
            </w:r>
          </w:p>
        </w:tc>
        <w:tc>
          <w:tcPr>
            <w:tcW w:w="960" w:type="dxa"/>
          </w:tcPr>
          <w:p w14:paraId="16D9E5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75,95%</w:t>
            </w:r>
          </w:p>
        </w:tc>
      </w:tr>
      <w:tr w:rsidR="00D25C01" w:rsidRPr="00D25C01" w14:paraId="6D46905B" w14:textId="77777777" w:rsidTr="00DC407A">
        <w:tc>
          <w:tcPr>
            <w:tcW w:w="5029" w:type="dxa"/>
          </w:tcPr>
          <w:p w14:paraId="121826F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 Prihodi od imovine</w:t>
            </w:r>
          </w:p>
        </w:tc>
        <w:tc>
          <w:tcPr>
            <w:tcW w:w="1300" w:type="dxa"/>
          </w:tcPr>
          <w:p w14:paraId="439B57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69.440,65</w:t>
            </w:r>
          </w:p>
        </w:tc>
        <w:tc>
          <w:tcPr>
            <w:tcW w:w="1300" w:type="dxa"/>
          </w:tcPr>
          <w:p w14:paraId="398422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26.436,97</w:t>
            </w:r>
          </w:p>
        </w:tc>
        <w:tc>
          <w:tcPr>
            <w:tcW w:w="1300" w:type="dxa"/>
          </w:tcPr>
          <w:p w14:paraId="1D249A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95.877,62</w:t>
            </w:r>
          </w:p>
        </w:tc>
        <w:tc>
          <w:tcPr>
            <w:tcW w:w="960" w:type="dxa"/>
          </w:tcPr>
          <w:p w14:paraId="205162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138,07%</w:t>
            </w:r>
          </w:p>
        </w:tc>
      </w:tr>
      <w:tr w:rsidR="00D25C01" w:rsidRPr="00D25C01" w14:paraId="65C98ADA" w14:textId="77777777" w:rsidTr="00DC407A">
        <w:tc>
          <w:tcPr>
            <w:tcW w:w="5029" w:type="dxa"/>
          </w:tcPr>
          <w:p w14:paraId="471CD1C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</w:tcPr>
          <w:p w14:paraId="37A83C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32.239,62</w:t>
            </w:r>
          </w:p>
        </w:tc>
        <w:tc>
          <w:tcPr>
            <w:tcW w:w="1300" w:type="dxa"/>
          </w:tcPr>
          <w:p w14:paraId="4C321E5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28.236,76</w:t>
            </w:r>
          </w:p>
        </w:tc>
        <w:tc>
          <w:tcPr>
            <w:tcW w:w="1300" w:type="dxa"/>
          </w:tcPr>
          <w:p w14:paraId="39C349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60.476,38</w:t>
            </w:r>
          </w:p>
        </w:tc>
        <w:tc>
          <w:tcPr>
            <w:tcW w:w="960" w:type="dxa"/>
          </w:tcPr>
          <w:p w14:paraId="13DECF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187,58%</w:t>
            </w:r>
          </w:p>
        </w:tc>
      </w:tr>
      <w:tr w:rsidR="00D25C01" w:rsidRPr="00D25C01" w14:paraId="5085586B" w14:textId="77777777" w:rsidTr="00DC407A">
        <w:tc>
          <w:tcPr>
            <w:tcW w:w="5029" w:type="dxa"/>
          </w:tcPr>
          <w:p w14:paraId="7FE0B4B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</w:tcPr>
          <w:p w14:paraId="6A82DE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1300" w:type="dxa"/>
          </w:tcPr>
          <w:p w14:paraId="39960A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C0ABB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960" w:type="dxa"/>
          </w:tcPr>
          <w:p w14:paraId="52D1AA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D6E7FED" w14:textId="77777777" w:rsidTr="00DC407A">
        <w:tc>
          <w:tcPr>
            <w:tcW w:w="5029" w:type="dxa"/>
          </w:tcPr>
          <w:p w14:paraId="269DDBC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68 Kazne, upravne mjere i ostali prihodi</w:t>
            </w:r>
          </w:p>
        </w:tc>
        <w:tc>
          <w:tcPr>
            <w:tcW w:w="1300" w:type="dxa"/>
          </w:tcPr>
          <w:p w14:paraId="110487F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300" w:type="dxa"/>
          </w:tcPr>
          <w:p w14:paraId="75E16E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44F13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</w:tcPr>
          <w:p w14:paraId="48BEDE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EA4DDF2" w14:textId="77777777" w:rsidTr="00DC407A">
        <w:tc>
          <w:tcPr>
            <w:tcW w:w="5029" w:type="dxa"/>
            <w:shd w:val="clear" w:color="auto" w:fill="BDD7EE"/>
          </w:tcPr>
          <w:p w14:paraId="732E99F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5DD55D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  <w:shd w:val="clear" w:color="auto" w:fill="BDD7EE"/>
          </w:tcPr>
          <w:p w14:paraId="5D7720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9.897,81</w:t>
            </w:r>
          </w:p>
        </w:tc>
        <w:tc>
          <w:tcPr>
            <w:tcW w:w="1300" w:type="dxa"/>
            <w:shd w:val="clear" w:color="auto" w:fill="BDD7EE"/>
          </w:tcPr>
          <w:p w14:paraId="3E31E4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  <w:shd w:val="clear" w:color="auto" w:fill="BDD7EE"/>
          </w:tcPr>
          <w:p w14:paraId="1B051F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117,96%</w:t>
            </w:r>
          </w:p>
        </w:tc>
      </w:tr>
      <w:tr w:rsidR="00D25C01" w:rsidRPr="00D25C01" w14:paraId="0EF047E6" w14:textId="77777777" w:rsidTr="00DC407A">
        <w:tc>
          <w:tcPr>
            <w:tcW w:w="5029" w:type="dxa"/>
          </w:tcPr>
          <w:p w14:paraId="05E3534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71 Prihodi od prodaje </w:t>
            </w:r>
            <w:proofErr w:type="spellStart"/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neproizvedene</w:t>
            </w:r>
            <w:proofErr w:type="spellEnd"/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 xml:space="preserve"> dugotrajne imovine</w:t>
            </w:r>
          </w:p>
        </w:tc>
        <w:tc>
          <w:tcPr>
            <w:tcW w:w="1300" w:type="dxa"/>
          </w:tcPr>
          <w:p w14:paraId="7CFE6D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</w:tcPr>
          <w:p w14:paraId="47B82BD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9.897,81</w:t>
            </w:r>
          </w:p>
        </w:tc>
        <w:tc>
          <w:tcPr>
            <w:tcW w:w="1300" w:type="dxa"/>
          </w:tcPr>
          <w:p w14:paraId="7F7690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029AFD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117,96%</w:t>
            </w:r>
          </w:p>
        </w:tc>
      </w:tr>
      <w:tr w:rsidR="00D25C01" w:rsidRPr="00D25C01" w14:paraId="15F685D6" w14:textId="77777777" w:rsidTr="00DC407A">
        <w:tc>
          <w:tcPr>
            <w:tcW w:w="5029" w:type="dxa"/>
            <w:shd w:val="clear" w:color="auto" w:fill="505050"/>
          </w:tcPr>
          <w:p w14:paraId="3303092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68278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1.294.551,81</w:t>
            </w:r>
          </w:p>
        </w:tc>
        <w:tc>
          <w:tcPr>
            <w:tcW w:w="1300" w:type="dxa"/>
            <w:shd w:val="clear" w:color="auto" w:fill="505050"/>
          </w:tcPr>
          <w:p w14:paraId="265993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-50.347,03</w:t>
            </w:r>
          </w:p>
        </w:tc>
        <w:tc>
          <w:tcPr>
            <w:tcW w:w="1300" w:type="dxa"/>
            <w:shd w:val="clear" w:color="auto" w:fill="505050"/>
          </w:tcPr>
          <w:p w14:paraId="557F29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1.244.204,78</w:t>
            </w:r>
          </w:p>
        </w:tc>
        <w:tc>
          <w:tcPr>
            <w:tcW w:w="960" w:type="dxa"/>
            <w:shd w:val="clear" w:color="auto" w:fill="505050"/>
          </w:tcPr>
          <w:p w14:paraId="0A7718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96,11%</w:t>
            </w:r>
          </w:p>
        </w:tc>
      </w:tr>
    </w:tbl>
    <w:p w14:paraId="2D7932B1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D9A82E0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7204B684" w14:textId="77777777" w:rsidTr="00DC407A">
        <w:tc>
          <w:tcPr>
            <w:tcW w:w="5029" w:type="dxa"/>
            <w:shd w:val="clear" w:color="auto" w:fill="505050"/>
          </w:tcPr>
          <w:p w14:paraId="4B9B854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85577B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1DFAAA2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CA1F74C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5C98EE8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1E33B95C" w14:textId="77777777" w:rsidTr="00DC407A">
        <w:tc>
          <w:tcPr>
            <w:tcW w:w="5029" w:type="dxa"/>
            <w:shd w:val="clear" w:color="auto" w:fill="505050"/>
          </w:tcPr>
          <w:p w14:paraId="39DAEC9A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EB3932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A213CB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82455B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4F8F74A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3E42B96C" w14:textId="77777777" w:rsidTr="00DC407A">
        <w:tc>
          <w:tcPr>
            <w:tcW w:w="5029" w:type="dxa"/>
            <w:shd w:val="clear" w:color="auto" w:fill="BDD7EE"/>
          </w:tcPr>
          <w:p w14:paraId="415AD25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54443E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1.258.637,50</w:t>
            </w:r>
          </w:p>
        </w:tc>
        <w:tc>
          <w:tcPr>
            <w:tcW w:w="1300" w:type="dxa"/>
            <w:shd w:val="clear" w:color="auto" w:fill="BDD7EE"/>
          </w:tcPr>
          <w:p w14:paraId="591423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-156.643,35</w:t>
            </w:r>
          </w:p>
        </w:tc>
        <w:tc>
          <w:tcPr>
            <w:tcW w:w="1300" w:type="dxa"/>
            <w:shd w:val="clear" w:color="auto" w:fill="BDD7EE"/>
          </w:tcPr>
          <w:p w14:paraId="74940C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1.101.994,15</w:t>
            </w:r>
          </w:p>
        </w:tc>
        <w:tc>
          <w:tcPr>
            <w:tcW w:w="960" w:type="dxa"/>
            <w:shd w:val="clear" w:color="auto" w:fill="BDD7EE"/>
          </w:tcPr>
          <w:p w14:paraId="6EBF5C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87,55%</w:t>
            </w:r>
          </w:p>
        </w:tc>
      </w:tr>
      <w:tr w:rsidR="00D25C01" w:rsidRPr="00D25C01" w14:paraId="2107B2C5" w14:textId="77777777" w:rsidTr="00DC407A">
        <w:tc>
          <w:tcPr>
            <w:tcW w:w="5029" w:type="dxa"/>
          </w:tcPr>
          <w:p w14:paraId="20D04AA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71CD1A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459.011,15</w:t>
            </w:r>
          </w:p>
        </w:tc>
        <w:tc>
          <w:tcPr>
            <w:tcW w:w="1300" w:type="dxa"/>
          </w:tcPr>
          <w:p w14:paraId="648BCE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</w:tcPr>
          <w:p w14:paraId="627AEC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459.961,15</w:t>
            </w:r>
          </w:p>
        </w:tc>
        <w:tc>
          <w:tcPr>
            <w:tcW w:w="960" w:type="dxa"/>
          </w:tcPr>
          <w:p w14:paraId="20C0D7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100,21%</w:t>
            </w:r>
          </w:p>
        </w:tc>
      </w:tr>
      <w:tr w:rsidR="00D25C01" w:rsidRPr="00D25C01" w14:paraId="734B2810" w14:textId="77777777" w:rsidTr="00DC407A">
        <w:tc>
          <w:tcPr>
            <w:tcW w:w="5029" w:type="dxa"/>
          </w:tcPr>
          <w:p w14:paraId="3F61F24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B9774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637.831,46</w:t>
            </w:r>
          </w:p>
        </w:tc>
        <w:tc>
          <w:tcPr>
            <w:tcW w:w="1300" w:type="dxa"/>
          </w:tcPr>
          <w:p w14:paraId="6C59E7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-167.816,85</w:t>
            </w:r>
          </w:p>
        </w:tc>
        <w:tc>
          <w:tcPr>
            <w:tcW w:w="1300" w:type="dxa"/>
          </w:tcPr>
          <w:p w14:paraId="500BDB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470.014,61</w:t>
            </w:r>
          </w:p>
        </w:tc>
        <w:tc>
          <w:tcPr>
            <w:tcW w:w="960" w:type="dxa"/>
          </w:tcPr>
          <w:p w14:paraId="7202DF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73,69%</w:t>
            </w:r>
          </w:p>
        </w:tc>
      </w:tr>
      <w:tr w:rsidR="00D25C01" w:rsidRPr="00D25C01" w14:paraId="141F0A74" w14:textId="77777777" w:rsidTr="00DC407A">
        <w:tc>
          <w:tcPr>
            <w:tcW w:w="5029" w:type="dxa"/>
          </w:tcPr>
          <w:p w14:paraId="254CEDB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134861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3.070,00</w:t>
            </w:r>
          </w:p>
        </w:tc>
        <w:tc>
          <w:tcPr>
            <w:tcW w:w="1300" w:type="dxa"/>
          </w:tcPr>
          <w:p w14:paraId="5AD99A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9022A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3.070,00</w:t>
            </w:r>
          </w:p>
        </w:tc>
        <w:tc>
          <w:tcPr>
            <w:tcW w:w="960" w:type="dxa"/>
          </w:tcPr>
          <w:p w14:paraId="132F2EB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4EB398A" w14:textId="77777777" w:rsidTr="00DC407A">
        <w:tc>
          <w:tcPr>
            <w:tcW w:w="5029" w:type="dxa"/>
          </w:tcPr>
          <w:p w14:paraId="05E0C8E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</w:tcPr>
          <w:p w14:paraId="1B88FC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13FEA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3C1AA0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648D1F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1F60466" w14:textId="77777777" w:rsidTr="00DC407A">
        <w:tc>
          <w:tcPr>
            <w:tcW w:w="5029" w:type="dxa"/>
          </w:tcPr>
          <w:p w14:paraId="1F0B243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97A58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1.760,00</w:t>
            </w:r>
          </w:p>
        </w:tc>
        <w:tc>
          <w:tcPr>
            <w:tcW w:w="1300" w:type="dxa"/>
          </w:tcPr>
          <w:p w14:paraId="35ADC1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17,75</w:t>
            </w:r>
          </w:p>
        </w:tc>
        <w:tc>
          <w:tcPr>
            <w:tcW w:w="1300" w:type="dxa"/>
          </w:tcPr>
          <w:p w14:paraId="65E391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1.777,75</w:t>
            </w:r>
          </w:p>
        </w:tc>
        <w:tc>
          <w:tcPr>
            <w:tcW w:w="960" w:type="dxa"/>
          </w:tcPr>
          <w:p w14:paraId="6653A5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101,01%</w:t>
            </w:r>
          </w:p>
        </w:tc>
      </w:tr>
      <w:tr w:rsidR="00D25C01" w:rsidRPr="00D25C01" w14:paraId="719CA587" w14:textId="77777777" w:rsidTr="00DC407A">
        <w:tc>
          <w:tcPr>
            <w:tcW w:w="5029" w:type="dxa"/>
          </w:tcPr>
          <w:p w14:paraId="4613999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8F81C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108.784,89</w:t>
            </w:r>
          </w:p>
        </w:tc>
        <w:tc>
          <w:tcPr>
            <w:tcW w:w="1300" w:type="dxa"/>
          </w:tcPr>
          <w:p w14:paraId="615EFBB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5.155,75</w:t>
            </w:r>
          </w:p>
        </w:tc>
        <w:tc>
          <w:tcPr>
            <w:tcW w:w="1300" w:type="dxa"/>
          </w:tcPr>
          <w:p w14:paraId="13EC5D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113.940,64</w:t>
            </w:r>
          </w:p>
        </w:tc>
        <w:tc>
          <w:tcPr>
            <w:tcW w:w="960" w:type="dxa"/>
          </w:tcPr>
          <w:p w14:paraId="6DC9CB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104,74%</w:t>
            </w:r>
          </w:p>
        </w:tc>
      </w:tr>
      <w:tr w:rsidR="00D25C01" w:rsidRPr="00D25C01" w14:paraId="7ADAC0F1" w14:textId="77777777" w:rsidTr="00DC407A">
        <w:tc>
          <w:tcPr>
            <w:tcW w:w="5029" w:type="dxa"/>
          </w:tcPr>
          <w:p w14:paraId="21872A7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597441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48.180,00</w:t>
            </w:r>
          </w:p>
        </w:tc>
        <w:tc>
          <w:tcPr>
            <w:tcW w:w="1300" w:type="dxa"/>
          </w:tcPr>
          <w:p w14:paraId="5C0ABF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3.050,00</w:t>
            </w:r>
          </w:p>
        </w:tc>
        <w:tc>
          <w:tcPr>
            <w:tcW w:w="1300" w:type="dxa"/>
          </w:tcPr>
          <w:p w14:paraId="236E35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51.230,00</w:t>
            </w:r>
          </w:p>
        </w:tc>
        <w:tc>
          <w:tcPr>
            <w:tcW w:w="960" w:type="dxa"/>
          </w:tcPr>
          <w:p w14:paraId="5614E6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106,33%</w:t>
            </w:r>
          </w:p>
        </w:tc>
      </w:tr>
      <w:tr w:rsidR="00D25C01" w:rsidRPr="00D25C01" w14:paraId="2793315E" w14:textId="77777777" w:rsidTr="00DC407A">
        <w:tc>
          <w:tcPr>
            <w:tcW w:w="5029" w:type="dxa"/>
            <w:shd w:val="clear" w:color="auto" w:fill="BDD7EE"/>
          </w:tcPr>
          <w:p w14:paraId="3528C99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78CAC9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461.297,50</w:t>
            </w:r>
          </w:p>
        </w:tc>
        <w:tc>
          <w:tcPr>
            <w:tcW w:w="1300" w:type="dxa"/>
            <w:shd w:val="clear" w:color="auto" w:fill="BDD7EE"/>
          </w:tcPr>
          <w:p w14:paraId="16A9A1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-108.072,50</w:t>
            </w:r>
          </w:p>
        </w:tc>
        <w:tc>
          <w:tcPr>
            <w:tcW w:w="1300" w:type="dxa"/>
            <w:shd w:val="clear" w:color="auto" w:fill="BDD7EE"/>
          </w:tcPr>
          <w:p w14:paraId="04A7E5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353.225,00</w:t>
            </w:r>
          </w:p>
        </w:tc>
        <w:tc>
          <w:tcPr>
            <w:tcW w:w="960" w:type="dxa"/>
            <w:shd w:val="clear" w:color="auto" w:fill="BDD7EE"/>
          </w:tcPr>
          <w:p w14:paraId="382612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76,57%</w:t>
            </w:r>
          </w:p>
        </w:tc>
      </w:tr>
      <w:tr w:rsidR="00D25C01" w:rsidRPr="00D25C01" w14:paraId="297CEE82" w14:textId="77777777" w:rsidTr="00DC407A">
        <w:tc>
          <w:tcPr>
            <w:tcW w:w="5029" w:type="dxa"/>
          </w:tcPr>
          <w:p w14:paraId="54D9BCC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02B67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319.578,45</w:t>
            </w:r>
          </w:p>
        </w:tc>
        <w:tc>
          <w:tcPr>
            <w:tcW w:w="1300" w:type="dxa"/>
          </w:tcPr>
          <w:p w14:paraId="5C407A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-108.072,50</w:t>
            </w:r>
          </w:p>
        </w:tc>
        <w:tc>
          <w:tcPr>
            <w:tcW w:w="1300" w:type="dxa"/>
          </w:tcPr>
          <w:p w14:paraId="30B5A3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211.505,95</w:t>
            </w:r>
          </w:p>
        </w:tc>
        <w:tc>
          <w:tcPr>
            <w:tcW w:w="960" w:type="dxa"/>
          </w:tcPr>
          <w:p w14:paraId="435EDE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66,18%</w:t>
            </w:r>
          </w:p>
        </w:tc>
      </w:tr>
      <w:tr w:rsidR="00D25C01" w:rsidRPr="00D25C01" w14:paraId="6F7B66F6" w14:textId="77777777" w:rsidTr="00DC407A">
        <w:tc>
          <w:tcPr>
            <w:tcW w:w="5029" w:type="dxa"/>
          </w:tcPr>
          <w:p w14:paraId="38D6CC7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236FBA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141.719,05</w:t>
            </w:r>
          </w:p>
        </w:tc>
        <w:tc>
          <w:tcPr>
            <w:tcW w:w="1300" w:type="dxa"/>
          </w:tcPr>
          <w:p w14:paraId="104E66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AB16E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141.719,05</w:t>
            </w:r>
          </w:p>
        </w:tc>
        <w:tc>
          <w:tcPr>
            <w:tcW w:w="960" w:type="dxa"/>
          </w:tcPr>
          <w:p w14:paraId="73F3EA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97E9350" w14:textId="77777777" w:rsidTr="00DC407A">
        <w:tc>
          <w:tcPr>
            <w:tcW w:w="5029" w:type="dxa"/>
            <w:shd w:val="clear" w:color="auto" w:fill="505050"/>
          </w:tcPr>
          <w:p w14:paraId="6C29EFE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FE5CA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4D8E2A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-264.715,85</w:t>
            </w:r>
          </w:p>
        </w:tc>
        <w:tc>
          <w:tcPr>
            <w:tcW w:w="1300" w:type="dxa"/>
            <w:shd w:val="clear" w:color="auto" w:fill="505050"/>
          </w:tcPr>
          <w:p w14:paraId="61F25A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1.455.219,15</w:t>
            </w:r>
          </w:p>
        </w:tc>
        <w:tc>
          <w:tcPr>
            <w:tcW w:w="960" w:type="dxa"/>
            <w:shd w:val="clear" w:color="auto" w:fill="505050"/>
          </w:tcPr>
          <w:p w14:paraId="2998E4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84,61%</w:t>
            </w:r>
          </w:p>
        </w:tc>
      </w:tr>
    </w:tbl>
    <w:p w14:paraId="37E64CBD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191ABEFC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321D9899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Prihodi i rashodi prema izvorima financiranja: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303E368B" w14:textId="77777777" w:rsidTr="00DC407A">
        <w:tc>
          <w:tcPr>
            <w:tcW w:w="5029" w:type="dxa"/>
            <w:shd w:val="clear" w:color="auto" w:fill="505050"/>
          </w:tcPr>
          <w:p w14:paraId="3473F14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5EFB5C5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6C12A755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2AA6264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7D8D493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5D9CEBBB" w14:textId="77777777" w:rsidTr="00DC407A">
        <w:tc>
          <w:tcPr>
            <w:tcW w:w="5029" w:type="dxa"/>
            <w:shd w:val="clear" w:color="auto" w:fill="505050"/>
          </w:tcPr>
          <w:p w14:paraId="5DBF46A4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E05DAB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1A58AB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6C719D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F384ADD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20D73F7C" w14:textId="77777777" w:rsidTr="00DC407A">
        <w:tc>
          <w:tcPr>
            <w:tcW w:w="5029" w:type="dxa"/>
            <w:shd w:val="clear" w:color="auto" w:fill="FFE699"/>
          </w:tcPr>
          <w:p w14:paraId="680C510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3B8E64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753.857,83</w:t>
            </w:r>
          </w:p>
        </w:tc>
        <w:tc>
          <w:tcPr>
            <w:tcW w:w="1300" w:type="dxa"/>
            <w:shd w:val="clear" w:color="auto" w:fill="FFE699"/>
          </w:tcPr>
          <w:p w14:paraId="60A0F1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-59.675,67</w:t>
            </w:r>
          </w:p>
        </w:tc>
        <w:tc>
          <w:tcPr>
            <w:tcW w:w="1300" w:type="dxa"/>
            <w:shd w:val="clear" w:color="auto" w:fill="FFE699"/>
          </w:tcPr>
          <w:p w14:paraId="196396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694.182,16</w:t>
            </w:r>
          </w:p>
        </w:tc>
        <w:tc>
          <w:tcPr>
            <w:tcW w:w="960" w:type="dxa"/>
            <w:shd w:val="clear" w:color="auto" w:fill="FFE699"/>
          </w:tcPr>
          <w:p w14:paraId="1CA27E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92,08%</w:t>
            </w:r>
          </w:p>
        </w:tc>
      </w:tr>
      <w:tr w:rsidR="00D25C01" w:rsidRPr="00D25C01" w14:paraId="3AD6B962" w14:textId="77777777" w:rsidTr="00DC407A">
        <w:tc>
          <w:tcPr>
            <w:tcW w:w="5029" w:type="dxa"/>
          </w:tcPr>
          <w:p w14:paraId="7CAB2F4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 PRIHODI OD POREZA</w:t>
            </w:r>
          </w:p>
        </w:tc>
        <w:tc>
          <w:tcPr>
            <w:tcW w:w="1300" w:type="dxa"/>
          </w:tcPr>
          <w:p w14:paraId="4E413E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276.530,00</w:t>
            </w:r>
          </w:p>
        </w:tc>
        <w:tc>
          <w:tcPr>
            <w:tcW w:w="1300" w:type="dxa"/>
          </w:tcPr>
          <w:p w14:paraId="381655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70.996,60</w:t>
            </w:r>
          </w:p>
        </w:tc>
        <w:tc>
          <w:tcPr>
            <w:tcW w:w="1300" w:type="dxa"/>
          </w:tcPr>
          <w:p w14:paraId="4BDF6F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347.526,60</w:t>
            </w:r>
          </w:p>
        </w:tc>
        <w:tc>
          <w:tcPr>
            <w:tcW w:w="960" w:type="dxa"/>
          </w:tcPr>
          <w:p w14:paraId="55BFD1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125,67%</w:t>
            </w:r>
          </w:p>
        </w:tc>
      </w:tr>
      <w:tr w:rsidR="00D25C01" w:rsidRPr="00D25C01" w14:paraId="502D1195" w14:textId="77777777" w:rsidTr="00DC407A">
        <w:tc>
          <w:tcPr>
            <w:tcW w:w="5029" w:type="dxa"/>
          </w:tcPr>
          <w:p w14:paraId="5A92B00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 PRIHODI OD FINANCIJSKE IMOVINE</w:t>
            </w:r>
          </w:p>
        </w:tc>
        <w:tc>
          <w:tcPr>
            <w:tcW w:w="1300" w:type="dxa"/>
          </w:tcPr>
          <w:p w14:paraId="4878DF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</w:tcPr>
          <w:p w14:paraId="602515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445,01</w:t>
            </w:r>
          </w:p>
        </w:tc>
        <w:tc>
          <w:tcPr>
            <w:tcW w:w="1300" w:type="dxa"/>
          </w:tcPr>
          <w:p w14:paraId="09BA14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475,01</w:t>
            </w:r>
          </w:p>
        </w:tc>
        <w:tc>
          <w:tcPr>
            <w:tcW w:w="960" w:type="dxa"/>
          </w:tcPr>
          <w:p w14:paraId="42BFB9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1583,37%</w:t>
            </w:r>
          </w:p>
        </w:tc>
      </w:tr>
      <w:tr w:rsidR="00D25C01" w:rsidRPr="00D25C01" w14:paraId="1950AFC5" w14:textId="77777777" w:rsidTr="00DC407A">
        <w:tc>
          <w:tcPr>
            <w:tcW w:w="5029" w:type="dxa"/>
          </w:tcPr>
          <w:p w14:paraId="6C08539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 PRIHODI OD NEFINANCIJSKE IMOVINE</w:t>
            </w:r>
          </w:p>
        </w:tc>
        <w:tc>
          <w:tcPr>
            <w:tcW w:w="1300" w:type="dxa"/>
          </w:tcPr>
          <w:p w14:paraId="167CFA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21.579,83</w:t>
            </w:r>
          </w:p>
        </w:tc>
        <w:tc>
          <w:tcPr>
            <w:tcW w:w="1300" w:type="dxa"/>
          </w:tcPr>
          <w:p w14:paraId="53A088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3.592,08</w:t>
            </w:r>
          </w:p>
        </w:tc>
        <w:tc>
          <w:tcPr>
            <w:tcW w:w="1300" w:type="dxa"/>
          </w:tcPr>
          <w:p w14:paraId="509A0E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25.171,91</w:t>
            </w:r>
          </w:p>
        </w:tc>
        <w:tc>
          <w:tcPr>
            <w:tcW w:w="960" w:type="dxa"/>
          </w:tcPr>
          <w:p w14:paraId="412DE9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116,65%</w:t>
            </w:r>
          </w:p>
        </w:tc>
      </w:tr>
      <w:tr w:rsidR="00D25C01" w:rsidRPr="00D25C01" w14:paraId="395F401A" w14:textId="77777777" w:rsidTr="00DC407A">
        <w:tc>
          <w:tcPr>
            <w:tcW w:w="5029" w:type="dxa"/>
          </w:tcPr>
          <w:p w14:paraId="4773DB5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 PRIHODI OD FISKALNOG IZRAVNANJA</w:t>
            </w:r>
          </w:p>
        </w:tc>
        <w:tc>
          <w:tcPr>
            <w:tcW w:w="1300" w:type="dxa"/>
          </w:tcPr>
          <w:p w14:paraId="42B1F94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455.718,00</w:t>
            </w:r>
          </w:p>
        </w:tc>
        <w:tc>
          <w:tcPr>
            <w:tcW w:w="1300" w:type="dxa"/>
          </w:tcPr>
          <w:p w14:paraId="40B542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-134.709,36</w:t>
            </w:r>
          </w:p>
        </w:tc>
        <w:tc>
          <w:tcPr>
            <w:tcW w:w="1300" w:type="dxa"/>
          </w:tcPr>
          <w:p w14:paraId="04B9B92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321.008,64</w:t>
            </w:r>
          </w:p>
        </w:tc>
        <w:tc>
          <w:tcPr>
            <w:tcW w:w="960" w:type="dxa"/>
          </w:tcPr>
          <w:p w14:paraId="6401EF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70,44%</w:t>
            </w:r>
          </w:p>
        </w:tc>
      </w:tr>
      <w:tr w:rsidR="00D25C01" w:rsidRPr="00D25C01" w14:paraId="70D13EA9" w14:textId="77777777" w:rsidTr="00DC407A">
        <w:tc>
          <w:tcPr>
            <w:tcW w:w="5029" w:type="dxa"/>
            <w:shd w:val="clear" w:color="auto" w:fill="FFE699"/>
          </w:tcPr>
          <w:p w14:paraId="162B04D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B651B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135.372,63</w:t>
            </w:r>
          </w:p>
        </w:tc>
        <w:tc>
          <w:tcPr>
            <w:tcW w:w="1300" w:type="dxa"/>
            <w:shd w:val="clear" w:color="auto" w:fill="FFE699"/>
          </w:tcPr>
          <w:p w14:paraId="40E17E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60.534,45</w:t>
            </w:r>
          </w:p>
        </w:tc>
        <w:tc>
          <w:tcPr>
            <w:tcW w:w="1300" w:type="dxa"/>
            <w:shd w:val="clear" w:color="auto" w:fill="FFE699"/>
          </w:tcPr>
          <w:p w14:paraId="25AF6F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195.907,08</w:t>
            </w:r>
          </w:p>
        </w:tc>
        <w:tc>
          <w:tcPr>
            <w:tcW w:w="960" w:type="dxa"/>
            <w:shd w:val="clear" w:color="auto" w:fill="FFE699"/>
          </w:tcPr>
          <w:p w14:paraId="564359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144,72%</w:t>
            </w:r>
          </w:p>
        </w:tc>
      </w:tr>
      <w:tr w:rsidR="00D25C01" w:rsidRPr="00D25C01" w14:paraId="06AB4089" w14:textId="77777777" w:rsidTr="00DC407A">
        <w:tc>
          <w:tcPr>
            <w:tcW w:w="5029" w:type="dxa"/>
          </w:tcPr>
          <w:p w14:paraId="265DD1C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41 KOMUNALNA NAKNADA</w:t>
            </w:r>
          </w:p>
        </w:tc>
        <w:tc>
          <w:tcPr>
            <w:tcW w:w="1300" w:type="dxa"/>
          </w:tcPr>
          <w:p w14:paraId="7846A1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</w:tcPr>
          <w:p w14:paraId="48B936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462D8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5F1A15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8307D47" w14:textId="77777777" w:rsidTr="00DC407A">
        <w:tc>
          <w:tcPr>
            <w:tcW w:w="5029" w:type="dxa"/>
          </w:tcPr>
          <w:p w14:paraId="72D76B6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KOMUNALNI DOPRINOS</w:t>
            </w:r>
          </w:p>
        </w:tc>
        <w:tc>
          <w:tcPr>
            <w:tcW w:w="1300" w:type="dxa"/>
          </w:tcPr>
          <w:p w14:paraId="4D416CD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61F98D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DB5A0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7BEB2D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41C66FE" w14:textId="77777777" w:rsidTr="00DC407A">
        <w:tc>
          <w:tcPr>
            <w:tcW w:w="5029" w:type="dxa"/>
          </w:tcPr>
          <w:p w14:paraId="4742B82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 ŠUMSKI DOPRINOS</w:t>
            </w:r>
          </w:p>
        </w:tc>
        <w:tc>
          <w:tcPr>
            <w:tcW w:w="1300" w:type="dxa"/>
          </w:tcPr>
          <w:p w14:paraId="65A076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00" w:type="dxa"/>
          </w:tcPr>
          <w:p w14:paraId="57F6C7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00" w:type="dxa"/>
          </w:tcPr>
          <w:p w14:paraId="315E0F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960" w:type="dxa"/>
          </w:tcPr>
          <w:p w14:paraId="00742E2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500,00%</w:t>
            </w:r>
          </w:p>
        </w:tc>
      </w:tr>
      <w:tr w:rsidR="00D25C01" w:rsidRPr="00D25C01" w14:paraId="66F10CCD" w14:textId="77777777" w:rsidTr="00DC407A">
        <w:tc>
          <w:tcPr>
            <w:tcW w:w="5029" w:type="dxa"/>
          </w:tcPr>
          <w:p w14:paraId="50A7CE4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 PRIHODI OD LEGALIZACIJE</w:t>
            </w:r>
          </w:p>
        </w:tc>
        <w:tc>
          <w:tcPr>
            <w:tcW w:w="1300" w:type="dxa"/>
          </w:tcPr>
          <w:p w14:paraId="50A255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7EC503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730E8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5A576C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8ECA04A" w14:textId="77777777" w:rsidTr="00DC407A">
        <w:tc>
          <w:tcPr>
            <w:tcW w:w="5029" w:type="dxa"/>
          </w:tcPr>
          <w:p w14:paraId="4884FA2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PRIHODI OD PRODAJE DRŽ. POLJOP. ZEMLJIŠTA</w:t>
            </w:r>
          </w:p>
        </w:tc>
        <w:tc>
          <w:tcPr>
            <w:tcW w:w="1300" w:type="dxa"/>
          </w:tcPr>
          <w:p w14:paraId="307D70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</w:tcPr>
          <w:p w14:paraId="574A14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9.897,81</w:t>
            </w:r>
          </w:p>
        </w:tc>
        <w:tc>
          <w:tcPr>
            <w:tcW w:w="1300" w:type="dxa"/>
          </w:tcPr>
          <w:p w14:paraId="4FFDE3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65.000,00</w:t>
            </w:r>
          </w:p>
        </w:tc>
        <w:tc>
          <w:tcPr>
            <w:tcW w:w="960" w:type="dxa"/>
          </w:tcPr>
          <w:p w14:paraId="5A01FA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117,96%</w:t>
            </w:r>
          </w:p>
        </w:tc>
      </w:tr>
      <w:tr w:rsidR="00D25C01" w:rsidRPr="00D25C01" w14:paraId="6DDBE51D" w14:textId="77777777" w:rsidTr="00DC407A">
        <w:tc>
          <w:tcPr>
            <w:tcW w:w="5029" w:type="dxa"/>
          </w:tcPr>
          <w:p w14:paraId="48CDE67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 VODNI DOPRINOS</w:t>
            </w:r>
          </w:p>
        </w:tc>
        <w:tc>
          <w:tcPr>
            <w:tcW w:w="1300" w:type="dxa"/>
          </w:tcPr>
          <w:p w14:paraId="1E0F23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</w:tcPr>
          <w:p w14:paraId="45DDF8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F9E64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960" w:type="dxa"/>
          </w:tcPr>
          <w:p w14:paraId="2A8FE8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2D684FA" w14:textId="77777777" w:rsidTr="00DC407A">
        <w:tc>
          <w:tcPr>
            <w:tcW w:w="5029" w:type="dxa"/>
          </w:tcPr>
          <w:p w14:paraId="27F1831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773E14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54.025,97</w:t>
            </w:r>
          </w:p>
        </w:tc>
        <w:tc>
          <w:tcPr>
            <w:tcW w:w="1300" w:type="dxa"/>
          </w:tcPr>
          <w:p w14:paraId="23B82A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22.636,64</w:t>
            </w:r>
          </w:p>
        </w:tc>
        <w:tc>
          <w:tcPr>
            <w:tcW w:w="1300" w:type="dxa"/>
          </w:tcPr>
          <w:p w14:paraId="6B4C86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76.662,61</w:t>
            </w:r>
          </w:p>
        </w:tc>
        <w:tc>
          <w:tcPr>
            <w:tcW w:w="960" w:type="dxa"/>
          </w:tcPr>
          <w:p w14:paraId="71C44D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141,90%</w:t>
            </w:r>
          </w:p>
        </w:tc>
      </w:tr>
      <w:tr w:rsidR="00D25C01" w:rsidRPr="00D25C01" w14:paraId="2213AE41" w14:textId="77777777" w:rsidTr="00DC407A">
        <w:tc>
          <w:tcPr>
            <w:tcW w:w="5029" w:type="dxa"/>
            <w:shd w:val="clear" w:color="auto" w:fill="FFE699"/>
          </w:tcPr>
          <w:p w14:paraId="4AB823F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54991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317.321,35</w:t>
            </w:r>
          </w:p>
        </w:tc>
        <w:tc>
          <w:tcPr>
            <w:tcW w:w="1300" w:type="dxa"/>
            <w:shd w:val="clear" w:color="auto" w:fill="FFE699"/>
          </w:tcPr>
          <w:p w14:paraId="425DE2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-51.205,81</w:t>
            </w:r>
          </w:p>
        </w:tc>
        <w:tc>
          <w:tcPr>
            <w:tcW w:w="1300" w:type="dxa"/>
            <w:shd w:val="clear" w:color="auto" w:fill="FFE699"/>
          </w:tcPr>
          <w:p w14:paraId="26BD02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266.115,54</w:t>
            </w:r>
          </w:p>
        </w:tc>
        <w:tc>
          <w:tcPr>
            <w:tcW w:w="960" w:type="dxa"/>
            <w:shd w:val="clear" w:color="auto" w:fill="FFE699"/>
          </w:tcPr>
          <w:p w14:paraId="3C158E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83,86%</w:t>
            </w:r>
          </w:p>
        </w:tc>
      </w:tr>
      <w:tr w:rsidR="00D25C01" w:rsidRPr="00D25C01" w14:paraId="5F113C72" w14:textId="77777777" w:rsidTr="00DC407A">
        <w:tc>
          <w:tcPr>
            <w:tcW w:w="5029" w:type="dxa"/>
          </w:tcPr>
          <w:p w14:paraId="6810C9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511 TEKUĆE POMOĆI IZ ŽUPANIJSKOG PRORAČUNA</w:t>
            </w:r>
          </w:p>
        </w:tc>
        <w:tc>
          <w:tcPr>
            <w:tcW w:w="1300" w:type="dxa"/>
          </w:tcPr>
          <w:p w14:paraId="670B73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D662A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</w:tcPr>
          <w:p w14:paraId="1386F3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</w:tcPr>
          <w:p w14:paraId="3B4848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83C39FC" w14:textId="77777777" w:rsidTr="00DC407A">
        <w:tc>
          <w:tcPr>
            <w:tcW w:w="5029" w:type="dxa"/>
          </w:tcPr>
          <w:p w14:paraId="3348D03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512 TEKUĆE POMOĆI IZ DRŽAVNOG PRORAČUNA</w:t>
            </w:r>
          </w:p>
        </w:tc>
        <w:tc>
          <w:tcPr>
            <w:tcW w:w="1300" w:type="dxa"/>
          </w:tcPr>
          <w:p w14:paraId="0B695A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B161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1300" w:type="dxa"/>
          </w:tcPr>
          <w:p w14:paraId="26EE64A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960" w:type="dxa"/>
          </w:tcPr>
          <w:p w14:paraId="2297E5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EB89794" w14:textId="77777777" w:rsidTr="00DC407A">
        <w:tc>
          <w:tcPr>
            <w:tcW w:w="5029" w:type="dxa"/>
          </w:tcPr>
          <w:p w14:paraId="79894CD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2355BB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80.279,88</w:t>
            </w:r>
          </w:p>
        </w:tc>
        <w:tc>
          <w:tcPr>
            <w:tcW w:w="1300" w:type="dxa"/>
          </w:tcPr>
          <w:p w14:paraId="2AFBB7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</w:tcPr>
          <w:p w14:paraId="15C300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</w:tcPr>
          <w:p w14:paraId="74F825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29,20%</w:t>
            </w:r>
          </w:p>
        </w:tc>
      </w:tr>
      <w:tr w:rsidR="00D25C01" w:rsidRPr="00D25C01" w14:paraId="15B5BA8E" w14:textId="77777777" w:rsidTr="00DC407A">
        <w:tc>
          <w:tcPr>
            <w:tcW w:w="5029" w:type="dxa"/>
          </w:tcPr>
          <w:p w14:paraId="3A9BF87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514 TEKUĆE POMOĆI OD INSTITUCIJA I TIJELA EU</w:t>
            </w:r>
          </w:p>
        </w:tc>
        <w:tc>
          <w:tcPr>
            <w:tcW w:w="1300" w:type="dxa"/>
          </w:tcPr>
          <w:p w14:paraId="0C9880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195.041,47</w:t>
            </w:r>
          </w:p>
        </w:tc>
        <w:tc>
          <w:tcPr>
            <w:tcW w:w="1300" w:type="dxa"/>
          </w:tcPr>
          <w:p w14:paraId="517E8F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17.074,07</w:t>
            </w:r>
          </w:p>
        </w:tc>
        <w:tc>
          <w:tcPr>
            <w:tcW w:w="1300" w:type="dxa"/>
          </w:tcPr>
          <w:p w14:paraId="7F54A5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212.115,54</w:t>
            </w:r>
          </w:p>
        </w:tc>
        <w:tc>
          <w:tcPr>
            <w:tcW w:w="960" w:type="dxa"/>
          </w:tcPr>
          <w:p w14:paraId="6D66A4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108,75%</w:t>
            </w:r>
          </w:p>
        </w:tc>
      </w:tr>
      <w:tr w:rsidR="00D25C01" w:rsidRPr="00D25C01" w14:paraId="6EA2CB9A" w14:textId="77777777" w:rsidTr="00DC407A">
        <w:tc>
          <w:tcPr>
            <w:tcW w:w="5029" w:type="dxa"/>
          </w:tcPr>
          <w:p w14:paraId="77C2897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522 KAPITALNE POMOĆI IZ DRŽAVNOG PRORAČUNA</w:t>
            </w:r>
          </w:p>
        </w:tc>
        <w:tc>
          <w:tcPr>
            <w:tcW w:w="1300" w:type="dxa"/>
          </w:tcPr>
          <w:p w14:paraId="7D2076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00" w:type="dxa"/>
          </w:tcPr>
          <w:p w14:paraId="617643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-24.500,00</w:t>
            </w:r>
          </w:p>
        </w:tc>
        <w:tc>
          <w:tcPr>
            <w:tcW w:w="1300" w:type="dxa"/>
          </w:tcPr>
          <w:p w14:paraId="111533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5523A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543D10A9" w14:textId="77777777" w:rsidTr="00DC407A">
        <w:tc>
          <w:tcPr>
            <w:tcW w:w="5029" w:type="dxa"/>
          </w:tcPr>
          <w:p w14:paraId="7669C6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52ED80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</w:tcPr>
          <w:p w14:paraId="7C68F2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12212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7331B0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F64F533" w14:textId="77777777" w:rsidTr="00DC407A">
        <w:tc>
          <w:tcPr>
            <w:tcW w:w="5029" w:type="dxa"/>
            <w:shd w:val="clear" w:color="auto" w:fill="FFE699"/>
          </w:tcPr>
          <w:p w14:paraId="45B5072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4CDF27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1300" w:type="dxa"/>
            <w:shd w:val="clear" w:color="auto" w:fill="FFE699"/>
          </w:tcPr>
          <w:p w14:paraId="27F746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545A68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960" w:type="dxa"/>
            <w:shd w:val="clear" w:color="auto" w:fill="FFE699"/>
          </w:tcPr>
          <w:p w14:paraId="2B693D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632E646" w14:textId="77777777" w:rsidTr="00DC407A">
        <w:tc>
          <w:tcPr>
            <w:tcW w:w="5029" w:type="dxa"/>
          </w:tcPr>
          <w:p w14:paraId="5F1F977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5A03A1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1300" w:type="dxa"/>
          </w:tcPr>
          <w:p w14:paraId="584E04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0973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88.000,00</w:t>
            </w:r>
          </w:p>
        </w:tc>
        <w:tc>
          <w:tcPr>
            <w:tcW w:w="960" w:type="dxa"/>
          </w:tcPr>
          <w:p w14:paraId="39A551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8840323" w14:textId="77777777" w:rsidTr="00DC407A">
        <w:tc>
          <w:tcPr>
            <w:tcW w:w="5029" w:type="dxa"/>
            <w:shd w:val="clear" w:color="auto" w:fill="505050"/>
          </w:tcPr>
          <w:p w14:paraId="39B8CD1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19FE3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1.294.551,81</w:t>
            </w:r>
          </w:p>
        </w:tc>
        <w:tc>
          <w:tcPr>
            <w:tcW w:w="1300" w:type="dxa"/>
            <w:shd w:val="clear" w:color="auto" w:fill="505050"/>
          </w:tcPr>
          <w:p w14:paraId="6DE7E6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-50.347,03</w:t>
            </w:r>
          </w:p>
        </w:tc>
        <w:tc>
          <w:tcPr>
            <w:tcW w:w="1300" w:type="dxa"/>
            <w:shd w:val="clear" w:color="auto" w:fill="505050"/>
          </w:tcPr>
          <w:p w14:paraId="747D6C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1.244.204,78</w:t>
            </w:r>
          </w:p>
        </w:tc>
        <w:tc>
          <w:tcPr>
            <w:tcW w:w="960" w:type="dxa"/>
            <w:shd w:val="clear" w:color="auto" w:fill="505050"/>
          </w:tcPr>
          <w:p w14:paraId="0AB68E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96,11%</w:t>
            </w:r>
          </w:p>
        </w:tc>
      </w:tr>
    </w:tbl>
    <w:p w14:paraId="1B790705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0D0F123A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41FA4A70" w14:textId="77777777" w:rsidTr="00DC407A">
        <w:tc>
          <w:tcPr>
            <w:tcW w:w="5029" w:type="dxa"/>
            <w:shd w:val="clear" w:color="auto" w:fill="505050"/>
          </w:tcPr>
          <w:p w14:paraId="163AF285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E769BAD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573F2100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2BE1DF3C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133DB94C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76BBD2FE" w14:textId="77777777" w:rsidTr="00DC407A">
        <w:tc>
          <w:tcPr>
            <w:tcW w:w="5029" w:type="dxa"/>
            <w:shd w:val="clear" w:color="auto" w:fill="505050"/>
          </w:tcPr>
          <w:p w14:paraId="3A067C8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E36E8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1150392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E36C48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1ECD6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227D81A8" w14:textId="77777777" w:rsidTr="00DC407A">
        <w:tc>
          <w:tcPr>
            <w:tcW w:w="5029" w:type="dxa"/>
            <w:shd w:val="clear" w:color="auto" w:fill="FFE699"/>
          </w:tcPr>
          <w:p w14:paraId="1E9A58E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2516E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773.857,83</w:t>
            </w:r>
          </w:p>
        </w:tc>
        <w:tc>
          <w:tcPr>
            <w:tcW w:w="1300" w:type="dxa"/>
            <w:shd w:val="clear" w:color="auto" w:fill="FFE699"/>
          </w:tcPr>
          <w:p w14:paraId="2916B8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-226.828,85</w:t>
            </w:r>
          </w:p>
        </w:tc>
        <w:tc>
          <w:tcPr>
            <w:tcW w:w="1300" w:type="dxa"/>
            <w:shd w:val="clear" w:color="auto" w:fill="FFE699"/>
          </w:tcPr>
          <w:p w14:paraId="67B88F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547.028,98</w:t>
            </w:r>
          </w:p>
        </w:tc>
        <w:tc>
          <w:tcPr>
            <w:tcW w:w="960" w:type="dxa"/>
            <w:shd w:val="clear" w:color="auto" w:fill="FFE699"/>
          </w:tcPr>
          <w:p w14:paraId="2E6637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70,69%</w:t>
            </w:r>
          </w:p>
        </w:tc>
      </w:tr>
      <w:tr w:rsidR="00D25C01" w:rsidRPr="00D25C01" w14:paraId="6FE71B7B" w14:textId="77777777" w:rsidTr="00DC407A">
        <w:tc>
          <w:tcPr>
            <w:tcW w:w="5029" w:type="dxa"/>
          </w:tcPr>
          <w:p w14:paraId="43E3C0B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 PRIHODI OD POREZA</w:t>
            </w:r>
          </w:p>
        </w:tc>
        <w:tc>
          <w:tcPr>
            <w:tcW w:w="1300" w:type="dxa"/>
          </w:tcPr>
          <w:p w14:paraId="136590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276.530,00</w:t>
            </w:r>
          </w:p>
        </w:tc>
        <w:tc>
          <w:tcPr>
            <w:tcW w:w="1300" w:type="dxa"/>
          </w:tcPr>
          <w:p w14:paraId="3A5F1B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-33.172,66</w:t>
            </w:r>
          </w:p>
        </w:tc>
        <w:tc>
          <w:tcPr>
            <w:tcW w:w="1300" w:type="dxa"/>
          </w:tcPr>
          <w:p w14:paraId="6DA4F7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243.357,34</w:t>
            </w:r>
          </w:p>
        </w:tc>
        <w:tc>
          <w:tcPr>
            <w:tcW w:w="960" w:type="dxa"/>
          </w:tcPr>
          <w:p w14:paraId="6CC580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88,00%</w:t>
            </w:r>
          </w:p>
        </w:tc>
      </w:tr>
      <w:tr w:rsidR="00D25C01" w:rsidRPr="00D25C01" w14:paraId="696CA03C" w14:textId="77777777" w:rsidTr="00DC407A">
        <w:tc>
          <w:tcPr>
            <w:tcW w:w="5029" w:type="dxa"/>
          </w:tcPr>
          <w:p w14:paraId="101630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 PRIHODI OD FINANCIJSKE IMOVINE</w:t>
            </w:r>
          </w:p>
        </w:tc>
        <w:tc>
          <w:tcPr>
            <w:tcW w:w="1300" w:type="dxa"/>
          </w:tcPr>
          <w:p w14:paraId="3E4B96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</w:tcPr>
          <w:p w14:paraId="74D926A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-30,00</w:t>
            </w:r>
          </w:p>
        </w:tc>
        <w:tc>
          <w:tcPr>
            <w:tcW w:w="1300" w:type="dxa"/>
          </w:tcPr>
          <w:p w14:paraId="49ACCE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5780B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5BA527A" w14:textId="77777777" w:rsidTr="00DC407A">
        <w:tc>
          <w:tcPr>
            <w:tcW w:w="5029" w:type="dxa"/>
          </w:tcPr>
          <w:p w14:paraId="074C146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 PRIHODI OD NEFINANCIJSKE IMOVINE</w:t>
            </w:r>
          </w:p>
        </w:tc>
        <w:tc>
          <w:tcPr>
            <w:tcW w:w="1300" w:type="dxa"/>
          </w:tcPr>
          <w:p w14:paraId="0CB7C8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21.579,83</w:t>
            </w:r>
          </w:p>
        </w:tc>
        <w:tc>
          <w:tcPr>
            <w:tcW w:w="1300" w:type="dxa"/>
          </w:tcPr>
          <w:p w14:paraId="018928E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-4.529,81</w:t>
            </w:r>
          </w:p>
        </w:tc>
        <w:tc>
          <w:tcPr>
            <w:tcW w:w="1300" w:type="dxa"/>
          </w:tcPr>
          <w:p w14:paraId="05F1B7A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17.050,02</w:t>
            </w:r>
          </w:p>
        </w:tc>
        <w:tc>
          <w:tcPr>
            <w:tcW w:w="960" w:type="dxa"/>
          </w:tcPr>
          <w:p w14:paraId="251F1D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79,01%</w:t>
            </w:r>
          </w:p>
        </w:tc>
      </w:tr>
      <w:tr w:rsidR="00D25C01" w:rsidRPr="00D25C01" w14:paraId="0BC177CC" w14:textId="77777777" w:rsidTr="00DC407A">
        <w:tc>
          <w:tcPr>
            <w:tcW w:w="5029" w:type="dxa"/>
          </w:tcPr>
          <w:p w14:paraId="47FAF09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 PRIHODI OD FISKALNOG IZRAVNANJA</w:t>
            </w:r>
          </w:p>
        </w:tc>
        <w:tc>
          <w:tcPr>
            <w:tcW w:w="1300" w:type="dxa"/>
          </w:tcPr>
          <w:p w14:paraId="00EDBA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475.718,00</w:t>
            </w:r>
          </w:p>
        </w:tc>
        <w:tc>
          <w:tcPr>
            <w:tcW w:w="1300" w:type="dxa"/>
          </w:tcPr>
          <w:p w14:paraId="3B284A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-189.096,38</w:t>
            </w:r>
          </w:p>
        </w:tc>
        <w:tc>
          <w:tcPr>
            <w:tcW w:w="1300" w:type="dxa"/>
          </w:tcPr>
          <w:p w14:paraId="13BEB9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286.621,62</w:t>
            </w:r>
          </w:p>
        </w:tc>
        <w:tc>
          <w:tcPr>
            <w:tcW w:w="960" w:type="dxa"/>
          </w:tcPr>
          <w:p w14:paraId="16DBDD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60,25%</w:t>
            </w:r>
          </w:p>
        </w:tc>
      </w:tr>
      <w:tr w:rsidR="00D25C01" w:rsidRPr="00D25C01" w14:paraId="277CC7E5" w14:textId="77777777" w:rsidTr="00DC407A">
        <w:tc>
          <w:tcPr>
            <w:tcW w:w="5029" w:type="dxa"/>
            <w:shd w:val="clear" w:color="auto" w:fill="FFE699"/>
          </w:tcPr>
          <w:p w14:paraId="181D7C2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3E3133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135.372,63</w:t>
            </w:r>
          </w:p>
        </w:tc>
        <w:tc>
          <w:tcPr>
            <w:tcW w:w="1300" w:type="dxa"/>
            <w:shd w:val="clear" w:color="auto" w:fill="FFE699"/>
          </w:tcPr>
          <w:p w14:paraId="009CD9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69.266,88</w:t>
            </w:r>
          </w:p>
        </w:tc>
        <w:tc>
          <w:tcPr>
            <w:tcW w:w="1300" w:type="dxa"/>
            <w:shd w:val="clear" w:color="auto" w:fill="FFE699"/>
          </w:tcPr>
          <w:p w14:paraId="1C4172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204.639,51</w:t>
            </w:r>
          </w:p>
        </w:tc>
        <w:tc>
          <w:tcPr>
            <w:tcW w:w="960" w:type="dxa"/>
            <w:shd w:val="clear" w:color="auto" w:fill="FFE699"/>
          </w:tcPr>
          <w:p w14:paraId="15D500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151,17%</w:t>
            </w:r>
          </w:p>
        </w:tc>
      </w:tr>
      <w:tr w:rsidR="00D25C01" w:rsidRPr="00D25C01" w14:paraId="2B5F5D54" w14:textId="77777777" w:rsidTr="00DC407A">
        <w:tc>
          <w:tcPr>
            <w:tcW w:w="5029" w:type="dxa"/>
          </w:tcPr>
          <w:p w14:paraId="790D69E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 KOMUNALNA NAKNADA</w:t>
            </w:r>
          </w:p>
        </w:tc>
        <w:tc>
          <w:tcPr>
            <w:tcW w:w="1300" w:type="dxa"/>
          </w:tcPr>
          <w:p w14:paraId="12A5A7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</w:tcPr>
          <w:p w14:paraId="781653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B9E80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5AC0A3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861808F" w14:textId="77777777" w:rsidTr="00DC407A">
        <w:tc>
          <w:tcPr>
            <w:tcW w:w="5029" w:type="dxa"/>
          </w:tcPr>
          <w:p w14:paraId="048C192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KOMUNALNI DOPRINOS</w:t>
            </w:r>
          </w:p>
        </w:tc>
        <w:tc>
          <w:tcPr>
            <w:tcW w:w="1300" w:type="dxa"/>
          </w:tcPr>
          <w:p w14:paraId="0DAD21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45E4E7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98BBB2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0098FE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80CFB55" w14:textId="77777777" w:rsidTr="00DC407A">
        <w:tc>
          <w:tcPr>
            <w:tcW w:w="5029" w:type="dxa"/>
          </w:tcPr>
          <w:p w14:paraId="1F8DAF9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 ŠUMSKI DOPRINOS</w:t>
            </w:r>
          </w:p>
        </w:tc>
        <w:tc>
          <w:tcPr>
            <w:tcW w:w="1300" w:type="dxa"/>
          </w:tcPr>
          <w:p w14:paraId="1995F7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00" w:type="dxa"/>
          </w:tcPr>
          <w:p w14:paraId="293E2D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00" w:type="dxa"/>
          </w:tcPr>
          <w:p w14:paraId="51753F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960" w:type="dxa"/>
          </w:tcPr>
          <w:p w14:paraId="1A090B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500,00%</w:t>
            </w:r>
          </w:p>
        </w:tc>
      </w:tr>
      <w:tr w:rsidR="00D25C01" w:rsidRPr="00D25C01" w14:paraId="36F5366F" w14:textId="77777777" w:rsidTr="00DC407A">
        <w:tc>
          <w:tcPr>
            <w:tcW w:w="5029" w:type="dxa"/>
          </w:tcPr>
          <w:p w14:paraId="5512E74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 PRIHODI OD LEGALIZACIJE</w:t>
            </w:r>
          </w:p>
        </w:tc>
        <w:tc>
          <w:tcPr>
            <w:tcW w:w="1300" w:type="dxa"/>
          </w:tcPr>
          <w:p w14:paraId="513FBB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150BF1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63733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0EADA7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1369CD2" w14:textId="77777777" w:rsidTr="00DC407A">
        <w:tc>
          <w:tcPr>
            <w:tcW w:w="5029" w:type="dxa"/>
          </w:tcPr>
          <w:p w14:paraId="78361C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PRIHODI OD PRODAJE DRŽ. POLJOP. ZEMLJIŠTA</w:t>
            </w:r>
          </w:p>
        </w:tc>
        <w:tc>
          <w:tcPr>
            <w:tcW w:w="1300" w:type="dxa"/>
          </w:tcPr>
          <w:p w14:paraId="4EECCB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</w:tcPr>
          <w:p w14:paraId="6D3682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13.477,12</w:t>
            </w:r>
          </w:p>
        </w:tc>
        <w:tc>
          <w:tcPr>
            <w:tcW w:w="1300" w:type="dxa"/>
          </w:tcPr>
          <w:p w14:paraId="5F3BF4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68.579,31</w:t>
            </w:r>
          </w:p>
        </w:tc>
        <w:tc>
          <w:tcPr>
            <w:tcW w:w="960" w:type="dxa"/>
          </w:tcPr>
          <w:p w14:paraId="1A1FCE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124,46%</w:t>
            </w:r>
          </w:p>
        </w:tc>
      </w:tr>
      <w:tr w:rsidR="00D25C01" w:rsidRPr="00D25C01" w14:paraId="66E57AC9" w14:textId="77777777" w:rsidTr="00DC407A">
        <w:tc>
          <w:tcPr>
            <w:tcW w:w="5029" w:type="dxa"/>
          </w:tcPr>
          <w:p w14:paraId="372B0EC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 VODNI DOPRINOS</w:t>
            </w:r>
          </w:p>
        </w:tc>
        <w:tc>
          <w:tcPr>
            <w:tcW w:w="1300" w:type="dxa"/>
          </w:tcPr>
          <w:p w14:paraId="09E22C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</w:tcPr>
          <w:p w14:paraId="44E345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60,36</w:t>
            </w:r>
          </w:p>
        </w:tc>
        <w:tc>
          <w:tcPr>
            <w:tcW w:w="1300" w:type="dxa"/>
          </w:tcPr>
          <w:p w14:paraId="5DEE87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104,83</w:t>
            </w:r>
          </w:p>
        </w:tc>
        <w:tc>
          <w:tcPr>
            <w:tcW w:w="960" w:type="dxa"/>
          </w:tcPr>
          <w:p w14:paraId="22C7D2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235,73%</w:t>
            </w:r>
          </w:p>
        </w:tc>
      </w:tr>
      <w:tr w:rsidR="00D25C01" w:rsidRPr="00D25C01" w14:paraId="5AC1F58D" w14:textId="77777777" w:rsidTr="00DC407A">
        <w:tc>
          <w:tcPr>
            <w:tcW w:w="5029" w:type="dxa"/>
          </w:tcPr>
          <w:p w14:paraId="0CA44BC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49 PRIHODI OD RASPOLAGANJA DRŽ. POLJOP. ZEMLJIŠTEM</w:t>
            </w:r>
          </w:p>
        </w:tc>
        <w:tc>
          <w:tcPr>
            <w:tcW w:w="1300" w:type="dxa"/>
          </w:tcPr>
          <w:p w14:paraId="15FB2A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54.025,97</w:t>
            </w:r>
          </w:p>
        </w:tc>
        <w:tc>
          <w:tcPr>
            <w:tcW w:w="1300" w:type="dxa"/>
          </w:tcPr>
          <w:p w14:paraId="5F88B6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27.729,40</w:t>
            </w:r>
          </w:p>
        </w:tc>
        <w:tc>
          <w:tcPr>
            <w:tcW w:w="1300" w:type="dxa"/>
          </w:tcPr>
          <w:p w14:paraId="1AC654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81.755,37</w:t>
            </w:r>
          </w:p>
        </w:tc>
        <w:tc>
          <w:tcPr>
            <w:tcW w:w="960" w:type="dxa"/>
          </w:tcPr>
          <w:p w14:paraId="459E08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151,33%</w:t>
            </w:r>
          </w:p>
        </w:tc>
      </w:tr>
      <w:tr w:rsidR="00D25C01" w:rsidRPr="00D25C01" w14:paraId="4F750907" w14:textId="77777777" w:rsidTr="00DC407A">
        <w:tc>
          <w:tcPr>
            <w:tcW w:w="5029" w:type="dxa"/>
            <w:shd w:val="clear" w:color="auto" w:fill="FFE699"/>
          </w:tcPr>
          <w:p w14:paraId="5DF6199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54050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482.354,54</w:t>
            </w:r>
          </w:p>
        </w:tc>
        <w:tc>
          <w:tcPr>
            <w:tcW w:w="1300" w:type="dxa"/>
            <w:shd w:val="clear" w:color="auto" w:fill="FFE699"/>
          </w:tcPr>
          <w:p w14:paraId="4F5E3E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-107.153,88</w:t>
            </w:r>
          </w:p>
        </w:tc>
        <w:tc>
          <w:tcPr>
            <w:tcW w:w="1300" w:type="dxa"/>
            <w:shd w:val="clear" w:color="auto" w:fill="FFE699"/>
          </w:tcPr>
          <w:p w14:paraId="6D8B17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375.200,66</w:t>
            </w:r>
          </w:p>
        </w:tc>
        <w:tc>
          <w:tcPr>
            <w:tcW w:w="960" w:type="dxa"/>
            <w:shd w:val="clear" w:color="auto" w:fill="FFE699"/>
          </w:tcPr>
          <w:p w14:paraId="0C1CFF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77,79%</w:t>
            </w:r>
          </w:p>
        </w:tc>
      </w:tr>
      <w:tr w:rsidR="00D25C01" w:rsidRPr="00D25C01" w14:paraId="0132D8D3" w14:textId="77777777" w:rsidTr="00DC407A">
        <w:tc>
          <w:tcPr>
            <w:tcW w:w="5029" w:type="dxa"/>
          </w:tcPr>
          <w:p w14:paraId="57E8428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511 TEKUĆE POMOĆI IZ ŽUPANIJSKOG PRORAČUNA</w:t>
            </w:r>
          </w:p>
        </w:tc>
        <w:tc>
          <w:tcPr>
            <w:tcW w:w="1300" w:type="dxa"/>
          </w:tcPr>
          <w:p w14:paraId="044D58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26.159,19</w:t>
            </w:r>
          </w:p>
        </w:tc>
        <w:tc>
          <w:tcPr>
            <w:tcW w:w="1300" w:type="dxa"/>
          </w:tcPr>
          <w:p w14:paraId="2641C7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</w:tcPr>
          <w:p w14:paraId="447D73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29.659,19</w:t>
            </w:r>
          </w:p>
        </w:tc>
        <w:tc>
          <w:tcPr>
            <w:tcW w:w="960" w:type="dxa"/>
          </w:tcPr>
          <w:p w14:paraId="1BB81C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113,38%</w:t>
            </w:r>
          </w:p>
        </w:tc>
      </w:tr>
      <w:tr w:rsidR="00D25C01" w:rsidRPr="00D25C01" w14:paraId="74660C8E" w14:textId="77777777" w:rsidTr="00DC407A">
        <w:tc>
          <w:tcPr>
            <w:tcW w:w="5029" w:type="dxa"/>
          </w:tcPr>
          <w:p w14:paraId="16B4D48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512 TEKUĆE POMOĆI IZ DRŽAVNOG PRORAČUNA</w:t>
            </w:r>
          </w:p>
        </w:tc>
        <w:tc>
          <w:tcPr>
            <w:tcW w:w="1300" w:type="dxa"/>
          </w:tcPr>
          <w:p w14:paraId="324AB3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6DC28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1300" w:type="dxa"/>
          </w:tcPr>
          <w:p w14:paraId="76FABE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960" w:type="dxa"/>
          </w:tcPr>
          <w:p w14:paraId="0C6E09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F31B2BC" w14:textId="77777777" w:rsidTr="00DC407A">
        <w:tc>
          <w:tcPr>
            <w:tcW w:w="5029" w:type="dxa"/>
          </w:tcPr>
          <w:p w14:paraId="09FC8CC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513 TEKUĆE POMOĆI OD IZVANPRORAČUNSKIH KORISNIKA</w:t>
            </w:r>
          </w:p>
        </w:tc>
        <w:tc>
          <w:tcPr>
            <w:tcW w:w="1300" w:type="dxa"/>
          </w:tcPr>
          <w:p w14:paraId="38B1D5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80.279,88</w:t>
            </w:r>
          </w:p>
        </w:tc>
        <w:tc>
          <w:tcPr>
            <w:tcW w:w="1300" w:type="dxa"/>
          </w:tcPr>
          <w:p w14:paraId="19624C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</w:tcPr>
          <w:p w14:paraId="6B0C10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</w:tcPr>
          <w:p w14:paraId="48DA06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29,20%</w:t>
            </w:r>
          </w:p>
        </w:tc>
      </w:tr>
      <w:tr w:rsidR="00D25C01" w:rsidRPr="00D25C01" w14:paraId="74EA47E1" w14:textId="77777777" w:rsidTr="00DC407A">
        <w:tc>
          <w:tcPr>
            <w:tcW w:w="5029" w:type="dxa"/>
          </w:tcPr>
          <w:p w14:paraId="60A2B78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514 TEKUĆE POMOĆI OD INSTITUCIJA I TIJELA EU</w:t>
            </w:r>
          </w:p>
        </w:tc>
        <w:tc>
          <w:tcPr>
            <w:tcW w:w="1300" w:type="dxa"/>
          </w:tcPr>
          <w:p w14:paraId="5D6893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</w:tcPr>
          <w:p w14:paraId="0FF862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6DEDC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960" w:type="dxa"/>
          </w:tcPr>
          <w:p w14:paraId="6EB01A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081B01B" w14:textId="77777777" w:rsidTr="00DC407A">
        <w:tc>
          <w:tcPr>
            <w:tcW w:w="5029" w:type="dxa"/>
          </w:tcPr>
          <w:p w14:paraId="5AD480D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522 KAPITALNE POMOĆI IZ DRŽAVNOG PRORAČUNA</w:t>
            </w:r>
          </w:p>
        </w:tc>
        <w:tc>
          <w:tcPr>
            <w:tcW w:w="1300" w:type="dxa"/>
          </w:tcPr>
          <w:p w14:paraId="255FAC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63.374,00</w:t>
            </w:r>
          </w:p>
        </w:tc>
        <w:tc>
          <w:tcPr>
            <w:tcW w:w="1300" w:type="dxa"/>
          </w:tcPr>
          <w:p w14:paraId="627994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-63.374,00</w:t>
            </w:r>
          </w:p>
        </w:tc>
        <w:tc>
          <w:tcPr>
            <w:tcW w:w="1300" w:type="dxa"/>
          </w:tcPr>
          <w:p w14:paraId="6D30B6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0D6EE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464BEC4" w14:textId="77777777" w:rsidTr="00DC407A">
        <w:tc>
          <w:tcPr>
            <w:tcW w:w="5029" w:type="dxa"/>
          </w:tcPr>
          <w:p w14:paraId="1A4DE05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523 KAPITALNE POMOĆI OD IZVANPRORAČUNSKIH KORISNIKA</w:t>
            </w:r>
          </w:p>
        </w:tc>
        <w:tc>
          <w:tcPr>
            <w:tcW w:w="1300" w:type="dxa"/>
          </w:tcPr>
          <w:p w14:paraId="38A52B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</w:tcPr>
          <w:p w14:paraId="3393CC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8242E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2F09C2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3654E6A" w14:textId="77777777" w:rsidTr="00DC407A">
        <w:tc>
          <w:tcPr>
            <w:tcW w:w="5029" w:type="dxa"/>
            <w:shd w:val="clear" w:color="auto" w:fill="FFE699"/>
          </w:tcPr>
          <w:p w14:paraId="47F7183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6D695D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1300" w:type="dxa"/>
            <w:shd w:val="clear" w:color="auto" w:fill="FFE699"/>
          </w:tcPr>
          <w:p w14:paraId="7E3AE8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4E8C5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960" w:type="dxa"/>
            <w:shd w:val="clear" w:color="auto" w:fill="FFE699"/>
          </w:tcPr>
          <w:p w14:paraId="60FB4A7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354B65F" w14:textId="77777777" w:rsidTr="00DC407A">
        <w:tc>
          <w:tcPr>
            <w:tcW w:w="5029" w:type="dxa"/>
          </w:tcPr>
          <w:p w14:paraId="007E0A6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 KAPITALNE DONACIJE OD NEPROFITNIH ORGANIZACIJA</w:t>
            </w:r>
          </w:p>
        </w:tc>
        <w:tc>
          <w:tcPr>
            <w:tcW w:w="1300" w:type="dxa"/>
          </w:tcPr>
          <w:p w14:paraId="7E61FF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1300" w:type="dxa"/>
          </w:tcPr>
          <w:p w14:paraId="109BD1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BAF5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960" w:type="dxa"/>
          </w:tcPr>
          <w:p w14:paraId="536777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04D7C40" w14:textId="77777777" w:rsidTr="00DC407A">
        <w:tc>
          <w:tcPr>
            <w:tcW w:w="5029" w:type="dxa"/>
            <w:shd w:val="clear" w:color="auto" w:fill="505050"/>
          </w:tcPr>
          <w:p w14:paraId="23E521F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855F2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0433C2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-264.715,85</w:t>
            </w:r>
          </w:p>
        </w:tc>
        <w:tc>
          <w:tcPr>
            <w:tcW w:w="1300" w:type="dxa"/>
            <w:shd w:val="clear" w:color="auto" w:fill="505050"/>
          </w:tcPr>
          <w:p w14:paraId="50B2CF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1.455.219,15</w:t>
            </w:r>
          </w:p>
        </w:tc>
        <w:tc>
          <w:tcPr>
            <w:tcW w:w="960" w:type="dxa"/>
            <w:shd w:val="clear" w:color="auto" w:fill="505050"/>
          </w:tcPr>
          <w:p w14:paraId="76D624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84,61%</w:t>
            </w:r>
          </w:p>
        </w:tc>
      </w:tr>
    </w:tbl>
    <w:p w14:paraId="07A45F45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47E7A080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1C051E73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prema funkcijskoj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6B9A945A" w14:textId="77777777" w:rsidTr="00DC407A">
        <w:tc>
          <w:tcPr>
            <w:tcW w:w="5029" w:type="dxa"/>
            <w:shd w:val="clear" w:color="auto" w:fill="505050"/>
          </w:tcPr>
          <w:p w14:paraId="0B6DF45A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1443DA9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0A26A28A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0736320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4529B1E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283AFB6A" w14:textId="77777777" w:rsidTr="00DC407A">
        <w:tc>
          <w:tcPr>
            <w:tcW w:w="5029" w:type="dxa"/>
            <w:shd w:val="clear" w:color="auto" w:fill="505050"/>
          </w:tcPr>
          <w:p w14:paraId="243A2BB2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66AB0DD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B3E406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E3986B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FF1BF0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54A4251E" w14:textId="77777777" w:rsidTr="00DC407A">
        <w:tc>
          <w:tcPr>
            <w:tcW w:w="5029" w:type="dxa"/>
            <w:shd w:val="clear" w:color="auto" w:fill="E2EFDA"/>
          </w:tcPr>
          <w:p w14:paraId="79CBD31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1B6D30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349.994,67</w:t>
            </w:r>
          </w:p>
        </w:tc>
        <w:tc>
          <w:tcPr>
            <w:tcW w:w="1300" w:type="dxa"/>
            <w:shd w:val="clear" w:color="auto" w:fill="E2EFDA"/>
          </w:tcPr>
          <w:p w14:paraId="46FA06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-471,51</w:t>
            </w:r>
          </w:p>
        </w:tc>
        <w:tc>
          <w:tcPr>
            <w:tcW w:w="1300" w:type="dxa"/>
            <w:shd w:val="clear" w:color="auto" w:fill="E2EFDA"/>
          </w:tcPr>
          <w:p w14:paraId="00D19A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349.523,16</w:t>
            </w:r>
          </w:p>
        </w:tc>
        <w:tc>
          <w:tcPr>
            <w:tcW w:w="960" w:type="dxa"/>
            <w:shd w:val="clear" w:color="auto" w:fill="E2EFDA"/>
          </w:tcPr>
          <w:p w14:paraId="041C81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99,87%</w:t>
            </w:r>
          </w:p>
        </w:tc>
      </w:tr>
      <w:tr w:rsidR="00D25C01" w:rsidRPr="00D25C01" w14:paraId="5DC08DA1" w14:textId="77777777" w:rsidTr="00DC407A">
        <w:tc>
          <w:tcPr>
            <w:tcW w:w="5029" w:type="dxa"/>
          </w:tcPr>
          <w:p w14:paraId="3830DC2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0111 Izvršna i zakonodavna tijela</w:t>
            </w:r>
          </w:p>
        </w:tc>
        <w:tc>
          <w:tcPr>
            <w:tcW w:w="1300" w:type="dxa"/>
          </w:tcPr>
          <w:p w14:paraId="4579AB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75.166,73</w:t>
            </w:r>
          </w:p>
        </w:tc>
        <w:tc>
          <w:tcPr>
            <w:tcW w:w="1300" w:type="dxa"/>
          </w:tcPr>
          <w:p w14:paraId="67B986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18.339,34</w:t>
            </w:r>
          </w:p>
        </w:tc>
        <w:tc>
          <w:tcPr>
            <w:tcW w:w="1300" w:type="dxa"/>
          </w:tcPr>
          <w:p w14:paraId="5373FA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93.506,07</w:t>
            </w:r>
          </w:p>
        </w:tc>
        <w:tc>
          <w:tcPr>
            <w:tcW w:w="960" w:type="dxa"/>
          </w:tcPr>
          <w:p w14:paraId="235061B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124,40%</w:t>
            </w:r>
          </w:p>
        </w:tc>
      </w:tr>
      <w:tr w:rsidR="00D25C01" w:rsidRPr="00D25C01" w14:paraId="0F82AAAF" w14:textId="77777777" w:rsidTr="00DC407A">
        <w:tc>
          <w:tcPr>
            <w:tcW w:w="5029" w:type="dxa"/>
          </w:tcPr>
          <w:p w14:paraId="3F063A8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0131 Opće usluge vezane uz službenike</w:t>
            </w:r>
          </w:p>
        </w:tc>
        <w:tc>
          <w:tcPr>
            <w:tcW w:w="1300" w:type="dxa"/>
          </w:tcPr>
          <w:p w14:paraId="6CFFE2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153.545,29</w:t>
            </w:r>
          </w:p>
        </w:tc>
        <w:tc>
          <w:tcPr>
            <w:tcW w:w="1300" w:type="dxa"/>
          </w:tcPr>
          <w:p w14:paraId="2FAB93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-6.660,00</w:t>
            </w:r>
          </w:p>
        </w:tc>
        <w:tc>
          <w:tcPr>
            <w:tcW w:w="1300" w:type="dxa"/>
          </w:tcPr>
          <w:p w14:paraId="643FEF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146.885,29</w:t>
            </w:r>
          </w:p>
        </w:tc>
        <w:tc>
          <w:tcPr>
            <w:tcW w:w="960" w:type="dxa"/>
          </w:tcPr>
          <w:p w14:paraId="03DEA5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95,66%</w:t>
            </w:r>
          </w:p>
        </w:tc>
      </w:tr>
      <w:tr w:rsidR="00D25C01" w:rsidRPr="00D25C01" w14:paraId="41D59EE6" w14:textId="77777777" w:rsidTr="00DC407A">
        <w:tc>
          <w:tcPr>
            <w:tcW w:w="5029" w:type="dxa"/>
          </w:tcPr>
          <w:p w14:paraId="22DAAA7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0133 Ostale opće usluge</w:t>
            </w:r>
          </w:p>
        </w:tc>
        <w:tc>
          <w:tcPr>
            <w:tcW w:w="1300" w:type="dxa"/>
          </w:tcPr>
          <w:p w14:paraId="39CAFF4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58.782,65</w:t>
            </w:r>
          </w:p>
        </w:tc>
        <w:tc>
          <w:tcPr>
            <w:tcW w:w="1300" w:type="dxa"/>
          </w:tcPr>
          <w:p w14:paraId="3BB05B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-2.150,85</w:t>
            </w:r>
          </w:p>
        </w:tc>
        <w:tc>
          <w:tcPr>
            <w:tcW w:w="1300" w:type="dxa"/>
          </w:tcPr>
          <w:p w14:paraId="77BCB2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56.631,80</w:t>
            </w:r>
          </w:p>
        </w:tc>
        <w:tc>
          <w:tcPr>
            <w:tcW w:w="960" w:type="dxa"/>
          </w:tcPr>
          <w:p w14:paraId="1D1821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96,34%</w:t>
            </w:r>
          </w:p>
        </w:tc>
      </w:tr>
      <w:tr w:rsidR="00D25C01" w:rsidRPr="00D25C01" w14:paraId="538B272F" w14:textId="77777777" w:rsidTr="00DC407A">
        <w:tc>
          <w:tcPr>
            <w:tcW w:w="5029" w:type="dxa"/>
          </w:tcPr>
          <w:p w14:paraId="3B3DA6D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47362B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62.500,00</w:t>
            </w:r>
          </w:p>
        </w:tc>
        <w:tc>
          <w:tcPr>
            <w:tcW w:w="1300" w:type="dxa"/>
          </w:tcPr>
          <w:p w14:paraId="0440B2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-10.000,00</w:t>
            </w:r>
          </w:p>
        </w:tc>
        <w:tc>
          <w:tcPr>
            <w:tcW w:w="1300" w:type="dxa"/>
          </w:tcPr>
          <w:p w14:paraId="41067B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52.500,00</w:t>
            </w:r>
          </w:p>
        </w:tc>
        <w:tc>
          <w:tcPr>
            <w:tcW w:w="960" w:type="dxa"/>
          </w:tcPr>
          <w:p w14:paraId="30C6BE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84,00%</w:t>
            </w:r>
          </w:p>
        </w:tc>
      </w:tr>
      <w:tr w:rsidR="00D25C01" w:rsidRPr="00D25C01" w14:paraId="5F8010D5" w14:textId="77777777" w:rsidTr="00DC407A">
        <w:tc>
          <w:tcPr>
            <w:tcW w:w="5029" w:type="dxa"/>
            <w:shd w:val="clear" w:color="auto" w:fill="E2EFDA"/>
          </w:tcPr>
          <w:p w14:paraId="1C6B1EF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54901BA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11.627,41</w:t>
            </w:r>
          </w:p>
        </w:tc>
        <w:tc>
          <w:tcPr>
            <w:tcW w:w="1300" w:type="dxa"/>
            <w:shd w:val="clear" w:color="auto" w:fill="E2EFDA"/>
          </w:tcPr>
          <w:p w14:paraId="3782F1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1.702,90</w:t>
            </w:r>
          </w:p>
        </w:tc>
        <w:tc>
          <w:tcPr>
            <w:tcW w:w="1300" w:type="dxa"/>
            <w:shd w:val="clear" w:color="auto" w:fill="E2EFDA"/>
          </w:tcPr>
          <w:p w14:paraId="357C53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13.330,31</w:t>
            </w:r>
          </w:p>
        </w:tc>
        <w:tc>
          <w:tcPr>
            <w:tcW w:w="960" w:type="dxa"/>
            <w:shd w:val="clear" w:color="auto" w:fill="E2EFDA"/>
          </w:tcPr>
          <w:p w14:paraId="7DAC8B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114,65%</w:t>
            </w:r>
          </w:p>
        </w:tc>
      </w:tr>
      <w:tr w:rsidR="00D25C01" w:rsidRPr="00D25C01" w14:paraId="5B3539D9" w14:textId="77777777" w:rsidTr="00DC407A">
        <w:tc>
          <w:tcPr>
            <w:tcW w:w="5029" w:type="dxa"/>
          </w:tcPr>
          <w:p w14:paraId="4F12953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032 Usluge protupožarne zaštite</w:t>
            </w:r>
          </w:p>
        </w:tc>
        <w:tc>
          <w:tcPr>
            <w:tcW w:w="1300" w:type="dxa"/>
          </w:tcPr>
          <w:p w14:paraId="16F357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</w:tcPr>
          <w:p w14:paraId="105E0DD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0345E5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</w:tcPr>
          <w:p w14:paraId="2B89A9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133,33%</w:t>
            </w:r>
          </w:p>
        </w:tc>
      </w:tr>
      <w:tr w:rsidR="00D25C01" w:rsidRPr="00D25C01" w14:paraId="087C48BA" w14:textId="77777777" w:rsidTr="00DC407A">
        <w:tc>
          <w:tcPr>
            <w:tcW w:w="5029" w:type="dxa"/>
          </w:tcPr>
          <w:p w14:paraId="23F931B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29F52B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2.627,41</w:t>
            </w:r>
          </w:p>
        </w:tc>
        <w:tc>
          <w:tcPr>
            <w:tcW w:w="1300" w:type="dxa"/>
          </w:tcPr>
          <w:p w14:paraId="3D8AD9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-1.297,10</w:t>
            </w:r>
          </w:p>
        </w:tc>
        <w:tc>
          <w:tcPr>
            <w:tcW w:w="1300" w:type="dxa"/>
          </w:tcPr>
          <w:p w14:paraId="12B69F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960" w:type="dxa"/>
          </w:tcPr>
          <w:p w14:paraId="0308ED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50,63%</w:t>
            </w:r>
          </w:p>
        </w:tc>
      </w:tr>
      <w:tr w:rsidR="00D25C01" w:rsidRPr="00D25C01" w14:paraId="2CD604C9" w14:textId="77777777" w:rsidTr="00DC407A">
        <w:tc>
          <w:tcPr>
            <w:tcW w:w="5029" w:type="dxa"/>
            <w:shd w:val="clear" w:color="auto" w:fill="E2EFDA"/>
          </w:tcPr>
          <w:p w14:paraId="22FEB1F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1FFED3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98.536,36</w:t>
            </w:r>
          </w:p>
        </w:tc>
        <w:tc>
          <w:tcPr>
            <w:tcW w:w="1300" w:type="dxa"/>
            <w:shd w:val="clear" w:color="auto" w:fill="E2EFDA"/>
          </w:tcPr>
          <w:p w14:paraId="0E0B54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-32.528,61</w:t>
            </w:r>
          </w:p>
        </w:tc>
        <w:tc>
          <w:tcPr>
            <w:tcW w:w="1300" w:type="dxa"/>
            <w:shd w:val="clear" w:color="auto" w:fill="E2EFDA"/>
          </w:tcPr>
          <w:p w14:paraId="63C2E5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66.007,75</w:t>
            </w:r>
          </w:p>
        </w:tc>
        <w:tc>
          <w:tcPr>
            <w:tcW w:w="960" w:type="dxa"/>
            <w:shd w:val="clear" w:color="auto" w:fill="E2EFDA"/>
          </w:tcPr>
          <w:p w14:paraId="46EA7D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66,99%</w:t>
            </w:r>
          </w:p>
        </w:tc>
      </w:tr>
      <w:tr w:rsidR="00D25C01" w:rsidRPr="00D25C01" w14:paraId="10BF7BAF" w14:textId="77777777" w:rsidTr="00DC407A">
        <w:tc>
          <w:tcPr>
            <w:tcW w:w="5029" w:type="dxa"/>
          </w:tcPr>
          <w:p w14:paraId="298258A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0412 Opći poslovi vezani uz rad</w:t>
            </w:r>
          </w:p>
        </w:tc>
        <w:tc>
          <w:tcPr>
            <w:tcW w:w="1300" w:type="dxa"/>
          </w:tcPr>
          <w:p w14:paraId="088EE8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64.556,36</w:t>
            </w:r>
          </w:p>
        </w:tc>
        <w:tc>
          <w:tcPr>
            <w:tcW w:w="1300" w:type="dxa"/>
          </w:tcPr>
          <w:p w14:paraId="6D7AC32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-19.146,36</w:t>
            </w:r>
          </w:p>
        </w:tc>
        <w:tc>
          <w:tcPr>
            <w:tcW w:w="1300" w:type="dxa"/>
          </w:tcPr>
          <w:p w14:paraId="199CA5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45.410,00</w:t>
            </w:r>
          </w:p>
        </w:tc>
        <w:tc>
          <w:tcPr>
            <w:tcW w:w="960" w:type="dxa"/>
          </w:tcPr>
          <w:p w14:paraId="29788C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70,34%</w:t>
            </w:r>
          </w:p>
        </w:tc>
      </w:tr>
      <w:tr w:rsidR="00D25C01" w:rsidRPr="00D25C01" w14:paraId="0408F927" w14:textId="77777777" w:rsidTr="00DC407A">
        <w:tc>
          <w:tcPr>
            <w:tcW w:w="5029" w:type="dxa"/>
          </w:tcPr>
          <w:p w14:paraId="1CF893C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0421 Poljoprivreda</w:t>
            </w:r>
          </w:p>
        </w:tc>
        <w:tc>
          <w:tcPr>
            <w:tcW w:w="1300" w:type="dxa"/>
          </w:tcPr>
          <w:p w14:paraId="074B3E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18.320,00</w:t>
            </w:r>
          </w:p>
        </w:tc>
        <w:tc>
          <w:tcPr>
            <w:tcW w:w="1300" w:type="dxa"/>
          </w:tcPr>
          <w:p w14:paraId="6CAE2C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-11.000,00</w:t>
            </w:r>
          </w:p>
        </w:tc>
        <w:tc>
          <w:tcPr>
            <w:tcW w:w="1300" w:type="dxa"/>
          </w:tcPr>
          <w:p w14:paraId="70DEF9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7.320,00</w:t>
            </w:r>
          </w:p>
        </w:tc>
        <w:tc>
          <w:tcPr>
            <w:tcW w:w="960" w:type="dxa"/>
          </w:tcPr>
          <w:p w14:paraId="351865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39,96%</w:t>
            </w:r>
          </w:p>
        </w:tc>
      </w:tr>
      <w:tr w:rsidR="00D25C01" w:rsidRPr="00D25C01" w14:paraId="72473154" w14:textId="77777777" w:rsidTr="00DC407A">
        <w:tc>
          <w:tcPr>
            <w:tcW w:w="5029" w:type="dxa"/>
          </w:tcPr>
          <w:p w14:paraId="674AF82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0451 Cestovni promet</w:t>
            </w:r>
          </w:p>
        </w:tc>
        <w:tc>
          <w:tcPr>
            <w:tcW w:w="1300" w:type="dxa"/>
          </w:tcPr>
          <w:p w14:paraId="421FBA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15.660,00</w:t>
            </w:r>
          </w:p>
        </w:tc>
        <w:tc>
          <w:tcPr>
            <w:tcW w:w="1300" w:type="dxa"/>
          </w:tcPr>
          <w:p w14:paraId="563821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-2.382,25</w:t>
            </w:r>
          </w:p>
        </w:tc>
        <w:tc>
          <w:tcPr>
            <w:tcW w:w="1300" w:type="dxa"/>
          </w:tcPr>
          <w:p w14:paraId="4274BF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13.277,75</w:t>
            </w:r>
          </w:p>
        </w:tc>
        <w:tc>
          <w:tcPr>
            <w:tcW w:w="960" w:type="dxa"/>
          </w:tcPr>
          <w:p w14:paraId="13F327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84,79%</w:t>
            </w:r>
          </w:p>
        </w:tc>
      </w:tr>
      <w:tr w:rsidR="00D25C01" w:rsidRPr="00D25C01" w14:paraId="0140B55A" w14:textId="77777777" w:rsidTr="00DC407A">
        <w:tc>
          <w:tcPr>
            <w:tcW w:w="5029" w:type="dxa"/>
            <w:shd w:val="clear" w:color="auto" w:fill="E2EFDA"/>
          </w:tcPr>
          <w:p w14:paraId="303C56E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15DED1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135.257,60</w:t>
            </w:r>
          </w:p>
        </w:tc>
        <w:tc>
          <w:tcPr>
            <w:tcW w:w="1300" w:type="dxa"/>
            <w:shd w:val="clear" w:color="auto" w:fill="E2EFDA"/>
          </w:tcPr>
          <w:p w14:paraId="201CF5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-99.306,58</w:t>
            </w:r>
          </w:p>
        </w:tc>
        <w:tc>
          <w:tcPr>
            <w:tcW w:w="1300" w:type="dxa"/>
            <w:shd w:val="clear" w:color="auto" w:fill="E2EFDA"/>
          </w:tcPr>
          <w:p w14:paraId="11F15B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35.951,02</w:t>
            </w:r>
          </w:p>
        </w:tc>
        <w:tc>
          <w:tcPr>
            <w:tcW w:w="960" w:type="dxa"/>
            <w:shd w:val="clear" w:color="auto" w:fill="E2EFDA"/>
          </w:tcPr>
          <w:p w14:paraId="7350E3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26,58%</w:t>
            </w:r>
          </w:p>
        </w:tc>
      </w:tr>
      <w:tr w:rsidR="00D25C01" w:rsidRPr="00D25C01" w14:paraId="4DF73DC9" w14:textId="77777777" w:rsidTr="00DC407A">
        <w:tc>
          <w:tcPr>
            <w:tcW w:w="5029" w:type="dxa"/>
          </w:tcPr>
          <w:p w14:paraId="2A79EAE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051 Gospodarenje otpadom</w:t>
            </w:r>
          </w:p>
        </w:tc>
        <w:tc>
          <w:tcPr>
            <w:tcW w:w="1300" w:type="dxa"/>
          </w:tcPr>
          <w:p w14:paraId="223481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105.233,13</w:t>
            </w:r>
          </w:p>
        </w:tc>
        <w:tc>
          <w:tcPr>
            <w:tcW w:w="1300" w:type="dxa"/>
          </w:tcPr>
          <w:p w14:paraId="5359B1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-94.733,13</w:t>
            </w:r>
          </w:p>
        </w:tc>
        <w:tc>
          <w:tcPr>
            <w:tcW w:w="1300" w:type="dxa"/>
          </w:tcPr>
          <w:p w14:paraId="32EC3C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960" w:type="dxa"/>
          </w:tcPr>
          <w:p w14:paraId="2BDCBA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9,98%</w:t>
            </w:r>
          </w:p>
        </w:tc>
      </w:tr>
      <w:tr w:rsidR="00D25C01" w:rsidRPr="00D25C01" w14:paraId="2B98A872" w14:textId="77777777" w:rsidTr="00DC407A">
        <w:tc>
          <w:tcPr>
            <w:tcW w:w="5029" w:type="dxa"/>
          </w:tcPr>
          <w:p w14:paraId="210A36C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052 Gospodarenje otpadnim vodama</w:t>
            </w:r>
          </w:p>
        </w:tc>
        <w:tc>
          <w:tcPr>
            <w:tcW w:w="1300" w:type="dxa"/>
          </w:tcPr>
          <w:p w14:paraId="1FE3C2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15.044,47</w:t>
            </w:r>
          </w:p>
        </w:tc>
        <w:tc>
          <w:tcPr>
            <w:tcW w:w="1300" w:type="dxa"/>
          </w:tcPr>
          <w:p w14:paraId="7FA9F6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6532D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15.044,47</w:t>
            </w:r>
          </w:p>
        </w:tc>
        <w:tc>
          <w:tcPr>
            <w:tcW w:w="960" w:type="dxa"/>
          </w:tcPr>
          <w:p w14:paraId="30042F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7D85897" w14:textId="77777777" w:rsidTr="00DC407A">
        <w:tc>
          <w:tcPr>
            <w:tcW w:w="5029" w:type="dxa"/>
          </w:tcPr>
          <w:p w14:paraId="1A82EBB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056 Poslovi i usluge zaštite okoliša koji nisu drugdje svrstani</w:t>
            </w:r>
          </w:p>
        </w:tc>
        <w:tc>
          <w:tcPr>
            <w:tcW w:w="1300" w:type="dxa"/>
          </w:tcPr>
          <w:p w14:paraId="2B999E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14.980,00</w:t>
            </w:r>
          </w:p>
        </w:tc>
        <w:tc>
          <w:tcPr>
            <w:tcW w:w="1300" w:type="dxa"/>
          </w:tcPr>
          <w:p w14:paraId="3F56F8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-4.573,45</w:t>
            </w:r>
          </w:p>
        </w:tc>
        <w:tc>
          <w:tcPr>
            <w:tcW w:w="1300" w:type="dxa"/>
          </w:tcPr>
          <w:p w14:paraId="069198A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10.406,55</w:t>
            </w:r>
          </w:p>
        </w:tc>
        <w:tc>
          <w:tcPr>
            <w:tcW w:w="960" w:type="dxa"/>
          </w:tcPr>
          <w:p w14:paraId="1A99C2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69,47%</w:t>
            </w:r>
          </w:p>
        </w:tc>
      </w:tr>
      <w:tr w:rsidR="00D25C01" w:rsidRPr="00D25C01" w14:paraId="5136E7E3" w14:textId="77777777" w:rsidTr="00DC407A">
        <w:tc>
          <w:tcPr>
            <w:tcW w:w="5029" w:type="dxa"/>
            <w:shd w:val="clear" w:color="auto" w:fill="E2EFDA"/>
          </w:tcPr>
          <w:p w14:paraId="61CB65C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530D7E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488.638,30</w:t>
            </w:r>
          </w:p>
        </w:tc>
        <w:tc>
          <w:tcPr>
            <w:tcW w:w="1300" w:type="dxa"/>
            <w:shd w:val="clear" w:color="auto" w:fill="E2EFDA"/>
          </w:tcPr>
          <w:p w14:paraId="47BDDF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-80.703,53</w:t>
            </w:r>
          </w:p>
        </w:tc>
        <w:tc>
          <w:tcPr>
            <w:tcW w:w="1300" w:type="dxa"/>
            <w:shd w:val="clear" w:color="auto" w:fill="E2EFDA"/>
          </w:tcPr>
          <w:p w14:paraId="5A31A6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407.934,77</w:t>
            </w:r>
          </w:p>
        </w:tc>
        <w:tc>
          <w:tcPr>
            <w:tcW w:w="960" w:type="dxa"/>
            <w:shd w:val="clear" w:color="auto" w:fill="E2EFDA"/>
          </w:tcPr>
          <w:p w14:paraId="3DC1DC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83,48%</w:t>
            </w:r>
          </w:p>
        </w:tc>
      </w:tr>
      <w:tr w:rsidR="00D25C01" w:rsidRPr="00D25C01" w14:paraId="4B20DA82" w14:textId="77777777" w:rsidTr="00DC407A">
        <w:tc>
          <w:tcPr>
            <w:tcW w:w="5029" w:type="dxa"/>
          </w:tcPr>
          <w:p w14:paraId="426AC11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062 Razvoj zajednice</w:t>
            </w:r>
          </w:p>
        </w:tc>
        <w:tc>
          <w:tcPr>
            <w:tcW w:w="1300" w:type="dxa"/>
          </w:tcPr>
          <w:p w14:paraId="147D55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261.979,64</w:t>
            </w:r>
          </w:p>
        </w:tc>
        <w:tc>
          <w:tcPr>
            <w:tcW w:w="1300" w:type="dxa"/>
          </w:tcPr>
          <w:p w14:paraId="273BB1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-7.000,00</w:t>
            </w:r>
          </w:p>
        </w:tc>
        <w:tc>
          <w:tcPr>
            <w:tcW w:w="1300" w:type="dxa"/>
          </w:tcPr>
          <w:p w14:paraId="3807A3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254.979,64</w:t>
            </w:r>
          </w:p>
        </w:tc>
        <w:tc>
          <w:tcPr>
            <w:tcW w:w="960" w:type="dxa"/>
          </w:tcPr>
          <w:p w14:paraId="18247E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97,33%</w:t>
            </w:r>
          </w:p>
        </w:tc>
      </w:tr>
      <w:tr w:rsidR="00D25C01" w:rsidRPr="00D25C01" w14:paraId="7E4D64B9" w14:textId="77777777" w:rsidTr="00DC407A">
        <w:tc>
          <w:tcPr>
            <w:tcW w:w="5029" w:type="dxa"/>
          </w:tcPr>
          <w:p w14:paraId="466B7FD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063 Opskrba vodom</w:t>
            </w:r>
          </w:p>
        </w:tc>
        <w:tc>
          <w:tcPr>
            <w:tcW w:w="1300" w:type="dxa"/>
          </w:tcPr>
          <w:p w14:paraId="251575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1300" w:type="dxa"/>
          </w:tcPr>
          <w:p w14:paraId="434070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A3113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960" w:type="dxa"/>
          </w:tcPr>
          <w:p w14:paraId="67C4A7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4899ED0" w14:textId="77777777" w:rsidTr="00DC407A">
        <w:tc>
          <w:tcPr>
            <w:tcW w:w="5029" w:type="dxa"/>
          </w:tcPr>
          <w:p w14:paraId="7A1DFA1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064 Ulična rasvjeta</w:t>
            </w:r>
          </w:p>
        </w:tc>
        <w:tc>
          <w:tcPr>
            <w:tcW w:w="1300" w:type="dxa"/>
          </w:tcPr>
          <w:p w14:paraId="6B0FA8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33.630,00</w:t>
            </w:r>
          </w:p>
        </w:tc>
        <w:tc>
          <w:tcPr>
            <w:tcW w:w="1300" w:type="dxa"/>
          </w:tcPr>
          <w:p w14:paraId="52B6C1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-6.130,00</w:t>
            </w:r>
          </w:p>
        </w:tc>
        <w:tc>
          <w:tcPr>
            <w:tcW w:w="1300" w:type="dxa"/>
          </w:tcPr>
          <w:p w14:paraId="4828FC2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27.500,00</w:t>
            </w:r>
          </w:p>
        </w:tc>
        <w:tc>
          <w:tcPr>
            <w:tcW w:w="960" w:type="dxa"/>
          </w:tcPr>
          <w:p w14:paraId="675F0D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81,77%</w:t>
            </w:r>
          </w:p>
        </w:tc>
      </w:tr>
      <w:tr w:rsidR="00D25C01" w:rsidRPr="00D25C01" w14:paraId="7868E626" w14:textId="77777777" w:rsidTr="00DC407A">
        <w:tc>
          <w:tcPr>
            <w:tcW w:w="5029" w:type="dxa"/>
          </w:tcPr>
          <w:p w14:paraId="6E9E6A2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4E5A42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191.913,77</w:t>
            </w:r>
          </w:p>
        </w:tc>
        <w:tc>
          <w:tcPr>
            <w:tcW w:w="1300" w:type="dxa"/>
          </w:tcPr>
          <w:p w14:paraId="77ADE3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-67.573,53</w:t>
            </w:r>
          </w:p>
        </w:tc>
        <w:tc>
          <w:tcPr>
            <w:tcW w:w="1300" w:type="dxa"/>
          </w:tcPr>
          <w:p w14:paraId="650459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124.340,24</w:t>
            </w:r>
          </w:p>
        </w:tc>
        <w:tc>
          <w:tcPr>
            <w:tcW w:w="960" w:type="dxa"/>
          </w:tcPr>
          <w:p w14:paraId="72D88B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64,79%</w:t>
            </w:r>
          </w:p>
        </w:tc>
      </w:tr>
      <w:tr w:rsidR="00D25C01" w:rsidRPr="00D25C01" w14:paraId="231F61B5" w14:textId="77777777" w:rsidTr="00DC407A">
        <w:tc>
          <w:tcPr>
            <w:tcW w:w="5029" w:type="dxa"/>
            <w:shd w:val="clear" w:color="auto" w:fill="E2EFDA"/>
          </w:tcPr>
          <w:p w14:paraId="6B524A3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4EF54C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E2EFDA"/>
          </w:tcPr>
          <w:p w14:paraId="339369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3943F0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E2EFDA"/>
          </w:tcPr>
          <w:p w14:paraId="7E8082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96DFD76" w14:textId="77777777" w:rsidTr="00DC407A">
        <w:tc>
          <w:tcPr>
            <w:tcW w:w="5029" w:type="dxa"/>
          </w:tcPr>
          <w:p w14:paraId="05F417B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076 Poslovi i usluge zdravstva koji nisu drugdje svrstani</w:t>
            </w:r>
          </w:p>
        </w:tc>
        <w:tc>
          <w:tcPr>
            <w:tcW w:w="1300" w:type="dxa"/>
          </w:tcPr>
          <w:p w14:paraId="003EEC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08F737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F0FF9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72D17B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7E61858" w14:textId="77777777" w:rsidTr="00DC407A">
        <w:tc>
          <w:tcPr>
            <w:tcW w:w="5029" w:type="dxa"/>
            <w:shd w:val="clear" w:color="auto" w:fill="E2EFDA"/>
          </w:tcPr>
          <w:p w14:paraId="3BA1975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4136FD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233.537,42</w:t>
            </w:r>
          </w:p>
        </w:tc>
        <w:tc>
          <w:tcPr>
            <w:tcW w:w="1300" w:type="dxa"/>
            <w:shd w:val="clear" w:color="auto" w:fill="E2EFDA"/>
          </w:tcPr>
          <w:p w14:paraId="75A81A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-62.602,50</w:t>
            </w:r>
          </w:p>
        </w:tc>
        <w:tc>
          <w:tcPr>
            <w:tcW w:w="1300" w:type="dxa"/>
            <w:shd w:val="clear" w:color="auto" w:fill="E2EFDA"/>
          </w:tcPr>
          <w:p w14:paraId="4CFE21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170.934,92</w:t>
            </w:r>
          </w:p>
        </w:tc>
        <w:tc>
          <w:tcPr>
            <w:tcW w:w="960" w:type="dxa"/>
            <w:shd w:val="clear" w:color="auto" w:fill="E2EFDA"/>
          </w:tcPr>
          <w:p w14:paraId="4C6849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73,19%</w:t>
            </w:r>
          </w:p>
        </w:tc>
      </w:tr>
      <w:tr w:rsidR="00D25C01" w:rsidRPr="00D25C01" w14:paraId="609F705E" w14:textId="77777777" w:rsidTr="00DC407A">
        <w:tc>
          <w:tcPr>
            <w:tcW w:w="5029" w:type="dxa"/>
          </w:tcPr>
          <w:p w14:paraId="3140D43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081 Službe rekreacije i sporta</w:t>
            </w:r>
          </w:p>
        </w:tc>
        <w:tc>
          <w:tcPr>
            <w:tcW w:w="1300" w:type="dxa"/>
          </w:tcPr>
          <w:p w14:paraId="1F1B14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165.397,42</w:t>
            </w:r>
          </w:p>
        </w:tc>
        <w:tc>
          <w:tcPr>
            <w:tcW w:w="1300" w:type="dxa"/>
          </w:tcPr>
          <w:p w14:paraId="6CDD4C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-50.592,50</w:t>
            </w:r>
          </w:p>
        </w:tc>
        <w:tc>
          <w:tcPr>
            <w:tcW w:w="1300" w:type="dxa"/>
          </w:tcPr>
          <w:p w14:paraId="00CCCE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114.804,92</w:t>
            </w:r>
          </w:p>
        </w:tc>
        <w:tc>
          <w:tcPr>
            <w:tcW w:w="960" w:type="dxa"/>
          </w:tcPr>
          <w:p w14:paraId="4C1BC6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69,41%</w:t>
            </w:r>
          </w:p>
        </w:tc>
      </w:tr>
      <w:tr w:rsidR="00D25C01" w:rsidRPr="00D25C01" w14:paraId="34313E00" w14:textId="77777777" w:rsidTr="00DC407A">
        <w:tc>
          <w:tcPr>
            <w:tcW w:w="5029" w:type="dxa"/>
          </w:tcPr>
          <w:p w14:paraId="5FA6AAB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082 Službe kulture</w:t>
            </w:r>
          </w:p>
        </w:tc>
        <w:tc>
          <w:tcPr>
            <w:tcW w:w="1300" w:type="dxa"/>
          </w:tcPr>
          <w:p w14:paraId="17EF8C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48.200,00</w:t>
            </w:r>
          </w:p>
        </w:tc>
        <w:tc>
          <w:tcPr>
            <w:tcW w:w="1300" w:type="dxa"/>
          </w:tcPr>
          <w:p w14:paraId="5BDE19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-13.510,00</w:t>
            </w:r>
          </w:p>
        </w:tc>
        <w:tc>
          <w:tcPr>
            <w:tcW w:w="1300" w:type="dxa"/>
          </w:tcPr>
          <w:p w14:paraId="7293D0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34.690,00</w:t>
            </w:r>
          </w:p>
        </w:tc>
        <w:tc>
          <w:tcPr>
            <w:tcW w:w="960" w:type="dxa"/>
          </w:tcPr>
          <w:p w14:paraId="2BB405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71,97%</w:t>
            </w:r>
          </w:p>
        </w:tc>
      </w:tr>
      <w:tr w:rsidR="00D25C01" w:rsidRPr="00D25C01" w14:paraId="28479699" w14:textId="77777777" w:rsidTr="00DC407A">
        <w:tc>
          <w:tcPr>
            <w:tcW w:w="5029" w:type="dxa"/>
          </w:tcPr>
          <w:p w14:paraId="60244DC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084 Religijske i druge službe zajednice</w:t>
            </w:r>
          </w:p>
        </w:tc>
        <w:tc>
          <w:tcPr>
            <w:tcW w:w="1300" w:type="dxa"/>
          </w:tcPr>
          <w:p w14:paraId="6BC8CB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7.080,00</w:t>
            </w:r>
          </w:p>
        </w:tc>
        <w:tc>
          <w:tcPr>
            <w:tcW w:w="1300" w:type="dxa"/>
          </w:tcPr>
          <w:p w14:paraId="1144D8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</w:tcPr>
          <w:p w14:paraId="192091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</w:tcPr>
          <w:p w14:paraId="118B4E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121,19%</w:t>
            </w:r>
          </w:p>
        </w:tc>
      </w:tr>
      <w:tr w:rsidR="00D25C01" w:rsidRPr="00D25C01" w14:paraId="32C4706E" w14:textId="77777777" w:rsidTr="00DC407A">
        <w:tc>
          <w:tcPr>
            <w:tcW w:w="5029" w:type="dxa"/>
          </w:tcPr>
          <w:p w14:paraId="5D692F0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273D98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12.860,00</w:t>
            </w:r>
          </w:p>
        </w:tc>
        <w:tc>
          <w:tcPr>
            <w:tcW w:w="1300" w:type="dxa"/>
          </w:tcPr>
          <w:p w14:paraId="01131D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55A4A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12.860,00</w:t>
            </w:r>
          </w:p>
        </w:tc>
        <w:tc>
          <w:tcPr>
            <w:tcW w:w="960" w:type="dxa"/>
          </w:tcPr>
          <w:p w14:paraId="03D8E4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1383DCE" w14:textId="77777777" w:rsidTr="00DC407A">
        <w:tc>
          <w:tcPr>
            <w:tcW w:w="5029" w:type="dxa"/>
            <w:shd w:val="clear" w:color="auto" w:fill="E2EFDA"/>
          </w:tcPr>
          <w:p w14:paraId="3519EDD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3EC584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72.021,77</w:t>
            </w:r>
          </w:p>
        </w:tc>
        <w:tc>
          <w:tcPr>
            <w:tcW w:w="1300" w:type="dxa"/>
            <w:shd w:val="clear" w:color="auto" w:fill="E2EFDA"/>
          </w:tcPr>
          <w:p w14:paraId="3A7A16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16.403,98</w:t>
            </w:r>
          </w:p>
        </w:tc>
        <w:tc>
          <w:tcPr>
            <w:tcW w:w="1300" w:type="dxa"/>
            <w:shd w:val="clear" w:color="auto" w:fill="E2EFDA"/>
          </w:tcPr>
          <w:p w14:paraId="78CA3F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88.425,75</w:t>
            </w:r>
          </w:p>
        </w:tc>
        <w:tc>
          <w:tcPr>
            <w:tcW w:w="960" w:type="dxa"/>
            <w:shd w:val="clear" w:color="auto" w:fill="E2EFDA"/>
          </w:tcPr>
          <w:p w14:paraId="01FB4F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122,78%</w:t>
            </w:r>
          </w:p>
        </w:tc>
      </w:tr>
      <w:tr w:rsidR="00D25C01" w:rsidRPr="00D25C01" w14:paraId="09DA71E5" w14:textId="77777777" w:rsidTr="00DC407A">
        <w:tc>
          <w:tcPr>
            <w:tcW w:w="5029" w:type="dxa"/>
          </w:tcPr>
          <w:p w14:paraId="05A7D7B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0911 Predškolsko obrazovanje</w:t>
            </w:r>
          </w:p>
        </w:tc>
        <w:tc>
          <w:tcPr>
            <w:tcW w:w="1300" w:type="dxa"/>
          </w:tcPr>
          <w:p w14:paraId="130B43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46.961,77</w:t>
            </w:r>
          </w:p>
        </w:tc>
        <w:tc>
          <w:tcPr>
            <w:tcW w:w="1300" w:type="dxa"/>
          </w:tcPr>
          <w:p w14:paraId="3231EB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16.003,98</w:t>
            </w:r>
          </w:p>
        </w:tc>
        <w:tc>
          <w:tcPr>
            <w:tcW w:w="1300" w:type="dxa"/>
          </w:tcPr>
          <w:p w14:paraId="40261D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62.965,75</w:t>
            </w:r>
          </w:p>
        </w:tc>
        <w:tc>
          <w:tcPr>
            <w:tcW w:w="960" w:type="dxa"/>
          </w:tcPr>
          <w:p w14:paraId="114472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134,08%</w:t>
            </w:r>
          </w:p>
        </w:tc>
      </w:tr>
      <w:tr w:rsidR="00D25C01" w:rsidRPr="00D25C01" w14:paraId="6424B60B" w14:textId="77777777" w:rsidTr="00DC407A">
        <w:tc>
          <w:tcPr>
            <w:tcW w:w="5029" w:type="dxa"/>
          </w:tcPr>
          <w:p w14:paraId="1C5009E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0912 Osnovno obrazovanje</w:t>
            </w:r>
          </w:p>
        </w:tc>
        <w:tc>
          <w:tcPr>
            <w:tcW w:w="1300" w:type="dxa"/>
          </w:tcPr>
          <w:p w14:paraId="4597AC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2.300,00</w:t>
            </w:r>
          </w:p>
        </w:tc>
        <w:tc>
          <w:tcPr>
            <w:tcW w:w="1300" w:type="dxa"/>
          </w:tcPr>
          <w:p w14:paraId="66B7A6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-600,00</w:t>
            </w:r>
          </w:p>
        </w:tc>
        <w:tc>
          <w:tcPr>
            <w:tcW w:w="1300" w:type="dxa"/>
          </w:tcPr>
          <w:p w14:paraId="2E7B96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960" w:type="dxa"/>
          </w:tcPr>
          <w:p w14:paraId="565709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73,91%</w:t>
            </w:r>
          </w:p>
        </w:tc>
      </w:tr>
      <w:tr w:rsidR="00D25C01" w:rsidRPr="00D25C01" w14:paraId="38255912" w14:textId="77777777" w:rsidTr="00DC407A">
        <w:tc>
          <w:tcPr>
            <w:tcW w:w="5029" w:type="dxa"/>
          </w:tcPr>
          <w:p w14:paraId="6F68A1E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0922 Više srednjoškolsko obrazovanje</w:t>
            </w:r>
          </w:p>
        </w:tc>
        <w:tc>
          <w:tcPr>
            <w:tcW w:w="1300" w:type="dxa"/>
          </w:tcPr>
          <w:p w14:paraId="1C1725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16.260,00</w:t>
            </w:r>
          </w:p>
        </w:tc>
        <w:tc>
          <w:tcPr>
            <w:tcW w:w="1300" w:type="dxa"/>
          </w:tcPr>
          <w:p w14:paraId="3F03CD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10026B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17.260,00</w:t>
            </w:r>
          </w:p>
        </w:tc>
        <w:tc>
          <w:tcPr>
            <w:tcW w:w="960" w:type="dxa"/>
          </w:tcPr>
          <w:p w14:paraId="47EBB2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106,15%</w:t>
            </w:r>
          </w:p>
        </w:tc>
      </w:tr>
      <w:tr w:rsidR="00D25C01" w:rsidRPr="00D25C01" w14:paraId="6CFBCC69" w14:textId="77777777" w:rsidTr="00DC407A">
        <w:tc>
          <w:tcPr>
            <w:tcW w:w="5029" w:type="dxa"/>
          </w:tcPr>
          <w:p w14:paraId="0BD6DA7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095 Obrazovanje koje se ne može definirati po stupnju</w:t>
            </w:r>
          </w:p>
        </w:tc>
        <w:tc>
          <w:tcPr>
            <w:tcW w:w="1300" w:type="dxa"/>
          </w:tcPr>
          <w:p w14:paraId="4C88A3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3101111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0F997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</w:tcPr>
          <w:p w14:paraId="5242EF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CA0278D" w14:textId="77777777" w:rsidTr="00DC407A">
        <w:tc>
          <w:tcPr>
            <w:tcW w:w="5029" w:type="dxa"/>
            <w:shd w:val="clear" w:color="auto" w:fill="E2EFDA"/>
          </w:tcPr>
          <w:p w14:paraId="12DDCC8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1FB74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329.661,47</w:t>
            </w:r>
          </w:p>
        </w:tc>
        <w:tc>
          <w:tcPr>
            <w:tcW w:w="1300" w:type="dxa"/>
            <w:shd w:val="clear" w:color="auto" w:fill="E2EFDA"/>
          </w:tcPr>
          <w:p w14:paraId="06B1A4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-7.210,00</w:t>
            </w:r>
          </w:p>
        </w:tc>
        <w:tc>
          <w:tcPr>
            <w:tcW w:w="1300" w:type="dxa"/>
            <w:shd w:val="clear" w:color="auto" w:fill="E2EFDA"/>
          </w:tcPr>
          <w:p w14:paraId="680FE7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322.451,47</w:t>
            </w:r>
          </w:p>
        </w:tc>
        <w:tc>
          <w:tcPr>
            <w:tcW w:w="960" w:type="dxa"/>
            <w:shd w:val="clear" w:color="auto" w:fill="E2EFDA"/>
          </w:tcPr>
          <w:p w14:paraId="452522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97,81%</w:t>
            </w:r>
          </w:p>
        </w:tc>
      </w:tr>
      <w:tr w:rsidR="00D25C01" w:rsidRPr="00D25C01" w14:paraId="69F6A005" w14:textId="77777777" w:rsidTr="00DC407A">
        <w:tc>
          <w:tcPr>
            <w:tcW w:w="5029" w:type="dxa"/>
          </w:tcPr>
          <w:p w14:paraId="671A237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102 Starost</w:t>
            </w:r>
          </w:p>
        </w:tc>
        <w:tc>
          <w:tcPr>
            <w:tcW w:w="1300" w:type="dxa"/>
          </w:tcPr>
          <w:p w14:paraId="70CE6A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</w:tcPr>
          <w:p w14:paraId="39C5C5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</w:tcPr>
          <w:p w14:paraId="732D82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295.991,47</w:t>
            </w:r>
          </w:p>
        </w:tc>
        <w:tc>
          <w:tcPr>
            <w:tcW w:w="960" w:type="dxa"/>
          </w:tcPr>
          <w:p w14:paraId="34061F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100,32%</w:t>
            </w:r>
          </w:p>
        </w:tc>
      </w:tr>
      <w:tr w:rsidR="00D25C01" w:rsidRPr="00D25C01" w14:paraId="006CF178" w14:textId="77777777" w:rsidTr="00DC407A">
        <w:tc>
          <w:tcPr>
            <w:tcW w:w="5029" w:type="dxa"/>
          </w:tcPr>
          <w:p w14:paraId="3565DA8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 Obitelj i djeca</w:t>
            </w:r>
          </w:p>
        </w:tc>
        <w:tc>
          <w:tcPr>
            <w:tcW w:w="1300" w:type="dxa"/>
          </w:tcPr>
          <w:p w14:paraId="1F7E1A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29.610,00</w:t>
            </w:r>
          </w:p>
        </w:tc>
        <w:tc>
          <w:tcPr>
            <w:tcW w:w="1300" w:type="dxa"/>
          </w:tcPr>
          <w:p w14:paraId="43DBEF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-6.510,00</w:t>
            </w:r>
          </w:p>
        </w:tc>
        <w:tc>
          <w:tcPr>
            <w:tcW w:w="1300" w:type="dxa"/>
          </w:tcPr>
          <w:p w14:paraId="678AA4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23.100,00</w:t>
            </w:r>
          </w:p>
        </w:tc>
        <w:tc>
          <w:tcPr>
            <w:tcW w:w="960" w:type="dxa"/>
          </w:tcPr>
          <w:p w14:paraId="4CE4CB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78,01%</w:t>
            </w:r>
          </w:p>
        </w:tc>
      </w:tr>
      <w:tr w:rsidR="00D25C01" w:rsidRPr="00D25C01" w14:paraId="2E547959" w14:textId="77777777" w:rsidTr="00DC407A">
        <w:tc>
          <w:tcPr>
            <w:tcW w:w="5029" w:type="dxa"/>
          </w:tcPr>
          <w:p w14:paraId="6E782D7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374C9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026063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-200,00</w:t>
            </w:r>
          </w:p>
        </w:tc>
        <w:tc>
          <w:tcPr>
            <w:tcW w:w="1300" w:type="dxa"/>
          </w:tcPr>
          <w:p w14:paraId="46E6EC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</w:tcPr>
          <w:p w14:paraId="2406A7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D25C01" w:rsidRPr="00D25C01" w14:paraId="66919465" w14:textId="77777777" w:rsidTr="00DC407A">
        <w:tc>
          <w:tcPr>
            <w:tcW w:w="5029" w:type="dxa"/>
          </w:tcPr>
          <w:p w14:paraId="79C0065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56C16F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4.610,00</w:t>
            </w:r>
          </w:p>
        </w:tc>
        <w:tc>
          <w:tcPr>
            <w:tcW w:w="1300" w:type="dxa"/>
          </w:tcPr>
          <w:p w14:paraId="55EB37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-1.450,00</w:t>
            </w:r>
          </w:p>
        </w:tc>
        <w:tc>
          <w:tcPr>
            <w:tcW w:w="1300" w:type="dxa"/>
          </w:tcPr>
          <w:p w14:paraId="3BBA71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3.160,00</w:t>
            </w:r>
          </w:p>
        </w:tc>
        <w:tc>
          <w:tcPr>
            <w:tcW w:w="960" w:type="dxa"/>
          </w:tcPr>
          <w:p w14:paraId="7AB400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68,55%</w:t>
            </w:r>
          </w:p>
        </w:tc>
      </w:tr>
      <w:tr w:rsidR="00D25C01" w:rsidRPr="00D25C01" w14:paraId="4C03D631" w14:textId="77777777" w:rsidTr="00DC407A">
        <w:tc>
          <w:tcPr>
            <w:tcW w:w="5029" w:type="dxa"/>
            <w:shd w:val="clear" w:color="auto" w:fill="505050"/>
          </w:tcPr>
          <w:p w14:paraId="79F6C16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A6771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3D7B16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-264.715,85</w:t>
            </w:r>
          </w:p>
        </w:tc>
        <w:tc>
          <w:tcPr>
            <w:tcW w:w="1300" w:type="dxa"/>
            <w:shd w:val="clear" w:color="auto" w:fill="505050"/>
          </w:tcPr>
          <w:p w14:paraId="361AC0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1.455.219,15</w:t>
            </w:r>
          </w:p>
        </w:tc>
        <w:tc>
          <w:tcPr>
            <w:tcW w:w="960" w:type="dxa"/>
            <w:shd w:val="clear" w:color="auto" w:fill="505050"/>
          </w:tcPr>
          <w:p w14:paraId="3B5521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84,61%</w:t>
            </w:r>
          </w:p>
        </w:tc>
      </w:tr>
    </w:tbl>
    <w:p w14:paraId="4A3D061E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22209174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678DFD6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763006A1" w14:textId="77777777" w:rsidR="00D25C01" w:rsidRPr="00D25C01" w:rsidRDefault="00D25C01" w:rsidP="00D25C01">
      <w:pPr>
        <w:numPr>
          <w:ilvl w:val="1"/>
          <w:numId w:val="10"/>
        </w:numPr>
        <w:spacing w:after="0" w:line="240" w:lineRule="auto"/>
        <w:ind w:left="284" w:hanging="284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3" w:name="_Toc161164538"/>
      <w:r w:rsidRPr="00D25C0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RAČUN FINANCIRANJA</w:t>
      </w:r>
      <w:bookmarkEnd w:id="3"/>
    </w:p>
    <w:p w14:paraId="2B7B524A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ekonomskoj klasifikaciji: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650CD1D9" w14:textId="77777777" w:rsidTr="00DC407A">
        <w:tc>
          <w:tcPr>
            <w:tcW w:w="5029" w:type="dxa"/>
            <w:shd w:val="clear" w:color="auto" w:fill="505050"/>
          </w:tcPr>
          <w:p w14:paraId="3510A7D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B03BD78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398880A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44BD761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33692DB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6BE3592D" w14:textId="77777777" w:rsidTr="00DC407A">
        <w:tc>
          <w:tcPr>
            <w:tcW w:w="5029" w:type="dxa"/>
            <w:shd w:val="clear" w:color="auto" w:fill="505050"/>
          </w:tcPr>
          <w:p w14:paraId="37DB6D64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8005CF5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0FB15B8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B7D114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80CBE0B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22E94CD4" w14:textId="77777777" w:rsidTr="00DC407A">
        <w:tc>
          <w:tcPr>
            <w:tcW w:w="5029" w:type="dxa"/>
          </w:tcPr>
          <w:p w14:paraId="0BE1017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20319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BEB0F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3C518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1B40E0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6B35219A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705700D0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</w:p>
    <w:p w14:paraId="54C70CBE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Račun financiranja prema izvorima financiranja: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7086D129" w14:textId="77777777" w:rsidTr="00DC407A">
        <w:tc>
          <w:tcPr>
            <w:tcW w:w="5029" w:type="dxa"/>
            <w:shd w:val="clear" w:color="auto" w:fill="505050"/>
          </w:tcPr>
          <w:p w14:paraId="7340C57D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6E53EE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73AAEC5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7F3AEB26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125C0DB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3CAE3720" w14:textId="77777777" w:rsidTr="00DC407A">
        <w:tc>
          <w:tcPr>
            <w:tcW w:w="5029" w:type="dxa"/>
            <w:shd w:val="clear" w:color="auto" w:fill="505050"/>
          </w:tcPr>
          <w:p w14:paraId="7F130E1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1</w:t>
            </w:r>
          </w:p>
        </w:tc>
        <w:tc>
          <w:tcPr>
            <w:tcW w:w="1300" w:type="dxa"/>
            <w:shd w:val="clear" w:color="auto" w:fill="505050"/>
          </w:tcPr>
          <w:p w14:paraId="1911C1C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430B1D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C0E36FE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86097D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13BDE13A" w14:textId="77777777" w:rsidTr="00DC407A">
        <w:tc>
          <w:tcPr>
            <w:tcW w:w="5029" w:type="dxa"/>
          </w:tcPr>
          <w:p w14:paraId="0285918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PRIMICI OD FINANCIJSKE IMOVINE</w:t>
            </w:r>
          </w:p>
        </w:tc>
        <w:tc>
          <w:tcPr>
            <w:tcW w:w="1300" w:type="dxa"/>
          </w:tcPr>
          <w:p w14:paraId="592DC0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4B4415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0DE914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41C73E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1960758" w14:textId="77777777" w:rsidTr="00DC407A">
        <w:tc>
          <w:tcPr>
            <w:tcW w:w="5029" w:type="dxa"/>
          </w:tcPr>
          <w:p w14:paraId="7676336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2F9DEA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843B1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3807D39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1F4D3F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AA00DAC" w14:textId="77777777" w:rsidTr="00DC407A">
        <w:tc>
          <w:tcPr>
            <w:tcW w:w="5029" w:type="dxa"/>
          </w:tcPr>
          <w:p w14:paraId="23A4B3A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IZDACI OD FINANCIJSKE IMOVINE</w:t>
            </w:r>
          </w:p>
        </w:tc>
        <w:tc>
          <w:tcPr>
            <w:tcW w:w="1300" w:type="dxa"/>
          </w:tcPr>
          <w:p w14:paraId="008DE5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EB081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345A59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09180C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4BC0A78" w14:textId="77777777" w:rsidTr="00DC407A">
        <w:tc>
          <w:tcPr>
            <w:tcW w:w="5029" w:type="dxa"/>
          </w:tcPr>
          <w:p w14:paraId="69398C4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5FC73E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79C71B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300" w:type="dxa"/>
          </w:tcPr>
          <w:p w14:paraId="667945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60" w:type="dxa"/>
          </w:tcPr>
          <w:p w14:paraId="557F03A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3CEA472E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02B98249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r-HR"/>
          <w14:ligatures w14:val="none"/>
        </w:rPr>
      </w:pPr>
    </w:p>
    <w:p w14:paraId="21C7E471" w14:textId="77777777" w:rsidR="00D25C01" w:rsidRPr="00D25C01" w:rsidRDefault="00D25C01" w:rsidP="00D25C0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C938631" w14:textId="77777777" w:rsidR="00D25C01" w:rsidRPr="00D25C01" w:rsidRDefault="00D25C01" w:rsidP="00D25C0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b/>
          <w:bCs/>
          <w:kern w:val="0"/>
          <w:szCs w:val="18"/>
          <w:lang w:eastAsia="hr-HR"/>
          <w14:ligatures w14:val="none"/>
        </w:rPr>
        <w:t>Članak 3.</w:t>
      </w:r>
    </w:p>
    <w:p w14:paraId="128FC6B1" w14:textId="77777777" w:rsidR="00D25C01" w:rsidRPr="00D25C01" w:rsidRDefault="00D25C01" w:rsidP="00D25C01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Rashodi i izdaci raspoređuju se u Proračunu po programima, aktivnostima, projektima i izvorima financiranja po ekonomskoj klasifikaciji, funkcijskoj i programskoj klasifikaciji te po izvorima financiranja kako slijedi:</w:t>
      </w:r>
    </w:p>
    <w:p w14:paraId="30C63351" w14:textId="77777777" w:rsidR="00D25C01" w:rsidRPr="00D25C01" w:rsidRDefault="00D25C01" w:rsidP="00D25C01">
      <w:pPr>
        <w:keepNext/>
        <w:keepLines/>
        <w:numPr>
          <w:ilvl w:val="0"/>
          <w:numId w:val="10"/>
        </w:numPr>
        <w:spacing w:before="240" w:after="0" w:line="276" w:lineRule="auto"/>
        <w:ind w:left="426" w:hanging="426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bookmarkStart w:id="4" w:name="_Toc161164540"/>
      <w:r w:rsidRPr="00D25C01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POSEBNI DIO</w:t>
      </w:r>
      <w:bookmarkEnd w:id="4"/>
    </w:p>
    <w:p w14:paraId="3EAB7B0D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39C6648" w14:textId="77777777" w:rsidR="00D25C01" w:rsidRPr="00D25C01" w:rsidRDefault="00D25C01" w:rsidP="00D25C0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</w:pPr>
      <w:r w:rsidRPr="00D25C01">
        <w:rPr>
          <w:rFonts w:ascii="Times New Roman" w:eastAsia="Times New Roman" w:hAnsi="Times New Roman" w:cs="Times New Roman"/>
          <w:kern w:val="0"/>
          <w:szCs w:val="18"/>
          <w:lang w:eastAsia="hr-HR"/>
          <w14:ligatures w14:val="none"/>
        </w:rPr>
        <w:t>Programska klasifikacija: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1300"/>
        <w:gridCol w:w="1300"/>
        <w:gridCol w:w="1300"/>
        <w:gridCol w:w="960"/>
      </w:tblGrid>
      <w:tr w:rsidR="00D25C01" w:rsidRPr="00D25C01" w14:paraId="614AED71" w14:textId="77777777" w:rsidTr="00DC407A">
        <w:tc>
          <w:tcPr>
            <w:tcW w:w="5029" w:type="dxa"/>
            <w:shd w:val="clear" w:color="auto" w:fill="505050"/>
          </w:tcPr>
          <w:p w14:paraId="320CB9B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D3D67FD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PLAN PRORAČUNA OPĆINE ŠODOLOVCI ZA 2025.G.</w:t>
            </w:r>
          </w:p>
        </w:tc>
        <w:tc>
          <w:tcPr>
            <w:tcW w:w="1300" w:type="dxa"/>
            <w:shd w:val="clear" w:color="auto" w:fill="505050"/>
          </w:tcPr>
          <w:p w14:paraId="27CB2BD4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POVEĆANJE/SMANJENJE</w:t>
            </w:r>
          </w:p>
        </w:tc>
        <w:tc>
          <w:tcPr>
            <w:tcW w:w="1300" w:type="dxa"/>
            <w:shd w:val="clear" w:color="auto" w:fill="505050"/>
          </w:tcPr>
          <w:p w14:paraId="385D327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I. IZMJENE I DOPUNE PRORAČUNA OPĆINE ŠODOLOVCI ZA 2025.G.</w:t>
            </w:r>
          </w:p>
        </w:tc>
        <w:tc>
          <w:tcPr>
            <w:tcW w:w="960" w:type="dxa"/>
            <w:shd w:val="clear" w:color="auto" w:fill="505050"/>
          </w:tcPr>
          <w:p w14:paraId="6A65DFE3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INDEKS 4/2</w:t>
            </w:r>
          </w:p>
        </w:tc>
      </w:tr>
      <w:tr w:rsidR="00D25C01" w:rsidRPr="00D25C01" w14:paraId="1BDA01E3" w14:textId="77777777" w:rsidTr="00DC407A">
        <w:tc>
          <w:tcPr>
            <w:tcW w:w="5029" w:type="dxa"/>
            <w:shd w:val="clear" w:color="auto" w:fill="505050"/>
          </w:tcPr>
          <w:p w14:paraId="1283EA0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9B70B67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E3D52F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1A4EB29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EDE290F" w14:textId="77777777" w:rsidR="00D25C01" w:rsidRPr="00D25C01" w:rsidRDefault="00D25C01" w:rsidP="00D25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5</w:t>
            </w:r>
          </w:p>
        </w:tc>
      </w:tr>
      <w:tr w:rsidR="00D25C01" w:rsidRPr="00D25C01" w14:paraId="4B8637D7" w14:textId="77777777" w:rsidTr="00DC407A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158733D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EDCED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9E8A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18.688,49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94727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111.822,87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9D5D62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120,07%</w:t>
            </w:r>
          </w:p>
        </w:tc>
      </w:tr>
      <w:tr w:rsidR="00D25C01" w:rsidRPr="00D25C01" w14:paraId="01147462" w14:textId="77777777" w:rsidTr="00DC407A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7719157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85A22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93.134,38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F788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18.688,49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73943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111.822,87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ADD26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120,07%</w:t>
            </w:r>
          </w:p>
        </w:tc>
      </w:tr>
      <w:tr w:rsidR="00D25C01" w:rsidRPr="00D25C01" w14:paraId="05E3CDE2" w14:textId="77777777" w:rsidTr="00DC407A">
        <w:tc>
          <w:tcPr>
            <w:tcW w:w="5029" w:type="dxa"/>
            <w:shd w:val="clear" w:color="auto" w:fill="CBFFCB"/>
          </w:tcPr>
          <w:p w14:paraId="08C17D7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1F7EC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59.049,85</w:t>
            </w:r>
          </w:p>
        </w:tc>
        <w:tc>
          <w:tcPr>
            <w:tcW w:w="1300" w:type="dxa"/>
            <w:shd w:val="clear" w:color="auto" w:fill="CBFFCB"/>
          </w:tcPr>
          <w:p w14:paraId="1F3879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-8.755,03</w:t>
            </w:r>
          </w:p>
        </w:tc>
        <w:tc>
          <w:tcPr>
            <w:tcW w:w="1300" w:type="dxa"/>
            <w:shd w:val="clear" w:color="auto" w:fill="CBFFCB"/>
          </w:tcPr>
          <w:p w14:paraId="5489A1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50.294,82</w:t>
            </w:r>
          </w:p>
        </w:tc>
        <w:tc>
          <w:tcPr>
            <w:tcW w:w="960" w:type="dxa"/>
            <w:shd w:val="clear" w:color="auto" w:fill="CBFFCB"/>
          </w:tcPr>
          <w:p w14:paraId="3EF988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85,17%</w:t>
            </w:r>
          </w:p>
        </w:tc>
      </w:tr>
      <w:tr w:rsidR="00D25C01" w:rsidRPr="00D25C01" w14:paraId="03B506ED" w14:textId="77777777" w:rsidTr="00DC407A">
        <w:tc>
          <w:tcPr>
            <w:tcW w:w="5029" w:type="dxa"/>
            <w:shd w:val="clear" w:color="auto" w:fill="CBFFCB"/>
          </w:tcPr>
          <w:p w14:paraId="0F5E151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75B0F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6B6807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1.470,00</w:t>
            </w:r>
          </w:p>
        </w:tc>
        <w:tc>
          <w:tcPr>
            <w:tcW w:w="1300" w:type="dxa"/>
            <w:shd w:val="clear" w:color="auto" w:fill="CBFFCB"/>
          </w:tcPr>
          <w:p w14:paraId="10FEEC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1.902,38</w:t>
            </w:r>
          </w:p>
        </w:tc>
        <w:tc>
          <w:tcPr>
            <w:tcW w:w="960" w:type="dxa"/>
            <w:shd w:val="clear" w:color="auto" w:fill="CBFFCB"/>
          </w:tcPr>
          <w:p w14:paraId="1ED245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439,98%</w:t>
            </w:r>
          </w:p>
        </w:tc>
      </w:tr>
      <w:tr w:rsidR="00D25C01" w:rsidRPr="00D25C01" w14:paraId="6E458F3B" w14:textId="77777777" w:rsidTr="00DC407A">
        <w:tc>
          <w:tcPr>
            <w:tcW w:w="5029" w:type="dxa"/>
            <w:shd w:val="clear" w:color="auto" w:fill="CBFFCB"/>
          </w:tcPr>
          <w:p w14:paraId="52D7665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C7D48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33.652,15</w:t>
            </w:r>
          </w:p>
        </w:tc>
        <w:tc>
          <w:tcPr>
            <w:tcW w:w="1300" w:type="dxa"/>
            <w:shd w:val="clear" w:color="auto" w:fill="CBFFCB"/>
          </w:tcPr>
          <w:p w14:paraId="5D5DF7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22.473,52</w:t>
            </w:r>
          </w:p>
        </w:tc>
        <w:tc>
          <w:tcPr>
            <w:tcW w:w="1300" w:type="dxa"/>
            <w:shd w:val="clear" w:color="auto" w:fill="CBFFCB"/>
          </w:tcPr>
          <w:p w14:paraId="78E131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56.125,67</w:t>
            </w:r>
          </w:p>
        </w:tc>
        <w:tc>
          <w:tcPr>
            <w:tcW w:w="960" w:type="dxa"/>
            <w:shd w:val="clear" w:color="auto" w:fill="CBFFCB"/>
          </w:tcPr>
          <w:p w14:paraId="7234CA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166,78%</w:t>
            </w:r>
          </w:p>
        </w:tc>
      </w:tr>
      <w:tr w:rsidR="00D25C01" w:rsidRPr="00D25C01" w14:paraId="1F131268" w14:textId="77777777" w:rsidTr="00DC407A">
        <w:tc>
          <w:tcPr>
            <w:tcW w:w="5029" w:type="dxa"/>
            <w:shd w:val="clear" w:color="auto" w:fill="CBFFCB"/>
          </w:tcPr>
          <w:p w14:paraId="7D94C51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F59EA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8741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2AF7A3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7949CB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F81AFBA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39B5D12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25E0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11.930,64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1990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D326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11.930,64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56DC7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FE43D0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D3F455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A100101 NAKNADE ZA RAD ČLANOVA PREDSTAVNIČKOG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54F5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6D2E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A14E9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350DA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F19E546" w14:textId="77777777" w:rsidTr="00DC407A">
        <w:tc>
          <w:tcPr>
            <w:tcW w:w="5029" w:type="dxa"/>
            <w:shd w:val="clear" w:color="auto" w:fill="CBFFCB"/>
          </w:tcPr>
          <w:p w14:paraId="72053FF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E745A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CBFFCB"/>
          </w:tcPr>
          <w:p w14:paraId="60B9E9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3C31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CBFFCB"/>
          </w:tcPr>
          <w:p w14:paraId="3B3158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0A9F12C" w14:textId="77777777" w:rsidTr="00DC407A">
        <w:tc>
          <w:tcPr>
            <w:tcW w:w="5029" w:type="dxa"/>
            <w:shd w:val="clear" w:color="auto" w:fill="F2F2F2"/>
          </w:tcPr>
          <w:p w14:paraId="4F7D978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02BF6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1300" w:type="dxa"/>
            <w:shd w:val="clear" w:color="auto" w:fill="F2F2F2"/>
          </w:tcPr>
          <w:p w14:paraId="5199BD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0C20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960" w:type="dxa"/>
            <w:shd w:val="clear" w:color="auto" w:fill="F2F2F2"/>
          </w:tcPr>
          <w:p w14:paraId="763C41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D9DD415" w14:textId="77777777" w:rsidTr="00DC407A">
        <w:tc>
          <w:tcPr>
            <w:tcW w:w="5029" w:type="dxa"/>
          </w:tcPr>
          <w:p w14:paraId="1295C97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75F12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1300" w:type="dxa"/>
          </w:tcPr>
          <w:p w14:paraId="3551F0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39339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10.700,64</w:t>
            </w:r>
          </w:p>
        </w:tc>
        <w:tc>
          <w:tcPr>
            <w:tcW w:w="960" w:type="dxa"/>
          </w:tcPr>
          <w:p w14:paraId="6211BD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5B6F07A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ADE0FF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A100102 FINANCIRANJE POLITIČKIH STRANAKA I VIJEĆNIKA LISTE GRUPE BIRAČA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17EE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2BF1D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E95E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E6EA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99587AD" w14:textId="77777777" w:rsidTr="00DC407A">
        <w:tc>
          <w:tcPr>
            <w:tcW w:w="5029" w:type="dxa"/>
            <w:shd w:val="clear" w:color="auto" w:fill="CBFFCB"/>
          </w:tcPr>
          <w:p w14:paraId="563438C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C724C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1300" w:type="dxa"/>
            <w:shd w:val="clear" w:color="auto" w:fill="CBFFCB"/>
          </w:tcPr>
          <w:p w14:paraId="37EA1B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1FA9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960" w:type="dxa"/>
            <w:shd w:val="clear" w:color="auto" w:fill="CBFFCB"/>
          </w:tcPr>
          <w:p w14:paraId="78BCAF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174E9F1" w14:textId="77777777" w:rsidTr="00DC407A">
        <w:tc>
          <w:tcPr>
            <w:tcW w:w="5029" w:type="dxa"/>
            <w:shd w:val="clear" w:color="auto" w:fill="F2F2F2"/>
          </w:tcPr>
          <w:p w14:paraId="7882E9F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5674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1300" w:type="dxa"/>
            <w:shd w:val="clear" w:color="auto" w:fill="F2F2F2"/>
          </w:tcPr>
          <w:p w14:paraId="7CCB04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7B9F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960" w:type="dxa"/>
            <w:shd w:val="clear" w:color="auto" w:fill="F2F2F2"/>
          </w:tcPr>
          <w:p w14:paraId="08A29D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71BE5BF" w14:textId="77777777" w:rsidTr="00DC407A">
        <w:tc>
          <w:tcPr>
            <w:tcW w:w="5029" w:type="dxa"/>
          </w:tcPr>
          <w:p w14:paraId="5D3FA28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D4B2F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1300" w:type="dxa"/>
          </w:tcPr>
          <w:p w14:paraId="786616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F771A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1.230,00</w:t>
            </w:r>
          </w:p>
        </w:tc>
        <w:tc>
          <w:tcPr>
            <w:tcW w:w="960" w:type="dxa"/>
          </w:tcPr>
          <w:p w14:paraId="173714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B8378B1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4449B4A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AA3D2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68.343,74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D985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18.688,49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8D86A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87.032,23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8A8E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127,34%</w:t>
            </w:r>
          </w:p>
        </w:tc>
      </w:tr>
      <w:tr w:rsidR="00D25C01" w:rsidRPr="00D25C01" w14:paraId="6EC81D1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DBA1D7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A100201 POSLOVANJE UREDA NAČELNIKA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8CE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63.236,09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E3D2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-810,66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11A3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62.425,43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ADA6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98,72%</w:t>
            </w:r>
          </w:p>
        </w:tc>
      </w:tr>
      <w:tr w:rsidR="00D25C01" w:rsidRPr="00D25C01" w14:paraId="7884258E" w14:textId="77777777" w:rsidTr="00DC407A">
        <w:tc>
          <w:tcPr>
            <w:tcW w:w="5029" w:type="dxa"/>
            <w:shd w:val="clear" w:color="auto" w:fill="CBFFCB"/>
          </w:tcPr>
          <w:p w14:paraId="0E11939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357C83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54.703,05</w:t>
            </w:r>
          </w:p>
        </w:tc>
        <w:tc>
          <w:tcPr>
            <w:tcW w:w="1300" w:type="dxa"/>
            <w:shd w:val="clear" w:color="auto" w:fill="CBFFCB"/>
          </w:tcPr>
          <w:p w14:paraId="69A8E7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-37.185,03</w:t>
            </w:r>
          </w:p>
        </w:tc>
        <w:tc>
          <w:tcPr>
            <w:tcW w:w="1300" w:type="dxa"/>
            <w:shd w:val="clear" w:color="auto" w:fill="CBFFCB"/>
          </w:tcPr>
          <w:p w14:paraId="0FBE88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17.518,02</w:t>
            </w:r>
          </w:p>
        </w:tc>
        <w:tc>
          <w:tcPr>
            <w:tcW w:w="960" w:type="dxa"/>
            <w:shd w:val="clear" w:color="auto" w:fill="CBFFCB"/>
          </w:tcPr>
          <w:p w14:paraId="1B932F2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32,02%</w:t>
            </w:r>
          </w:p>
        </w:tc>
      </w:tr>
      <w:tr w:rsidR="00D25C01" w:rsidRPr="00D25C01" w14:paraId="1BC55482" w14:textId="77777777" w:rsidTr="00DC407A">
        <w:tc>
          <w:tcPr>
            <w:tcW w:w="5029" w:type="dxa"/>
            <w:shd w:val="clear" w:color="auto" w:fill="F2F2F2"/>
          </w:tcPr>
          <w:p w14:paraId="00A1C29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B37E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54.703,05</w:t>
            </w:r>
          </w:p>
        </w:tc>
        <w:tc>
          <w:tcPr>
            <w:tcW w:w="1300" w:type="dxa"/>
            <w:shd w:val="clear" w:color="auto" w:fill="F2F2F2"/>
          </w:tcPr>
          <w:p w14:paraId="78FFB4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-37.185,03</w:t>
            </w:r>
          </w:p>
        </w:tc>
        <w:tc>
          <w:tcPr>
            <w:tcW w:w="1300" w:type="dxa"/>
            <w:shd w:val="clear" w:color="auto" w:fill="F2F2F2"/>
          </w:tcPr>
          <w:p w14:paraId="04CB91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17.518,02</w:t>
            </w:r>
          </w:p>
        </w:tc>
        <w:tc>
          <w:tcPr>
            <w:tcW w:w="960" w:type="dxa"/>
            <w:shd w:val="clear" w:color="auto" w:fill="F2F2F2"/>
          </w:tcPr>
          <w:p w14:paraId="109413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32,02%</w:t>
            </w:r>
          </w:p>
        </w:tc>
      </w:tr>
      <w:tr w:rsidR="00D25C01" w:rsidRPr="00D25C01" w14:paraId="6DE5A608" w14:textId="77777777" w:rsidTr="00DC407A">
        <w:tc>
          <w:tcPr>
            <w:tcW w:w="5029" w:type="dxa"/>
          </w:tcPr>
          <w:p w14:paraId="7C47D0D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6A2301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52.763,07</w:t>
            </w:r>
          </w:p>
        </w:tc>
        <w:tc>
          <w:tcPr>
            <w:tcW w:w="1300" w:type="dxa"/>
          </w:tcPr>
          <w:p w14:paraId="5BED08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-36.025,03</w:t>
            </w:r>
          </w:p>
        </w:tc>
        <w:tc>
          <w:tcPr>
            <w:tcW w:w="1300" w:type="dxa"/>
          </w:tcPr>
          <w:p w14:paraId="2F624A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16.738,04</w:t>
            </w:r>
          </w:p>
        </w:tc>
        <w:tc>
          <w:tcPr>
            <w:tcW w:w="960" w:type="dxa"/>
          </w:tcPr>
          <w:p w14:paraId="68D5D1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31,72%</w:t>
            </w:r>
          </w:p>
        </w:tc>
      </w:tr>
      <w:tr w:rsidR="00D25C01" w:rsidRPr="00D25C01" w14:paraId="20A6CC48" w14:textId="77777777" w:rsidTr="00DC407A">
        <w:tc>
          <w:tcPr>
            <w:tcW w:w="5029" w:type="dxa"/>
          </w:tcPr>
          <w:p w14:paraId="1E1F79E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894ED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1.939,98</w:t>
            </w:r>
          </w:p>
        </w:tc>
        <w:tc>
          <w:tcPr>
            <w:tcW w:w="1300" w:type="dxa"/>
          </w:tcPr>
          <w:p w14:paraId="4461C2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-1.160,00</w:t>
            </w:r>
          </w:p>
        </w:tc>
        <w:tc>
          <w:tcPr>
            <w:tcW w:w="1300" w:type="dxa"/>
          </w:tcPr>
          <w:p w14:paraId="7564F7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779,98</w:t>
            </w:r>
          </w:p>
        </w:tc>
        <w:tc>
          <w:tcPr>
            <w:tcW w:w="960" w:type="dxa"/>
          </w:tcPr>
          <w:p w14:paraId="3D7A87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40,21%</w:t>
            </w:r>
          </w:p>
        </w:tc>
      </w:tr>
      <w:tr w:rsidR="00D25C01" w:rsidRPr="00D25C01" w14:paraId="7A20AAF1" w14:textId="77777777" w:rsidTr="00DC407A">
        <w:tc>
          <w:tcPr>
            <w:tcW w:w="5029" w:type="dxa"/>
            <w:shd w:val="clear" w:color="auto" w:fill="CBFFCB"/>
          </w:tcPr>
          <w:p w14:paraId="39F7980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A9150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432,38</w:t>
            </w:r>
          </w:p>
        </w:tc>
        <w:tc>
          <w:tcPr>
            <w:tcW w:w="1300" w:type="dxa"/>
            <w:shd w:val="clear" w:color="auto" w:fill="CBFFCB"/>
          </w:tcPr>
          <w:p w14:paraId="63C017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430,00</w:t>
            </w:r>
          </w:p>
        </w:tc>
        <w:tc>
          <w:tcPr>
            <w:tcW w:w="1300" w:type="dxa"/>
            <w:shd w:val="clear" w:color="auto" w:fill="CBFFCB"/>
          </w:tcPr>
          <w:p w14:paraId="5B4D37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862,38</w:t>
            </w:r>
          </w:p>
        </w:tc>
        <w:tc>
          <w:tcPr>
            <w:tcW w:w="960" w:type="dxa"/>
            <w:shd w:val="clear" w:color="auto" w:fill="CBFFCB"/>
          </w:tcPr>
          <w:p w14:paraId="3C573F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199,45%</w:t>
            </w:r>
          </w:p>
        </w:tc>
      </w:tr>
      <w:tr w:rsidR="00D25C01" w:rsidRPr="00D25C01" w14:paraId="0788021B" w14:textId="77777777" w:rsidTr="00DC407A">
        <w:tc>
          <w:tcPr>
            <w:tcW w:w="5029" w:type="dxa"/>
            <w:shd w:val="clear" w:color="auto" w:fill="F2F2F2"/>
          </w:tcPr>
          <w:p w14:paraId="524AE5D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5F96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432,38</w:t>
            </w:r>
          </w:p>
        </w:tc>
        <w:tc>
          <w:tcPr>
            <w:tcW w:w="1300" w:type="dxa"/>
            <w:shd w:val="clear" w:color="auto" w:fill="F2F2F2"/>
          </w:tcPr>
          <w:p w14:paraId="541639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430,00</w:t>
            </w:r>
          </w:p>
        </w:tc>
        <w:tc>
          <w:tcPr>
            <w:tcW w:w="1300" w:type="dxa"/>
            <w:shd w:val="clear" w:color="auto" w:fill="F2F2F2"/>
          </w:tcPr>
          <w:p w14:paraId="73AAC2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862,38</w:t>
            </w:r>
          </w:p>
        </w:tc>
        <w:tc>
          <w:tcPr>
            <w:tcW w:w="960" w:type="dxa"/>
            <w:shd w:val="clear" w:color="auto" w:fill="F2F2F2"/>
          </w:tcPr>
          <w:p w14:paraId="78FFC7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199,45%</w:t>
            </w:r>
          </w:p>
        </w:tc>
      </w:tr>
      <w:tr w:rsidR="00D25C01" w:rsidRPr="00D25C01" w14:paraId="699FAAD9" w14:textId="77777777" w:rsidTr="00DC407A">
        <w:tc>
          <w:tcPr>
            <w:tcW w:w="5029" w:type="dxa"/>
          </w:tcPr>
          <w:p w14:paraId="07C57EA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E99AD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432,38</w:t>
            </w:r>
          </w:p>
        </w:tc>
        <w:tc>
          <w:tcPr>
            <w:tcW w:w="1300" w:type="dxa"/>
          </w:tcPr>
          <w:p w14:paraId="28B074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430,00</w:t>
            </w:r>
          </w:p>
        </w:tc>
        <w:tc>
          <w:tcPr>
            <w:tcW w:w="1300" w:type="dxa"/>
          </w:tcPr>
          <w:p w14:paraId="146B30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862,38</w:t>
            </w:r>
          </w:p>
        </w:tc>
        <w:tc>
          <w:tcPr>
            <w:tcW w:w="960" w:type="dxa"/>
          </w:tcPr>
          <w:p w14:paraId="6F3544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199,45%</w:t>
            </w:r>
          </w:p>
        </w:tc>
      </w:tr>
      <w:tr w:rsidR="00D25C01" w:rsidRPr="00D25C01" w14:paraId="09509A90" w14:textId="77777777" w:rsidTr="00DC407A">
        <w:tc>
          <w:tcPr>
            <w:tcW w:w="5029" w:type="dxa"/>
            <w:shd w:val="clear" w:color="auto" w:fill="CBFFCB"/>
          </w:tcPr>
          <w:p w14:paraId="2D6A3BA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F7F09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8.100,66</w:t>
            </w:r>
          </w:p>
        </w:tc>
        <w:tc>
          <w:tcPr>
            <w:tcW w:w="1300" w:type="dxa"/>
            <w:shd w:val="clear" w:color="auto" w:fill="CBFFCB"/>
          </w:tcPr>
          <w:p w14:paraId="27A018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35.944,37</w:t>
            </w:r>
          </w:p>
        </w:tc>
        <w:tc>
          <w:tcPr>
            <w:tcW w:w="1300" w:type="dxa"/>
            <w:shd w:val="clear" w:color="auto" w:fill="CBFFCB"/>
          </w:tcPr>
          <w:p w14:paraId="43DB07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44.045,03</w:t>
            </w:r>
          </w:p>
        </w:tc>
        <w:tc>
          <w:tcPr>
            <w:tcW w:w="960" w:type="dxa"/>
            <w:shd w:val="clear" w:color="auto" w:fill="CBFFCB"/>
          </w:tcPr>
          <w:p w14:paraId="44CD0B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543,72%</w:t>
            </w:r>
          </w:p>
        </w:tc>
      </w:tr>
      <w:tr w:rsidR="00D25C01" w:rsidRPr="00D25C01" w14:paraId="2565AA3F" w14:textId="77777777" w:rsidTr="00DC407A">
        <w:tc>
          <w:tcPr>
            <w:tcW w:w="5029" w:type="dxa"/>
            <w:shd w:val="clear" w:color="auto" w:fill="F2F2F2"/>
          </w:tcPr>
          <w:p w14:paraId="744630A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C51B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8.100,66</w:t>
            </w:r>
          </w:p>
        </w:tc>
        <w:tc>
          <w:tcPr>
            <w:tcW w:w="1300" w:type="dxa"/>
            <w:shd w:val="clear" w:color="auto" w:fill="F2F2F2"/>
          </w:tcPr>
          <w:p w14:paraId="7BC997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35.944,37</w:t>
            </w:r>
          </w:p>
        </w:tc>
        <w:tc>
          <w:tcPr>
            <w:tcW w:w="1300" w:type="dxa"/>
            <w:shd w:val="clear" w:color="auto" w:fill="F2F2F2"/>
          </w:tcPr>
          <w:p w14:paraId="7FD1F3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44.045,03</w:t>
            </w:r>
          </w:p>
        </w:tc>
        <w:tc>
          <w:tcPr>
            <w:tcW w:w="960" w:type="dxa"/>
            <w:shd w:val="clear" w:color="auto" w:fill="F2F2F2"/>
          </w:tcPr>
          <w:p w14:paraId="34831F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543,72%</w:t>
            </w:r>
          </w:p>
        </w:tc>
      </w:tr>
      <w:tr w:rsidR="00D25C01" w:rsidRPr="00D25C01" w14:paraId="1A5F64FE" w14:textId="77777777" w:rsidTr="00DC407A">
        <w:tc>
          <w:tcPr>
            <w:tcW w:w="5029" w:type="dxa"/>
          </w:tcPr>
          <w:p w14:paraId="4840EDC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7DEEE2A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07A08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36.025,03</w:t>
            </w:r>
          </w:p>
        </w:tc>
        <w:tc>
          <w:tcPr>
            <w:tcW w:w="1300" w:type="dxa"/>
          </w:tcPr>
          <w:p w14:paraId="749467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36.025,03</w:t>
            </w:r>
          </w:p>
        </w:tc>
        <w:tc>
          <w:tcPr>
            <w:tcW w:w="960" w:type="dxa"/>
          </w:tcPr>
          <w:p w14:paraId="7C5315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6782B6B" w14:textId="77777777" w:rsidTr="00DC407A">
        <w:tc>
          <w:tcPr>
            <w:tcW w:w="5029" w:type="dxa"/>
          </w:tcPr>
          <w:p w14:paraId="58B2266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57959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8.080,66</w:t>
            </w:r>
          </w:p>
        </w:tc>
        <w:tc>
          <w:tcPr>
            <w:tcW w:w="1300" w:type="dxa"/>
          </w:tcPr>
          <w:p w14:paraId="5B5B05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-80,66</w:t>
            </w:r>
          </w:p>
        </w:tc>
        <w:tc>
          <w:tcPr>
            <w:tcW w:w="1300" w:type="dxa"/>
          </w:tcPr>
          <w:p w14:paraId="4DE31A1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960" w:type="dxa"/>
          </w:tcPr>
          <w:p w14:paraId="1C6CD6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99,00%</w:t>
            </w:r>
          </w:p>
        </w:tc>
      </w:tr>
      <w:tr w:rsidR="00D25C01" w:rsidRPr="00D25C01" w14:paraId="04A2C44A" w14:textId="77777777" w:rsidTr="00DC407A">
        <w:tc>
          <w:tcPr>
            <w:tcW w:w="5029" w:type="dxa"/>
          </w:tcPr>
          <w:p w14:paraId="1B26784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2DE0C5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20,00</w:t>
            </w:r>
          </w:p>
        </w:tc>
        <w:tc>
          <w:tcPr>
            <w:tcW w:w="1300" w:type="dxa"/>
          </w:tcPr>
          <w:p w14:paraId="22F5A4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B67A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20,00</w:t>
            </w:r>
          </w:p>
        </w:tc>
        <w:tc>
          <w:tcPr>
            <w:tcW w:w="960" w:type="dxa"/>
          </w:tcPr>
          <w:p w14:paraId="278A6D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5A7CF1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350FF8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AKTIVNOST A100202 ČLANARINA ZA LOKALNU AKCIJSKU GRUPU VUKA-DUNAV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68DF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40CD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18D6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E545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B9262F9" w14:textId="77777777" w:rsidTr="00DC407A">
        <w:tc>
          <w:tcPr>
            <w:tcW w:w="5029" w:type="dxa"/>
            <w:shd w:val="clear" w:color="auto" w:fill="CBFFCB"/>
          </w:tcPr>
          <w:p w14:paraId="71C0507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9DAC3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CBFFCB"/>
          </w:tcPr>
          <w:p w14:paraId="588C39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8708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CBFFCB"/>
          </w:tcPr>
          <w:p w14:paraId="556C01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291145B" w14:textId="77777777" w:rsidTr="00DC407A">
        <w:tc>
          <w:tcPr>
            <w:tcW w:w="5029" w:type="dxa"/>
            <w:shd w:val="clear" w:color="auto" w:fill="F2F2F2"/>
          </w:tcPr>
          <w:p w14:paraId="29EBB2B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32E7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1300" w:type="dxa"/>
            <w:shd w:val="clear" w:color="auto" w:fill="F2F2F2"/>
          </w:tcPr>
          <w:p w14:paraId="05EE94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B9D1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960" w:type="dxa"/>
            <w:shd w:val="clear" w:color="auto" w:fill="F2F2F2"/>
          </w:tcPr>
          <w:p w14:paraId="6FA471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DFB5D94" w14:textId="77777777" w:rsidTr="00DC407A">
        <w:tc>
          <w:tcPr>
            <w:tcW w:w="5029" w:type="dxa"/>
          </w:tcPr>
          <w:p w14:paraId="62C68F7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679DE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1300" w:type="dxa"/>
          </w:tcPr>
          <w:p w14:paraId="3C5CCF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F95EA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486,80</w:t>
            </w:r>
          </w:p>
        </w:tc>
        <w:tc>
          <w:tcPr>
            <w:tcW w:w="960" w:type="dxa"/>
          </w:tcPr>
          <w:p w14:paraId="454BF4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ED1F733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F41A8F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A100203 PROSLAVA DANA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FC00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3.290,85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A7F5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349,15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818B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3.640,00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C759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110,61%</w:t>
            </w:r>
          </w:p>
        </w:tc>
      </w:tr>
      <w:tr w:rsidR="00D25C01" w:rsidRPr="00D25C01" w14:paraId="353E0E23" w14:textId="77777777" w:rsidTr="00DC407A">
        <w:tc>
          <w:tcPr>
            <w:tcW w:w="5029" w:type="dxa"/>
            <w:shd w:val="clear" w:color="auto" w:fill="CBFFCB"/>
          </w:tcPr>
          <w:p w14:paraId="28051D0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7380D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6C72A3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2.360,00</w:t>
            </w:r>
          </w:p>
        </w:tc>
        <w:tc>
          <w:tcPr>
            <w:tcW w:w="1300" w:type="dxa"/>
            <w:shd w:val="clear" w:color="auto" w:fill="CBFFCB"/>
          </w:tcPr>
          <w:p w14:paraId="04E45D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47EEF5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468,75%</w:t>
            </w:r>
          </w:p>
        </w:tc>
      </w:tr>
      <w:tr w:rsidR="00D25C01" w:rsidRPr="00D25C01" w14:paraId="263AFFDB" w14:textId="77777777" w:rsidTr="00DC407A">
        <w:tc>
          <w:tcPr>
            <w:tcW w:w="5029" w:type="dxa"/>
            <w:shd w:val="clear" w:color="auto" w:fill="F2F2F2"/>
          </w:tcPr>
          <w:p w14:paraId="28B11BD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852F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697F87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2.360,00</w:t>
            </w:r>
          </w:p>
        </w:tc>
        <w:tc>
          <w:tcPr>
            <w:tcW w:w="1300" w:type="dxa"/>
            <w:shd w:val="clear" w:color="auto" w:fill="F2F2F2"/>
          </w:tcPr>
          <w:p w14:paraId="5C85C1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126420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468,75%</w:t>
            </w:r>
          </w:p>
        </w:tc>
      </w:tr>
      <w:tr w:rsidR="00D25C01" w:rsidRPr="00D25C01" w14:paraId="36FE4E8F" w14:textId="77777777" w:rsidTr="00DC407A">
        <w:tc>
          <w:tcPr>
            <w:tcW w:w="5029" w:type="dxa"/>
          </w:tcPr>
          <w:p w14:paraId="40764D8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587F2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</w:tcPr>
          <w:p w14:paraId="1B6672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2.360,00</w:t>
            </w:r>
          </w:p>
        </w:tc>
        <w:tc>
          <w:tcPr>
            <w:tcW w:w="1300" w:type="dxa"/>
          </w:tcPr>
          <w:p w14:paraId="443AB1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1AAB41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468,75%</w:t>
            </w:r>
          </w:p>
        </w:tc>
      </w:tr>
      <w:tr w:rsidR="00D25C01" w:rsidRPr="00D25C01" w14:paraId="00088A4A" w14:textId="77777777" w:rsidTr="00DC407A">
        <w:tc>
          <w:tcPr>
            <w:tcW w:w="5029" w:type="dxa"/>
            <w:shd w:val="clear" w:color="auto" w:fill="CBFFCB"/>
          </w:tcPr>
          <w:p w14:paraId="55188E5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A19FA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B35D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  <w:shd w:val="clear" w:color="auto" w:fill="CBFFCB"/>
          </w:tcPr>
          <w:p w14:paraId="190396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960" w:type="dxa"/>
            <w:shd w:val="clear" w:color="auto" w:fill="CBFFCB"/>
          </w:tcPr>
          <w:p w14:paraId="39BC18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652D4D5" w14:textId="77777777" w:rsidTr="00DC407A">
        <w:tc>
          <w:tcPr>
            <w:tcW w:w="5029" w:type="dxa"/>
            <w:shd w:val="clear" w:color="auto" w:fill="F2F2F2"/>
          </w:tcPr>
          <w:p w14:paraId="62ADF12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094E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2193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  <w:shd w:val="clear" w:color="auto" w:fill="F2F2F2"/>
          </w:tcPr>
          <w:p w14:paraId="192DEE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960" w:type="dxa"/>
            <w:shd w:val="clear" w:color="auto" w:fill="F2F2F2"/>
          </w:tcPr>
          <w:p w14:paraId="123069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8221D67" w14:textId="77777777" w:rsidTr="00DC407A">
        <w:tc>
          <w:tcPr>
            <w:tcW w:w="5029" w:type="dxa"/>
          </w:tcPr>
          <w:p w14:paraId="12BBD80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B5C61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211C8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1300" w:type="dxa"/>
          </w:tcPr>
          <w:p w14:paraId="6F39F1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640,00</w:t>
            </w:r>
          </w:p>
        </w:tc>
        <w:tc>
          <w:tcPr>
            <w:tcW w:w="960" w:type="dxa"/>
          </w:tcPr>
          <w:p w14:paraId="1CFFB0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2AA059E" w14:textId="77777777" w:rsidTr="00DC407A">
        <w:tc>
          <w:tcPr>
            <w:tcW w:w="5029" w:type="dxa"/>
            <w:shd w:val="clear" w:color="auto" w:fill="CBFFCB"/>
          </w:tcPr>
          <w:p w14:paraId="6FCEAD2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6D61F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2.650,85</w:t>
            </w:r>
          </w:p>
        </w:tc>
        <w:tc>
          <w:tcPr>
            <w:tcW w:w="1300" w:type="dxa"/>
            <w:shd w:val="clear" w:color="auto" w:fill="CBFFCB"/>
          </w:tcPr>
          <w:p w14:paraId="3F899C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-2.650,85</w:t>
            </w:r>
          </w:p>
        </w:tc>
        <w:tc>
          <w:tcPr>
            <w:tcW w:w="1300" w:type="dxa"/>
            <w:shd w:val="clear" w:color="auto" w:fill="CBFFCB"/>
          </w:tcPr>
          <w:p w14:paraId="1D54B2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54C7E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016F4E4" w14:textId="77777777" w:rsidTr="00DC407A">
        <w:tc>
          <w:tcPr>
            <w:tcW w:w="5029" w:type="dxa"/>
            <w:shd w:val="clear" w:color="auto" w:fill="F2F2F2"/>
          </w:tcPr>
          <w:p w14:paraId="7FA67B9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E0B0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2.650,85</w:t>
            </w:r>
          </w:p>
        </w:tc>
        <w:tc>
          <w:tcPr>
            <w:tcW w:w="1300" w:type="dxa"/>
            <w:shd w:val="clear" w:color="auto" w:fill="F2F2F2"/>
          </w:tcPr>
          <w:p w14:paraId="36EDFA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-2.650,85</w:t>
            </w:r>
          </w:p>
        </w:tc>
        <w:tc>
          <w:tcPr>
            <w:tcW w:w="1300" w:type="dxa"/>
            <w:shd w:val="clear" w:color="auto" w:fill="F2F2F2"/>
          </w:tcPr>
          <w:p w14:paraId="62A0C6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CE2B3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823FECF" w14:textId="77777777" w:rsidTr="00DC407A">
        <w:tc>
          <w:tcPr>
            <w:tcW w:w="5029" w:type="dxa"/>
          </w:tcPr>
          <w:p w14:paraId="7BBD996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3B214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2.650,85</w:t>
            </w:r>
          </w:p>
        </w:tc>
        <w:tc>
          <w:tcPr>
            <w:tcW w:w="1300" w:type="dxa"/>
          </w:tcPr>
          <w:p w14:paraId="51BCD8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-2.650,85</w:t>
            </w:r>
          </w:p>
        </w:tc>
        <w:tc>
          <w:tcPr>
            <w:tcW w:w="1300" w:type="dxa"/>
          </w:tcPr>
          <w:p w14:paraId="54CDF5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C4903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D13E87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7F3002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A100204 PRORAČUNSKA ZALIHA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5A81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3781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70A1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DEB6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EBD3AC1" w14:textId="77777777" w:rsidTr="00DC407A">
        <w:tc>
          <w:tcPr>
            <w:tcW w:w="5029" w:type="dxa"/>
            <w:shd w:val="clear" w:color="auto" w:fill="CBFFCB"/>
          </w:tcPr>
          <w:p w14:paraId="0FC9E56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F71DD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CBFFCB"/>
          </w:tcPr>
          <w:p w14:paraId="5E5435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FA12F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CBFFCB"/>
          </w:tcPr>
          <w:p w14:paraId="4598B7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FD2C813" w14:textId="77777777" w:rsidTr="00DC407A">
        <w:tc>
          <w:tcPr>
            <w:tcW w:w="5029" w:type="dxa"/>
            <w:shd w:val="clear" w:color="auto" w:fill="F2F2F2"/>
          </w:tcPr>
          <w:p w14:paraId="0C83A48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4C96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1300" w:type="dxa"/>
            <w:shd w:val="clear" w:color="auto" w:fill="F2F2F2"/>
          </w:tcPr>
          <w:p w14:paraId="62247E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1428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960" w:type="dxa"/>
            <w:shd w:val="clear" w:color="auto" w:fill="F2F2F2"/>
          </w:tcPr>
          <w:p w14:paraId="7959A9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32B2945" w14:textId="77777777" w:rsidTr="00DC407A">
        <w:tc>
          <w:tcPr>
            <w:tcW w:w="5029" w:type="dxa"/>
          </w:tcPr>
          <w:p w14:paraId="5452751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A63CF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1300" w:type="dxa"/>
          </w:tcPr>
          <w:p w14:paraId="62128B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C7C22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1.330,00</w:t>
            </w:r>
          </w:p>
        </w:tc>
        <w:tc>
          <w:tcPr>
            <w:tcW w:w="960" w:type="dxa"/>
          </w:tcPr>
          <w:p w14:paraId="414D07A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14C9F8C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9DB1E3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A100205 LOKALNI IZBORI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2348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A4F1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19.150,00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E0AF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19.150,00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BEEB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C75560F" w14:textId="77777777" w:rsidTr="00DC407A">
        <w:tc>
          <w:tcPr>
            <w:tcW w:w="5029" w:type="dxa"/>
            <w:shd w:val="clear" w:color="auto" w:fill="CBFFCB"/>
          </w:tcPr>
          <w:p w14:paraId="2391BCC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90476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B4CE7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1300" w:type="dxa"/>
            <w:shd w:val="clear" w:color="auto" w:fill="CBFFCB"/>
          </w:tcPr>
          <w:p w14:paraId="405884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960" w:type="dxa"/>
            <w:shd w:val="clear" w:color="auto" w:fill="CBFFCB"/>
          </w:tcPr>
          <w:p w14:paraId="1EEB1A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508B8520" w14:textId="77777777" w:rsidTr="00DC407A">
        <w:tc>
          <w:tcPr>
            <w:tcW w:w="5029" w:type="dxa"/>
            <w:shd w:val="clear" w:color="auto" w:fill="F2F2F2"/>
          </w:tcPr>
          <w:p w14:paraId="7C73545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F7868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5196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1300" w:type="dxa"/>
            <w:shd w:val="clear" w:color="auto" w:fill="F2F2F2"/>
          </w:tcPr>
          <w:p w14:paraId="4A0068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960" w:type="dxa"/>
            <w:shd w:val="clear" w:color="auto" w:fill="F2F2F2"/>
          </w:tcPr>
          <w:p w14:paraId="0CA5D2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5278ADE" w14:textId="77777777" w:rsidTr="00DC407A">
        <w:tc>
          <w:tcPr>
            <w:tcW w:w="5029" w:type="dxa"/>
          </w:tcPr>
          <w:p w14:paraId="137EF9E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9463E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E9F2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1300" w:type="dxa"/>
          </w:tcPr>
          <w:p w14:paraId="38006D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15.250,00</w:t>
            </w:r>
          </w:p>
        </w:tc>
        <w:tc>
          <w:tcPr>
            <w:tcW w:w="960" w:type="dxa"/>
          </w:tcPr>
          <w:p w14:paraId="036C19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645F438" w14:textId="77777777" w:rsidTr="00DC407A">
        <w:tc>
          <w:tcPr>
            <w:tcW w:w="5029" w:type="dxa"/>
            <w:shd w:val="clear" w:color="auto" w:fill="CBFFCB"/>
          </w:tcPr>
          <w:p w14:paraId="390750F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8BA30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877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764F12A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960" w:type="dxa"/>
            <w:shd w:val="clear" w:color="auto" w:fill="CBFFCB"/>
          </w:tcPr>
          <w:p w14:paraId="528B54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1B31E3E" w14:textId="77777777" w:rsidTr="00DC407A">
        <w:tc>
          <w:tcPr>
            <w:tcW w:w="5029" w:type="dxa"/>
            <w:shd w:val="clear" w:color="auto" w:fill="F2F2F2"/>
          </w:tcPr>
          <w:p w14:paraId="04B6E64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AE0F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9A96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49699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409225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E2E6067" w14:textId="77777777" w:rsidTr="00DC407A">
        <w:tc>
          <w:tcPr>
            <w:tcW w:w="5029" w:type="dxa"/>
          </w:tcPr>
          <w:p w14:paraId="0F9C013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EE7B3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9D3E2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609ADE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960" w:type="dxa"/>
          </w:tcPr>
          <w:p w14:paraId="30606C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2E99EEC1" w14:textId="77777777" w:rsidTr="00DC407A">
        <w:tc>
          <w:tcPr>
            <w:tcW w:w="5029" w:type="dxa"/>
            <w:shd w:val="clear" w:color="auto" w:fill="CBFFCB"/>
          </w:tcPr>
          <w:p w14:paraId="543558B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1D9828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16180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  <w:shd w:val="clear" w:color="auto" w:fill="CBFFCB"/>
          </w:tcPr>
          <w:p w14:paraId="448AEA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204914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FBBF889" w14:textId="77777777" w:rsidTr="00DC407A">
        <w:tc>
          <w:tcPr>
            <w:tcW w:w="5029" w:type="dxa"/>
            <w:shd w:val="clear" w:color="auto" w:fill="F2F2F2"/>
          </w:tcPr>
          <w:p w14:paraId="62693B5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16D2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9074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  <w:shd w:val="clear" w:color="auto" w:fill="F2F2F2"/>
          </w:tcPr>
          <w:p w14:paraId="38CB85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F2F2F2"/>
          </w:tcPr>
          <w:p w14:paraId="72D991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55E2F7DB" w14:textId="77777777" w:rsidTr="00DC407A">
        <w:tc>
          <w:tcPr>
            <w:tcW w:w="5029" w:type="dxa"/>
          </w:tcPr>
          <w:p w14:paraId="093A721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238B4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468D7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1300" w:type="dxa"/>
          </w:tcPr>
          <w:p w14:paraId="751827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</w:tcPr>
          <w:p w14:paraId="3AAB3A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2A78786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F4B78E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1005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D6A28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12.860,00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CAB6C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5C2D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12.860,00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64C28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2C3AB4D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00725B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A100501 VIJEĆE SRPSKE NACIONALNE MANJINE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3F28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9.540,00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0B92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644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9.540,00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8733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FBBB4C4" w14:textId="77777777" w:rsidTr="00DC407A">
        <w:tc>
          <w:tcPr>
            <w:tcW w:w="5029" w:type="dxa"/>
            <w:shd w:val="clear" w:color="auto" w:fill="CBFFCB"/>
          </w:tcPr>
          <w:p w14:paraId="078F944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A37F9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405C32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2C1248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8.160,00</w:t>
            </w:r>
          </w:p>
        </w:tc>
        <w:tc>
          <w:tcPr>
            <w:tcW w:w="960" w:type="dxa"/>
            <w:shd w:val="clear" w:color="auto" w:fill="CBFFCB"/>
          </w:tcPr>
          <w:p w14:paraId="5483CF7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1236,36%</w:t>
            </w:r>
          </w:p>
        </w:tc>
      </w:tr>
      <w:tr w:rsidR="00D25C01" w:rsidRPr="00D25C01" w14:paraId="200A6E57" w14:textId="77777777" w:rsidTr="00DC407A">
        <w:tc>
          <w:tcPr>
            <w:tcW w:w="5029" w:type="dxa"/>
            <w:shd w:val="clear" w:color="auto" w:fill="F2F2F2"/>
          </w:tcPr>
          <w:p w14:paraId="3F12B28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587B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1C88B0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42D9CF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8.160,00</w:t>
            </w:r>
          </w:p>
        </w:tc>
        <w:tc>
          <w:tcPr>
            <w:tcW w:w="960" w:type="dxa"/>
            <w:shd w:val="clear" w:color="auto" w:fill="F2F2F2"/>
          </w:tcPr>
          <w:p w14:paraId="38E764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1236,36%</w:t>
            </w:r>
          </w:p>
        </w:tc>
      </w:tr>
      <w:tr w:rsidR="00D25C01" w:rsidRPr="00D25C01" w14:paraId="050E9100" w14:textId="77777777" w:rsidTr="00DC407A">
        <w:tc>
          <w:tcPr>
            <w:tcW w:w="5029" w:type="dxa"/>
          </w:tcPr>
          <w:p w14:paraId="4B37BAA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40051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0B3970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</w:tcPr>
          <w:p w14:paraId="3596C7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8.160,00</w:t>
            </w:r>
          </w:p>
        </w:tc>
        <w:tc>
          <w:tcPr>
            <w:tcW w:w="960" w:type="dxa"/>
          </w:tcPr>
          <w:p w14:paraId="746FEE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1236,36%</w:t>
            </w:r>
          </w:p>
        </w:tc>
      </w:tr>
      <w:tr w:rsidR="00D25C01" w:rsidRPr="00D25C01" w14:paraId="540B8C56" w14:textId="77777777" w:rsidTr="00DC407A">
        <w:tc>
          <w:tcPr>
            <w:tcW w:w="5029" w:type="dxa"/>
            <w:shd w:val="clear" w:color="auto" w:fill="CBFFCB"/>
          </w:tcPr>
          <w:p w14:paraId="1ADD64F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A7772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8.880,00</w:t>
            </w:r>
          </w:p>
        </w:tc>
        <w:tc>
          <w:tcPr>
            <w:tcW w:w="1300" w:type="dxa"/>
            <w:shd w:val="clear" w:color="auto" w:fill="CBFFCB"/>
          </w:tcPr>
          <w:p w14:paraId="136630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-7.500,00</w:t>
            </w:r>
          </w:p>
        </w:tc>
        <w:tc>
          <w:tcPr>
            <w:tcW w:w="1300" w:type="dxa"/>
            <w:shd w:val="clear" w:color="auto" w:fill="CBFFCB"/>
          </w:tcPr>
          <w:p w14:paraId="52503A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1.380,00</w:t>
            </w:r>
          </w:p>
        </w:tc>
        <w:tc>
          <w:tcPr>
            <w:tcW w:w="960" w:type="dxa"/>
            <w:shd w:val="clear" w:color="auto" w:fill="CBFFCB"/>
          </w:tcPr>
          <w:p w14:paraId="6AD3A2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15,54%</w:t>
            </w:r>
          </w:p>
        </w:tc>
      </w:tr>
      <w:tr w:rsidR="00D25C01" w:rsidRPr="00D25C01" w14:paraId="7F29C7D4" w14:textId="77777777" w:rsidTr="00DC407A">
        <w:tc>
          <w:tcPr>
            <w:tcW w:w="5029" w:type="dxa"/>
            <w:shd w:val="clear" w:color="auto" w:fill="F2F2F2"/>
          </w:tcPr>
          <w:p w14:paraId="5A139D9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9104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8.880,00</w:t>
            </w:r>
          </w:p>
        </w:tc>
        <w:tc>
          <w:tcPr>
            <w:tcW w:w="1300" w:type="dxa"/>
            <w:shd w:val="clear" w:color="auto" w:fill="F2F2F2"/>
          </w:tcPr>
          <w:p w14:paraId="7F6810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-7.500,00</w:t>
            </w:r>
          </w:p>
        </w:tc>
        <w:tc>
          <w:tcPr>
            <w:tcW w:w="1300" w:type="dxa"/>
            <w:shd w:val="clear" w:color="auto" w:fill="F2F2F2"/>
          </w:tcPr>
          <w:p w14:paraId="56596D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1.380,00</w:t>
            </w:r>
          </w:p>
        </w:tc>
        <w:tc>
          <w:tcPr>
            <w:tcW w:w="960" w:type="dxa"/>
            <w:shd w:val="clear" w:color="auto" w:fill="F2F2F2"/>
          </w:tcPr>
          <w:p w14:paraId="3FBE35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15,54%</w:t>
            </w:r>
          </w:p>
        </w:tc>
      </w:tr>
      <w:tr w:rsidR="00D25C01" w:rsidRPr="00D25C01" w14:paraId="40596210" w14:textId="77777777" w:rsidTr="00DC407A">
        <w:tc>
          <w:tcPr>
            <w:tcW w:w="5029" w:type="dxa"/>
          </w:tcPr>
          <w:p w14:paraId="00E4149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8F5BE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8.880,00</w:t>
            </w:r>
          </w:p>
        </w:tc>
        <w:tc>
          <w:tcPr>
            <w:tcW w:w="1300" w:type="dxa"/>
          </w:tcPr>
          <w:p w14:paraId="169D7E6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-7.500,00</w:t>
            </w:r>
          </w:p>
        </w:tc>
        <w:tc>
          <w:tcPr>
            <w:tcW w:w="1300" w:type="dxa"/>
          </w:tcPr>
          <w:p w14:paraId="3305ED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1.380,00</w:t>
            </w:r>
          </w:p>
        </w:tc>
        <w:tc>
          <w:tcPr>
            <w:tcW w:w="960" w:type="dxa"/>
          </w:tcPr>
          <w:p w14:paraId="0580FC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15,54%</w:t>
            </w:r>
          </w:p>
        </w:tc>
      </w:tr>
      <w:tr w:rsidR="00D25C01" w:rsidRPr="00D25C01" w14:paraId="24832FAA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013D89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A100502 SUFINANCIRANJE RADA ZAJEDNIČKOG VIJEĆA OPĆINA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696F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D9F1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1391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AF6A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005A4E4" w14:textId="77777777" w:rsidTr="00DC407A">
        <w:tc>
          <w:tcPr>
            <w:tcW w:w="5029" w:type="dxa"/>
            <w:shd w:val="clear" w:color="auto" w:fill="CBFFCB"/>
          </w:tcPr>
          <w:p w14:paraId="57C84B2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9F8BC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667AC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223F1A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CBFFCB"/>
          </w:tcPr>
          <w:p w14:paraId="69E3B7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041B059" w14:textId="77777777" w:rsidTr="00DC407A">
        <w:tc>
          <w:tcPr>
            <w:tcW w:w="5029" w:type="dxa"/>
            <w:shd w:val="clear" w:color="auto" w:fill="F2F2F2"/>
          </w:tcPr>
          <w:p w14:paraId="5393A4A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2095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04D8A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2FF7EF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960" w:type="dxa"/>
            <w:shd w:val="clear" w:color="auto" w:fill="F2F2F2"/>
          </w:tcPr>
          <w:p w14:paraId="55A75A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21FAB7D5" w14:textId="77777777" w:rsidTr="00DC407A">
        <w:tc>
          <w:tcPr>
            <w:tcW w:w="5029" w:type="dxa"/>
          </w:tcPr>
          <w:p w14:paraId="4316F9A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63748C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930AF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</w:tcPr>
          <w:p w14:paraId="2BCE34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960" w:type="dxa"/>
          </w:tcPr>
          <w:p w14:paraId="20B6DA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8ED38B5" w14:textId="77777777" w:rsidTr="00DC407A">
        <w:tc>
          <w:tcPr>
            <w:tcW w:w="5029" w:type="dxa"/>
            <w:shd w:val="clear" w:color="auto" w:fill="CBFFCB"/>
          </w:tcPr>
          <w:p w14:paraId="2A6B1D2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A4A32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CBFFCB"/>
          </w:tcPr>
          <w:p w14:paraId="3B81BC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-3.320,00</w:t>
            </w:r>
          </w:p>
        </w:tc>
        <w:tc>
          <w:tcPr>
            <w:tcW w:w="1300" w:type="dxa"/>
            <w:shd w:val="clear" w:color="auto" w:fill="CBFFCB"/>
          </w:tcPr>
          <w:p w14:paraId="7B169D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DB08B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2FF2B66" w14:textId="77777777" w:rsidTr="00DC407A">
        <w:tc>
          <w:tcPr>
            <w:tcW w:w="5029" w:type="dxa"/>
            <w:shd w:val="clear" w:color="auto" w:fill="F2F2F2"/>
          </w:tcPr>
          <w:p w14:paraId="6FA5654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2C03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  <w:shd w:val="clear" w:color="auto" w:fill="F2F2F2"/>
          </w:tcPr>
          <w:p w14:paraId="2E9D9E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-3.320,00</w:t>
            </w:r>
          </w:p>
        </w:tc>
        <w:tc>
          <w:tcPr>
            <w:tcW w:w="1300" w:type="dxa"/>
            <w:shd w:val="clear" w:color="auto" w:fill="F2F2F2"/>
          </w:tcPr>
          <w:p w14:paraId="6FD7D8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A3BF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64981D42" w14:textId="77777777" w:rsidTr="00DC407A">
        <w:tc>
          <w:tcPr>
            <w:tcW w:w="5029" w:type="dxa"/>
          </w:tcPr>
          <w:p w14:paraId="62309FF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7E751A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3.320,00</w:t>
            </w:r>
          </w:p>
        </w:tc>
        <w:tc>
          <w:tcPr>
            <w:tcW w:w="1300" w:type="dxa"/>
          </w:tcPr>
          <w:p w14:paraId="6D847A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-3.320,00</w:t>
            </w:r>
          </w:p>
        </w:tc>
        <w:tc>
          <w:tcPr>
            <w:tcW w:w="1300" w:type="dxa"/>
          </w:tcPr>
          <w:p w14:paraId="0E5101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4A8A3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90410A6" w14:textId="77777777" w:rsidTr="00DC407A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3AA76B8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3D512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1.626.800,62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2922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-283.404,34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1969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1.343.396,28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ADF71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82,58%</w:t>
            </w:r>
          </w:p>
        </w:tc>
      </w:tr>
      <w:tr w:rsidR="00D25C01" w:rsidRPr="00D25C01" w14:paraId="32E6A818" w14:textId="77777777" w:rsidTr="00DC407A">
        <w:trPr>
          <w:trHeight w:val="400"/>
        </w:trPr>
        <w:tc>
          <w:tcPr>
            <w:tcW w:w="5029" w:type="dxa"/>
            <w:shd w:val="clear" w:color="auto" w:fill="FFC000"/>
            <w:vAlign w:val="center"/>
          </w:tcPr>
          <w:p w14:paraId="3BFF8E5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60477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1.626.800,62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4777E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-283.404,34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74861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1.343.396,28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ED816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82,58%</w:t>
            </w:r>
          </w:p>
        </w:tc>
      </w:tr>
      <w:tr w:rsidR="00D25C01" w:rsidRPr="00D25C01" w14:paraId="414EC39F" w14:textId="77777777" w:rsidTr="00DC407A">
        <w:tc>
          <w:tcPr>
            <w:tcW w:w="5029" w:type="dxa"/>
            <w:shd w:val="clear" w:color="auto" w:fill="CBFFCB"/>
          </w:tcPr>
          <w:p w14:paraId="55CB7E6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ABC2B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217.480,15</w:t>
            </w:r>
          </w:p>
        </w:tc>
        <w:tc>
          <w:tcPr>
            <w:tcW w:w="1300" w:type="dxa"/>
            <w:shd w:val="clear" w:color="auto" w:fill="CBFFCB"/>
          </w:tcPr>
          <w:p w14:paraId="1FCB72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-24.417,63</w:t>
            </w:r>
          </w:p>
        </w:tc>
        <w:tc>
          <w:tcPr>
            <w:tcW w:w="1300" w:type="dxa"/>
            <w:shd w:val="clear" w:color="auto" w:fill="CBFFCB"/>
          </w:tcPr>
          <w:p w14:paraId="5AF752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193.062,52</w:t>
            </w:r>
          </w:p>
        </w:tc>
        <w:tc>
          <w:tcPr>
            <w:tcW w:w="960" w:type="dxa"/>
            <w:shd w:val="clear" w:color="auto" w:fill="CBFFCB"/>
          </w:tcPr>
          <w:p w14:paraId="5D2DCE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88,77%</w:t>
            </w:r>
          </w:p>
        </w:tc>
      </w:tr>
      <w:tr w:rsidR="00D25C01" w:rsidRPr="00D25C01" w14:paraId="79E52A32" w14:textId="77777777" w:rsidTr="00DC407A">
        <w:tc>
          <w:tcPr>
            <w:tcW w:w="5029" w:type="dxa"/>
            <w:shd w:val="clear" w:color="auto" w:fill="CBFFCB"/>
          </w:tcPr>
          <w:p w14:paraId="05B3781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112CF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59A448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-30,00</w:t>
            </w:r>
          </w:p>
        </w:tc>
        <w:tc>
          <w:tcPr>
            <w:tcW w:w="1300" w:type="dxa"/>
            <w:shd w:val="clear" w:color="auto" w:fill="CBFFCB"/>
          </w:tcPr>
          <w:p w14:paraId="0E6CD0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F9107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68C19E7" w14:textId="77777777" w:rsidTr="00DC407A">
        <w:tc>
          <w:tcPr>
            <w:tcW w:w="5029" w:type="dxa"/>
            <w:shd w:val="clear" w:color="auto" w:fill="CBFFCB"/>
          </w:tcPr>
          <w:p w14:paraId="6790C19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75EA5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21.147,45</w:t>
            </w:r>
          </w:p>
        </w:tc>
        <w:tc>
          <w:tcPr>
            <w:tcW w:w="1300" w:type="dxa"/>
            <w:shd w:val="clear" w:color="auto" w:fill="CBFFCB"/>
          </w:tcPr>
          <w:p w14:paraId="450C7A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-5.999,81</w:t>
            </w:r>
          </w:p>
        </w:tc>
        <w:tc>
          <w:tcPr>
            <w:tcW w:w="1300" w:type="dxa"/>
            <w:shd w:val="clear" w:color="auto" w:fill="CBFFCB"/>
          </w:tcPr>
          <w:p w14:paraId="0ACFDA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15.147,64</w:t>
            </w:r>
          </w:p>
        </w:tc>
        <w:tc>
          <w:tcPr>
            <w:tcW w:w="960" w:type="dxa"/>
            <w:shd w:val="clear" w:color="auto" w:fill="CBFFCB"/>
          </w:tcPr>
          <w:p w14:paraId="6300F3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71,63%</w:t>
            </w:r>
          </w:p>
        </w:tc>
      </w:tr>
      <w:tr w:rsidR="00D25C01" w:rsidRPr="00D25C01" w14:paraId="54102905" w14:textId="77777777" w:rsidTr="00DC407A">
        <w:tc>
          <w:tcPr>
            <w:tcW w:w="5029" w:type="dxa"/>
            <w:shd w:val="clear" w:color="auto" w:fill="CBFFCB"/>
          </w:tcPr>
          <w:p w14:paraId="37CA76C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D3C86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442.065,85</w:t>
            </w:r>
          </w:p>
        </w:tc>
        <w:tc>
          <w:tcPr>
            <w:tcW w:w="1300" w:type="dxa"/>
            <w:shd w:val="clear" w:color="auto" w:fill="CBFFCB"/>
          </w:tcPr>
          <w:p w14:paraId="45EF19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-211.569,90</w:t>
            </w:r>
          </w:p>
        </w:tc>
        <w:tc>
          <w:tcPr>
            <w:tcW w:w="1300" w:type="dxa"/>
            <w:shd w:val="clear" w:color="auto" w:fill="CBFFCB"/>
          </w:tcPr>
          <w:p w14:paraId="00A7BF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230.495,95</w:t>
            </w:r>
          </w:p>
        </w:tc>
        <w:tc>
          <w:tcPr>
            <w:tcW w:w="960" w:type="dxa"/>
            <w:shd w:val="clear" w:color="auto" w:fill="CBFFCB"/>
          </w:tcPr>
          <w:p w14:paraId="3E7CC7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52,14%</w:t>
            </w:r>
          </w:p>
        </w:tc>
      </w:tr>
      <w:tr w:rsidR="00D25C01" w:rsidRPr="00D25C01" w14:paraId="04188629" w14:textId="77777777" w:rsidTr="00DC407A">
        <w:tc>
          <w:tcPr>
            <w:tcW w:w="5029" w:type="dxa"/>
            <w:shd w:val="clear" w:color="auto" w:fill="CBFFCB"/>
          </w:tcPr>
          <w:p w14:paraId="0B0285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7AC479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5E6540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D7927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  <w:shd w:val="clear" w:color="auto" w:fill="CBFFCB"/>
          </w:tcPr>
          <w:p w14:paraId="5BE1E4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38E964B" w14:textId="77777777" w:rsidTr="00DC407A">
        <w:tc>
          <w:tcPr>
            <w:tcW w:w="5029" w:type="dxa"/>
            <w:shd w:val="clear" w:color="auto" w:fill="CBFFCB"/>
          </w:tcPr>
          <w:p w14:paraId="3BDF847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08EADF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3589D9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5E3E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2E8C33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BC72B25" w14:textId="77777777" w:rsidTr="00DC407A">
        <w:tc>
          <w:tcPr>
            <w:tcW w:w="5029" w:type="dxa"/>
            <w:shd w:val="clear" w:color="auto" w:fill="CBFFCB"/>
          </w:tcPr>
          <w:p w14:paraId="202893A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4FB5A1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05F2FD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28.000,00</w:t>
            </w:r>
          </w:p>
        </w:tc>
        <w:tc>
          <w:tcPr>
            <w:tcW w:w="1300" w:type="dxa"/>
            <w:shd w:val="clear" w:color="auto" w:fill="CBFFCB"/>
          </w:tcPr>
          <w:p w14:paraId="55E961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960" w:type="dxa"/>
            <w:shd w:val="clear" w:color="auto" w:fill="CBFFCB"/>
          </w:tcPr>
          <w:p w14:paraId="7541E3A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500,00%</w:t>
            </w:r>
          </w:p>
        </w:tc>
      </w:tr>
      <w:tr w:rsidR="00D25C01" w:rsidRPr="00D25C01" w14:paraId="7A6B0F0F" w14:textId="77777777" w:rsidTr="00DC407A">
        <w:tc>
          <w:tcPr>
            <w:tcW w:w="5029" w:type="dxa"/>
            <w:shd w:val="clear" w:color="auto" w:fill="CBFFCB"/>
          </w:tcPr>
          <w:p w14:paraId="22CF348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021F3C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036552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28BD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72F9F6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A148231" w14:textId="77777777" w:rsidTr="00DC407A">
        <w:tc>
          <w:tcPr>
            <w:tcW w:w="5029" w:type="dxa"/>
            <w:shd w:val="clear" w:color="auto" w:fill="CBFFCB"/>
          </w:tcPr>
          <w:p w14:paraId="782DB50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0C877E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55.102,19</w:t>
            </w:r>
          </w:p>
        </w:tc>
        <w:tc>
          <w:tcPr>
            <w:tcW w:w="1300" w:type="dxa"/>
            <w:shd w:val="clear" w:color="auto" w:fill="CBFFCB"/>
          </w:tcPr>
          <w:p w14:paraId="450439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13.477,12</w:t>
            </w:r>
          </w:p>
        </w:tc>
        <w:tc>
          <w:tcPr>
            <w:tcW w:w="1300" w:type="dxa"/>
            <w:shd w:val="clear" w:color="auto" w:fill="CBFFCB"/>
          </w:tcPr>
          <w:p w14:paraId="4E1C81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68.579,31</w:t>
            </w:r>
          </w:p>
        </w:tc>
        <w:tc>
          <w:tcPr>
            <w:tcW w:w="960" w:type="dxa"/>
            <w:shd w:val="clear" w:color="auto" w:fill="CBFFCB"/>
          </w:tcPr>
          <w:p w14:paraId="3691FF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124,46%</w:t>
            </w:r>
          </w:p>
        </w:tc>
      </w:tr>
      <w:tr w:rsidR="00D25C01" w:rsidRPr="00D25C01" w14:paraId="100CEA20" w14:textId="77777777" w:rsidTr="00DC407A">
        <w:tc>
          <w:tcPr>
            <w:tcW w:w="5029" w:type="dxa"/>
            <w:shd w:val="clear" w:color="auto" w:fill="CBFFCB"/>
          </w:tcPr>
          <w:p w14:paraId="1FD349C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07C1FE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38552E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36D4DA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104,83</w:t>
            </w:r>
          </w:p>
        </w:tc>
        <w:tc>
          <w:tcPr>
            <w:tcW w:w="960" w:type="dxa"/>
            <w:shd w:val="clear" w:color="auto" w:fill="CBFFCB"/>
          </w:tcPr>
          <w:p w14:paraId="1EC1E8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235,73%</w:t>
            </w:r>
          </w:p>
        </w:tc>
      </w:tr>
      <w:tr w:rsidR="00D25C01" w:rsidRPr="00D25C01" w14:paraId="4C1FBAA6" w14:textId="77777777" w:rsidTr="00DC407A">
        <w:tc>
          <w:tcPr>
            <w:tcW w:w="5029" w:type="dxa"/>
            <w:shd w:val="clear" w:color="auto" w:fill="CBFFCB"/>
          </w:tcPr>
          <w:p w14:paraId="5A7E857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42D24C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54.025,97</w:t>
            </w:r>
          </w:p>
        </w:tc>
        <w:tc>
          <w:tcPr>
            <w:tcW w:w="1300" w:type="dxa"/>
            <w:shd w:val="clear" w:color="auto" w:fill="CBFFCB"/>
          </w:tcPr>
          <w:p w14:paraId="18D219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27.729,40</w:t>
            </w:r>
          </w:p>
        </w:tc>
        <w:tc>
          <w:tcPr>
            <w:tcW w:w="1300" w:type="dxa"/>
            <w:shd w:val="clear" w:color="auto" w:fill="CBFFCB"/>
          </w:tcPr>
          <w:p w14:paraId="4F3A3C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81.755,37</w:t>
            </w:r>
          </w:p>
        </w:tc>
        <w:tc>
          <w:tcPr>
            <w:tcW w:w="960" w:type="dxa"/>
            <w:shd w:val="clear" w:color="auto" w:fill="CBFFCB"/>
          </w:tcPr>
          <w:p w14:paraId="083DF6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151,33%</w:t>
            </w:r>
          </w:p>
        </w:tc>
      </w:tr>
      <w:tr w:rsidR="00D25C01" w:rsidRPr="00D25C01" w14:paraId="402656EA" w14:textId="77777777" w:rsidTr="00DC407A">
        <w:tc>
          <w:tcPr>
            <w:tcW w:w="5029" w:type="dxa"/>
            <w:shd w:val="clear" w:color="auto" w:fill="CBFFCB"/>
          </w:tcPr>
          <w:p w14:paraId="78484CB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08B4F8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26.159,19</w:t>
            </w:r>
          </w:p>
        </w:tc>
        <w:tc>
          <w:tcPr>
            <w:tcW w:w="1300" w:type="dxa"/>
            <w:shd w:val="clear" w:color="auto" w:fill="CBFFCB"/>
          </w:tcPr>
          <w:p w14:paraId="219DF6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3FAE1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26.159,19</w:t>
            </w:r>
          </w:p>
        </w:tc>
        <w:tc>
          <w:tcPr>
            <w:tcW w:w="960" w:type="dxa"/>
            <w:shd w:val="clear" w:color="auto" w:fill="CBFFCB"/>
          </w:tcPr>
          <w:p w14:paraId="0AB0EA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776D115" w14:textId="77777777" w:rsidTr="00DC407A">
        <w:tc>
          <w:tcPr>
            <w:tcW w:w="5029" w:type="dxa"/>
            <w:shd w:val="clear" w:color="auto" w:fill="CBFFCB"/>
          </w:tcPr>
          <w:p w14:paraId="19E137D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027C4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AF8E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1300" w:type="dxa"/>
            <w:shd w:val="clear" w:color="auto" w:fill="CBFFCB"/>
          </w:tcPr>
          <w:p w14:paraId="29F638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9.560,00</w:t>
            </w:r>
          </w:p>
        </w:tc>
        <w:tc>
          <w:tcPr>
            <w:tcW w:w="960" w:type="dxa"/>
            <w:shd w:val="clear" w:color="auto" w:fill="CBFFCB"/>
          </w:tcPr>
          <w:p w14:paraId="65E118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625032B" w14:textId="77777777" w:rsidTr="00DC407A">
        <w:tc>
          <w:tcPr>
            <w:tcW w:w="5029" w:type="dxa"/>
            <w:shd w:val="clear" w:color="auto" w:fill="CBFFCB"/>
          </w:tcPr>
          <w:p w14:paraId="743FC48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D636E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80.279,88</w:t>
            </w:r>
          </w:p>
        </w:tc>
        <w:tc>
          <w:tcPr>
            <w:tcW w:w="1300" w:type="dxa"/>
            <w:shd w:val="clear" w:color="auto" w:fill="CBFFCB"/>
          </w:tcPr>
          <w:p w14:paraId="7A8757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  <w:shd w:val="clear" w:color="auto" w:fill="CBFFCB"/>
          </w:tcPr>
          <w:p w14:paraId="35327D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  <w:shd w:val="clear" w:color="auto" w:fill="CBFFCB"/>
          </w:tcPr>
          <w:p w14:paraId="6D0EA6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29,20%</w:t>
            </w:r>
          </w:p>
        </w:tc>
      </w:tr>
      <w:tr w:rsidR="00D25C01" w:rsidRPr="00D25C01" w14:paraId="23462CE1" w14:textId="77777777" w:rsidTr="00DC407A">
        <w:tc>
          <w:tcPr>
            <w:tcW w:w="5029" w:type="dxa"/>
            <w:shd w:val="clear" w:color="auto" w:fill="CBFFCB"/>
          </w:tcPr>
          <w:p w14:paraId="34F7652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11F095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55B2DD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EB9F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960" w:type="dxa"/>
            <w:shd w:val="clear" w:color="auto" w:fill="CBFFCB"/>
          </w:tcPr>
          <w:p w14:paraId="6F4774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76465A4" w14:textId="77777777" w:rsidTr="00DC407A">
        <w:tc>
          <w:tcPr>
            <w:tcW w:w="5029" w:type="dxa"/>
            <w:shd w:val="clear" w:color="auto" w:fill="CBFFCB"/>
          </w:tcPr>
          <w:p w14:paraId="56348B7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8D7BC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63.374,00</w:t>
            </w:r>
          </w:p>
        </w:tc>
        <w:tc>
          <w:tcPr>
            <w:tcW w:w="1300" w:type="dxa"/>
            <w:shd w:val="clear" w:color="auto" w:fill="CBFFCB"/>
          </w:tcPr>
          <w:p w14:paraId="4756652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-63.374,00</w:t>
            </w:r>
          </w:p>
        </w:tc>
        <w:tc>
          <w:tcPr>
            <w:tcW w:w="1300" w:type="dxa"/>
            <w:shd w:val="clear" w:color="auto" w:fill="CBFFCB"/>
          </w:tcPr>
          <w:p w14:paraId="5872D9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1AE2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1B16A9F" w14:textId="77777777" w:rsidTr="00DC407A">
        <w:tc>
          <w:tcPr>
            <w:tcW w:w="5029" w:type="dxa"/>
            <w:shd w:val="clear" w:color="auto" w:fill="CBFFCB"/>
          </w:tcPr>
          <w:p w14:paraId="519C176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C398C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76D78C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28F8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  <w:shd w:val="clear" w:color="auto" w:fill="CBFFCB"/>
          </w:tcPr>
          <w:p w14:paraId="2CD9FC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1DDB0B7" w14:textId="77777777" w:rsidTr="00DC407A">
        <w:tc>
          <w:tcPr>
            <w:tcW w:w="5029" w:type="dxa"/>
            <w:shd w:val="clear" w:color="auto" w:fill="CBFFCB"/>
          </w:tcPr>
          <w:p w14:paraId="4E541C4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BCD59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1300" w:type="dxa"/>
            <w:shd w:val="clear" w:color="auto" w:fill="CBFFCB"/>
          </w:tcPr>
          <w:p w14:paraId="6001E6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07A5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328.350,00</w:t>
            </w:r>
          </w:p>
        </w:tc>
        <w:tc>
          <w:tcPr>
            <w:tcW w:w="960" w:type="dxa"/>
            <w:shd w:val="clear" w:color="auto" w:fill="CBFFCB"/>
          </w:tcPr>
          <w:p w14:paraId="745D143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BFC0EC1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20D1267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2BC54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257.876,65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E110C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-25.306,36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16F0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232.570,29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0A4B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90,19%</w:t>
            </w:r>
          </w:p>
        </w:tc>
      </w:tr>
      <w:tr w:rsidR="00D25C01" w:rsidRPr="00D25C01" w14:paraId="3AE24BF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FCED58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A200101 STRUČNO, ADMINISTRATIVNO I TEHNIČKO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E1BC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142.145,29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06D0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-6.160,00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8735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135.985,29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12CB3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95,67%</w:t>
            </w:r>
          </w:p>
        </w:tc>
      </w:tr>
      <w:tr w:rsidR="00D25C01" w:rsidRPr="00D25C01" w14:paraId="5DA020A0" w14:textId="77777777" w:rsidTr="00DC407A">
        <w:tc>
          <w:tcPr>
            <w:tcW w:w="5029" w:type="dxa"/>
            <w:shd w:val="clear" w:color="auto" w:fill="CBFFCB"/>
          </w:tcPr>
          <w:p w14:paraId="168835C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2846D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84.163,18</w:t>
            </w:r>
          </w:p>
        </w:tc>
        <w:tc>
          <w:tcPr>
            <w:tcW w:w="1300" w:type="dxa"/>
            <w:shd w:val="clear" w:color="auto" w:fill="CBFFCB"/>
          </w:tcPr>
          <w:p w14:paraId="2D57C6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-22.381,61</w:t>
            </w:r>
          </w:p>
        </w:tc>
        <w:tc>
          <w:tcPr>
            <w:tcW w:w="1300" w:type="dxa"/>
            <w:shd w:val="clear" w:color="auto" w:fill="CBFFCB"/>
          </w:tcPr>
          <w:p w14:paraId="1B5DE9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61.781,57</w:t>
            </w:r>
          </w:p>
        </w:tc>
        <w:tc>
          <w:tcPr>
            <w:tcW w:w="960" w:type="dxa"/>
            <w:shd w:val="clear" w:color="auto" w:fill="CBFFCB"/>
          </w:tcPr>
          <w:p w14:paraId="7CE44E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73,41%</w:t>
            </w:r>
          </w:p>
        </w:tc>
      </w:tr>
      <w:tr w:rsidR="00D25C01" w:rsidRPr="00D25C01" w14:paraId="689BF390" w14:textId="77777777" w:rsidTr="00DC407A">
        <w:tc>
          <w:tcPr>
            <w:tcW w:w="5029" w:type="dxa"/>
            <w:shd w:val="clear" w:color="auto" w:fill="F2F2F2"/>
          </w:tcPr>
          <w:p w14:paraId="6310934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DEF26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84.163,18</w:t>
            </w:r>
          </w:p>
        </w:tc>
        <w:tc>
          <w:tcPr>
            <w:tcW w:w="1300" w:type="dxa"/>
            <w:shd w:val="clear" w:color="auto" w:fill="F2F2F2"/>
          </w:tcPr>
          <w:p w14:paraId="2A9EDB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-22.381,61</w:t>
            </w:r>
          </w:p>
        </w:tc>
        <w:tc>
          <w:tcPr>
            <w:tcW w:w="1300" w:type="dxa"/>
            <w:shd w:val="clear" w:color="auto" w:fill="F2F2F2"/>
          </w:tcPr>
          <w:p w14:paraId="2B486C2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61.781,57</w:t>
            </w:r>
          </w:p>
        </w:tc>
        <w:tc>
          <w:tcPr>
            <w:tcW w:w="960" w:type="dxa"/>
            <w:shd w:val="clear" w:color="auto" w:fill="F2F2F2"/>
          </w:tcPr>
          <w:p w14:paraId="146B049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73,41%</w:t>
            </w:r>
          </w:p>
        </w:tc>
      </w:tr>
      <w:tr w:rsidR="00D25C01" w:rsidRPr="00D25C01" w14:paraId="2FBCC1AB" w14:textId="77777777" w:rsidTr="00DC407A">
        <w:tc>
          <w:tcPr>
            <w:tcW w:w="5029" w:type="dxa"/>
          </w:tcPr>
          <w:p w14:paraId="41DBCBE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282B43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80.933,18</w:t>
            </w:r>
          </w:p>
        </w:tc>
        <w:tc>
          <w:tcPr>
            <w:tcW w:w="1300" w:type="dxa"/>
          </w:tcPr>
          <w:p w14:paraId="1ECA52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-19.921,61</w:t>
            </w:r>
          </w:p>
        </w:tc>
        <w:tc>
          <w:tcPr>
            <w:tcW w:w="1300" w:type="dxa"/>
          </w:tcPr>
          <w:p w14:paraId="52C27B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61.011,57</w:t>
            </w:r>
          </w:p>
        </w:tc>
        <w:tc>
          <w:tcPr>
            <w:tcW w:w="960" w:type="dxa"/>
          </w:tcPr>
          <w:p w14:paraId="09F5A4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75,39%</w:t>
            </w:r>
          </w:p>
        </w:tc>
      </w:tr>
      <w:tr w:rsidR="00D25C01" w:rsidRPr="00D25C01" w14:paraId="61087FBB" w14:textId="77777777" w:rsidTr="00DC407A">
        <w:tc>
          <w:tcPr>
            <w:tcW w:w="5029" w:type="dxa"/>
          </w:tcPr>
          <w:p w14:paraId="775E980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2FA6B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3.230,00</w:t>
            </w:r>
          </w:p>
        </w:tc>
        <w:tc>
          <w:tcPr>
            <w:tcW w:w="1300" w:type="dxa"/>
          </w:tcPr>
          <w:p w14:paraId="5BF07C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-2.460,00</w:t>
            </w:r>
          </w:p>
        </w:tc>
        <w:tc>
          <w:tcPr>
            <w:tcW w:w="1300" w:type="dxa"/>
          </w:tcPr>
          <w:p w14:paraId="33E4C1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770,00</w:t>
            </w:r>
          </w:p>
        </w:tc>
        <w:tc>
          <w:tcPr>
            <w:tcW w:w="960" w:type="dxa"/>
          </w:tcPr>
          <w:p w14:paraId="69D665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23,84%</w:t>
            </w:r>
          </w:p>
        </w:tc>
      </w:tr>
      <w:tr w:rsidR="00D25C01" w:rsidRPr="00D25C01" w14:paraId="6EE1D8BD" w14:textId="77777777" w:rsidTr="00DC407A">
        <w:tc>
          <w:tcPr>
            <w:tcW w:w="5029" w:type="dxa"/>
            <w:shd w:val="clear" w:color="auto" w:fill="CBFFCB"/>
          </w:tcPr>
          <w:p w14:paraId="1E1924D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45A81C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CBFFCB"/>
          </w:tcPr>
          <w:p w14:paraId="5D641C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-3.700,00</w:t>
            </w:r>
          </w:p>
        </w:tc>
        <w:tc>
          <w:tcPr>
            <w:tcW w:w="1300" w:type="dxa"/>
            <w:shd w:val="clear" w:color="auto" w:fill="CBFFCB"/>
          </w:tcPr>
          <w:p w14:paraId="64A985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960" w:type="dxa"/>
            <w:shd w:val="clear" w:color="auto" w:fill="CBFFCB"/>
          </w:tcPr>
          <w:p w14:paraId="567C05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50,67%</w:t>
            </w:r>
          </w:p>
        </w:tc>
      </w:tr>
      <w:tr w:rsidR="00D25C01" w:rsidRPr="00D25C01" w14:paraId="0399D354" w14:textId="77777777" w:rsidTr="00DC407A">
        <w:tc>
          <w:tcPr>
            <w:tcW w:w="5029" w:type="dxa"/>
            <w:shd w:val="clear" w:color="auto" w:fill="F2F2F2"/>
          </w:tcPr>
          <w:p w14:paraId="6944B3D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B4D9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340F00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-3.700,00</w:t>
            </w:r>
          </w:p>
        </w:tc>
        <w:tc>
          <w:tcPr>
            <w:tcW w:w="1300" w:type="dxa"/>
            <w:shd w:val="clear" w:color="auto" w:fill="F2F2F2"/>
          </w:tcPr>
          <w:p w14:paraId="3EA4AB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960" w:type="dxa"/>
            <w:shd w:val="clear" w:color="auto" w:fill="F2F2F2"/>
          </w:tcPr>
          <w:p w14:paraId="4E5A91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50,67%</w:t>
            </w:r>
          </w:p>
        </w:tc>
      </w:tr>
      <w:tr w:rsidR="00D25C01" w:rsidRPr="00D25C01" w14:paraId="42C1780A" w14:textId="77777777" w:rsidTr="00DC407A">
        <w:tc>
          <w:tcPr>
            <w:tcW w:w="5029" w:type="dxa"/>
          </w:tcPr>
          <w:p w14:paraId="3F4CF86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6E2A5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1300" w:type="dxa"/>
          </w:tcPr>
          <w:p w14:paraId="3FE63D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-3.700,00</w:t>
            </w:r>
          </w:p>
        </w:tc>
        <w:tc>
          <w:tcPr>
            <w:tcW w:w="1300" w:type="dxa"/>
          </w:tcPr>
          <w:p w14:paraId="7ED164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3.800,00</w:t>
            </w:r>
          </w:p>
        </w:tc>
        <w:tc>
          <w:tcPr>
            <w:tcW w:w="960" w:type="dxa"/>
          </w:tcPr>
          <w:p w14:paraId="420E89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50,67%</w:t>
            </w:r>
          </w:p>
        </w:tc>
      </w:tr>
      <w:tr w:rsidR="00D25C01" w:rsidRPr="00D25C01" w14:paraId="30E154C8" w14:textId="77777777" w:rsidTr="00DC407A">
        <w:tc>
          <w:tcPr>
            <w:tcW w:w="5029" w:type="dxa"/>
            <w:shd w:val="clear" w:color="auto" w:fill="CBFFCB"/>
          </w:tcPr>
          <w:p w14:paraId="1327001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A3B07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27.699,92</w:t>
            </w:r>
          </w:p>
        </w:tc>
        <w:tc>
          <w:tcPr>
            <w:tcW w:w="1300" w:type="dxa"/>
            <w:shd w:val="clear" w:color="auto" w:fill="CBFFCB"/>
          </w:tcPr>
          <w:p w14:paraId="259822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18.515,09</w:t>
            </w:r>
          </w:p>
        </w:tc>
        <w:tc>
          <w:tcPr>
            <w:tcW w:w="1300" w:type="dxa"/>
            <w:shd w:val="clear" w:color="auto" w:fill="CBFFCB"/>
          </w:tcPr>
          <w:p w14:paraId="587292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46.215,01</w:t>
            </w:r>
          </w:p>
        </w:tc>
        <w:tc>
          <w:tcPr>
            <w:tcW w:w="960" w:type="dxa"/>
            <w:shd w:val="clear" w:color="auto" w:fill="CBFFCB"/>
          </w:tcPr>
          <w:p w14:paraId="3E6B2E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166,84%</w:t>
            </w:r>
          </w:p>
        </w:tc>
      </w:tr>
      <w:tr w:rsidR="00D25C01" w:rsidRPr="00D25C01" w14:paraId="11DAB595" w14:textId="77777777" w:rsidTr="00DC407A">
        <w:tc>
          <w:tcPr>
            <w:tcW w:w="5029" w:type="dxa"/>
            <w:shd w:val="clear" w:color="auto" w:fill="F2F2F2"/>
          </w:tcPr>
          <w:p w14:paraId="4F7E4B2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170B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27.699,92</w:t>
            </w:r>
          </w:p>
        </w:tc>
        <w:tc>
          <w:tcPr>
            <w:tcW w:w="1300" w:type="dxa"/>
            <w:shd w:val="clear" w:color="auto" w:fill="F2F2F2"/>
          </w:tcPr>
          <w:p w14:paraId="7E1AC41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18.515,09</w:t>
            </w:r>
          </w:p>
        </w:tc>
        <w:tc>
          <w:tcPr>
            <w:tcW w:w="1300" w:type="dxa"/>
            <w:shd w:val="clear" w:color="auto" w:fill="F2F2F2"/>
          </w:tcPr>
          <w:p w14:paraId="63E1D5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46.215,01</w:t>
            </w:r>
          </w:p>
        </w:tc>
        <w:tc>
          <w:tcPr>
            <w:tcW w:w="960" w:type="dxa"/>
            <w:shd w:val="clear" w:color="auto" w:fill="F2F2F2"/>
          </w:tcPr>
          <w:p w14:paraId="69C6FC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166,84%</w:t>
            </w:r>
          </w:p>
        </w:tc>
      </w:tr>
      <w:tr w:rsidR="00D25C01" w:rsidRPr="00D25C01" w14:paraId="3A6DC6B9" w14:textId="77777777" w:rsidTr="00DC407A">
        <w:tc>
          <w:tcPr>
            <w:tcW w:w="5029" w:type="dxa"/>
          </w:tcPr>
          <w:p w14:paraId="0E74BD3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2F8BC7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23.159,24</w:t>
            </w:r>
          </w:p>
        </w:tc>
        <w:tc>
          <w:tcPr>
            <w:tcW w:w="1300" w:type="dxa"/>
          </w:tcPr>
          <w:p w14:paraId="20769E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18.515,09</w:t>
            </w:r>
          </w:p>
        </w:tc>
        <w:tc>
          <w:tcPr>
            <w:tcW w:w="1300" w:type="dxa"/>
          </w:tcPr>
          <w:p w14:paraId="019F9F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41.674,33</w:t>
            </w:r>
          </w:p>
        </w:tc>
        <w:tc>
          <w:tcPr>
            <w:tcW w:w="960" w:type="dxa"/>
          </w:tcPr>
          <w:p w14:paraId="63C292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179,95%</w:t>
            </w:r>
          </w:p>
        </w:tc>
      </w:tr>
      <w:tr w:rsidR="00D25C01" w:rsidRPr="00D25C01" w14:paraId="540B6E37" w14:textId="77777777" w:rsidTr="00DC407A">
        <w:tc>
          <w:tcPr>
            <w:tcW w:w="5029" w:type="dxa"/>
          </w:tcPr>
          <w:p w14:paraId="206D835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45597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4.540,68</w:t>
            </w:r>
          </w:p>
        </w:tc>
        <w:tc>
          <w:tcPr>
            <w:tcW w:w="1300" w:type="dxa"/>
          </w:tcPr>
          <w:p w14:paraId="028F8D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843D7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4.540,68</w:t>
            </w:r>
          </w:p>
        </w:tc>
        <w:tc>
          <w:tcPr>
            <w:tcW w:w="960" w:type="dxa"/>
          </w:tcPr>
          <w:p w14:paraId="3DA091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2E0A656" w14:textId="77777777" w:rsidTr="00DC407A">
        <w:tc>
          <w:tcPr>
            <w:tcW w:w="5029" w:type="dxa"/>
            <w:shd w:val="clear" w:color="auto" w:fill="CBFFCB"/>
          </w:tcPr>
          <w:p w14:paraId="55901F8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51564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22.782,19</w:t>
            </w:r>
          </w:p>
        </w:tc>
        <w:tc>
          <w:tcPr>
            <w:tcW w:w="1300" w:type="dxa"/>
            <w:shd w:val="clear" w:color="auto" w:fill="CBFFCB"/>
          </w:tcPr>
          <w:p w14:paraId="70BB0E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1.406,52</w:t>
            </w:r>
          </w:p>
        </w:tc>
        <w:tc>
          <w:tcPr>
            <w:tcW w:w="1300" w:type="dxa"/>
            <w:shd w:val="clear" w:color="auto" w:fill="CBFFCB"/>
          </w:tcPr>
          <w:p w14:paraId="533980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24.188,71</w:t>
            </w:r>
          </w:p>
        </w:tc>
        <w:tc>
          <w:tcPr>
            <w:tcW w:w="960" w:type="dxa"/>
            <w:shd w:val="clear" w:color="auto" w:fill="CBFFCB"/>
          </w:tcPr>
          <w:p w14:paraId="6005A0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106,17%</w:t>
            </w:r>
          </w:p>
        </w:tc>
      </w:tr>
      <w:tr w:rsidR="00D25C01" w:rsidRPr="00D25C01" w14:paraId="71C1FF51" w14:textId="77777777" w:rsidTr="00DC407A">
        <w:tc>
          <w:tcPr>
            <w:tcW w:w="5029" w:type="dxa"/>
            <w:shd w:val="clear" w:color="auto" w:fill="F2F2F2"/>
          </w:tcPr>
          <w:p w14:paraId="0F5A263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7887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22.782,19</w:t>
            </w:r>
          </w:p>
        </w:tc>
        <w:tc>
          <w:tcPr>
            <w:tcW w:w="1300" w:type="dxa"/>
            <w:shd w:val="clear" w:color="auto" w:fill="F2F2F2"/>
          </w:tcPr>
          <w:p w14:paraId="7AF27D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1.406,52</w:t>
            </w:r>
          </w:p>
        </w:tc>
        <w:tc>
          <w:tcPr>
            <w:tcW w:w="1300" w:type="dxa"/>
            <w:shd w:val="clear" w:color="auto" w:fill="F2F2F2"/>
          </w:tcPr>
          <w:p w14:paraId="43D044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24.188,71</w:t>
            </w:r>
          </w:p>
        </w:tc>
        <w:tc>
          <w:tcPr>
            <w:tcW w:w="960" w:type="dxa"/>
            <w:shd w:val="clear" w:color="auto" w:fill="F2F2F2"/>
          </w:tcPr>
          <w:p w14:paraId="27DD59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106,17%</w:t>
            </w:r>
          </w:p>
        </w:tc>
      </w:tr>
      <w:tr w:rsidR="00D25C01" w:rsidRPr="00D25C01" w14:paraId="464C3A53" w14:textId="77777777" w:rsidTr="00DC407A">
        <w:tc>
          <w:tcPr>
            <w:tcW w:w="5029" w:type="dxa"/>
          </w:tcPr>
          <w:p w14:paraId="3A6CB8F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7801B7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22.782,19</w:t>
            </w:r>
          </w:p>
        </w:tc>
        <w:tc>
          <w:tcPr>
            <w:tcW w:w="1300" w:type="dxa"/>
          </w:tcPr>
          <w:p w14:paraId="74F3F6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1.406,52</w:t>
            </w:r>
          </w:p>
        </w:tc>
        <w:tc>
          <w:tcPr>
            <w:tcW w:w="1300" w:type="dxa"/>
          </w:tcPr>
          <w:p w14:paraId="4E3349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24.188,71</w:t>
            </w:r>
          </w:p>
        </w:tc>
        <w:tc>
          <w:tcPr>
            <w:tcW w:w="960" w:type="dxa"/>
          </w:tcPr>
          <w:p w14:paraId="20A072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106,17%</w:t>
            </w:r>
          </w:p>
        </w:tc>
      </w:tr>
      <w:tr w:rsidR="00D25C01" w:rsidRPr="00D25C01" w14:paraId="547D9733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5664EA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A200102 REDOVNI RASHODI POSLOVANJA JAVNE UPRAVE I ADMINISTRACIJE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E447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64.556,36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A9AC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-19.146,36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55B3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45.410,00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D5BB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70,34%</w:t>
            </w:r>
          </w:p>
        </w:tc>
      </w:tr>
      <w:tr w:rsidR="00D25C01" w:rsidRPr="00D25C01" w14:paraId="4FB49DC0" w14:textId="77777777" w:rsidTr="00DC407A">
        <w:tc>
          <w:tcPr>
            <w:tcW w:w="5029" w:type="dxa"/>
            <w:shd w:val="clear" w:color="auto" w:fill="CBFFCB"/>
          </w:tcPr>
          <w:p w14:paraId="711E54F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3ADA4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27.620,00</w:t>
            </w:r>
          </w:p>
        </w:tc>
        <w:tc>
          <w:tcPr>
            <w:tcW w:w="1300" w:type="dxa"/>
            <w:shd w:val="clear" w:color="auto" w:fill="CBFFCB"/>
          </w:tcPr>
          <w:p w14:paraId="278AB6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-4.080,00</w:t>
            </w:r>
          </w:p>
        </w:tc>
        <w:tc>
          <w:tcPr>
            <w:tcW w:w="1300" w:type="dxa"/>
            <w:shd w:val="clear" w:color="auto" w:fill="CBFFCB"/>
          </w:tcPr>
          <w:p w14:paraId="0F7CCE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23.540,00</w:t>
            </w:r>
          </w:p>
        </w:tc>
        <w:tc>
          <w:tcPr>
            <w:tcW w:w="960" w:type="dxa"/>
            <w:shd w:val="clear" w:color="auto" w:fill="CBFFCB"/>
          </w:tcPr>
          <w:p w14:paraId="4204DD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85,23%</w:t>
            </w:r>
          </w:p>
        </w:tc>
      </w:tr>
      <w:tr w:rsidR="00D25C01" w:rsidRPr="00D25C01" w14:paraId="081126B2" w14:textId="77777777" w:rsidTr="00DC407A">
        <w:tc>
          <w:tcPr>
            <w:tcW w:w="5029" w:type="dxa"/>
            <w:shd w:val="clear" w:color="auto" w:fill="F2F2F2"/>
          </w:tcPr>
          <w:p w14:paraId="5F14B0A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CAEC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27.620,00</w:t>
            </w:r>
          </w:p>
        </w:tc>
        <w:tc>
          <w:tcPr>
            <w:tcW w:w="1300" w:type="dxa"/>
            <w:shd w:val="clear" w:color="auto" w:fill="F2F2F2"/>
          </w:tcPr>
          <w:p w14:paraId="7EE212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-4.080,00</w:t>
            </w:r>
          </w:p>
        </w:tc>
        <w:tc>
          <w:tcPr>
            <w:tcW w:w="1300" w:type="dxa"/>
            <w:shd w:val="clear" w:color="auto" w:fill="F2F2F2"/>
          </w:tcPr>
          <w:p w14:paraId="41F154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23.540,00</w:t>
            </w:r>
          </w:p>
        </w:tc>
        <w:tc>
          <w:tcPr>
            <w:tcW w:w="960" w:type="dxa"/>
            <w:shd w:val="clear" w:color="auto" w:fill="F2F2F2"/>
          </w:tcPr>
          <w:p w14:paraId="62418ED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85,23%</w:t>
            </w:r>
          </w:p>
        </w:tc>
      </w:tr>
      <w:tr w:rsidR="00D25C01" w:rsidRPr="00D25C01" w14:paraId="0BE84472" w14:textId="77777777" w:rsidTr="00DC407A">
        <w:tc>
          <w:tcPr>
            <w:tcW w:w="5029" w:type="dxa"/>
          </w:tcPr>
          <w:p w14:paraId="15063FA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BC58E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24.620,00</w:t>
            </w:r>
          </w:p>
        </w:tc>
        <w:tc>
          <w:tcPr>
            <w:tcW w:w="1300" w:type="dxa"/>
          </w:tcPr>
          <w:p w14:paraId="54F825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-4.080,00</w:t>
            </w:r>
          </w:p>
        </w:tc>
        <w:tc>
          <w:tcPr>
            <w:tcW w:w="1300" w:type="dxa"/>
          </w:tcPr>
          <w:p w14:paraId="4EC591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20.540,00</w:t>
            </w:r>
          </w:p>
        </w:tc>
        <w:tc>
          <w:tcPr>
            <w:tcW w:w="960" w:type="dxa"/>
          </w:tcPr>
          <w:p w14:paraId="0C7552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83,43%</w:t>
            </w:r>
          </w:p>
        </w:tc>
      </w:tr>
      <w:tr w:rsidR="00D25C01" w:rsidRPr="00D25C01" w14:paraId="59BF28AF" w14:textId="77777777" w:rsidTr="00DC407A">
        <w:tc>
          <w:tcPr>
            <w:tcW w:w="5029" w:type="dxa"/>
          </w:tcPr>
          <w:p w14:paraId="68966DE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6E0322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094A35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EFD23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960" w:type="dxa"/>
          </w:tcPr>
          <w:p w14:paraId="504A9E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A7FCA85" w14:textId="77777777" w:rsidTr="00DC407A">
        <w:tc>
          <w:tcPr>
            <w:tcW w:w="5029" w:type="dxa"/>
            <w:shd w:val="clear" w:color="auto" w:fill="CBFFCB"/>
          </w:tcPr>
          <w:p w14:paraId="1588ABD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373486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  <w:shd w:val="clear" w:color="auto" w:fill="CBFFCB"/>
          </w:tcPr>
          <w:p w14:paraId="75266B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-30,00</w:t>
            </w:r>
          </w:p>
        </w:tc>
        <w:tc>
          <w:tcPr>
            <w:tcW w:w="1300" w:type="dxa"/>
            <w:shd w:val="clear" w:color="auto" w:fill="CBFFCB"/>
          </w:tcPr>
          <w:p w14:paraId="5DE9B1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93B14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E6044D1" w14:textId="77777777" w:rsidTr="00DC407A">
        <w:tc>
          <w:tcPr>
            <w:tcW w:w="5029" w:type="dxa"/>
            <w:shd w:val="clear" w:color="auto" w:fill="F2F2F2"/>
          </w:tcPr>
          <w:p w14:paraId="3389215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CFE1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78095F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-30,00</w:t>
            </w:r>
          </w:p>
        </w:tc>
        <w:tc>
          <w:tcPr>
            <w:tcW w:w="1300" w:type="dxa"/>
            <w:shd w:val="clear" w:color="auto" w:fill="F2F2F2"/>
          </w:tcPr>
          <w:p w14:paraId="1A9556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E228B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667475B" w14:textId="77777777" w:rsidTr="00DC407A">
        <w:tc>
          <w:tcPr>
            <w:tcW w:w="5029" w:type="dxa"/>
          </w:tcPr>
          <w:p w14:paraId="0E3CE7D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197A5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30,00</w:t>
            </w:r>
          </w:p>
        </w:tc>
        <w:tc>
          <w:tcPr>
            <w:tcW w:w="1300" w:type="dxa"/>
          </w:tcPr>
          <w:p w14:paraId="41C49D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-30,00</w:t>
            </w:r>
          </w:p>
        </w:tc>
        <w:tc>
          <w:tcPr>
            <w:tcW w:w="1300" w:type="dxa"/>
          </w:tcPr>
          <w:p w14:paraId="2EEC90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469B5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0A7C505" w14:textId="77777777" w:rsidTr="00DC407A">
        <w:tc>
          <w:tcPr>
            <w:tcW w:w="5029" w:type="dxa"/>
            <w:shd w:val="clear" w:color="auto" w:fill="CBFFCB"/>
          </w:tcPr>
          <w:p w14:paraId="6329331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E98F8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7.886,36</w:t>
            </w:r>
          </w:p>
        </w:tc>
        <w:tc>
          <w:tcPr>
            <w:tcW w:w="1300" w:type="dxa"/>
            <w:shd w:val="clear" w:color="auto" w:fill="CBFFCB"/>
          </w:tcPr>
          <w:p w14:paraId="0D75D0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-2.206,36</w:t>
            </w:r>
          </w:p>
        </w:tc>
        <w:tc>
          <w:tcPr>
            <w:tcW w:w="1300" w:type="dxa"/>
            <w:shd w:val="clear" w:color="auto" w:fill="CBFFCB"/>
          </w:tcPr>
          <w:p w14:paraId="7BDA3A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5.680,00</w:t>
            </w:r>
          </w:p>
        </w:tc>
        <w:tc>
          <w:tcPr>
            <w:tcW w:w="960" w:type="dxa"/>
            <w:shd w:val="clear" w:color="auto" w:fill="CBFFCB"/>
          </w:tcPr>
          <w:p w14:paraId="7E0BAA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72,02%</w:t>
            </w:r>
          </w:p>
        </w:tc>
      </w:tr>
      <w:tr w:rsidR="00D25C01" w:rsidRPr="00D25C01" w14:paraId="4B5E684A" w14:textId="77777777" w:rsidTr="00DC407A">
        <w:tc>
          <w:tcPr>
            <w:tcW w:w="5029" w:type="dxa"/>
            <w:shd w:val="clear" w:color="auto" w:fill="F2F2F2"/>
          </w:tcPr>
          <w:p w14:paraId="5F3E22B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C68E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7.886,36</w:t>
            </w:r>
          </w:p>
        </w:tc>
        <w:tc>
          <w:tcPr>
            <w:tcW w:w="1300" w:type="dxa"/>
            <w:shd w:val="clear" w:color="auto" w:fill="F2F2F2"/>
          </w:tcPr>
          <w:p w14:paraId="75523A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-2.206,36</w:t>
            </w:r>
          </w:p>
        </w:tc>
        <w:tc>
          <w:tcPr>
            <w:tcW w:w="1300" w:type="dxa"/>
            <w:shd w:val="clear" w:color="auto" w:fill="F2F2F2"/>
          </w:tcPr>
          <w:p w14:paraId="6E961B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5.680,00</w:t>
            </w:r>
          </w:p>
        </w:tc>
        <w:tc>
          <w:tcPr>
            <w:tcW w:w="960" w:type="dxa"/>
            <w:shd w:val="clear" w:color="auto" w:fill="F2F2F2"/>
          </w:tcPr>
          <w:p w14:paraId="0FA86C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72,02%</w:t>
            </w:r>
          </w:p>
        </w:tc>
      </w:tr>
      <w:tr w:rsidR="00D25C01" w:rsidRPr="00D25C01" w14:paraId="731CD6F8" w14:textId="77777777" w:rsidTr="00DC407A">
        <w:tc>
          <w:tcPr>
            <w:tcW w:w="5029" w:type="dxa"/>
          </w:tcPr>
          <w:p w14:paraId="7FD3BC3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8E97C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7.836,36</w:t>
            </w:r>
          </w:p>
        </w:tc>
        <w:tc>
          <w:tcPr>
            <w:tcW w:w="1300" w:type="dxa"/>
          </w:tcPr>
          <w:p w14:paraId="30659C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-2.206,36</w:t>
            </w:r>
          </w:p>
        </w:tc>
        <w:tc>
          <w:tcPr>
            <w:tcW w:w="1300" w:type="dxa"/>
          </w:tcPr>
          <w:p w14:paraId="4520F8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5.630,00</w:t>
            </w:r>
          </w:p>
        </w:tc>
        <w:tc>
          <w:tcPr>
            <w:tcW w:w="960" w:type="dxa"/>
          </w:tcPr>
          <w:p w14:paraId="1CF160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71,84%</w:t>
            </w:r>
          </w:p>
        </w:tc>
      </w:tr>
      <w:tr w:rsidR="00D25C01" w:rsidRPr="00D25C01" w14:paraId="7108C002" w14:textId="77777777" w:rsidTr="00DC407A">
        <w:tc>
          <w:tcPr>
            <w:tcW w:w="5029" w:type="dxa"/>
          </w:tcPr>
          <w:p w14:paraId="346FD12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34 Financijski rashodi</w:t>
            </w:r>
          </w:p>
        </w:tc>
        <w:tc>
          <w:tcPr>
            <w:tcW w:w="1300" w:type="dxa"/>
          </w:tcPr>
          <w:p w14:paraId="40B745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1300" w:type="dxa"/>
          </w:tcPr>
          <w:p w14:paraId="51EDFC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1EC2A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960" w:type="dxa"/>
          </w:tcPr>
          <w:p w14:paraId="4C1C34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7C253FE" w14:textId="77777777" w:rsidTr="00DC407A">
        <w:tc>
          <w:tcPr>
            <w:tcW w:w="5029" w:type="dxa"/>
            <w:shd w:val="clear" w:color="auto" w:fill="CBFFCB"/>
          </w:tcPr>
          <w:p w14:paraId="77BB0DC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E0B76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28.520,00</w:t>
            </w:r>
          </w:p>
        </w:tc>
        <w:tc>
          <w:tcPr>
            <w:tcW w:w="1300" w:type="dxa"/>
            <w:shd w:val="clear" w:color="auto" w:fill="CBFFCB"/>
          </w:tcPr>
          <w:p w14:paraId="78DBB65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-12.830,00</w:t>
            </w:r>
          </w:p>
        </w:tc>
        <w:tc>
          <w:tcPr>
            <w:tcW w:w="1300" w:type="dxa"/>
            <w:shd w:val="clear" w:color="auto" w:fill="CBFFCB"/>
          </w:tcPr>
          <w:p w14:paraId="1FEF92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15.690,00</w:t>
            </w:r>
          </w:p>
        </w:tc>
        <w:tc>
          <w:tcPr>
            <w:tcW w:w="960" w:type="dxa"/>
            <w:shd w:val="clear" w:color="auto" w:fill="CBFFCB"/>
          </w:tcPr>
          <w:p w14:paraId="44C5EA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55,01%</w:t>
            </w:r>
          </w:p>
        </w:tc>
      </w:tr>
      <w:tr w:rsidR="00D25C01" w:rsidRPr="00D25C01" w14:paraId="4E412409" w14:textId="77777777" w:rsidTr="00DC407A">
        <w:tc>
          <w:tcPr>
            <w:tcW w:w="5029" w:type="dxa"/>
            <w:shd w:val="clear" w:color="auto" w:fill="F2F2F2"/>
          </w:tcPr>
          <w:p w14:paraId="751D1E2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1A80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28.520,00</w:t>
            </w:r>
          </w:p>
        </w:tc>
        <w:tc>
          <w:tcPr>
            <w:tcW w:w="1300" w:type="dxa"/>
            <w:shd w:val="clear" w:color="auto" w:fill="F2F2F2"/>
          </w:tcPr>
          <w:p w14:paraId="08CB3E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-12.830,00</w:t>
            </w:r>
          </w:p>
        </w:tc>
        <w:tc>
          <w:tcPr>
            <w:tcW w:w="1300" w:type="dxa"/>
            <w:shd w:val="clear" w:color="auto" w:fill="F2F2F2"/>
          </w:tcPr>
          <w:p w14:paraId="782C06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15.690,00</w:t>
            </w:r>
          </w:p>
        </w:tc>
        <w:tc>
          <w:tcPr>
            <w:tcW w:w="960" w:type="dxa"/>
            <w:shd w:val="clear" w:color="auto" w:fill="F2F2F2"/>
          </w:tcPr>
          <w:p w14:paraId="4BF9EE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55,01%</w:t>
            </w:r>
          </w:p>
        </w:tc>
      </w:tr>
      <w:tr w:rsidR="00D25C01" w:rsidRPr="00D25C01" w14:paraId="3A107407" w14:textId="77777777" w:rsidTr="00DC407A">
        <w:tc>
          <w:tcPr>
            <w:tcW w:w="5029" w:type="dxa"/>
          </w:tcPr>
          <w:p w14:paraId="3410496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FDDEA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28.520,00</w:t>
            </w:r>
          </w:p>
        </w:tc>
        <w:tc>
          <w:tcPr>
            <w:tcW w:w="1300" w:type="dxa"/>
          </w:tcPr>
          <w:p w14:paraId="2F86E0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-12.830,00</w:t>
            </w:r>
          </w:p>
        </w:tc>
        <w:tc>
          <w:tcPr>
            <w:tcW w:w="1300" w:type="dxa"/>
          </w:tcPr>
          <w:p w14:paraId="645E356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15.690,00</w:t>
            </w:r>
          </w:p>
        </w:tc>
        <w:tc>
          <w:tcPr>
            <w:tcW w:w="960" w:type="dxa"/>
          </w:tcPr>
          <w:p w14:paraId="0D34B5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55,01%</w:t>
            </w:r>
          </w:p>
        </w:tc>
      </w:tr>
      <w:tr w:rsidR="00D25C01" w:rsidRPr="00D25C01" w14:paraId="0EF9E71B" w14:textId="77777777" w:rsidTr="00DC407A">
        <w:tc>
          <w:tcPr>
            <w:tcW w:w="5029" w:type="dxa"/>
            <w:shd w:val="clear" w:color="auto" w:fill="CBFFCB"/>
          </w:tcPr>
          <w:p w14:paraId="243FFEC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461D97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842F0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B1B70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26A7D0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1E82A43" w14:textId="77777777" w:rsidTr="00DC407A">
        <w:tc>
          <w:tcPr>
            <w:tcW w:w="5029" w:type="dxa"/>
            <w:shd w:val="clear" w:color="auto" w:fill="F2F2F2"/>
          </w:tcPr>
          <w:p w14:paraId="2423BDC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33E2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0387B0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950B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7BF06F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2376735" w14:textId="77777777" w:rsidTr="00DC407A">
        <w:tc>
          <w:tcPr>
            <w:tcW w:w="5029" w:type="dxa"/>
          </w:tcPr>
          <w:p w14:paraId="52AA21A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3DB0C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656DAB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B5B1E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31A782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2D03D5D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27F197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TEKUĆI PROJEKT T200106 PAMETNA I ODRŽIVA RJEŠENJA NA PODRUČJU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00F9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51.175,00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BD2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46D4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51.175,00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262C9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500D94F" w14:textId="77777777" w:rsidTr="00DC407A">
        <w:tc>
          <w:tcPr>
            <w:tcW w:w="5029" w:type="dxa"/>
            <w:shd w:val="clear" w:color="auto" w:fill="CBFFCB"/>
          </w:tcPr>
          <w:p w14:paraId="09CEDA2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F92C0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10.235,00</w:t>
            </w:r>
          </w:p>
        </w:tc>
        <w:tc>
          <w:tcPr>
            <w:tcW w:w="1300" w:type="dxa"/>
            <w:shd w:val="clear" w:color="auto" w:fill="CBFFCB"/>
          </w:tcPr>
          <w:p w14:paraId="1BE001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9CA2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10.235,00</w:t>
            </w:r>
          </w:p>
        </w:tc>
        <w:tc>
          <w:tcPr>
            <w:tcW w:w="960" w:type="dxa"/>
            <w:shd w:val="clear" w:color="auto" w:fill="CBFFCB"/>
          </w:tcPr>
          <w:p w14:paraId="431AC4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6C57AD6" w14:textId="77777777" w:rsidTr="00DC407A">
        <w:tc>
          <w:tcPr>
            <w:tcW w:w="5029" w:type="dxa"/>
            <w:shd w:val="clear" w:color="auto" w:fill="F2F2F2"/>
          </w:tcPr>
          <w:p w14:paraId="3C9DB48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231F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5.860,00</w:t>
            </w:r>
          </w:p>
        </w:tc>
        <w:tc>
          <w:tcPr>
            <w:tcW w:w="1300" w:type="dxa"/>
            <w:shd w:val="clear" w:color="auto" w:fill="F2F2F2"/>
          </w:tcPr>
          <w:p w14:paraId="238A61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C7EA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5.860,00</w:t>
            </w:r>
          </w:p>
        </w:tc>
        <w:tc>
          <w:tcPr>
            <w:tcW w:w="960" w:type="dxa"/>
            <w:shd w:val="clear" w:color="auto" w:fill="F2F2F2"/>
          </w:tcPr>
          <w:p w14:paraId="2670F7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521AA84" w14:textId="77777777" w:rsidTr="00DC407A">
        <w:tc>
          <w:tcPr>
            <w:tcW w:w="5029" w:type="dxa"/>
          </w:tcPr>
          <w:p w14:paraId="7106596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B9FBED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5.860,00</w:t>
            </w:r>
          </w:p>
        </w:tc>
        <w:tc>
          <w:tcPr>
            <w:tcW w:w="1300" w:type="dxa"/>
          </w:tcPr>
          <w:p w14:paraId="5A685D5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0D2F2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5.860,00</w:t>
            </w:r>
          </w:p>
        </w:tc>
        <w:tc>
          <w:tcPr>
            <w:tcW w:w="960" w:type="dxa"/>
          </w:tcPr>
          <w:p w14:paraId="67B210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BBE9E39" w14:textId="77777777" w:rsidTr="00DC407A">
        <w:tc>
          <w:tcPr>
            <w:tcW w:w="5029" w:type="dxa"/>
            <w:shd w:val="clear" w:color="auto" w:fill="F2F2F2"/>
          </w:tcPr>
          <w:p w14:paraId="67974C5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587C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4.375,00</w:t>
            </w:r>
          </w:p>
        </w:tc>
        <w:tc>
          <w:tcPr>
            <w:tcW w:w="1300" w:type="dxa"/>
            <w:shd w:val="clear" w:color="auto" w:fill="F2F2F2"/>
          </w:tcPr>
          <w:p w14:paraId="07BC4E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1BB7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4.375,00</w:t>
            </w:r>
          </w:p>
        </w:tc>
        <w:tc>
          <w:tcPr>
            <w:tcW w:w="960" w:type="dxa"/>
            <w:shd w:val="clear" w:color="auto" w:fill="F2F2F2"/>
          </w:tcPr>
          <w:p w14:paraId="684C21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C134496" w14:textId="77777777" w:rsidTr="00DC407A">
        <w:tc>
          <w:tcPr>
            <w:tcW w:w="5029" w:type="dxa"/>
          </w:tcPr>
          <w:p w14:paraId="6AC8C6B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37C95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4.375,00</w:t>
            </w:r>
          </w:p>
        </w:tc>
        <w:tc>
          <w:tcPr>
            <w:tcW w:w="1300" w:type="dxa"/>
          </w:tcPr>
          <w:p w14:paraId="4D71D8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38975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4.375,00</w:t>
            </w:r>
          </w:p>
        </w:tc>
        <w:tc>
          <w:tcPr>
            <w:tcW w:w="960" w:type="dxa"/>
          </w:tcPr>
          <w:p w14:paraId="6B7B81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09079B7" w14:textId="77777777" w:rsidTr="00DC407A">
        <w:tc>
          <w:tcPr>
            <w:tcW w:w="5029" w:type="dxa"/>
            <w:shd w:val="clear" w:color="auto" w:fill="CBFFCB"/>
          </w:tcPr>
          <w:p w14:paraId="0A3B1F6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930CE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1300" w:type="dxa"/>
            <w:shd w:val="clear" w:color="auto" w:fill="CBFFCB"/>
          </w:tcPr>
          <w:p w14:paraId="007A1E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FCB5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  <w:shd w:val="clear" w:color="auto" w:fill="CBFFCB"/>
          </w:tcPr>
          <w:p w14:paraId="64CFBC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5630D11" w14:textId="77777777" w:rsidTr="00DC407A">
        <w:tc>
          <w:tcPr>
            <w:tcW w:w="5029" w:type="dxa"/>
            <w:shd w:val="clear" w:color="auto" w:fill="F2F2F2"/>
          </w:tcPr>
          <w:p w14:paraId="119A273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1E02D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1300" w:type="dxa"/>
            <w:shd w:val="clear" w:color="auto" w:fill="F2F2F2"/>
          </w:tcPr>
          <w:p w14:paraId="702FCF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3A7D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  <w:shd w:val="clear" w:color="auto" w:fill="F2F2F2"/>
          </w:tcPr>
          <w:p w14:paraId="5FFB43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79BFB55" w14:textId="77777777" w:rsidTr="00DC407A">
        <w:tc>
          <w:tcPr>
            <w:tcW w:w="5029" w:type="dxa"/>
          </w:tcPr>
          <w:p w14:paraId="03F929B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8C2BB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1300" w:type="dxa"/>
          </w:tcPr>
          <w:p w14:paraId="31A501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232C3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23.440,00</w:t>
            </w:r>
          </w:p>
        </w:tc>
        <w:tc>
          <w:tcPr>
            <w:tcW w:w="960" w:type="dxa"/>
          </w:tcPr>
          <w:p w14:paraId="10898A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66595AE" w14:textId="77777777" w:rsidTr="00DC407A">
        <w:tc>
          <w:tcPr>
            <w:tcW w:w="5029" w:type="dxa"/>
            <w:shd w:val="clear" w:color="auto" w:fill="CBFFCB"/>
          </w:tcPr>
          <w:p w14:paraId="0605A5B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21B38CB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  <w:shd w:val="clear" w:color="auto" w:fill="CBFFCB"/>
          </w:tcPr>
          <w:p w14:paraId="002B03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2011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  <w:shd w:val="clear" w:color="auto" w:fill="CBFFCB"/>
          </w:tcPr>
          <w:p w14:paraId="2250875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48841F6" w14:textId="77777777" w:rsidTr="00DC407A">
        <w:tc>
          <w:tcPr>
            <w:tcW w:w="5029" w:type="dxa"/>
            <w:shd w:val="clear" w:color="auto" w:fill="F2F2F2"/>
          </w:tcPr>
          <w:p w14:paraId="022BE07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84EB9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  <w:shd w:val="clear" w:color="auto" w:fill="F2F2F2"/>
          </w:tcPr>
          <w:p w14:paraId="2F1F7B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5D61D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  <w:shd w:val="clear" w:color="auto" w:fill="F2F2F2"/>
          </w:tcPr>
          <w:p w14:paraId="62341E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7C620DF" w14:textId="77777777" w:rsidTr="00DC407A">
        <w:tc>
          <w:tcPr>
            <w:tcW w:w="5029" w:type="dxa"/>
          </w:tcPr>
          <w:p w14:paraId="7A573FA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</w:tcPr>
          <w:p w14:paraId="0032AA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1300" w:type="dxa"/>
          </w:tcPr>
          <w:p w14:paraId="32BE75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FAC71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17.500,00</w:t>
            </w:r>
          </w:p>
        </w:tc>
        <w:tc>
          <w:tcPr>
            <w:tcW w:w="960" w:type="dxa"/>
          </w:tcPr>
          <w:p w14:paraId="257AEC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C2D9DAF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06E8121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0B82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283.088,24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4A6E3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-51.703,53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180A8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231.384,71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FC24D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81,74%</w:t>
            </w:r>
          </w:p>
        </w:tc>
      </w:tr>
      <w:tr w:rsidR="00D25C01" w:rsidRPr="00D25C01" w14:paraId="7437A9A4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D0721B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A200201 ODRŽAVANJE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A5F6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33.630,00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017C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-6.130,00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BD8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27.500,00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6CE2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81,77%</w:t>
            </w:r>
          </w:p>
        </w:tc>
      </w:tr>
      <w:tr w:rsidR="00D25C01" w:rsidRPr="00D25C01" w14:paraId="15F67D07" w14:textId="77777777" w:rsidTr="00DC407A">
        <w:tc>
          <w:tcPr>
            <w:tcW w:w="5029" w:type="dxa"/>
            <w:shd w:val="clear" w:color="auto" w:fill="CBFFCB"/>
          </w:tcPr>
          <w:p w14:paraId="1673F94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A3001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28.630,00</w:t>
            </w:r>
          </w:p>
        </w:tc>
        <w:tc>
          <w:tcPr>
            <w:tcW w:w="1300" w:type="dxa"/>
            <w:shd w:val="clear" w:color="auto" w:fill="CBFFCB"/>
          </w:tcPr>
          <w:p w14:paraId="1EB92E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-16.130,00</w:t>
            </w:r>
          </w:p>
        </w:tc>
        <w:tc>
          <w:tcPr>
            <w:tcW w:w="1300" w:type="dxa"/>
            <w:shd w:val="clear" w:color="auto" w:fill="CBFFCB"/>
          </w:tcPr>
          <w:p w14:paraId="41485C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960" w:type="dxa"/>
            <w:shd w:val="clear" w:color="auto" w:fill="CBFFCB"/>
          </w:tcPr>
          <w:p w14:paraId="101F25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43,66%</w:t>
            </w:r>
          </w:p>
        </w:tc>
      </w:tr>
      <w:tr w:rsidR="00D25C01" w:rsidRPr="00D25C01" w14:paraId="2AF74AD0" w14:textId="77777777" w:rsidTr="00DC407A">
        <w:tc>
          <w:tcPr>
            <w:tcW w:w="5029" w:type="dxa"/>
            <w:shd w:val="clear" w:color="auto" w:fill="F2F2F2"/>
          </w:tcPr>
          <w:p w14:paraId="2C273B1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1237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28.630,00</w:t>
            </w:r>
          </w:p>
        </w:tc>
        <w:tc>
          <w:tcPr>
            <w:tcW w:w="1300" w:type="dxa"/>
            <w:shd w:val="clear" w:color="auto" w:fill="F2F2F2"/>
          </w:tcPr>
          <w:p w14:paraId="6DE122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-16.130,00</w:t>
            </w:r>
          </w:p>
        </w:tc>
        <w:tc>
          <w:tcPr>
            <w:tcW w:w="1300" w:type="dxa"/>
            <w:shd w:val="clear" w:color="auto" w:fill="F2F2F2"/>
          </w:tcPr>
          <w:p w14:paraId="70F371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960" w:type="dxa"/>
            <w:shd w:val="clear" w:color="auto" w:fill="F2F2F2"/>
          </w:tcPr>
          <w:p w14:paraId="465E4E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43,66%</w:t>
            </w:r>
          </w:p>
        </w:tc>
      </w:tr>
      <w:tr w:rsidR="00D25C01" w:rsidRPr="00D25C01" w14:paraId="40D92669" w14:textId="77777777" w:rsidTr="00DC407A">
        <w:tc>
          <w:tcPr>
            <w:tcW w:w="5029" w:type="dxa"/>
          </w:tcPr>
          <w:p w14:paraId="6BFDE91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6E549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28.630,00</w:t>
            </w:r>
          </w:p>
        </w:tc>
        <w:tc>
          <w:tcPr>
            <w:tcW w:w="1300" w:type="dxa"/>
          </w:tcPr>
          <w:p w14:paraId="2532CB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-16.130,00</w:t>
            </w:r>
          </w:p>
        </w:tc>
        <w:tc>
          <w:tcPr>
            <w:tcW w:w="1300" w:type="dxa"/>
          </w:tcPr>
          <w:p w14:paraId="28AE4D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960" w:type="dxa"/>
          </w:tcPr>
          <w:p w14:paraId="41D26E2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43,66%</w:t>
            </w:r>
          </w:p>
        </w:tc>
      </w:tr>
      <w:tr w:rsidR="00D25C01" w:rsidRPr="00D25C01" w14:paraId="00455504" w14:textId="77777777" w:rsidTr="00DC407A">
        <w:tc>
          <w:tcPr>
            <w:tcW w:w="5029" w:type="dxa"/>
            <w:shd w:val="clear" w:color="auto" w:fill="CBFFCB"/>
          </w:tcPr>
          <w:p w14:paraId="65A36C3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497BBD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B3499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F985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CBFFCB"/>
          </w:tcPr>
          <w:p w14:paraId="4E8FDE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7ECD29A" w14:textId="77777777" w:rsidTr="00DC407A">
        <w:tc>
          <w:tcPr>
            <w:tcW w:w="5029" w:type="dxa"/>
            <w:shd w:val="clear" w:color="auto" w:fill="F2F2F2"/>
          </w:tcPr>
          <w:p w14:paraId="7EDB1CD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EE72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4B012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B18A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  <w:shd w:val="clear" w:color="auto" w:fill="F2F2F2"/>
          </w:tcPr>
          <w:p w14:paraId="330F2A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7F89995" w14:textId="77777777" w:rsidTr="00DC407A">
        <w:tc>
          <w:tcPr>
            <w:tcW w:w="5029" w:type="dxa"/>
          </w:tcPr>
          <w:p w14:paraId="0358481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CD38F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0B34EA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22A6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960" w:type="dxa"/>
          </w:tcPr>
          <w:p w14:paraId="3465FF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0AEE35E" w14:textId="77777777" w:rsidTr="00DC407A">
        <w:tc>
          <w:tcPr>
            <w:tcW w:w="5029" w:type="dxa"/>
            <w:shd w:val="clear" w:color="auto" w:fill="CBFFCB"/>
          </w:tcPr>
          <w:p w14:paraId="2728BCC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0DDE0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FA64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32F4C9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73E76F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31A8711" w14:textId="77777777" w:rsidTr="00DC407A">
        <w:tc>
          <w:tcPr>
            <w:tcW w:w="5029" w:type="dxa"/>
            <w:shd w:val="clear" w:color="auto" w:fill="F2F2F2"/>
          </w:tcPr>
          <w:p w14:paraId="205545B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6083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8E8B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679CC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79A7BD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51DC4659" w14:textId="77777777" w:rsidTr="00DC407A">
        <w:tc>
          <w:tcPr>
            <w:tcW w:w="5029" w:type="dxa"/>
          </w:tcPr>
          <w:p w14:paraId="1BBC5EE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490D7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A523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514EBF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551997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8A5400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A83AC4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A200202 ODRŽAVANJE I UREĐENJE JAVNIH ZELENIH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7437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121.663,77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7BFC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-29.781,52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098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91.882,25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0D2D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75,52%</w:t>
            </w:r>
          </w:p>
        </w:tc>
      </w:tr>
      <w:tr w:rsidR="00D25C01" w:rsidRPr="00D25C01" w14:paraId="5D06D14E" w14:textId="77777777" w:rsidTr="00DC407A">
        <w:tc>
          <w:tcPr>
            <w:tcW w:w="5029" w:type="dxa"/>
            <w:shd w:val="clear" w:color="auto" w:fill="CBFFCB"/>
          </w:tcPr>
          <w:p w14:paraId="4696A7C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1CAF8F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65.137,80</w:t>
            </w:r>
          </w:p>
        </w:tc>
        <w:tc>
          <w:tcPr>
            <w:tcW w:w="1300" w:type="dxa"/>
            <w:shd w:val="clear" w:color="auto" w:fill="CBFFCB"/>
          </w:tcPr>
          <w:p w14:paraId="163162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-45.137,80</w:t>
            </w:r>
          </w:p>
        </w:tc>
        <w:tc>
          <w:tcPr>
            <w:tcW w:w="1300" w:type="dxa"/>
            <w:shd w:val="clear" w:color="auto" w:fill="CBFFCB"/>
          </w:tcPr>
          <w:p w14:paraId="7FAF99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0EA7F8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30,70%</w:t>
            </w:r>
          </w:p>
        </w:tc>
      </w:tr>
      <w:tr w:rsidR="00D25C01" w:rsidRPr="00D25C01" w14:paraId="22A658C0" w14:textId="77777777" w:rsidTr="00DC407A">
        <w:tc>
          <w:tcPr>
            <w:tcW w:w="5029" w:type="dxa"/>
            <w:shd w:val="clear" w:color="auto" w:fill="F2F2F2"/>
          </w:tcPr>
          <w:p w14:paraId="6998724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65F36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60.137,80</w:t>
            </w:r>
          </w:p>
        </w:tc>
        <w:tc>
          <w:tcPr>
            <w:tcW w:w="1300" w:type="dxa"/>
            <w:shd w:val="clear" w:color="auto" w:fill="F2F2F2"/>
          </w:tcPr>
          <w:p w14:paraId="1A3875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-40.137,80</w:t>
            </w:r>
          </w:p>
        </w:tc>
        <w:tc>
          <w:tcPr>
            <w:tcW w:w="1300" w:type="dxa"/>
            <w:shd w:val="clear" w:color="auto" w:fill="F2F2F2"/>
          </w:tcPr>
          <w:p w14:paraId="02F95A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330A06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33,26%</w:t>
            </w:r>
          </w:p>
        </w:tc>
      </w:tr>
      <w:tr w:rsidR="00D25C01" w:rsidRPr="00D25C01" w14:paraId="1593EA83" w14:textId="77777777" w:rsidTr="00DC407A">
        <w:tc>
          <w:tcPr>
            <w:tcW w:w="5029" w:type="dxa"/>
          </w:tcPr>
          <w:p w14:paraId="62A7889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03067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60.137,80</w:t>
            </w:r>
          </w:p>
        </w:tc>
        <w:tc>
          <w:tcPr>
            <w:tcW w:w="1300" w:type="dxa"/>
          </w:tcPr>
          <w:p w14:paraId="6BFB53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-40.137,80</w:t>
            </w:r>
          </w:p>
        </w:tc>
        <w:tc>
          <w:tcPr>
            <w:tcW w:w="1300" w:type="dxa"/>
          </w:tcPr>
          <w:p w14:paraId="23B781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20.000,00</w:t>
            </w:r>
          </w:p>
        </w:tc>
        <w:tc>
          <w:tcPr>
            <w:tcW w:w="960" w:type="dxa"/>
          </w:tcPr>
          <w:p w14:paraId="51DC90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33,26%</w:t>
            </w:r>
          </w:p>
        </w:tc>
      </w:tr>
      <w:tr w:rsidR="00D25C01" w:rsidRPr="00D25C01" w14:paraId="2AA5639D" w14:textId="77777777" w:rsidTr="00DC407A">
        <w:tc>
          <w:tcPr>
            <w:tcW w:w="5029" w:type="dxa"/>
            <w:shd w:val="clear" w:color="auto" w:fill="F2F2F2"/>
          </w:tcPr>
          <w:p w14:paraId="6698671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B81D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543FAD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-5.000,00</w:t>
            </w:r>
          </w:p>
        </w:tc>
        <w:tc>
          <w:tcPr>
            <w:tcW w:w="1300" w:type="dxa"/>
            <w:shd w:val="clear" w:color="auto" w:fill="F2F2F2"/>
          </w:tcPr>
          <w:p w14:paraId="2BFA42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D223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5EDDB60" w14:textId="77777777" w:rsidTr="00DC407A">
        <w:tc>
          <w:tcPr>
            <w:tcW w:w="5029" w:type="dxa"/>
          </w:tcPr>
          <w:p w14:paraId="25EB4A2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E88F5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774739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-5.000,00</w:t>
            </w:r>
          </w:p>
        </w:tc>
        <w:tc>
          <w:tcPr>
            <w:tcW w:w="1300" w:type="dxa"/>
          </w:tcPr>
          <w:p w14:paraId="027F9D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4D838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9FB71C6" w14:textId="77777777" w:rsidTr="00DC407A">
        <w:tc>
          <w:tcPr>
            <w:tcW w:w="5029" w:type="dxa"/>
            <w:shd w:val="clear" w:color="auto" w:fill="CBFFCB"/>
          </w:tcPr>
          <w:p w14:paraId="3105C1D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44E98E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00" w:type="dxa"/>
            <w:shd w:val="clear" w:color="auto" w:fill="CBFFCB"/>
          </w:tcPr>
          <w:p w14:paraId="4F0200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CBFFCB"/>
          </w:tcPr>
          <w:p w14:paraId="1AECD3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11.882,25</w:t>
            </w:r>
          </w:p>
        </w:tc>
        <w:tc>
          <w:tcPr>
            <w:tcW w:w="960" w:type="dxa"/>
            <w:shd w:val="clear" w:color="auto" w:fill="CBFFCB"/>
          </w:tcPr>
          <w:p w14:paraId="0A7733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95,06%</w:t>
            </w:r>
          </w:p>
        </w:tc>
      </w:tr>
      <w:tr w:rsidR="00D25C01" w:rsidRPr="00D25C01" w14:paraId="53B37BEB" w14:textId="77777777" w:rsidTr="00DC407A">
        <w:tc>
          <w:tcPr>
            <w:tcW w:w="5029" w:type="dxa"/>
            <w:shd w:val="clear" w:color="auto" w:fill="F2F2F2"/>
          </w:tcPr>
          <w:p w14:paraId="5E4888B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FB232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124ACD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  <w:shd w:val="clear" w:color="auto" w:fill="F2F2F2"/>
          </w:tcPr>
          <w:p w14:paraId="5AAF06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11.882,25</w:t>
            </w:r>
          </w:p>
        </w:tc>
        <w:tc>
          <w:tcPr>
            <w:tcW w:w="960" w:type="dxa"/>
            <w:shd w:val="clear" w:color="auto" w:fill="F2F2F2"/>
          </w:tcPr>
          <w:p w14:paraId="0790A9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95,06%</w:t>
            </w:r>
          </w:p>
        </w:tc>
      </w:tr>
      <w:tr w:rsidR="00D25C01" w:rsidRPr="00D25C01" w14:paraId="68B0484F" w14:textId="77777777" w:rsidTr="00DC407A">
        <w:tc>
          <w:tcPr>
            <w:tcW w:w="5029" w:type="dxa"/>
          </w:tcPr>
          <w:p w14:paraId="27A5D8C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07A7E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12.500,00</w:t>
            </w:r>
          </w:p>
        </w:tc>
        <w:tc>
          <w:tcPr>
            <w:tcW w:w="1300" w:type="dxa"/>
          </w:tcPr>
          <w:p w14:paraId="166201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-617,75</w:t>
            </w:r>
          </w:p>
        </w:tc>
        <w:tc>
          <w:tcPr>
            <w:tcW w:w="1300" w:type="dxa"/>
          </w:tcPr>
          <w:p w14:paraId="48DCEF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11.882,25</w:t>
            </w:r>
          </w:p>
        </w:tc>
        <w:tc>
          <w:tcPr>
            <w:tcW w:w="960" w:type="dxa"/>
          </w:tcPr>
          <w:p w14:paraId="5ECFE5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95,06%</w:t>
            </w:r>
          </w:p>
        </w:tc>
      </w:tr>
      <w:tr w:rsidR="00D25C01" w:rsidRPr="00D25C01" w14:paraId="511E6D38" w14:textId="77777777" w:rsidTr="00DC407A">
        <w:tc>
          <w:tcPr>
            <w:tcW w:w="5029" w:type="dxa"/>
            <w:shd w:val="clear" w:color="auto" w:fill="CBFFCB"/>
          </w:tcPr>
          <w:p w14:paraId="4DD2E02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2DEF2A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B42A4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1300" w:type="dxa"/>
            <w:shd w:val="clear" w:color="auto" w:fill="CBFFCB"/>
          </w:tcPr>
          <w:p w14:paraId="569D3A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960" w:type="dxa"/>
            <w:shd w:val="clear" w:color="auto" w:fill="CBFFCB"/>
          </w:tcPr>
          <w:p w14:paraId="68EC6C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3B9A3A8" w14:textId="77777777" w:rsidTr="00DC407A">
        <w:tc>
          <w:tcPr>
            <w:tcW w:w="5029" w:type="dxa"/>
            <w:shd w:val="clear" w:color="auto" w:fill="F2F2F2"/>
          </w:tcPr>
          <w:p w14:paraId="1750DD7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44D6C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56F2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1300" w:type="dxa"/>
            <w:shd w:val="clear" w:color="auto" w:fill="F2F2F2"/>
          </w:tcPr>
          <w:p w14:paraId="17A578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960" w:type="dxa"/>
            <w:shd w:val="clear" w:color="auto" w:fill="F2F2F2"/>
          </w:tcPr>
          <w:p w14:paraId="420E90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05792D7" w14:textId="77777777" w:rsidTr="00DC407A">
        <w:tc>
          <w:tcPr>
            <w:tcW w:w="5029" w:type="dxa"/>
          </w:tcPr>
          <w:p w14:paraId="43C848C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59E12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C4428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1300" w:type="dxa"/>
          </w:tcPr>
          <w:p w14:paraId="6DBF66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15.974,03</w:t>
            </w:r>
          </w:p>
        </w:tc>
        <w:tc>
          <w:tcPr>
            <w:tcW w:w="960" w:type="dxa"/>
          </w:tcPr>
          <w:p w14:paraId="62D13E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816A803" w14:textId="77777777" w:rsidTr="00DC407A">
        <w:tc>
          <w:tcPr>
            <w:tcW w:w="5029" w:type="dxa"/>
            <w:shd w:val="clear" w:color="auto" w:fill="CBFFCB"/>
          </w:tcPr>
          <w:p w14:paraId="0AA8E98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D135B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1300" w:type="dxa"/>
            <w:shd w:val="clear" w:color="auto" w:fill="CBFFCB"/>
          </w:tcPr>
          <w:p w14:paraId="3AAEC7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26FE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960" w:type="dxa"/>
            <w:shd w:val="clear" w:color="auto" w:fill="CBFFCB"/>
          </w:tcPr>
          <w:p w14:paraId="190C4D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D08ACCE" w14:textId="77777777" w:rsidTr="00DC407A">
        <w:tc>
          <w:tcPr>
            <w:tcW w:w="5029" w:type="dxa"/>
            <w:shd w:val="clear" w:color="auto" w:fill="F2F2F2"/>
          </w:tcPr>
          <w:p w14:paraId="68383AE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398D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1300" w:type="dxa"/>
            <w:shd w:val="clear" w:color="auto" w:fill="F2F2F2"/>
          </w:tcPr>
          <w:p w14:paraId="4AE369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5A1D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960" w:type="dxa"/>
            <w:shd w:val="clear" w:color="auto" w:fill="F2F2F2"/>
          </w:tcPr>
          <w:p w14:paraId="493979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9C5EAA8" w14:textId="77777777" w:rsidTr="00DC407A">
        <w:tc>
          <w:tcPr>
            <w:tcW w:w="5029" w:type="dxa"/>
          </w:tcPr>
          <w:p w14:paraId="10DA3DE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F8532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1300" w:type="dxa"/>
          </w:tcPr>
          <w:p w14:paraId="53F382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FD8F3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44.025,97</w:t>
            </w:r>
          </w:p>
        </w:tc>
        <w:tc>
          <w:tcPr>
            <w:tcW w:w="960" w:type="dxa"/>
          </w:tcPr>
          <w:p w14:paraId="011265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08200D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8C8102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A200203 ODRŽAVANJE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2003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3712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D04C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22CF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84,00%</w:t>
            </w:r>
          </w:p>
        </w:tc>
      </w:tr>
      <w:tr w:rsidR="00D25C01" w:rsidRPr="00D25C01" w14:paraId="6F30FA4B" w14:textId="77777777" w:rsidTr="00DC407A">
        <w:tc>
          <w:tcPr>
            <w:tcW w:w="5029" w:type="dxa"/>
            <w:shd w:val="clear" w:color="auto" w:fill="CBFFCB"/>
          </w:tcPr>
          <w:p w14:paraId="3666E1B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3ED15E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61.300,00</w:t>
            </w:r>
          </w:p>
        </w:tc>
        <w:tc>
          <w:tcPr>
            <w:tcW w:w="1300" w:type="dxa"/>
            <w:shd w:val="clear" w:color="auto" w:fill="CBFFCB"/>
          </w:tcPr>
          <w:p w14:paraId="596CEC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-61.300,00</w:t>
            </w:r>
          </w:p>
        </w:tc>
        <w:tc>
          <w:tcPr>
            <w:tcW w:w="1300" w:type="dxa"/>
            <w:shd w:val="clear" w:color="auto" w:fill="CBFFCB"/>
          </w:tcPr>
          <w:p w14:paraId="42B1E2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D5489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61198860" w14:textId="77777777" w:rsidTr="00DC407A">
        <w:tc>
          <w:tcPr>
            <w:tcW w:w="5029" w:type="dxa"/>
            <w:shd w:val="clear" w:color="auto" w:fill="F2F2F2"/>
          </w:tcPr>
          <w:p w14:paraId="44FF05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67F51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61.300,00</w:t>
            </w:r>
          </w:p>
        </w:tc>
        <w:tc>
          <w:tcPr>
            <w:tcW w:w="1300" w:type="dxa"/>
            <w:shd w:val="clear" w:color="auto" w:fill="F2F2F2"/>
          </w:tcPr>
          <w:p w14:paraId="5D7407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-61.300,00</w:t>
            </w:r>
          </w:p>
        </w:tc>
        <w:tc>
          <w:tcPr>
            <w:tcW w:w="1300" w:type="dxa"/>
            <w:shd w:val="clear" w:color="auto" w:fill="F2F2F2"/>
          </w:tcPr>
          <w:p w14:paraId="4757CF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EC2C5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0B5B078" w14:textId="77777777" w:rsidTr="00DC407A">
        <w:tc>
          <w:tcPr>
            <w:tcW w:w="5029" w:type="dxa"/>
          </w:tcPr>
          <w:p w14:paraId="2B91A8B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E012B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61.300,00</w:t>
            </w:r>
          </w:p>
        </w:tc>
        <w:tc>
          <w:tcPr>
            <w:tcW w:w="1300" w:type="dxa"/>
          </w:tcPr>
          <w:p w14:paraId="5DE6E7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-61.300,00</w:t>
            </w:r>
          </w:p>
        </w:tc>
        <w:tc>
          <w:tcPr>
            <w:tcW w:w="1300" w:type="dxa"/>
          </w:tcPr>
          <w:p w14:paraId="7E5605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52DFF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B92DC9E" w14:textId="77777777" w:rsidTr="00DC407A">
        <w:tc>
          <w:tcPr>
            <w:tcW w:w="5029" w:type="dxa"/>
            <w:shd w:val="clear" w:color="auto" w:fill="CBFFCB"/>
          </w:tcPr>
          <w:p w14:paraId="253F964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1375F6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F7856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A6BF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3602FC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5CA9CD4" w14:textId="77777777" w:rsidTr="00DC407A">
        <w:tc>
          <w:tcPr>
            <w:tcW w:w="5029" w:type="dxa"/>
            <w:shd w:val="clear" w:color="auto" w:fill="F2F2F2"/>
          </w:tcPr>
          <w:p w14:paraId="3C265EE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714BF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6211F8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733C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6DF1F1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693C7AB" w14:textId="77777777" w:rsidTr="00DC407A">
        <w:tc>
          <w:tcPr>
            <w:tcW w:w="5029" w:type="dxa"/>
          </w:tcPr>
          <w:p w14:paraId="78EF6F6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49246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4A9BBC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397F6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07DBCE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5E9C834" w14:textId="77777777" w:rsidTr="00DC407A">
        <w:tc>
          <w:tcPr>
            <w:tcW w:w="5029" w:type="dxa"/>
            <w:shd w:val="clear" w:color="auto" w:fill="CBFFCB"/>
          </w:tcPr>
          <w:p w14:paraId="3E5FAD4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7878B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0F1A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1300" w:type="dxa"/>
            <w:shd w:val="clear" w:color="auto" w:fill="CBFFCB"/>
          </w:tcPr>
          <w:p w14:paraId="2C7B44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960" w:type="dxa"/>
            <w:shd w:val="clear" w:color="auto" w:fill="CBFFCB"/>
          </w:tcPr>
          <w:p w14:paraId="0FFC1C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08D9252" w14:textId="77777777" w:rsidTr="00DC407A">
        <w:tc>
          <w:tcPr>
            <w:tcW w:w="5029" w:type="dxa"/>
            <w:shd w:val="clear" w:color="auto" w:fill="F2F2F2"/>
          </w:tcPr>
          <w:p w14:paraId="04B243A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DAA3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B5CD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1300" w:type="dxa"/>
            <w:shd w:val="clear" w:color="auto" w:fill="F2F2F2"/>
          </w:tcPr>
          <w:p w14:paraId="2CA9EA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960" w:type="dxa"/>
            <w:shd w:val="clear" w:color="auto" w:fill="F2F2F2"/>
          </w:tcPr>
          <w:p w14:paraId="0D9E64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68218EA" w14:textId="77777777" w:rsidTr="00DC407A">
        <w:tc>
          <w:tcPr>
            <w:tcW w:w="5029" w:type="dxa"/>
          </w:tcPr>
          <w:p w14:paraId="22330DB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BA1C2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7A607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1300" w:type="dxa"/>
          </w:tcPr>
          <w:p w14:paraId="278871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21.070,60</w:t>
            </w:r>
          </w:p>
        </w:tc>
        <w:tc>
          <w:tcPr>
            <w:tcW w:w="960" w:type="dxa"/>
          </w:tcPr>
          <w:p w14:paraId="3871F2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1A77D76" w14:textId="77777777" w:rsidTr="00DC407A">
        <w:tc>
          <w:tcPr>
            <w:tcW w:w="5029" w:type="dxa"/>
            <w:shd w:val="clear" w:color="auto" w:fill="CBFFCB"/>
          </w:tcPr>
          <w:p w14:paraId="48028B2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4A1D95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01CE8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1300" w:type="dxa"/>
            <w:shd w:val="clear" w:color="auto" w:fill="CBFFCB"/>
          </w:tcPr>
          <w:p w14:paraId="201BF1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960" w:type="dxa"/>
            <w:shd w:val="clear" w:color="auto" w:fill="CBFFCB"/>
          </w:tcPr>
          <w:p w14:paraId="6B16B8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68CADAE" w14:textId="77777777" w:rsidTr="00DC407A">
        <w:tc>
          <w:tcPr>
            <w:tcW w:w="5029" w:type="dxa"/>
            <w:shd w:val="clear" w:color="auto" w:fill="F2F2F2"/>
          </w:tcPr>
          <w:p w14:paraId="71850EC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94CC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6C72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1300" w:type="dxa"/>
            <w:shd w:val="clear" w:color="auto" w:fill="F2F2F2"/>
          </w:tcPr>
          <w:p w14:paraId="1E79AA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960" w:type="dxa"/>
            <w:shd w:val="clear" w:color="auto" w:fill="F2F2F2"/>
          </w:tcPr>
          <w:p w14:paraId="3C90B5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2BE8B9A3" w14:textId="77777777" w:rsidTr="00DC407A">
        <w:tc>
          <w:tcPr>
            <w:tcW w:w="5029" w:type="dxa"/>
          </w:tcPr>
          <w:p w14:paraId="2DEF9D9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C7D78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47A49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1300" w:type="dxa"/>
          </w:tcPr>
          <w:p w14:paraId="7254145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30.229,40</w:t>
            </w:r>
          </w:p>
        </w:tc>
        <w:tc>
          <w:tcPr>
            <w:tcW w:w="960" w:type="dxa"/>
          </w:tcPr>
          <w:p w14:paraId="1E9DEF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D34D30F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A267BF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A200205 ODRŽAVANJE NERAZVRSTANIH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6F16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DDF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1647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7C860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80,00%</w:t>
            </w:r>
          </w:p>
        </w:tc>
      </w:tr>
      <w:tr w:rsidR="00D25C01" w:rsidRPr="00D25C01" w14:paraId="335D5A0F" w14:textId="77777777" w:rsidTr="00DC407A">
        <w:tc>
          <w:tcPr>
            <w:tcW w:w="5029" w:type="dxa"/>
            <w:shd w:val="clear" w:color="auto" w:fill="CBFFCB"/>
          </w:tcPr>
          <w:p w14:paraId="1E91C57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5950FF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36BB3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CBFFCB"/>
          </w:tcPr>
          <w:p w14:paraId="25CF6B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CBFFCB"/>
          </w:tcPr>
          <w:p w14:paraId="214A1D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40,00%</w:t>
            </w:r>
          </w:p>
        </w:tc>
      </w:tr>
      <w:tr w:rsidR="00D25C01" w:rsidRPr="00D25C01" w14:paraId="56F8BDF0" w14:textId="77777777" w:rsidTr="00DC407A">
        <w:tc>
          <w:tcPr>
            <w:tcW w:w="5029" w:type="dxa"/>
            <w:shd w:val="clear" w:color="auto" w:fill="F2F2F2"/>
          </w:tcPr>
          <w:p w14:paraId="1F54BA2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75652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2B713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446145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62B864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40,00%</w:t>
            </w:r>
          </w:p>
        </w:tc>
      </w:tr>
      <w:tr w:rsidR="00D25C01" w:rsidRPr="00D25C01" w14:paraId="624184CF" w14:textId="77777777" w:rsidTr="00DC407A">
        <w:tc>
          <w:tcPr>
            <w:tcW w:w="5029" w:type="dxa"/>
          </w:tcPr>
          <w:p w14:paraId="1F9B97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F0BFD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7A09AC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</w:tcPr>
          <w:p w14:paraId="602BE53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0F0588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40,00%</w:t>
            </w:r>
          </w:p>
        </w:tc>
      </w:tr>
      <w:tr w:rsidR="00D25C01" w:rsidRPr="00D25C01" w14:paraId="27CC79A0" w14:textId="77777777" w:rsidTr="00DC407A">
        <w:tc>
          <w:tcPr>
            <w:tcW w:w="5029" w:type="dxa"/>
            <w:shd w:val="clear" w:color="auto" w:fill="CBFFCB"/>
          </w:tcPr>
          <w:p w14:paraId="0690DF7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7EDA22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774B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9B2C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640826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DDF9243" w14:textId="77777777" w:rsidTr="00DC407A">
        <w:tc>
          <w:tcPr>
            <w:tcW w:w="5029" w:type="dxa"/>
            <w:shd w:val="clear" w:color="auto" w:fill="F2F2F2"/>
          </w:tcPr>
          <w:p w14:paraId="6A62AE1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BC8B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A4D33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ACA7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30A7BBE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6704B5A" w14:textId="77777777" w:rsidTr="00DC407A">
        <w:tc>
          <w:tcPr>
            <w:tcW w:w="5029" w:type="dxa"/>
          </w:tcPr>
          <w:p w14:paraId="74FAE0E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79363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4C544E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9513E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1CD6C5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DD0F4B0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D07A6C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A200207 ODRŽAVANJE ČISTOĆE JAVNIH POVRŠINA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959C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AC1D2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-2.792,01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E7A7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32.457,99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1D51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92,08%</w:t>
            </w:r>
          </w:p>
        </w:tc>
      </w:tr>
      <w:tr w:rsidR="00D25C01" w:rsidRPr="00D25C01" w14:paraId="5DD9F321" w14:textId="77777777" w:rsidTr="00DC407A">
        <w:tc>
          <w:tcPr>
            <w:tcW w:w="5029" w:type="dxa"/>
            <w:shd w:val="clear" w:color="auto" w:fill="CBFFCB"/>
          </w:tcPr>
          <w:p w14:paraId="1447D90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35ED5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18.750,00</w:t>
            </w:r>
          </w:p>
        </w:tc>
        <w:tc>
          <w:tcPr>
            <w:tcW w:w="1300" w:type="dxa"/>
            <w:shd w:val="clear" w:color="auto" w:fill="CBFFCB"/>
          </w:tcPr>
          <w:p w14:paraId="08228A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-7.317,98</w:t>
            </w:r>
          </w:p>
        </w:tc>
        <w:tc>
          <w:tcPr>
            <w:tcW w:w="1300" w:type="dxa"/>
            <w:shd w:val="clear" w:color="auto" w:fill="CBFFCB"/>
          </w:tcPr>
          <w:p w14:paraId="30154B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11.432,02</w:t>
            </w:r>
          </w:p>
        </w:tc>
        <w:tc>
          <w:tcPr>
            <w:tcW w:w="960" w:type="dxa"/>
            <w:shd w:val="clear" w:color="auto" w:fill="CBFFCB"/>
          </w:tcPr>
          <w:p w14:paraId="3C066E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60,97%</w:t>
            </w:r>
          </w:p>
        </w:tc>
      </w:tr>
      <w:tr w:rsidR="00D25C01" w:rsidRPr="00D25C01" w14:paraId="694E731F" w14:textId="77777777" w:rsidTr="00DC407A">
        <w:tc>
          <w:tcPr>
            <w:tcW w:w="5029" w:type="dxa"/>
            <w:shd w:val="clear" w:color="auto" w:fill="F2F2F2"/>
          </w:tcPr>
          <w:p w14:paraId="0D5116F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EA39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18.750,00</w:t>
            </w:r>
          </w:p>
        </w:tc>
        <w:tc>
          <w:tcPr>
            <w:tcW w:w="1300" w:type="dxa"/>
            <w:shd w:val="clear" w:color="auto" w:fill="F2F2F2"/>
          </w:tcPr>
          <w:p w14:paraId="06AF99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-7.317,98</w:t>
            </w:r>
          </w:p>
        </w:tc>
        <w:tc>
          <w:tcPr>
            <w:tcW w:w="1300" w:type="dxa"/>
            <w:shd w:val="clear" w:color="auto" w:fill="F2F2F2"/>
          </w:tcPr>
          <w:p w14:paraId="199974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11.432,02</w:t>
            </w:r>
          </w:p>
        </w:tc>
        <w:tc>
          <w:tcPr>
            <w:tcW w:w="960" w:type="dxa"/>
            <w:shd w:val="clear" w:color="auto" w:fill="F2F2F2"/>
          </w:tcPr>
          <w:p w14:paraId="2F263F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60,97%</w:t>
            </w:r>
          </w:p>
        </w:tc>
      </w:tr>
      <w:tr w:rsidR="00D25C01" w:rsidRPr="00D25C01" w14:paraId="38C8F39B" w14:textId="77777777" w:rsidTr="00DC407A">
        <w:tc>
          <w:tcPr>
            <w:tcW w:w="5029" w:type="dxa"/>
          </w:tcPr>
          <w:p w14:paraId="01A3677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4C44B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18.750,00</w:t>
            </w:r>
          </w:p>
        </w:tc>
        <w:tc>
          <w:tcPr>
            <w:tcW w:w="1300" w:type="dxa"/>
          </w:tcPr>
          <w:p w14:paraId="2993DA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-7.317,98</w:t>
            </w:r>
          </w:p>
        </w:tc>
        <w:tc>
          <w:tcPr>
            <w:tcW w:w="1300" w:type="dxa"/>
          </w:tcPr>
          <w:p w14:paraId="28375F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11.432,02</w:t>
            </w:r>
          </w:p>
        </w:tc>
        <w:tc>
          <w:tcPr>
            <w:tcW w:w="960" w:type="dxa"/>
          </w:tcPr>
          <w:p w14:paraId="6F660B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60,97%</w:t>
            </w:r>
          </w:p>
        </w:tc>
      </w:tr>
      <w:tr w:rsidR="00D25C01" w:rsidRPr="00D25C01" w14:paraId="1D685D11" w14:textId="77777777" w:rsidTr="00DC407A">
        <w:tc>
          <w:tcPr>
            <w:tcW w:w="5029" w:type="dxa"/>
            <w:shd w:val="clear" w:color="auto" w:fill="CBFFCB"/>
          </w:tcPr>
          <w:p w14:paraId="103644D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0CFAF9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2FE8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1300" w:type="dxa"/>
            <w:shd w:val="clear" w:color="auto" w:fill="CBFFCB"/>
          </w:tcPr>
          <w:p w14:paraId="2FEF56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960" w:type="dxa"/>
            <w:shd w:val="clear" w:color="auto" w:fill="CBFFCB"/>
          </w:tcPr>
          <w:p w14:paraId="0BE64E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4E8494C" w14:textId="77777777" w:rsidTr="00DC407A">
        <w:tc>
          <w:tcPr>
            <w:tcW w:w="5029" w:type="dxa"/>
            <w:shd w:val="clear" w:color="auto" w:fill="F2F2F2"/>
          </w:tcPr>
          <w:p w14:paraId="47C720E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4716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34A7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1300" w:type="dxa"/>
            <w:shd w:val="clear" w:color="auto" w:fill="F2F2F2"/>
          </w:tcPr>
          <w:p w14:paraId="5E0D60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960" w:type="dxa"/>
            <w:shd w:val="clear" w:color="auto" w:fill="F2F2F2"/>
          </w:tcPr>
          <w:p w14:paraId="423E239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AE2F348" w14:textId="77777777" w:rsidTr="00DC407A">
        <w:tc>
          <w:tcPr>
            <w:tcW w:w="5029" w:type="dxa"/>
          </w:tcPr>
          <w:p w14:paraId="3E50C29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B4647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225F3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1300" w:type="dxa"/>
          </w:tcPr>
          <w:p w14:paraId="550C80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7.025,97</w:t>
            </w:r>
          </w:p>
        </w:tc>
        <w:tc>
          <w:tcPr>
            <w:tcW w:w="960" w:type="dxa"/>
          </w:tcPr>
          <w:p w14:paraId="5BA102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9BDC9C1" w14:textId="77777777" w:rsidTr="00DC407A">
        <w:tc>
          <w:tcPr>
            <w:tcW w:w="5029" w:type="dxa"/>
            <w:shd w:val="clear" w:color="auto" w:fill="CBFFCB"/>
          </w:tcPr>
          <w:p w14:paraId="7F9BF5C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D30F7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7A9AE2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EFE7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6891BA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E8B77B1" w14:textId="77777777" w:rsidTr="00DC407A">
        <w:tc>
          <w:tcPr>
            <w:tcW w:w="5029" w:type="dxa"/>
            <w:shd w:val="clear" w:color="auto" w:fill="F2F2F2"/>
          </w:tcPr>
          <w:p w14:paraId="40F1C3E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F590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08B428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8B5F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37D417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6BCE513" w14:textId="77777777" w:rsidTr="00DC407A">
        <w:tc>
          <w:tcPr>
            <w:tcW w:w="5029" w:type="dxa"/>
          </w:tcPr>
          <w:p w14:paraId="277BA28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D1818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3081E3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1FA67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</w:tcPr>
          <w:p w14:paraId="7E5CBC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A831A3E" w14:textId="77777777" w:rsidTr="00DC407A">
        <w:tc>
          <w:tcPr>
            <w:tcW w:w="5029" w:type="dxa"/>
            <w:shd w:val="clear" w:color="auto" w:fill="CBFFCB"/>
          </w:tcPr>
          <w:p w14:paraId="57ACD50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1C765B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38F90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CBFFCB"/>
          </w:tcPr>
          <w:p w14:paraId="35A6B6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960" w:type="dxa"/>
            <w:shd w:val="clear" w:color="auto" w:fill="CBFFCB"/>
          </w:tcPr>
          <w:p w14:paraId="57B6CA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26A1755F" w14:textId="77777777" w:rsidTr="00DC407A">
        <w:tc>
          <w:tcPr>
            <w:tcW w:w="5029" w:type="dxa"/>
            <w:shd w:val="clear" w:color="auto" w:fill="F2F2F2"/>
          </w:tcPr>
          <w:p w14:paraId="3292878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6619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9DC5E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F2F2F2"/>
          </w:tcPr>
          <w:p w14:paraId="1623CB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960" w:type="dxa"/>
            <w:shd w:val="clear" w:color="auto" w:fill="F2F2F2"/>
          </w:tcPr>
          <w:p w14:paraId="7639E8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74A520A1" w14:textId="77777777" w:rsidTr="00DC407A">
        <w:tc>
          <w:tcPr>
            <w:tcW w:w="5029" w:type="dxa"/>
          </w:tcPr>
          <w:p w14:paraId="1B207CA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85BD7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066393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</w:tcPr>
          <w:p w14:paraId="351CF8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7.500,00</w:t>
            </w:r>
          </w:p>
        </w:tc>
        <w:tc>
          <w:tcPr>
            <w:tcW w:w="960" w:type="dxa"/>
          </w:tcPr>
          <w:p w14:paraId="336995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4B59D3F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DE1B90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TEKUĆI PROJEKT T200212 UREĐENJE KANALSKE MREŽE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84E5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15.044,47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5B33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49C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15.044,47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46C0A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236FF21" w14:textId="77777777" w:rsidTr="00DC407A">
        <w:tc>
          <w:tcPr>
            <w:tcW w:w="5029" w:type="dxa"/>
            <w:shd w:val="clear" w:color="auto" w:fill="CBFFCB"/>
          </w:tcPr>
          <w:p w14:paraId="5026340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4A7B7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14429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-60,36</w:t>
            </w:r>
          </w:p>
        </w:tc>
        <w:tc>
          <w:tcPr>
            <w:tcW w:w="1300" w:type="dxa"/>
            <w:shd w:val="clear" w:color="auto" w:fill="CBFFCB"/>
          </w:tcPr>
          <w:p w14:paraId="7EF69D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4.939,64</w:t>
            </w:r>
          </w:p>
        </w:tc>
        <w:tc>
          <w:tcPr>
            <w:tcW w:w="960" w:type="dxa"/>
            <w:shd w:val="clear" w:color="auto" w:fill="CBFFCB"/>
          </w:tcPr>
          <w:p w14:paraId="55FE92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98,79%</w:t>
            </w:r>
          </w:p>
        </w:tc>
      </w:tr>
      <w:tr w:rsidR="00D25C01" w:rsidRPr="00D25C01" w14:paraId="6D0CDFA6" w14:textId="77777777" w:rsidTr="00DC407A">
        <w:tc>
          <w:tcPr>
            <w:tcW w:w="5029" w:type="dxa"/>
            <w:shd w:val="clear" w:color="auto" w:fill="F2F2F2"/>
          </w:tcPr>
          <w:p w14:paraId="32E6641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9B7F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76AEE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-60,36</w:t>
            </w:r>
          </w:p>
        </w:tc>
        <w:tc>
          <w:tcPr>
            <w:tcW w:w="1300" w:type="dxa"/>
            <w:shd w:val="clear" w:color="auto" w:fill="F2F2F2"/>
          </w:tcPr>
          <w:p w14:paraId="4C5E38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4.939,64</w:t>
            </w:r>
          </w:p>
        </w:tc>
        <w:tc>
          <w:tcPr>
            <w:tcW w:w="960" w:type="dxa"/>
            <w:shd w:val="clear" w:color="auto" w:fill="F2F2F2"/>
          </w:tcPr>
          <w:p w14:paraId="55B3C8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98,79%</w:t>
            </w:r>
          </w:p>
        </w:tc>
      </w:tr>
      <w:tr w:rsidR="00D25C01" w:rsidRPr="00D25C01" w14:paraId="42FDB63B" w14:textId="77777777" w:rsidTr="00DC407A">
        <w:tc>
          <w:tcPr>
            <w:tcW w:w="5029" w:type="dxa"/>
          </w:tcPr>
          <w:p w14:paraId="21ECC4D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34918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764EBA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-60,36</w:t>
            </w:r>
          </w:p>
        </w:tc>
        <w:tc>
          <w:tcPr>
            <w:tcW w:w="1300" w:type="dxa"/>
          </w:tcPr>
          <w:p w14:paraId="4551ED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4.939,64</w:t>
            </w:r>
          </w:p>
        </w:tc>
        <w:tc>
          <w:tcPr>
            <w:tcW w:w="960" w:type="dxa"/>
          </w:tcPr>
          <w:p w14:paraId="7323E4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98,79%</w:t>
            </w:r>
          </w:p>
        </w:tc>
      </w:tr>
      <w:tr w:rsidR="00D25C01" w:rsidRPr="00D25C01" w14:paraId="653F6F63" w14:textId="77777777" w:rsidTr="00DC407A">
        <w:tc>
          <w:tcPr>
            <w:tcW w:w="5029" w:type="dxa"/>
            <w:shd w:val="clear" w:color="auto" w:fill="CBFFCB"/>
          </w:tcPr>
          <w:p w14:paraId="1A44D07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5CFE80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  <w:shd w:val="clear" w:color="auto" w:fill="CBFFCB"/>
          </w:tcPr>
          <w:p w14:paraId="2A8297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60,36</w:t>
            </w:r>
          </w:p>
        </w:tc>
        <w:tc>
          <w:tcPr>
            <w:tcW w:w="1300" w:type="dxa"/>
            <w:shd w:val="clear" w:color="auto" w:fill="CBFFCB"/>
          </w:tcPr>
          <w:p w14:paraId="6EEAFB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104,83</w:t>
            </w:r>
          </w:p>
        </w:tc>
        <w:tc>
          <w:tcPr>
            <w:tcW w:w="960" w:type="dxa"/>
            <w:shd w:val="clear" w:color="auto" w:fill="CBFFCB"/>
          </w:tcPr>
          <w:p w14:paraId="47B426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235,73%</w:t>
            </w:r>
          </w:p>
        </w:tc>
      </w:tr>
      <w:tr w:rsidR="00D25C01" w:rsidRPr="00D25C01" w14:paraId="65746FB2" w14:textId="77777777" w:rsidTr="00DC407A">
        <w:tc>
          <w:tcPr>
            <w:tcW w:w="5029" w:type="dxa"/>
            <w:shd w:val="clear" w:color="auto" w:fill="F2F2F2"/>
          </w:tcPr>
          <w:p w14:paraId="4DA1086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CD00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  <w:shd w:val="clear" w:color="auto" w:fill="F2F2F2"/>
          </w:tcPr>
          <w:p w14:paraId="14A4DC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60,36</w:t>
            </w:r>
          </w:p>
        </w:tc>
        <w:tc>
          <w:tcPr>
            <w:tcW w:w="1300" w:type="dxa"/>
            <w:shd w:val="clear" w:color="auto" w:fill="F2F2F2"/>
          </w:tcPr>
          <w:p w14:paraId="13A8B8D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104,83</w:t>
            </w:r>
          </w:p>
        </w:tc>
        <w:tc>
          <w:tcPr>
            <w:tcW w:w="960" w:type="dxa"/>
            <w:shd w:val="clear" w:color="auto" w:fill="F2F2F2"/>
          </w:tcPr>
          <w:p w14:paraId="4AC7938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235,73%</w:t>
            </w:r>
          </w:p>
        </w:tc>
      </w:tr>
      <w:tr w:rsidR="00D25C01" w:rsidRPr="00D25C01" w14:paraId="56EE37EB" w14:textId="77777777" w:rsidTr="00DC407A">
        <w:tc>
          <w:tcPr>
            <w:tcW w:w="5029" w:type="dxa"/>
          </w:tcPr>
          <w:p w14:paraId="3EEDF9F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A9AA3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44,47</w:t>
            </w:r>
          </w:p>
        </w:tc>
        <w:tc>
          <w:tcPr>
            <w:tcW w:w="1300" w:type="dxa"/>
          </w:tcPr>
          <w:p w14:paraId="2980AA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60,36</w:t>
            </w:r>
          </w:p>
        </w:tc>
        <w:tc>
          <w:tcPr>
            <w:tcW w:w="1300" w:type="dxa"/>
          </w:tcPr>
          <w:p w14:paraId="4825EA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104,83</w:t>
            </w:r>
          </w:p>
        </w:tc>
        <w:tc>
          <w:tcPr>
            <w:tcW w:w="960" w:type="dxa"/>
          </w:tcPr>
          <w:p w14:paraId="71B20E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235,73%</w:t>
            </w:r>
          </w:p>
        </w:tc>
      </w:tr>
      <w:tr w:rsidR="00D25C01" w:rsidRPr="00D25C01" w14:paraId="5E42D35A" w14:textId="77777777" w:rsidTr="00DC407A">
        <w:tc>
          <w:tcPr>
            <w:tcW w:w="5029" w:type="dxa"/>
            <w:shd w:val="clear" w:color="auto" w:fill="CBFFCB"/>
          </w:tcPr>
          <w:p w14:paraId="0BE418C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48982F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11657E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C24A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CBFFCB"/>
          </w:tcPr>
          <w:p w14:paraId="21B956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19D569C" w14:textId="77777777" w:rsidTr="00DC407A">
        <w:tc>
          <w:tcPr>
            <w:tcW w:w="5029" w:type="dxa"/>
            <w:shd w:val="clear" w:color="auto" w:fill="F2F2F2"/>
          </w:tcPr>
          <w:p w14:paraId="44B3135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F9BC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1BCD20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6962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  <w:shd w:val="clear" w:color="auto" w:fill="F2F2F2"/>
          </w:tcPr>
          <w:p w14:paraId="10EC3A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5704279" w14:textId="77777777" w:rsidTr="00DC407A">
        <w:tc>
          <w:tcPr>
            <w:tcW w:w="5029" w:type="dxa"/>
          </w:tcPr>
          <w:p w14:paraId="1C10879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12DD1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1300" w:type="dxa"/>
          </w:tcPr>
          <w:p w14:paraId="15C206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F89E6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10.000,00</w:t>
            </w:r>
          </w:p>
        </w:tc>
        <w:tc>
          <w:tcPr>
            <w:tcW w:w="960" w:type="dxa"/>
          </w:tcPr>
          <w:p w14:paraId="786C7F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8A64A9B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EB31C2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4C22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105.954,92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D9CE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-35.000,00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C11A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1585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66,97%</w:t>
            </w:r>
          </w:p>
        </w:tc>
      </w:tr>
      <w:tr w:rsidR="00D25C01" w:rsidRPr="00D25C01" w14:paraId="185F603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E89127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K200315 IZGRADNJA SPORTSKOG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670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6D19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6E90E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B8DF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4F0C3C8" w14:textId="77777777" w:rsidTr="00DC407A">
        <w:tc>
          <w:tcPr>
            <w:tcW w:w="5029" w:type="dxa"/>
            <w:shd w:val="clear" w:color="auto" w:fill="CBFFCB"/>
          </w:tcPr>
          <w:p w14:paraId="1DF9EF4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85C2D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1300" w:type="dxa"/>
            <w:shd w:val="clear" w:color="auto" w:fill="CBFFCB"/>
          </w:tcPr>
          <w:p w14:paraId="234E9E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2FE6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960" w:type="dxa"/>
            <w:shd w:val="clear" w:color="auto" w:fill="CBFFCB"/>
          </w:tcPr>
          <w:p w14:paraId="3AB38B3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F2B7986" w14:textId="77777777" w:rsidTr="00DC407A">
        <w:tc>
          <w:tcPr>
            <w:tcW w:w="5029" w:type="dxa"/>
            <w:shd w:val="clear" w:color="auto" w:fill="F2F2F2"/>
          </w:tcPr>
          <w:p w14:paraId="73937A5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CA30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1300" w:type="dxa"/>
            <w:shd w:val="clear" w:color="auto" w:fill="F2F2F2"/>
          </w:tcPr>
          <w:p w14:paraId="16A637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993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960" w:type="dxa"/>
            <w:shd w:val="clear" w:color="auto" w:fill="F2F2F2"/>
          </w:tcPr>
          <w:p w14:paraId="618BE7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80D721B" w14:textId="77777777" w:rsidTr="00DC407A">
        <w:tc>
          <w:tcPr>
            <w:tcW w:w="5029" w:type="dxa"/>
          </w:tcPr>
          <w:p w14:paraId="51E1D78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0164B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1300" w:type="dxa"/>
          </w:tcPr>
          <w:p w14:paraId="526232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C4374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70.954,92</w:t>
            </w:r>
          </w:p>
        </w:tc>
        <w:tc>
          <w:tcPr>
            <w:tcW w:w="960" w:type="dxa"/>
          </w:tcPr>
          <w:p w14:paraId="62E2F6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F13BB93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6DF378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K200316 UREĐENJE PARKIRALIŠTA NA MJESNOM GROBLJU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61CE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4073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898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241A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6809E16" w14:textId="77777777" w:rsidTr="00DC407A">
        <w:tc>
          <w:tcPr>
            <w:tcW w:w="5029" w:type="dxa"/>
            <w:shd w:val="clear" w:color="auto" w:fill="CBFFCB"/>
          </w:tcPr>
          <w:p w14:paraId="030FB7D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D0B965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00" w:type="dxa"/>
            <w:shd w:val="clear" w:color="auto" w:fill="CBFFCB"/>
          </w:tcPr>
          <w:p w14:paraId="1093FB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-10.500,00</w:t>
            </w:r>
          </w:p>
        </w:tc>
        <w:tc>
          <w:tcPr>
            <w:tcW w:w="1300" w:type="dxa"/>
            <w:shd w:val="clear" w:color="auto" w:fill="CBFFCB"/>
          </w:tcPr>
          <w:p w14:paraId="1818B1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6661D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9415D9B" w14:textId="77777777" w:rsidTr="00DC407A">
        <w:tc>
          <w:tcPr>
            <w:tcW w:w="5029" w:type="dxa"/>
            <w:shd w:val="clear" w:color="auto" w:fill="F2F2F2"/>
          </w:tcPr>
          <w:p w14:paraId="5F3D7D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500E4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E5BF82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-10.500,00</w:t>
            </w:r>
          </w:p>
        </w:tc>
        <w:tc>
          <w:tcPr>
            <w:tcW w:w="1300" w:type="dxa"/>
            <w:shd w:val="clear" w:color="auto" w:fill="F2F2F2"/>
          </w:tcPr>
          <w:p w14:paraId="494A9F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EE103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D93DC53" w14:textId="77777777" w:rsidTr="00DC407A">
        <w:tc>
          <w:tcPr>
            <w:tcW w:w="5029" w:type="dxa"/>
          </w:tcPr>
          <w:p w14:paraId="4BB0D6A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5A26B7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00" w:type="dxa"/>
          </w:tcPr>
          <w:p w14:paraId="1A6341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-10.500,00</w:t>
            </w:r>
          </w:p>
        </w:tc>
        <w:tc>
          <w:tcPr>
            <w:tcW w:w="1300" w:type="dxa"/>
          </w:tcPr>
          <w:p w14:paraId="6CC9FB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BC9F3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5BC4B91C" w14:textId="77777777" w:rsidTr="00DC407A">
        <w:tc>
          <w:tcPr>
            <w:tcW w:w="5029" w:type="dxa"/>
            <w:shd w:val="clear" w:color="auto" w:fill="CBFFCB"/>
          </w:tcPr>
          <w:p w14:paraId="1C78338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A5D47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00" w:type="dxa"/>
            <w:shd w:val="clear" w:color="auto" w:fill="CBFFCB"/>
          </w:tcPr>
          <w:p w14:paraId="7781D0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-24.500,00</w:t>
            </w:r>
          </w:p>
        </w:tc>
        <w:tc>
          <w:tcPr>
            <w:tcW w:w="1300" w:type="dxa"/>
            <w:shd w:val="clear" w:color="auto" w:fill="CBFFCB"/>
          </w:tcPr>
          <w:p w14:paraId="4A3862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035D1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7651255" w14:textId="77777777" w:rsidTr="00DC407A">
        <w:tc>
          <w:tcPr>
            <w:tcW w:w="5029" w:type="dxa"/>
            <w:shd w:val="clear" w:color="auto" w:fill="F2F2F2"/>
          </w:tcPr>
          <w:p w14:paraId="24FE52F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BC2C2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00" w:type="dxa"/>
            <w:shd w:val="clear" w:color="auto" w:fill="F2F2F2"/>
          </w:tcPr>
          <w:p w14:paraId="09B514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-24.500,00</w:t>
            </w:r>
          </w:p>
        </w:tc>
        <w:tc>
          <w:tcPr>
            <w:tcW w:w="1300" w:type="dxa"/>
            <w:shd w:val="clear" w:color="auto" w:fill="F2F2F2"/>
          </w:tcPr>
          <w:p w14:paraId="02F309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B97F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EBA0A7C" w14:textId="77777777" w:rsidTr="00DC407A">
        <w:tc>
          <w:tcPr>
            <w:tcW w:w="5029" w:type="dxa"/>
          </w:tcPr>
          <w:p w14:paraId="6B7D0D9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78005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24.500,00</w:t>
            </w:r>
          </w:p>
        </w:tc>
        <w:tc>
          <w:tcPr>
            <w:tcW w:w="1300" w:type="dxa"/>
          </w:tcPr>
          <w:p w14:paraId="455F9B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-24.500,00</w:t>
            </w:r>
          </w:p>
        </w:tc>
        <w:tc>
          <w:tcPr>
            <w:tcW w:w="1300" w:type="dxa"/>
          </w:tcPr>
          <w:p w14:paraId="7FD59B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0B5EF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E22629E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2310A1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E5C11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105.233,13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27C2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-94.733,13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4C65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2E1DE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9,98%</w:t>
            </w:r>
          </w:p>
        </w:tc>
      </w:tr>
      <w:tr w:rsidR="00D25C01" w:rsidRPr="00D25C01" w14:paraId="3077992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82E1A1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A200401 ZBRINJAVANJE OTPADA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ACF62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6ADB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782B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DE12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566D139" w14:textId="77777777" w:rsidTr="00DC407A">
        <w:tc>
          <w:tcPr>
            <w:tcW w:w="5029" w:type="dxa"/>
            <w:shd w:val="clear" w:color="auto" w:fill="CBFFCB"/>
          </w:tcPr>
          <w:p w14:paraId="773A536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139EED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53170C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598B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960" w:type="dxa"/>
            <w:shd w:val="clear" w:color="auto" w:fill="CBFFCB"/>
          </w:tcPr>
          <w:p w14:paraId="24427A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102DED2" w14:textId="77777777" w:rsidTr="00DC407A">
        <w:tc>
          <w:tcPr>
            <w:tcW w:w="5029" w:type="dxa"/>
            <w:shd w:val="clear" w:color="auto" w:fill="F2F2F2"/>
          </w:tcPr>
          <w:p w14:paraId="747538A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0BE4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3489C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9EEF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960" w:type="dxa"/>
            <w:shd w:val="clear" w:color="auto" w:fill="F2F2F2"/>
          </w:tcPr>
          <w:p w14:paraId="4360BB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4DB956C" w14:textId="77777777" w:rsidTr="00DC407A">
        <w:tc>
          <w:tcPr>
            <w:tcW w:w="5029" w:type="dxa"/>
          </w:tcPr>
          <w:p w14:paraId="162B0E2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CCAF5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1300" w:type="dxa"/>
          </w:tcPr>
          <w:p w14:paraId="614137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DFB61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4.000,00</w:t>
            </w:r>
          </w:p>
        </w:tc>
        <w:tc>
          <w:tcPr>
            <w:tcW w:w="960" w:type="dxa"/>
          </w:tcPr>
          <w:p w14:paraId="4FE1CF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BC02330" w14:textId="77777777" w:rsidTr="00DC407A">
        <w:tc>
          <w:tcPr>
            <w:tcW w:w="5029" w:type="dxa"/>
            <w:shd w:val="clear" w:color="auto" w:fill="CBFFCB"/>
          </w:tcPr>
          <w:p w14:paraId="170003C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69E0E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28A53E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61CE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  <w:shd w:val="clear" w:color="auto" w:fill="CBFFCB"/>
          </w:tcPr>
          <w:p w14:paraId="513C27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8A9DB91" w14:textId="77777777" w:rsidTr="00DC407A">
        <w:tc>
          <w:tcPr>
            <w:tcW w:w="5029" w:type="dxa"/>
            <w:shd w:val="clear" w:color="auto" w:fill="F2F2F2"/>
          </w:tcPr>
          <w:p w14:paraId="6512A59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6701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59E15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AB81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  <w:shd w:val="clear" w:color="auto" w:fill="F2F2F2"/>
          </w:tcPr>
          <w:p w14:paraId="5A8D45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09B02D6" w14:textId="77777777" w:rsidTr="00DC407A">
        <w:tc>
          <w:tcPr>
            <w:tcW w:w="5029" w:type="dxa"/>
          </w:tcPr>
          <w:p w14:paraId="2759360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47A50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037BCE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FA443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</w:tcPr>
          <w:p w14:paraId="1BACD6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CBD68CE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5C8AC1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TEKUĆI PROJEKT T200407 UKLANJANJE OTPADA ODBAČENOG U OKOLIŠ NA LOKACIJI U KOPRIVNI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7F2B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94.733,13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B68C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-94.733,13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3321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98BA1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E51E37E" w14:textId="77777777" w:rsidTr="00DC407A">
        <w:tc>
          <w:tcPr>
            <w:tcW w:w="5029" w:type="dxa"/>
            <w:shd w:val="clear" w:color="auto" w:fill="CBFFCB"/>
          </w:tcPr>
          <w:p w14:paraId="396A913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85281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37.893,25</w:t>
            </w:r>
          </w:p>
        </w:tc>
        <w:tc>
          <w:tcPr>
            <w:tcW w:w="1300" w:type="dxa"/>
            <w:shd w:val="clear" w:color="auto" w:fill="CBFFCB"/>
          </w:tcPr>
          <w:p w14:paraId="204FB7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-37.893,25</w:t>
            </w:r>
          </w:p>
        </w:tc>
        <w:tc>
          <w:tcPr>
            <w:tcW w:w="1300" w:type="dxa"/>
            <w:shd w:val="clear" w:color="auto" w:fill="CBFFCB"/>
          </w:tcPr>
          <w:p w14:paraId="2D4123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706E37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CF1E6A0" w14:textId="77777777" w:rsidTr="00DC407A">
        <w:tc>
          <w:tcPr>
            <w:tcW w:w="5029" w:type="dxa"/>
            <w:shd w:val="clear" w:color="auto" w:fill="F2F2F2"/>
          </w:tcPr>
          <w:p w14:paraId="46910B4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56A66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37.893,25</w:t>
            </w:r>
          </w:p>
        </w:tc>
        <w:tc>
          <w:tcPr>
            <w:tcW w:w="1300" w:type="dxa"/>
            <w:shd w:val="clear" w:color="auto" w:fill="F2F2F2"/>
          </w:tcPr>
          <w:p w14:paraId="1DEF0A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-37.893,25</w:t>
            </w:r>
          </w:p>
        </w:tc>
        <w:tc>
          <w:tcPr>
            <w:tcW w:w="1300" w:type="dxa"/>
            <w:shd w:val="clear" w:color="auto" w:fill="F2F2F2"/>
          </w:tcPr>
          <w:p w14:paraId="767466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A821F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90257BC" w14:textId="77777777" w:rsidTr="00DC407A">
        <w:tc>
          <w:tcPr>
            <w:tcW w:w="5029" w:type="dxa"/>
          </w:tcPr>
          <w:p w14:paraId="0729383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535EFA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37.893,25</w:t>
            </w:r>
          </w:p>
        </w:tc>
        <w:tc>
          <w:tcPr>
            <w:tcW w:w="1300" w:type="dxa"/>
          </w:tcPr>
          <w:p w14:paraId="7DBA6D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-37.893,25</w:t>
            </w:r>
          </w:p>
        </w:tc>
        <w:tc>
          <w:tcPr>
            <w:tcW w:w="1300" w:type="dxa"/>
          </w:tcPr>
          <w:p w14:paraId="740F9C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5F311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4692069" w14:textId="77777777" w:rsidTr="00DC407A">
        <w:tc>
          <w:tcPr>
            <w:tcW w:w="5029" w:type="dxa"/>
            <w:shd w:val="clear" w:color="auto" w:fill="CBFFCB"/>
          </w:tcPr>
          <w:p w14:paraId="59EC7D1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087EB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56.839,88</w:t>
            </w:r>
          </w:p>
        </w:tc>
        <w:tc>
          <w:tcPr>
            <w:tcW w:w="1300" w:type="dxa"/>
            <w:shd w:val="clear" w:color="auto" w:fill="CBFFCB"/>
          </w:tcPr>
          <w:p w14:paraId="5965F2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  <w:shd w:val="clear" w:color="auto" w:fill="CBFFCB"/>
          </w:tcPr>
          <w:p w14:paraId="372607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90448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4997CCE" w14:textId="77777777" w:rsidTr="00DC407A">
        <w:tc>
          <w:tcPr>
            <w:tcW w:w="5029" w:type="dxa"/>
            <w:shd w:val="clear" w:color="auto" w:fill="F2F2F2"/>
          </w:tcPr>
          <w:p w14:paraId="100D2A5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1F4A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56.839,88</w:t>
            </w:r>
          </w:p>
        </w:tc>
        <w:tc>
          <w:tcPr>
            <w:tcW w:w="1300" w:type="dxa"/>
            <w:shd w:val="clear" w:color="auto" w:fill="F2F2F2"/>
          </w:tcPr>
          <w:p w14:paraId="1F70DEA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  <w:shd w:val="clear" w:color="auto" w:fill="F2F2F2"/>
          </w:tcPr>
          <w:p w14:paraId="481B9A1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5F35F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0169899" w14:textId="77777777" w:rsidTr="00DC407A">
        <w:tc>
          <w:tcPr>
            <w:tcW w:w="5029" w:type="dxa"/>
          </w:tcPr>
          <w:p w14:paraId="4F55B5E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630AC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56.839,88</w:t>
            </w:r>
          </w:p>
        </w:tc>
        <w:tc>
          <w:tcPr>
            <w:tcW w:w="1300" w:type="dxa"/>
          </w:tcPr>
          <w:p w14:paraId="344335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-56.839,88</w:t>
            </w:r>
          </w:p>
        </w:tc>
        <w:tc>
          <w:tcPr>
            <w:tcW w:w="1300" w:type="dxa"/>
          </w:tcPr>
          <w:p w14:paraId="115E83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71D5BF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785DB6C2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DE8EEC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C1D80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DC00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D1D0B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E5685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CBAD4E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E39178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A200501 MJERE I AKTIVNOSTI ZA OSIGURANJE ZAŠTITE ŽIVOTINJA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780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1620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DA44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8CB2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6317C7CF" w14:textId="77777777" w:rsidTr="00DC407A">
        <w:tc>
          <w:tcPr>
            <w:tcW w:w="5029" w:type="dxa"/>
            <w:shd w:val="clear" w:color="auto" w:fill="CBFFCB"/>
          </w:tcPr>
          <w:p w14:paraId="6686385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62B87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CBFFCB"/>
          </w:tcPr>
          <w:p w14:paraId="0EFBAC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CBFFCB"/>
          </w:tcPr>
          <w:p w14:paraId="68193F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B53DF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24F1AD9" w14:textId="77777777" w:rsidTr="00DC407A">
        <w:tc>
          <w:tcPr>
            <w:tcW w:w="5029" w:type="dxa"/>
            <w:shd w:val="clear" w:color="auto" w:fill="F2F2F2"/>
          </w:tcPr>
          <w:p w14:paraId="2259332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0D43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3EE467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  <w:shd w:val="clear" w:color="auto" w:fill="F2F2F2"/>
          </w:tcPr>
          <w:p w14:paraId="5B5F16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F049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0FFE5EA" w14:textId="77777777" w:rsidTr="00DC407A">
        <w:tc>
          <w:tcPr>
            <w:tcW w:w="5029" w:type="dxa"/>
          </w:tcPr>
          <w:p w14:paraId="6FC5D61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3B21ED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</w:tcPr>
          <w:p w14:paraId="335628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-2.500,00</w:t>
            </w:r>
          </w:p>
        </w:tc>
        <w:tc>
          <w:tcPr>
            <w:tcW w:w="1300" w:type="dxa"/>
          </w:tcPr>
          <w:p w14:paraId="0B50FD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D1245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7A0CB73A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423E2E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C487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18.320,00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9A4D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AAE0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7.320,00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7FAC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39,96%</w:t>
            </w:r>
          </w:p>
        </w:tc>
      </w:tr>
      <w:tr w:rsidR="00D25C01" w:rsidRPr="00D25C01" w14:paraId="6EFAD42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4DE29E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A200601 UREĐENJE POLJSKIH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F94F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64A1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892C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7802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38AE910" w14:textId="77777777" w:rsidTr="00DC407A">
        <w:tc>
          <w:tcPr>
            <w:tcW w:w="5029" w:type="dxa"/>
            <w:shd w:val="clear" w:color="auto" w:fill="CBFFCB"/>
          </w:tcPr>
          <w:p w14:paraId="27AA790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51F28B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0EE5F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33D5AD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76332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0D36E81" w14:textId="77777777" w:rsidTr="00DC407A">
        <w:tc>
          <w:tcPr>
            <w:tcW w:w="5029" w:type="dxa"/>
            <w:shd w:val="clear" w:color="auto" w:fill="F2F2F2"/>
          </w:tcPr>
          <w:p w14:paraId="231BC64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B9380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4BDD9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24548B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0473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1C7EEFF" w14:textId="77777777" w:rsidTr="00DC407A">
        <w:tc>
          <w:tcPr>
            <w:tcW w:w="5029" w:type="dxa"/>
          </w:tcPr>
          <w:p w14:paraId="6A430DF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297CE6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3799ED5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</w:tcPr>
          <w:p w14:paraId="2732A5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D0AC8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6C0A6C7B" w14:textId="77777777" w:rsidTr="00DC407A">
        <w:tc>
          <w:tcPr>
            <w:tcW w:w="5029" w:type="dxa"/>
            <w:shd w:val="clear" w:color="auto" w:fill="CBFFCB"/>
          </w:tcPr>
          <w:p w14:paraId="6E286F0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03810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21DCD3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-11.000,00</w:t>
            </w:r>
          </w:p>
        </w:tc>
        <w:tc>
          <w:tcPr>
            <w:tcW w:w="1300" w:type="dxa"/>
            <w:shd w:val="clear" w:color="auto" w:fill="CBFFCB"/>
          </w:tcPr>
          <w:p w14:paraId="2FB994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8ED8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7E0E11FF" w14:textId="77777777" w:rsidTr="00DC407A">
        <w:tc>
          <w:tcPr>
            <w:tcW w:w="5029" w:type="dxa"/>
            <w:shd w:val="clear" w:color="auto" w:fill="F2F2F2"/>
          </w:tcPr>
          <w:p w14:paraId="66F0A01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83AAAD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3DB89F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-11.000,00</w:t>
            </w:r>
          </w:p>
        </w:tc>
        <w:tc>
          <w:tcPr>
            <w:tcW w:w="1300" w:type="dxa"/>
            <w:shd w:val="clear" w:color="auto" w:fill="F2F2F2"/>
          </w:tcPr>
          <w:p w14:paraId="6ED436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4452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7139C96B" w14:textId="77777777" w:rsidTr="00DC407A">
        <w:tc>
          <w:tcPr>
            <w:tcW w:w="5029" w:type="dxa"/>
          </w:tcPr>
          <w:p w14:paraId="7CD5551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F2DBA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1300" w:type="dxa"/>
          </w:tcPr>
          <w:p w14:paraId="3854EF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-11.000,00</w:t>
            </w:r>
          </w:p>
        </w:tc>
        <w:tc>
          <w:tcPr>
            <w:tcW w:w="1300" w:type="dxa"/>
          </w:tcPr>
          <w:p w14:paraId="2D6322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F2FA0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25E48C8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0F0F6F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A200602 OSTALE MJERE ZA POTICANJE POLJOPRIVREDE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4068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F51A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045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7.320,00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F73A3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137,59%</w:t>
            </w:r>
          </w:p>
        </w:tc>
      </w:tr>
      <w:tr w:rsidR="00D25C01" w:rsidRPr="00D25C01" w14:paraId="4D529862" w14:textId="77777777" w:rsidTr="00DC407A">
        <w:tc>
          <w:tcPr>
            <w:tcW w:w="5029" w:type="dxa"/>
            <w:shd w:val="clear" w:color="auto" w:fill="CBFFCB"/>
          </w:tcPr>
          <w:p w14:paraId="161AEB7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1C6E5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666AD9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C295F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4A3AD0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1F97BE1" w14:textId="77777777" w:rsidTr="00DC407A">
        <w:tc>
          <w:tcPr>
            <w:tcW w:w="5029" w:type="dxa"/>
            <w:shd w:val="clear" w:color="auto" w:fill="F2F2F2"/>
          </w:tcPr>
          <w:p w14:paraId="74ACCF9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A525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E9409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2A61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34D81D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2D88AF8" w14:textId="77777777" w:rsidTr="00DC407A">
        <w:tc>
          <w:tcPr>
            <w:tcW w:w="5029" w:type="dxa"/>
          </w:tcPr>
          <w:p w14:paraId="3B1244A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46DF78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061CDB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C1109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54A401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5848BE0" w14:textId="77777777" w:rsidTr="00DC407A">
        <w:tc>
          <w:tcPr>
            <w:tcW w:w="5029" w:type="dxa"/>
            <w:shd w:val="clear" w:color="auto" w:fill="CBFFCB"/>
          </w:tcPr>
          <w:p w14:paraId="38581F0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27AB9F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4.820,00</w:t>
            </w:r>
          </w:p>
        </w:tc>
        <w:tc>
          <w:tcPr>
            <w:tcW w:w="1300" w:type="dxa"/>
            <w:shd w:val="clear" w:color="auto" w:fill="CBFFCB"/>
          </w:tcPr>
          <w:p w14:paraId="7E0EBA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1618DE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6.820,00</w:t>
            </w:r>
          </w:p>
        </w:tc>
        <w:tc>
          <w:tcPr>
            <w:tcW w:w="960" w:type="dxa"/>
            <w:shd w:val="clear" w:color="auto" w:fill="CBFFCB"/>
          </w:tcPr>
          <w:p w14:paraId="532109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141,49%</w:t>
            </w:r>
          </w:p>
        </w:tc>
      </w:tr>
      <w:tr w:rsidR="00D25C01" w:rsidRPr="00D25C01" w14:paraId="557E4CBF" w14:textId="77777777" w:rsidTr="00DC407A">
        <w:tc>
          <w:tcPr>
            <w:tcW w:w="5029" w:type="dxa"/>
            <w:shd w:val="clear" w:color="auto" w:fill="F2F2F2"/>
          </w:tcPr>
          <w:p w14:paraId="38F6DE6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BDE6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4.820,00</w:t>
            </w:r>
          </w:p>
        </w:tc>
        <w:tc>
          <w:tcPr>
            <w:tcW w:w="1300" w:type="dxa"/>
            <w:shd w:val="clear" w:color="auto" w:fill="F2F2F2"/>
          </w:tcPr>
          <w:p w14:paraId="1D30B2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03646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6.820,00</w:t>
            </w:r>
          </w:p>
        </w:tc>
        <w:tc>
          <w:tcPr>
            <w:tcW w:w="960" w:type="dxa"/>
            <w:shd w:val="clear" w:color="auto" w:fill="F2F2F2"/>
          </w:tcPr>
          <w:p w14:paraId="6D439A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141,49%</w:t>
            </w:r>
          </w:p>
        </w:tc>
      </w:tr>
      <w:tr w:rsidR="00D25C01" w:rsidRPr="00D25C01" w14:paraId="6A544B42" w14:textId="77777777" w:rsidTr="00DC407A">
        <w:tc>
          <w:tcPr>
            <w:tcW w:w="5029" w:type="dxa"/>
          </w:tcPr>
          <w:p w14:paraId="69530F3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35 Subvencije</w:t>
            </w:r>
          </w:p>
        </w:tc>
        <w:tc>
          <w:tcPr>
            <w:tcW w:w="1300" w:type="dxa"/>
          </w:tcPr>
          <w:p w14:paraId="327C2E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100F22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7C56E5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2CAFAB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95A61CF" w14:textId="77777777" w:rsidTr="00DC407A">
        <w:tc>
          <w:tcPr>
            <w:tcW w:w="5029" w:type="dxa"/>
          </w:tcPr>
          <w:p w14:paraId="3ED80E6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1AE31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4.820,00</w:t>
            </w:r>
          </w:p>
        </w:tc>
        <w:tc>
          <w:tcPr>
            <w:tcW w:w="1300" w:type="dxa"/>
          </w:tcPr>
          <w:p w14:paraId="12A28E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13913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4.820,00</w:t>
            </w:r>
          </w:p>
        </w:tc>
        <w:tc>
          <w:tcPr>
            <w:tcW w:w="960" w:type="dxa"/>
          </w:tcPr>
          <w:p w14:paraId="05A797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87FC12E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B66F4E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CD62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300.441,47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D579A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-550,00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C81F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299.891,47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C6562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99,82%</w:t>
            </w:r>
          </w:p>
        </w:tc>
      </w:tr>
      <w:tr w:rsidR="00D25C01" w:rsidRPr="00D25C01" w14:paraId="4DB5887C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3822DA0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A200801 JEDNOKRATNE POMOĆI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14047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CC1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A269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AE746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74,00%</w:t>
            </w:r>
          </w:p>
        </w:tc>
      </w:tr>
      <w:tr w:rsidR="00D25C01" w:rsidRPr="00D25C01" w14:paraId="14E69B8B" w14:textId="77777777" w:rsidTr="00DC407A">
        <w:tc>
          <w:tcPr>
            <w:tcW w:w="5029" w:type="dxa"/>
            <w:shd w:val="clear" w:color="auto" w:fill="CBFFCB"/>
          </w:tcPr>
          <w:p w14:paraId="4841E5C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3199A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8452C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-1.300,00</w:t>
            </w:r>
          </w:p>
        </w:tc>
        <w:tc>
          <w:tcPr>
            <w:tcW w:w="1300" w:type="dxa"/>
            <w:shd w:val="clear" w:color="auto" w:fill="CBFFCB"/>
          </w:tcPr>
          <w:p w14:paraId="00C31E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3.700,00</w:t>
            </w:r>
          </w:p>
        </w:tc>
        <w:tc>
          <w:tcPr>
            <w:tcW w:w="960" w:type="dxa"/>
            <w:shd w:val="clear" w:color="auto" w:fill="CBFFCB"/>
          </w:tcPr>
          <w:p w14:paraId="58717D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74,00%</w:t>
            </w:r>
          </w:p>
        </w:tc>
      </w:tr>
      <w:tr w:rsidR="00D25C01" w:rsidRPr="00D25C01" w14:paraId="07B93DBA" w14:textId="77777777" w:rsidTr="00DC407A">
        <w:tc>
          <w:tcPr>
            <w:tcW w:w="5029" w:type="dxa"/>
            <w:shd w:val="clear" w:color="auto" w:fill="F2F2F2"/>
          </w:tcPr>
          <w:p w14:paraId="6DE9DE9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0E12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6F95C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-1.300,00</w:t>
            </w:r>
          </w:p>
        </w:tc>
        <w:tc>
          <w:tcPr>
            <w:tcW w:w="1300" w:type="dxa"/>
            <w:shd w:val="clear" w:color="auto" w:fill="F2F2F2"/>
          </w:tcPr>
          <w:p w14:paraId="5753EB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3.700,00</w:t>
            </w:r>
          </w:p>
        </w:tc>
        <w:tc>
          <w:tcPr>
            <w:tcW w:w="960" w:type="dxa"/>
            <w:shd w:val="clear" w:color="auto" w:fill="F2F2F2"/>
          </w:tcPr>
          <w:p w14:paraId="4970CE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74,00%</w:t>
            </w:r>
          </w:p>
        </w:tc>
      </w:tr>
      <w:tr w:rsidR="00D25C01" w:rsidRPr="00D25C01" w14:paraId="65551C29" w14:textId="77777777" w:rsidTr="00DC407A">
        <w:tc>
          <w:tcPr>
            <w:tcW w:w="5029" w:type="dxa"/>
          </w:tcPr>
          <w:p w14:paraId="6881BA1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3CD2D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5.000,00</w:t>
            </w:r>
          </w:p>
        </w:tc>
        <w:tc>
          <w:tcPr>
            <w:tcW w:w="1300" w:type="dxa"/>
          </w:tcPr>
          <w:p w14:paraId="01534D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-1.300,00</w:t>
            </w:r>
          </w:p>
        </w:tc>
        <w:tc>
          <w:tcPr>
            <w:tcW w:w="1300" w:type="dxa"/>
          </w:tcPr>
          <w:p w14:paraId="73C322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3.700,00</w:t>
            </w:r>
          </w:p>
        </w:tc>
        <w:tc>
          <w:tcPr>
            <w:tcW w:w="960" w:type="dxa"/>
          </w:tcPr>
          <w:p w14:paraId="2011C8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74,00%</w:t>
            </w:r>
          </w:p>
        </w:tc>
      </w:tr>
      <w:tr w:rsidR="00D25C01" w:rsidRPr="00D25C01" w14:paraId="3ED99AA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D262D5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A200804 NAKNADE U NARAVI SOCIJALNO UGROŽENIM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A6DB7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D60A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1E8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2C48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D25C01" w:rsidRPr="00D25C01" w14:paraId="73A4AF40" w14:textId="77777777" w:rsidTr="00DC407A">
        <w:tc>
          <w:tcPr>
            <w:tcW w:w="5029" w:type="dxa"/>
            <w:shd w:val="clear" w:color="auto" w:fill="CBFFCB"/>
          </w:tcPr>
          <w:p w14:paraId="3D0EA40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5B867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3E575A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-200,00</w:t>
            </w:r>
          </w:p>
        </w:tc>
        <w:tc>
          <w:tcPr>
            <w:tcW w:w="1300" w:type="dxa"/>
            <w:shd w:val="clear" w:color="auto" w:fill="CBFFCB"/>
          </w:tcPr>
          <w:p w14:paraId="3840AA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  <w:shd w:val="clear" w:color="auto" w:fill="CBFFCB"/>
          </w:tcPr>
          <w:p w14:paraId="23D9BF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50,00%</w:t>
            </w:r>
          </w:p>
        </w:tc>
      </w:tr>
      <w:tr w:rsidR="00D25C01" w:rsidRPr="00D25C01" w14:paraId="667D69F8" w14:textId="77777777" w:rsidTr="00DC407A">
        <w:tc>
          <w:tcPr>
            <w:tcW w:w="5029" w:type="dxa"/>
            <w:shd w:val="clear" w:color="auto" w:fill="F2F2F2"/>
          </w:tcPr>
          <w:p w14:paraId="0FE4276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EC79B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0A9C50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-200,00</w:t>
            </w:r>
          </w:p>
        </w:tc>
        <w:tc>
          <w:tcPr>
            <w:tcW w:w="1300" w:type="dxa"/>
            <w:shd w:val="clear" w:color="auto" w:fill="F2F2F2"/>
          </w:tcPr>
          <w:p w14:paraId="29BCAB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  <w:shd w:val="clear" w:color="auto" w:fill="F2F2F2"/>
          </w:tcPr>
          <w:p w14:paraId="4605C5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D25C01" w:rsidRPr="00D25C01" w14:paraId="26D30E53" w14:textId="77777777" w:rsidTr="00DC407A">
        <w:tc>
          <w:tcPr>
            <w:tcW w:w="5029" w:type="dxa"/>
          </w:tcPr>
          <w:p w14:paraId="74572D0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F6843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6DEDE3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-200,00</w:t>
            </w:r>
          </w:p>
        </w:tc>
        <w:tc>
          <w:tcPr>
            <w:tcW w:w="1300" w:type="dxa"/>
          </w:tcPr>
          <w:p w14:paraId="5A40DB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</w:tcPr>
          <w:p w14:paraId="052992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50,00%</w:t>
            </w:r>
          </w:p>
        </w:tc>
      </w:tr>
      <w:tr w:rsidR="00D25C01" w:rsidRPr="00D25C01" w14:paraId="0B78F9B7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9D9577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TEKUĆI PROJEKT T200805 ZAŽELI BOLJI ŽIVOT U OPĆINI ŠODOLOVCI - FAZA II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CB3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8649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8D4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295.991,47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8DD6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100,32%</w:t>
            </w:r>
          </w:p>
        </w:tc>
      </w:tr>
      <w:tr w:rsidR="00D25C01" w:rsidRPr="00D25C01" w14:paraId="70BA1F98" w14:textId="77777777" w:rsidTr="00DC407A">
        <w:tc>
          <w:tcPr>
            <w:tcW w:w="5029" w:type="dxa"/>
            <w:shd w:val="clear" w:color="auto" w:fill="CBFFCB"/>
          </w:tcPr>
          <w:p w14:paraId="3B1086B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40D25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75ACB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  <w:shd w:val="clear" w:color="auto" w:fill="CBFFCB"/>
          </w:tcPr>
          <w:p w14:paraId="412B05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960" w:type="dxa"/>
            <w:shd w:val="clear" w:color="auto" w:fill="CBFFCB"/>
          </w:tcPr>
          <w:p w14:paraId="2A8CA5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52B16B9" w14:textId="77777777" w:rsidTr="00DC407A">
        <w:tc>
          <w:tcPr>
            <w:tcW w:w="5029" w:type="dxa"/>
            <w:shd w:val="clear" w:color="auto" w:fill="F2F2F2"/>
          </w:tcPr>
          <w:p w14:paraId="2F5B06D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21A9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647C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  <w:shd w:val="clear" w:color="auto" w:fill="F2F2F2"/>
          </w:tcPr>
          <w:p w14:paraId="5A142F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960" w:type="dxa"/>
            <w:shd w:val="clear" w:color="auto" w:fill="F2F2F2"/>
          </w:tcPr>
          <w:p w14:paraId="537D33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8925FA9" w14:textId="77777777" w:rsidTr="00DC407A">
        <w:tc>
          <w:tcPr>
            <w:tcW w:w="5029" w:type="dxa"/>
          </w:tcPr>
          <w:p w14:paraId="6113722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421000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AE8E0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1300" w:type="dxa"/>
          </w:tcPr>
          <w:p w14:paraId="52F35D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950,00</w:t>
            </w:r>
          </w:p>
        </w:tc>
        <w:tc>
          <w:tcPr>
            <w:tcW w:w="960" w:type="dxa"/>
          </w:tcPr>
          <w:p w14:paraId="5D4EF1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5E0A7942" w14:textId="77777777" w:rsidTr="00DC407A">
        <w:tc>
          <w:tcPr>
            <w:tcW w:w="5029" w:type="dxa"/>
            <w:shd w:val="clear" w:color="auto" w:fill="CBFFCB"/>
          </w:tcPr>
          <w:p w14:paraId="626CB2C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7F137B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  <w:shd w:val="clear" w:color="auto" w:fill="CBFFCB"/>
          </w:tcPr>
          <w:p w14:paraId="296548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D9233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960" w:type="dxa"/>
            <w:shd w:val="clear" w:color="auto" w:fill="CBFFCB"/>
          </w:tcPr>
          <w:p w14:paraId="5CD7CE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EC3329B" w14:textId="77777777" w:rsidTr="00DC407A">
        <w:tc>
          <w:tcPr>
            <w:tcW w:w="5029" w:type="dxa"/>
            <w:shd w:val="clear" w:color="auto" w:fill="F2F2F2"/>
          </w:tcPr>
          <w:p w14:paraId="52DAD38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F2F5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1300" w:type="dxa"/>
            <w:shd w:val="clear" w:color="auto" w:fill="F2F2F2"/>
          </w:tcPr>
          <w:p w14:paraId="16B102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DEA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295.041,47</w:t>
            </w:r>
          </w:p>
        </w:tc>
        <w:tc>
          <w:tcPr>
            <w:tcW w:w="960" w:type="dxa"/>
            <w:shd w:val="clear" w:color="auto" w:fill="F2F2F2"/>
          </w:tcPr>
          <w:p w14:paraId="6E0206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258EF55" w14:textId="77777777" w:rsidTr="00DC407A">
        <w:tc>
          <w:tcPr>
            <w:tcW w:w="5029" w:type="dxa"/>
          </w:tcPr>
          <w:p w14:paraId="0179523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31 Rashodi za zaposlene</w:t>
            </w:r>
          </w:p>
        </w:tc>
        <w:tc>
          <w:tcPr>
            <w:tcW w:w="1300" w:type="dxa"/>
          </w:tcPr>
          <w:p w14:paraId="265466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279.373,47</w:t>
            </w:r>
          </w:p>
        </w:tc>
        <w:tc>
          <w:tcPr>
            <w:tcW w:w="1300" w:type="dxa"/>
          </w:tcPr>
          <w:p w14:paraId="0EF941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B4F24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279.373,47</w:t>
            </w:r>
          </w:p>
        </w:tc>
        <w:tc>
          <w:tcPr>
            <w:tcW w:w="960" w:type="dxa"/>
          </w:tcPr>
          <w:p w14:paraId="762C08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4080D07" w14:textId="77777777" w:rsidTr="00DC407A">
        <w:tc>
          <w:tcPr>
            <w:tcW w:w="5029" w:type="dxa"/>
          </w:tcPr>
          <w:p w14:paraId="78E23A8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9EB9A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15.668,00</w:t>
            </w:r>
          </w:p>
        </w:tc>
        <w:tc>
          <w:tcPr>
            <w:tcW w:w="1300" w:type="dxa"/>
          </w:tcPr>
          <w:p w14:paraId="7EA5CF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A0BAC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15.668,00</w:t>
            </w:r>
          </w:p>
        </w:tc>
        <w:tc>
          <w:tcPr>
            <w:tcW w:w="960" w:type="dxa"/>
          </w:tcPr>
          <w:p w14:paraId="6CE3A3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8FC6C0A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3E8CDD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2D742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44.224,89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CE5E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-8.592,25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1E6F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35.632,64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5BB2E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80,57%</w:t>
            </w:r>
          </w:p>
        </w:tc>
      </w:tr>
      <w:tr w:rsidR="00D25C01" w:rsidRPr="00D25C01" w14:paraId="21E6728D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6C986A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A200901 BOŽIĆNI I NOVOGODIŠNJI POKLON PAKETIĆI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3EEE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7.710,00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657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-1.310,00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98A6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4472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83,01%</w:t>
            </w:r>
          </w:p>
        </w:tc>
      </w:tr>
      <w:tr w:rsidR="00D25C01" w:rsidRPr="00D25C01" w14:paraId="48217405" w14:textId="77777777" w:rsidTr="00DC407A">
        <w:tc>
          <w:tcPr>
            <w:tcW w:w="5029" w:type="dxa"/>
            <w:shd w:val="clear" w:color="auto" w:fill="CBFFCB"/>
          </w:tcPr>
          <w:p w14:paraId="20C5527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CFA08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7.710,00</w:t>
            </w:r>
          </w:p>
        </w:tc>
        <w:tc>
          <w:tcPr>
            <w:tcW w:w="1300" w:type="dxa"/>
            <w:shd w:val="clear" w:color="auto" w:fill="CBFFCB"/>
          </w:tcPr>
          <w:p w14:paraId="2F2721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-1.310,00</w:t>
            </w:r>
          </w:p>
        </w:tc>
        <w:tc>
          <w:tcPr>
            <w:tcW w:w="1300" w:type="dxa"/>
            <w:shd w:val="clear" w:color="auto" w:fill="CBFFCB"/>
          </w:tcPr>
          <w:p w14:paraId="0B3F02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6.400,00</w:t>
            </w:r>
          </w:p>
        </w:tc>
        <w:tc>
          <w:tcPr>
            <w:tcW w:w="960" w:type="dxa"/>
            <w:shd w:val="clear" w:color="auto" w:fill="CBFFCB"/>
          </w:tcPr>
          <w:p w14:paraId="0B549D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83,01%</w:t>
            </w:r>
          </w:p>
        </w:tc>
      </w:tr>
      <w:tr w:rsidR="00D25C01" w:rsidRPr="00D25C01" w14:paraId="3AACD7FB" w14:textId="77777777" w:rsidTr="00DC407A">
        <w:tc>
          <w:tcPr>
            <w:tcW w:w="5029" w:type="dxa"/>
            <w:shd w:val="clear" w:color="auto" w:fill="F2F2F2"/>
          </w:tcPr>
          <w:p w14:paraId="466CC08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521E2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7.710,00</w:t>
            </w:r>
          </w:p>
        </w:tc>
        <w:tc>
          <w:tcPr>
            <w:tcW w:w="1300" w:type="dxa"/>
            <w:shd w:val="clear" w:color="auto" w:fill="F2F2F2"/>
          </w:tcPr>
          <w:p w14:paraId="100635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-1.310,00</w:t>
            </w:r>
          </w:p>
        </w:tc>
        <w:tc>
          <w:tcPr>
            <w:tcW w:w="1300" w:type="dxa"/>
            <w:shd w:val="clear" w:color="auto" w:fill="F2F2F2"/>
          </w:tcPr>
          <w:p w14:paraId="594417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6.400,00</w:t>
            </w:r>
          </w:p>
        </w:tc>
        <w:tc>
          <w:tcPr>
            <w:tcW w:w="960" w:type="dxa"/>
            <w:shd w:val="clear" w:color="auto" w:fill="F2F2F2"/>
          </w:tcPr>
          <w:p w14:paraId="2449B4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83,01%</w:t>
            </w:r>
          </w:p>
        </w:tc>
      </w:tr>
      <w:tr w:rsidR="00D25C01" w:rsidRPr="00D25C01" w14:paraId="0B1EC6B1" w14:textId="77777777" w:rsidTr="00DC407A">
        <w:tc>
          <w:tcPr>
            <w:tcW w:w="5029" w:type="dxa"/>
          </w:tcPr>
          <w:p w14:paraId="13E6938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FB63F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1300" w:type="dxa"/>
          </w:tcPr>
          <w:p w14:paraId="5DA5E7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0AB09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400,00</w:t>
            </w:r>
          </w:p>
        </w:tc>
        <w:tc>
          <w:tcPr>
            <w:tcW w:w="960" w:type="dxa"/>
          </w:tcPr>
          <w:p w14:paraId="7CA2C2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0124A44" w14:textId="77777777" w:rsidTr="00DC407A">
        <w:tc>
          <w:tcPr>
            <w:tcW w:w="5029" w:type="dxa"/>
          </w:tcPr>
          <w:p w14:paraId="36B92E1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92944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7.310,00</w:t>
            </w:r>
          </w:p>
        </w:tc>
        <w:tc>
          <w:tcPr>
            <w:tcW w:w="1300" w:type="dxa"/>
          </w:tcPr>
          <w:p w14:paraId="3F2671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-1.310,00</w:t>
            </w:r>
          </w:p>
        </w:tc>
        <w:tc>
          <w:tcPr>
            <w:tcW w:w="1300" w:type="dxa"/>
          </w:tcPr>
          <w:p w14:paraId="40EDCB9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7DA864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82,08%</w:t>
            </w:r>
          </w:p>
        </w:tc>
      </w:tr>
      <w:tr w:rsidR="00D25C01" w:rsidRPr="00D25C01" w14:paraId="5F89BF8A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8B7F7E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A200902 NAKNADE ZA NOVOROĐENU DJECU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AF4E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3C4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7211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0839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76,92%</w:t>
            </w:r>
          </w:p>
        </w:tc>
      </w:tr>
      <w:tr w:rsidR="00D25C01" w:rsidRPr="00D25C01" w14:paraId="331EACD2" w14:textId="77777777" w:rsidTr="00DC407A">
        <w:tc>
          <w:tcPr>
            <w:tcW w:w="5029" w:type="dxa"/>
            <w:shd w:val="clear" w:color="auto" w:fill="CBFFCB"/>
          </w:tcPr>
          <w:p w14:paraId="4286092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B1A90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16.900,00</w:t>
            </w:r>
          </w:p>
        </w:tc>
        <w:tc>
          <w:tcPr>
            <w:tcW w:w="1300" w:type="dxa"/>
            <w:shd w:val="clear" w:color="auto" w:fill="CBFFCB"/>
          </w:tcPr>
          <w:p w14:paraId="351391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CBFFCB"/>
          </w:tcPr>
          <w:p w14:paraId="4ABA9C2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960" w:type="dxa"/>
            <w:shd w:val="clear" w:color="auto" w:fill="CBFFCB"/>
          </w:tcPr>
          <w:p w14:paraId="74065CA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76,92%</w:t>
            </w:r>
          </w:p>
        </w:tc>
      </w:tr>
      <w:tr w:rsidR="00D25C01" w:rsidRPr="00D25C01" w14:paraId="3EEABA1B" w14:textId="77777777" w:rsidTr="00DC407A">
        <w:tc>
          <w:tcPr>
            <w:tcW w:w="5029" w:type="dxa"/>
            <w:shd w:val="clear" w:color="auto" w:fill="F2F2F2"/>
          </w:tcPr>
          <w:p w14:paraId="3AD8C8E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99F62B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16.900,00</w:t>
            </w:r>
          </w:p>
        </w:tc>
        <w:tc>
          <w:tcPr>
            <w:tcW w:w="1300" w:type="dxa"/>
            <w:shd w:val="clear" w:color="auto" w:fill="F2F2F2"/>
          </w:tcPr>
          <w:p w14:paraId="629ACD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  <w:shd w:val="clear" w:color="auto" w:fill="F2F2F2"/>
          </w:tcPr>
          <w:p w14:paraId="67C81C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960" w:type="dxa"/>
            <w:shd w:val="clear" w:color="auto" w:fill="F2F2F2"/>
          </w:tcPr>
          <w:p w14:paraId="02E8FA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76,92%</w:t>
            </w:r>
          </w:p>
        </w:tc>
      </w:tr>
      <w:tr w:rsidR="00D25C01" w:rsidRPr="00D25C01" w14:paraId="12798B32" w14:textId="77777777" w:rsidTr="00DC407A">
        <w:tc>
          <w:tcPr>
            <w:tcW w:w="5029" w:type="dxa"/>
          </w:tcPr>
          <w:p w14:paraId="4DF26EA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88C13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16.900,00</w:t>
            </w:r>
          </w:p>
        </w:tc>
        <w:tc>
          <w:tcPr>
            <w:tcW w:w="1300" w:type="dxa"/>
          </w:tcPr>
          <w:p w14:paraId="60D4E1A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-3.900,00</w:t>
            </w:r>
          </w:p>
        </w:tc>
        <w:tc>
          <w:tcPr>
            <w:tcW w:w="1300" w:type="dxa"/>
          </w:tcPr>
          <w:p w14:paraId="61E0A5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13.000,00</w:t>
            </w:r>
          </w:p>
        </w:tc>
        <w:tc>
          <w:tcPr>
            <w:tcW w:w="960" w:type="dxa"/>
          </w:tcPr>
          <w:p w14:paraId="024B01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76,92%</w:t>
            </w:r>
          </w:p>
        </w:tc>
      </w:tr>
      <w:tr w:rsidR="00D25C01" w:rsidRPr="00D25C01" w14:paraId="5DF2F570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BDDC13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A200903 NAKNADE GRAĐANIMA U NARAVI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49AF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E533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008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6419B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7797722" w14:textId="77777777" w:rsidTr="00DC407A">
        <w:tc>
          <w:tcPr>
            <w:tcW w:w="5029" w:type="dxa"/>
            <w:shd w:val="clear" w:color="auto" w:fill="CBFFCB"/>
          </w:tcPr>
          <w:p w14:paraId="4CBEA6A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90CFE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1300" w:type="dxa"/>
            <w:shd w:val="clear" w:color="auto" w:fill="CBFFCB"/>
          </w:tcPr>
          <w:p w14:paraId="1283FC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720D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960" w:type="dxa"/>
            <w:shd w:val="clear" w:color="auto" w:fill="CBFFCB"/>
          </w:tcPr>
          <w:p w14:paraId="6E8676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0A5E553" w14:textId="77777777" w:rsidTr="00DC407A">
        <w:tc>
          <w:tcPr>
            <w:tcW w:w="5029" w:type="dxa"/>
            <w:shd w:val="clear" w:color="auto" w:fill="F2F2F2"/>
          </w:tcPr>
          <w:p w14:paraId="49DC16D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65E9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1300" w:type="dxa"/>
            <w:shd w:val="clear" w:color="auto" w:fill="F2F2F2"/>
          </w:tcPr>
          <w:p w14:paraId="2FA8F1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5609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960" w:type="dxa"/>
            <w:shd w:val="clear" w:color="auto" w:fill="F2F2F2"/>
          </w:tcPr>
          <w:p w14:paraId="22A936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41365EB" w14:textId="77777777" w:rsidTr="00DC407A">
        <w:tc>
          <w:tcPr>
            <w:tcW w:w="5029" w:type="dxa"/>
          </w:tcPr>
          <w:p w14:paraId="075B73E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A7920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1300" w:type="dxa"/>
          </w:tcPr>
          <w:p w14:paraId="73D658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1154F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1.114,89</w:t>
            </w:r>
          </w:p>
        </w:tc>
        <w:tc>
          <w:tcPr>
            <w:tcW w:w="960" w:type="dxa"/>
          </w:tcPr>
          <w:p w14:paraId="298FFE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74249E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73991C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A200906 NOVAČNI DODACI UMIROVLJENICIMA POVODOM BLAGDANA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9A06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077C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503B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0C7D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644DDCD5" w14:textId="77777777" w:rsidTr="00DC407A">
        <w:tc>
          <w:tcPr>
            <w:tcW w:w="5029" w:type="dxa"/>
            <w:shd w:val="clear" w:color="auto" w:fill="CBFFCB"/>
          </w:tcPr>
          <w:p w14:paraId="25192FF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2527D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419490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-4.000,00</w:t>
            </w:r>
          </w:p>
        </w:tc>
        <w:tc>
          <w:tcPr>
            <w:tcW w:w="1300" w:type="dxa"/>
            <w:shd w:val="clear" w:color="auto" w:fill="CBFFCB"/>
          </w:tcPr>
          <w:p w14:paraId="7B6DCA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CBFFCB"/>
          </w:tcPr>
          <w:p w14:paraId="3DFE6A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34733364" w14:textId="77777777" w:rsidTr="00DC407A">
        <w:tc>
          <w:tcPr>
            <w:tcW w:w="5029" w:type="dxa"/>
            <w:shd w:val="clear" w:color="auto" w:fill="F2F2F2"/>
          </w:tcPr>
          <w:p w14:paraId="1A1DCD9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465F2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601CE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-4.000,00</w:t>
            </w:r>
          </w:p>
        </w:tc>
        <w:tc>
          <w:tcPr>
            <w:tcW w:w="1300" w:type="dxa"/>
            <w:shd w:val="clear" w:color="auto" w:fill="F2F2F2"/>
          </w:tcPr>
          <w:p w14:paraId="1E582E8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F2F2F2"/>
          </w:tcPr>
          <w:p w14:paraId="37FE5E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23CF3BB1" w14:textId="77777777" w:rsidTr="00DC407A">
        <w:tc>
          <w:tcPr>
            <w:tcW w:w="5029" w:type="dxa"/>
          </w:tcPr>
          <w:p w14:paraId="4287514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C4500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16.000,00</w:t>
            </w:r>
          </w:p>
        </w:tc>
        <w:tc>
          <w:tcPr>
            <w:tcW w:w="1300" w:type="dxa"/>
          </w:tcPr>
          <w:p w14:paraId="5E3EAE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-4.000,00</w:t>
            </w:r>
          </w:p>
        </w:tc>
        <w:tc>
          <w:tcPr>
            <w:tcW w:w="1300" w:type="dxa"/>
          </w:tcPr>
          <w:p w14:paraId="25A6D5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</w:tcPr>
          <w:p w14:paraId="0C4DE82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75,00%</w:t>
            </w:r>
          </w:p>
        </w:tc>
      </w:tr>
      <w:tr w:rsidR="00D25C01" w:rsidRPr="00D25C01" w14:paraId="6F6E69FD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031B8E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A200908 PROSLAVA DJEČJEG DANA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8EB02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8EA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1D5B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3C0A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3126CD1" w14:textId="77777777" w:rsidTr="00DC407A">
        <w:tc>
          <w:tcPr>
            <w:tcW w:w="5029" w:type="dxa"/>
            <w:shd w:val="clear" w:color="auto" w:fill="CBFFCB"/>
          </w:tcPr>
          <w:p w14:paraId="79E4FEC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10EF9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CBFFCB"/>
          </w:tcPr>
          <w:p w14:paraId="168587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BA92C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CBFFCB"/>
          </w:tcPr>
          <w:p w14:paraId="4425A4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9EF9761" w14:textId="77777777" w:rsidTr="00DC407A">
        <w:tc>
          <w:tcPr>
            <w:tcW w:w="5029" w:type="dxa"/>
            <w:shd w:val="clear" w:color="auto" w:fill="F2F2F2"/>
          </w:tcPr>
          <w:p w14:paraId="24E58AA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061F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26FA5A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75CAC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  <w:shd w:val="clear" w:color="auto" w:fill="F2F2F2"/>
          </w:tcPr>
          <w:p w14:paraId="5AF23B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BD17DD7" w14:textId="77777777" w:rsidTr="00DC407A">
        <w:tc>
          <w:tcPr>
            <w:tcW w:w="5029" w:type="dxa"/>
          </w:tcPr>
          <w:p w14:paraId="178F350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6BF186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1300" w:type="dxa"/>
          </w:tcPr>
          <w:p w14:paraId="2BC501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FE329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1.300,00</w:t>
            </w:r>
          </w:p>
        </w:tc>
        <w:tc>
          <w:tcPr>
            <w:tcW w:w="960" w:type="dxa"/>
          </w:tcPr>
          <w:p w14:paraId="08BA3D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21758DA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ED5858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A200909 LINIJSKI PRIJEVOZ PUTNIKA SA PODRUČJA OPĆINE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6FB55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8D11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E3DE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EBAB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43137810" w14:textId="77777777" w:rsidTr="00DC407A">
        <w:tc>
          <w:tcPr>
            <w:tcW w:w="5029" w:type="dxa"/>
            <w:shd w:val="clear" w:color="auto" w:fill="CBFFCB"/>
          </w:tcPr>
          <w:p w14:paraId="64B87FA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15062F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55D8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CBFFCB"/>
          </w:tcPr>
          <w:p w14:paraId="5D50AB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960" w:type="dxa"/>
            <w:shd w:val="clear" w:color="auto" w:fill="CBFFCB"/>
          </w:tcPr>
          <w:p w14:paraId="7ADE73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388F21BD" w14:textId="77777777" w:rsidTr="00DC407A">
        <w:tc>
          <w:tcPr>
            <w:tcW w:w="5029" w:type="dxa"/>
            <w:shd w:val="clear" w:color="auto" w:fill="F2F2F2"/>
          </w:tcPr>
          <w:p w14:paraId="5CF1D39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44FBA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ABD3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1300" w:type="dxa"/>
            <w:shd w:val="clear" w:color="auto" w:fill="F2F2F2"/>
          </w:tcPr>
          <w:p w14:paraId="77ECFE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960" w:type="dxa"/>
            <w:shd w:val="clear" w:color="auto" w:fill="F2F2F2"/>
          </w:tcPr>
          <w:p w14:paraId="59FC21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246C2384" w14:textId="77777777" w:rsidTr="00DC407A">
        <w:tc>
          <w:tcPr>
            <w:tcW w:w="5029" w:type="dxa"/>
          </w:tcPr>
          <w:p w14:paraId="660E1F1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46CB57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1DB239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1300" w:type="dxa"/>
          </w:tcPr>
          <w:p w14:paraId="4EF07EE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617,75</w:t>
            </w:r>
          </w:p>
        </w:tc>
        <w:tc>
          <w:tcPr>
            <w:tcW w:w="960" w:type="dxa"/>
          </w:tcPr>
          <w:p w14:paraId="7B41BF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36460FC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39B38B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K200901 PROJEKT WiFi4EU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DBEC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171A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4F78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D967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3B015E7" w14:textId="77777777" w:rsidTr="00DC407A">
        <w:tc>
          <w:tcPr>
            <w:tcW w:w="5029" w:type="dxa"/>
            <w:shd w:val="clear" w:color="auto" w:fill="CBFFCB"/>
          </w:tcPr>
          <w:p w14:paraId="3CE961F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05FFF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5DEBB2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305C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7852987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5C25989" w14:textId="77777777" w:rsidTr="00DC407A">
        <w:tc>
          <w:tcPr>
            <w:tcW w:w="5029" w:type="dxa"/>
            <w:shd w:val="clear" w:color="auto" w:fill="F2F2F2"/>
          </w:tcPr>
          <w:p w14:paraId="6544FE6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DFC9A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7E489D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D600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26CB71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3FDDDB6" w14:textId="77777777" w:rsidTr="00DC407A">
        <w:tc>
          <w:tcPr>
            <w:tcW w:w="5029" w:type="dxa"/>
          </w:tcPr>
          <w:p w14:paraId="6BF1DCD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8B14E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05190D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D2B740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771036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7062C1D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D2F6C4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58CA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72.021,77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7009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16.403,98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2C39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88.425,75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89569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122,78%</w:t>
            </w:r>
          </w:p>
        </w:tc>
      </w:tr>
      <w:tr w:rsidR="00D25C01" w:rsidRPr="00D25C01" w14:paraId="69FFBA8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2D70DB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A201001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5A2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46.961,77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B87D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16.003,98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C38B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62.965,75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7BDDE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134,08%</w:t>
            </w:r>
          </w:p>
        </w:tc>
      </w:tr>
      <w:tr w:rsidR="00D25C01" w:rsidRPr="00D25C01" w14:paraId="02057BC7" w14:textId="77777777" w:rsidTr="00DC407A">
        <w:tc>
          <w:tcPr>
            <w:tcW w:w="5029" w:type="dxa"/>
            <w:shd w:val="clear" w:color="auto" w:fill="CBFFCB"/>
          </w:tcPr>
          <w:p w14:paraId="12A2E63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E67AA4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46.961,77</w:t>
            </w:r>
          </w:p>
        </w:tc>
        <w:tc>
          <w:tcPr>
            <w:tcW w:w="1300" w:type="dxa"/>
            <w:shd w:val="clear" w:color="auto" w:fill="CBFFCB"/>
          </w:tcPr>
          <w:p w14:paraId="39FBF9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16.003,98</w:t>
            </w:r>
          </w:p>
        </w:tc>
        <w:tc>
          <w:tcPr>
            <w:tcW w:w="1300" w:type="dxa"/>
            <w:shd w:val="clear" w:color="auto" w:fill="CBFFCB"/>
          </w:tcPr>
          <w:p w14:paraId="129C94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62.965,75</w:t>
            </w:r>
          </w:p>
        </w:tc>
        <w:tc>
          <w:tcPr>
            <w:tcW w:w="960" w:type="dxa"/>
            <w:shd w:val="clear" w:color="auto" w:fill="CBFFCB"/>
          </w:tcPr>
          <w:p w14:paraId="1C0189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134,08%</w:t>
            </w:r>
          </w:p>
        </w:tc>
      </w:tr>
      <w:tr w:rsidR="00D25C01" w:rsidRPr="00D25C01" w14:paraId="00921B63" w14:textId="77777777" w:rsidTr="00DC407A">
        <w:tc>
          <w:tcPr>
            <w:tcW w:w="5029" w:type="dxa"/>
            <w:shd w:val="clear" w:color="auto" w:fill="F2F2F2"/>
          </w:tcPr>
          <w:p w14:paraId="276A273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6EF2A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46.961,77</w:t>
            </w:r>
          </w:p>
        </w:tc>
        <w:tc>
          <w:tcPr>
            <w:tcW w:w="1300" w:type="dxa"/>
            <w:shd w:val="clear" w:color="auto" w:fill="F2F2F2"/>
          </w:tcPr>
          <w:p w14:paraId="715FA5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16.003,98</w:t>
            </w:r>
          </w:p>
        </w:tc>
        <w:tc>
          <w:tcPr>
            <w:tcW w:w="1300" w:type="dxa"/>
            <w:shd w:val="clear" w:color="auto" w:fill="F2F2F2"/>
          </w:tcPr>
          <w:p w14:paraId="7D56EF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62.965,75</w:t>
            </w:r>
          </w:p>
        </w:tc>
        <w:tc>
          <w:tcPr>
            <w:tcW w:w="960" w:type="dxa"/>
            <w:shd w:val="clear" w:color="auto" w:fill="F2F2F2"/>
          </w:tcPr>
          <w:p w14:paraId="0B1D5D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134,08%</w:t>
            </w:r>
          </w:p>
        </w:tc>
      </w:tr>
      <w:tr w:rsidR="00D25C01" w:rsidRPr="00D25C01" w14:paraId="1687C37C" w14:textId="77777777" w:rsidTr="00DC407A">
        <w:tc>
          <w:tcPr>
            <w:tcW w:w="5029" w:type="dxa"/>
          </w:tcPr>
          <w:p w14:paraId="00315D7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0DB50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1.661,77</w:t>
            </w:r>
          </w:p>
        </w:tc>
        <w:tc>
          <w:tcPr>
            <w:tcW w:w="1300" w:type="dxa"/>
          </w:tcPr>
          <w:p w14:paraId="789B2C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138,23</w:t>
            </w:r>
          </w:p>
        </w:tc>
        <w:tc>
          <w:tcPr>
            <w:tcW w:w="1300" w:type="dxa"/>
          </w:tcPr>
          <w:p w14:paraId="7411636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1.800,00</w:t>
            </w:r>
          </w:p>
        </w:tc>
        <w:tc>
          <w:tcPr>
            <w:tcW w:w="960" w:type="dxa"/>
          </w:tcPr>
          <w:p w14:paraId="5A1FF1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108,32%</w:t>
            </w:r>
          </w:p>
        </w:tc>
      </w:tr>
      <w:tr w:rsidR="00D25C01" w:rsidRPr="00D25C01" w14:paraId="6770172B" w14:textId="77777777" w:rsidTr="00DC407A">
        <w:tc>
          <w:tcPr>
            <w:tcW w:w="5029" w:type="dxa"/>
          </w:tcPr>
          <w:p w14:paraId="716317A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018F56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1300" w:type="dxa"/>
          </w:tcPr>
          <w:p w14:paraId="7306CC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6E583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300,00</w:t>
            </w:r>
          </w:p>
        </w:tc>
        <w:tc>
          <w:tcPr>
            <w:tcW w:w="960" w:type="dxa"/>
          </w:tcPr>
          <w:p w14:paraId="0DFE14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E0895ED" w14:textId="77777777" w:rsidTr="00DC407A">
        <w:tc>
          <w:tcPr>
            <w:tcW w:w="5029" w:type="dxa"/>
          </w:tcPr>
          <w:p w14:paraId="5235B6A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ACB2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45.000,00</w:t>
            </w:r>
          </w:p>
        </w:tc>
        <w:tc>
          <w:tcPr>
            <w:tcW w:w="1300" w:type="dxa"/>
          </w:tcPr>
          <w:p w14:paraId="094CB5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15.865,75</w:t>
            </w:r>
          </w:p>
        </w:tc>
        <w:tc>
          <w:tcPr>
            <w:tcW w:w="1300" w:type="dxa"/>
          </w:tcPr>
          <w:p w14:paraId="5EEB57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60.865,75</w:t>
            </w:r>
          </w:p>
        </w:tc>
        <w:tc>
          <w:tcPr>
            <w:tcW w:w="960" w:type="dxa"/>
          </w:tcPr>
          <w:p w14:paraId="059346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135,26%</w:t>
            </w:r>
          </w:p>
        </w:tc>
      </w:tr>
      <w:tr w:rsidR="00D25C01" w:rsidRPr="00D25C01" w14:paraId="44CC7579" w14:textId="77777777" w:rsidTr="00DC407A">
        <w:tc>
          <w:tcPr>
            <w:tcW w:w="5029" w:type="dxa"/>
            <w:shd w:val="clear" w:color="auto" w:fill="CBFFCB"/>
          </w:tcPr>
          <w:p w14:paraId="2A6C9B5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38FFD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0FEB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CEC6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6B1F9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173F2D01" w14:textId="77777777" w:rsidTr="00DC407A">
        <w:tc>
          <w:tcPr>
            <w:tcW w:w="5029" w:type="dxa"/>
            <w:shd w:val="clear" w:color="auto" w:fill="F2F2F2"/>
          </w:tcPr>
          <w:p w14:paraId="72C36E0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6129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78A8A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EB33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D23F3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C8992F9" w14:textId="77777777" w:rsidTr="00DC407A">
        <w:tc>
          <w:tcPr>
            <w:tcW w:w="5029" w:type="dxa"/>
          </w:tcPr>
          <w:p w14:paraId="6DAE2D4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4E0C7D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03196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97202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45E20FE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FB2B00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4D823D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A201002 OSNOVNOŠKOLSKO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E2B5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62B8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50B4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287F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73,91%</w:t>
            </w:r>
          </w:p>
        </w:tc>
      </w:tr>
      <w:tr w:rsidR="00D25C01" w:rsidRPr="00D25C01" w14:paraId="5CDE048F" w14:textId="77777777" w:rsidTr="00DC407A">
        <w:tc>
          <w:tcPr>
            <w:tcW w:w="5029" w:type="dxa"/>
            <w:shd w:val="clear" w:color="auto" w:fill="CBFFCB"/>
          </w:tcPr>
          <w:p w14:paraId="5517A18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69DBA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2.300,00</w:t>
            </w:r>
          </w:p>
        </w:tc>
        <w:tc>
          <w:tcPr>
            <w:tcW w:w="1300" w:type="dxa"/>
            <w:shd w:val="clear" w:color="auto" w:fill="CBFFCB"/>
          </w:tcPr>
          <w:p w14:paraId="6C069C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-600,00</w:t>
            </w:r>
          </w:p>
        </w:tc>
        <w:tc>
          <w:tcPr>
            <w:tcW w:w="1300" w:type="dxa"/>
            <w:shd w:val="clear" w:color="auto" w:fill="CBFFCB"/>
          </w:tcPr>
          <w:p w14:paraId="54BE1C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960" w:type="dxa"/>
            <w:shd w:val="clear" w:color="auto" w:fill="CBFFCB"/>
          </w:tcPr>
          <w:p w14:paraId="1C5AA7A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73,91%</w:t>
            </w:r>
          </w:p>
        </w:tc>
      </w:tr>
      <w:tr w:rsidR="00D25C01" w:rsidRPr="00D25C01" w14:paraId="3C7671C4" w14:textId="77777777" w:rsidTr="00DC407A">
        <w:tc>
          <w:tcPr>
            <w:tcW w:w="5029" w:type="dxa"/>
            <w:shd w:val="clear" w:color="auto" w:fill="F2F2F2"/>
          </w:tcPr>
          <w:p w14:paraId="4C61D4D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2E1A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2.300,00</w:t>
            </w:r>
          </w:p>
        </w:tc>
        <w:tc>
          <w:tcPr>
            <w:tcW w:w="1300" w:type="dxa"/>
            <w:shd w:val="clear" w:color="auto" w:fill="F2F2F2"/>
          </w:tcPr>
          <w:p w14:paraId="63C947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-600,00</w:t>
            </w:r>
          </w:p>
        </w:tc>
        <w:tc>
          <w:tcPr>
            <w:tcW w:w="1300" w:type="dxa"/>
            <w:shd w:val="clear" w:color="auto" w:fill="F2F2F2"/>
          </w:tcPr>
          <w:p w14:paraId="3BDA5A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1.700,00</w:t>
            </w:r>
          </w:p>
        </w:tc>
        <w:tc>
          <w:tcPr>
            <w:tcW w:w="960" w:type="dxa"/>
            <w:shd w:val="clear" w:color="auto" w:fill="F2F2F2"/>
          </w:tcPr>
          <w:p w14:paraId="42C5E1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73,91%</w:t>
            </w:r>
          </w:p>
        </w:tc>
      </w:tr>
      <w:tr w:rsidR="00D25C01" w:rsidRPr="00D25C01" w14:paraId="549F3746" w14:textId="77777777" w:rsidTr="00DC407A">
        <w:tc>
          <w:tcPr>
            <w:tcW w:w="5029" w:type="dxa"/>
          </w:tcPr>
          <w:p w14:paraId="26F7329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745B874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800,00</w:t>
            </w:r>
          </w:p>
        </w:tc>
        <w:tc>
          <w:tcPr>
            <w:tcW w:w="1300" w:type="dxa"/>
          </w:tcPr>
          <w:p w14:paraId="76621E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-600,00</w:t>
            </w:r>
          </w:p>
        </w:tc>
        <w:tc>
          <w:tcPr>
            <w:tcW w:w="1300" w:type="dxa"/>
          </w:tcPr>
          <w:p w14:paraId="2D49BD2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960" w:type="dxa"/>
          </w:tcPr>
          <w:p w14:paraId="00EB0E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25,00%</w:t>
            </w:r>
          </w:p>
        </w:tc>
      </w:tr>
      <w:tr w:rsidR="00D25C01" w:rsidRPr="00D25C01" w14:paraId="16C881B9" w14:textId="77777777" w:rsidTr="00DC407A">
        <w:tc>
          <w:tcPr>
            <w:tcW w:w="5029" w:type="dxa"/>
          </w:tcPr>
          <w:p w14:paraId="7B18614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7157E4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</w:tcPr>
          <w:p w14:paraId="53DF9C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48290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</w:tcPr>
          <w:p w14:paraId="5FF6B6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BF4D1D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525642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A201003 SREDNJOŠKOLSKO OBRAZIVANJE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F42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16.260,00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A9D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FFB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17.260,00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93D8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106,15%</w:t>
            </w:r>
          </w:p>
        </w:tc>
      </w:tr>
      <w:tr w:rsidR="00D25C01" w:rsidRPr="00D25C01" w14:paraId="25EBBC23" w14:textId="77777777" w:rsidTr="00DC407A">
        <w:tc>
          <w:tcPr>
            <w:tcW w:w="5029" w:type="dxa"/>
            <w:shd w:val="clear" w:color="auto" w:fill="CBFFCB"/>
          </w:tcPr>
          <w:p w14:paraId="7A23CAB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A25FBE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16.260,00</w:t>
            </w:r>
          </w:p>
        </w:tc>
        <w:tc>
          <w:tcPr>
            <w:tcW w:w="1300" w:type="dxa"/>
            <w:shd w:val="clear" w:color="auto" w:fill="CBFFCB"/>
          </w:tcPr>
          <w:p w14:paraId="2E3D59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-8.060,00</w:t>
            </w:r>
          </w:p>
        </w:tc>
        <w:tc>
          <w:tcPr>
            <w:tcW w:w="1300" w:type="dxa"/>
            <w:shd w:val="clear" w:color="auto" w:fill="CBFFCB"/>
          </w:tcPr>
          <w:p w14:paraId="029CB7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8.200,00</w:t>
            </w:r>
          </w:p>
        </w:tc>
        <w:tc>
          <w:tcPr>
            <w:tcW w:w="960" w:type="dxa"/>
            <w:shd w:val="clear" w:color="auto" w:fill="CBFFCB"/>
          </w:tcPr>
          <w:p w14:paraId="513CD6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50,43%</w:t>
            </w:r>
          </w:p>
        </w:tc>
      </w:tr>
      <w:tr w:rsidR="00D25C01" w:rsidRPr="00D25C01" w14:paraId="0FA3E336" w14:textId="77777777" w:rsidTr="00DC407A">
        <w:tc>
          <w:tcPr>
            <w:tcW w:w="5029" w:type="dxa"/>
            <w:shd w:val="clear" w:color="auto" w:fill="F2F2F2"/>
          </w:tcPr>
          <w:p w14:paraId="5F9D634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F68F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16.260,00</w:t>
            </w:r>
          </w:p>
        </w:tc>
        <w:tc>
          <w:tcPr>
            <w:tcW w:w="1300" w:type="dxa"/>
            <w:shd w:val="clear" w:color="auto" w:fill="F2F2F2"/>
          </w:tcPr>
          <w:p w14:paraId="14EA4E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-8.060,00</w:t>
            </w:r>
          </w:p>
        </w:tc>
        <w:tc>
          <w:tcPr>
            <w:tcW w:w="1300" w:type="dxa"/>
            <w:shd w:val="clear" w:color="auto" w:fill="F2F2F2"/>
          </w:tcPr>
          <w:p w14:paraId="7BC7CE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8.200,00</w:t>
            </w:r>
          </w:p>
        </w:tc>
        <w:tc>
          <w:tcPr>
            <w:tcW w:w="960" w:type="dxa"/>
            <w:shd w:val="clear" w:color="auto" w:fill="F2F2F2"/>
          </w:tcPr>
          <w:p w14:paraId="3B5A3B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50,43%</w:t>
            </w:r>
          </w:p>
        </w:tc>
      </w:tr>
      <w:tr w:rsidR="00D25C01" w:rsidRPr="00D25C01" w14:paraId="7399BFA8" w14:textId="77777777" w:rsidTr="00DC407A">
        <w:tc>
          <w:tcPr>
            <w:tcW w:w="5029" w:type="dxa"/>
          </w:tcPr>
          <w:p w14:paraId="1D50373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96397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7.200,00</w:t>
            </w:r>
          </w:p>
        </w:tc>
        <w:tc>
          <w:tcPr>
            <w:tcW w:w="1300" w:type="dxa"/>
          </w:tcPr>
          <w:p w14:paraId="6CAA2F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57EFD8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8.200,00</w:t>
            </w:r>
          </w:p>
        </w:tc>
        <w:tc>
          <w:tcPr>
            <w:tcW w:w="960" w:type="dxa"/>
          </w:tcPr>
          <w:p w14:paraId="2757EF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113,89%</w:t>
            </w:r>
          </w:p>
        </w:tc>
      </w:tr>
      <w:tr w:rsidR="00D25C01" w:rsidRPr="00D25C01" w14:paraId="6D082E4F" w14:textId="77777777" w:rsidTr="00DC407A">
        <w:tc>
          <w:tcPr>
            <w:tcW w:w="5029" w:type="dxa"/>
          </w:tcPr>
          <w:p w14:paraId="6C5A901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69565F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1300" w:type="dxa"/>
          </w:tcPr>
          <w:p w14:paraId="31A624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-9.060,00</w:t>
            </w:r>
          </w:p>
        </w:tc>
        <w:tc>
          <w:tcPr>
            <w:tcW w:w="1300" w:type="dxa"/>
          </w:tcPr>
          <w:p w14:paraId="4DC596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301D3F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53B8A72" w14:textId="77777777" w:rsidTr="00DC407A">
        <w:tc>
          <w:tcPr>
            <w:tcW w:w="5029" w:type="dxa"/>
            <w:shd w:val="clear" w:color="auto" w:fill="CBFFCB"/>
          </w:tcPr>
          <w:p w14:paraId="6DE5781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173C2F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FB9B9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1300" w:type="dxa"/>
            <w:shd w:val="clear" w:color="auto" w:fill="CBFFCB"/>
          </w:tcPr>
          <w:p w14:paraId="218CA5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960" w:type="dxa"/>
            <w:shd w:val="clear" w:color="auto" w:fill="CBFFCB"/>
          </w:tcPr>
          <w:p w14:paraId="2BB621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760487C" w14:textId="77777777" w:rsidTr="00DC407A">
        <w:tc>
          <w:tcPr>
            <w:tcW w:w="5029" w:type="dxa"/>
            <w:shd w:val="clear" w:color="auto" w:fill="F2F2F2"/>
          </w:tcPr>
          <w:p w14:paraId="583AEA2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353F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DD2AF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1300" w:type="dxa"/>
            <w:shd w:val="clear" w:color="auto" w:fill="F2F2F2"/>
          </w:tcPr>
          <w:p w14:paraId="3FC6D0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960" w:type="dxa"/>
            <w:shd w:val="clear" w:color="auto" w:fill="F2F2F2"/>
          </w:tcPr>
          <w:p w14:paraId="492765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0A097CA3" w14:textId="77777777" w:rsidTr="00DC407A">
        <w:tc>
          <w:tcPr>
            <w:tcW w:w="5029" w:type="dxa"/>
          </w:tcPr>
          <w:p w14:paraId="13C9832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34BA56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B87D2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1300" w:type="dxa"/>
          </w:tcPr>
          <w:p w14:paraId="54B120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9.060,00</w:t>
            </w:r>
          </w:p>
        </w:tc>
        <w:tc>
          <w:tcPr>
            <w:tcW w:w="960" w:type="dxa"/>
          </w:tcPr>
          <w:p w14:paraId="2A4091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7A7ADA3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8FF35A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A201004 VISOKO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BB44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3DF3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BFB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5A7F6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4BDA194" w14:textId="77777777" w:rsidTr="00DC407A">
        <w:tc>
          <w:tcPr>
            <w:tcW w:w="5029" w:type="dxa"/>
            <w:shd w:val="clear" w:color="auto" w:fill="CBFFCB"/>
          </w:tcPr>
          <w:p w14:paraId="76BD481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68285C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6852CF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  <w:shd w:val="clear" w:color="auto" w:fill="CBFFCB"/>
          </w:tcPr>
          <w:p w14:paraId="4BEC61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467515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3F28E447" w14:textId="77777777" w:rsidTr="00DC407A">
        <w:tc>
          <w:tcPr>
            <w:tcW w:w="5029" w:type="dxa"/>
            <w:shd w:val="clear" w:color="auto" w:fill="F2F2F2"/>
          </w:tcPr>
          <w:p w14:paraId="49EC765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85D88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CD182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2C8264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214716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7D8BF478" w14:textId="77777777" w:rsidTr="00DC407A">
        <w:tc>
          <w:tcPr>
            <w:tcW w:w="5029" w:type="dxa"/>
          </w:tcPr>
          <w:p w14:paraId="1ECA4E0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52208B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459D64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</w:tcPr>
          <w:p w14:paraId="421E5A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2170C03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2EFCB7DF" w14:textId="77777777" w:rsidTr="00DC407A">
        <w:tc>
          <w:tcPr>
            <w:tcW w:w="5029" w:type="dxa"/>
            <w:shd w:val="clear" w:color="auto" w:fill="CBFFCB"/>
          </w:tcPr>
          <w:p w14:paraId="7D2E99A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FC971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1294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59E953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CBFFCB"/>
          </w:tcPr>
          <w:p w14:paraId="6740760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76727C05" w14:textId="77777777" w:rsidTr="00DC407A">
        <w:tc>
          <w:tcPr>
            <w:tcW w:w="5029" w:type="dxa"/>
            <w:shd w:val="clear" w:color="auto" w:fill="F2F2F2"/>
          </w:tcPr>
          <w:p w14:paraId="3026AAD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7604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874F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4A0792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  <w:shd w:val="clear" w:color="auto" w:fill="F2F2F2"/>
          </w:tcPr>
          <w:p w14:paraId="1F7C165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2159E990" w14:textId="77777777" w:rsidTr="00DC407A">
        <w:tc>
          <w:tcPr>
            <w:tcW w:w="5029" w:type="dxa"/>
          </w:tcPr>
          <w:p w14:paraId="210CB94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 Naknade građanima i kućanstvima na temelju osiguranja i druge naknade</w:t>
            </w:r>
          </w:p>
        </w:tc>
        <w:tc>
          <w:tcPr>
            <w:tcW w:w="1300" w:type="dxa"/>
          </w:tcPr>
          <w:p w14:paraId="002D0D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B7AE5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1300" w:type="dxa"/>
          </w:tcPr>
          <w:p w14:paraId="14B036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60" w:type="dxa"/>
          </w:tcPr>
          <w:p w14:paraId="4736EE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D25C01" w:rsidRPr="00D25C01" w14:paraId="655453C7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1620C0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9747D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94.442,50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F115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-50.592,50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150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43.850,00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1D076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46,43%</w:t>
            </w:r>
          </w:p>
        </w:tc>
      </w:tr>
      <w:tr w:rsidR="00D25C01" w:rsidRPr="00D25C01" w14:paraId="06EBEE2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F1EE8D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A201101 POTICANJE SPORTSKIH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D82B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0A60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32C6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3.850,00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6E554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65,81%</w:t>
            </w:r>
          </w:p>
        </w:tc>
      </w:tr>
      <w:tr w:rsidR="00D25C01" w:rsidRPr="00D25C01" w14:paraId="093F80D1" w14:textId="77777777" w:rsidTr="00DC407A">
        <w:tc>
          <w:tcPr>
            <w:tcW w:w="5029" w:type="dxa"/>
            <w:shd w:val="clear" w:color="auto" w:fill="CBFFCB"/>
          </w:tcPr>
          <w:p w14:paraId="241CA70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A3FEB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012E8D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CBFFCB"/>
          </w:tcPr>
          <w:p w14:paraId="71E89B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9BC0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2E96233" w14:textId="77777777" w:rsidTr="00DC407A">
        <w:tc>
          <w:tcPr>
            <w:tcW w:w="5029" w:type="dxa"/>
            <w:shd w:val="clear" w:color="auto" w:fill="F2F2F2"/>
          </w:tcPr>
          <w:p w14:paraId="643D825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6BDB7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73160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1C4576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D82AA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1110A3B" w14:textId="77777777" w:rsidTr="00DC407A">
        <w:tc>
          <w:tcPr>
            <w:tcW w:w="5029" w:type="dxa"/>
          </w:tcPr>
          <w:p w14:paraId="1E68F8F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3C2436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1300" w:type="dxa"/>
          </w:tcPr>
          <w:p w14:paraId="5438C4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-2.000,00</w:t>
            </w:r>
          </w:p>
        </w:tc>
        <w:tc>
          <w:tcPr>
            <w:tcW w:w="1300" w:type="dxa"/>
          </w:tcPr>
          <w:p w14:paraId="20D6E0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6E6E85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F11DDE8" w14:textId="77777777" w:rsidTr="00DC407A">
        <w:tc>
          <w:tcPr>
            <w:tcW w:w="5029" w:type="dxa"/>
            <w:shd w:val="clear" w:color="auto" w:fill="CBFFCB"/>
          </w:tcPr>
          <w:p w14:paraId="25C248C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96F08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CBFFCB"/>
          </w:tcPr>
          <w:p w14:paraId="239AB4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FDAF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CBFFCB"/>
          </w:tcPr>
          <w:p w14:paraId="1F45AD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9ACBFF3" w14:textId="77777777" w:rsidTr="00DC407A">
        <w:tc>
          <w:tcPr>
            <w:tcW w:w="5029" w:type="dxa"/>
            <w:shd w:val="clear" w:color="auto" w:fill="F2F2F2"/>
          </w:tcPr>
          <w:p w14:paraId="7B7AFFF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BA471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  <w:shd w:val="clear" w:color="auto" w:fill="F2F2F2"/>
          </w:tcPr>
          <w:p w14:paraId="5D4675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2607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  <w:shd w:val="clear" w:color="auto" w:fill="F2F2F2"/>
          </w:tcPr>
          <w:p w14:paraId="14F582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619B129" w14:textId="77777777" w:rsidTr="00DC407A">
        <w:tc>
          <w:tcPr>
            <w:tcW w:w="5029" w:type="dxa"/>
          </w:tcPr>
          <w:p w14:paraId="634C9EC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D74E9E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1300" w:type="dxa"/>
          </w:tcPr>
          <w:p w14:paraId="593EFF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0DF28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1.200,00</w:t>
            </w:r>
          </w:p>
        </w:tc>
        <w:tc>
          <w:tcPr>
            <w:tcW w:w="960" w:type="dxa"/>
          </w:tcPr>
          <w:p w14:paraId="6C286E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92591D0" w14:textId="77777777" w:rsidTr="00DC407A">
        <w:tc>
          <w:tcPr>
            <w:tcW w:w="5029" w:type="dxa"/>
            <w:shd w:val="clear" w:color="auto" w:fill="CBFFCB"/>
          </w:tcPr>
          <w:p w14:paraId="02AE691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78030A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300" w:type="dxa"/>
            <w:shd w:val="clear" w:color="auto" w:fill="CBFFCB"/>
          </w:tcPr>
          <w:p w14:paraId="27ADF4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8E7CC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960" w:type="dxa"/>
            <w:shd w:val="clear" w:color="auto" w:fill="CBFFCB"/>
          </w:tcPr>
          <w:p w14:paraId="105508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8F511D3" w14:textId="77777777" w:rsidTr="00DC407A">
        <w:tc>
          <w:tcPr>
            <w:tcW w:w="5029" w:type="dxa"/>
            <w:shd w:val="clear" w:color="auto" w:fill="F2F2F2"/>
          </w:tcPr>
          <w:p w14:paraId="215798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7E77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66CD22A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B879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960" w:type="dxa"/>
            <w:shd w:val="clear" w:color="auto" w:fill="F2F2F2"/>
          </w:tcPr>
          <w:p w14:paraId="4E1078B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D88D826" w14:textId="77777777" w:rsidTr="00DC407A">
        <w:tc>
          <w:tcPr>
            <w:tcW w:w="5029" w:type="dxa"/>
          </w:tcPr>
          <w:p w14:paraId="1CB9AEB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A7034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300" w:type="dxa"/>
          </w:tcPr>
          <w:p w14:paraId="5D9C63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39C70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960" w:type="dxa"/>
          </w:tcPr>
          <w:p w14:paraId="338196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3DDDE8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5D8E48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K201106 IZGRADNJA I OPREMANJE STREET WORKOUT IGRALIŠTA U NASELJU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4B8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48.592,50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DE91C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-48.592,50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8C31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60490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55520296" w14:textId="77777777" w:rsidTr="00DC407A">
        <w:tc>
          <w:tcPr>
            <w:tcW w:w="5029" w:type="dxa"/>
            <w:shd w:val="clear" w:color="auto" w:fill="CBFFCB"/>
          </w:tcPr>
          <w:p w14:paraId="41AE53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7C2945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9.718,50</w:t>
            </w:r>
          </w:p>
        </w:tc>
        <w:tc>
          <w:tcPr>
            <w:tcW w:w="1300" w:type="dxa"/>
            <w:shd w:val="clear" w:color="auto" w:fill="CBFFCB"/>
          </w:tcPr>
          <w:p w14:paraId="5EC2E75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-9.718,50</w:t>
            </w:r>
          </w:p>
        </w:tc>
        <w:tc>
          <w:tcPr>
            <w:tcW w:w="1300" w:type="dxa"/>
            <w:shd w:val="clear" w:color="auto" w:fill="CBFFCB"/>
          </w:tcPr>
          <w:p w14:paraId="7630C9F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8C1FE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5F9112E" w14:textId="77777777" w:rsidTr="00DC407A">
        <w:tc>
          <w:tcPr>
            <w:tcW w:w="5029" w:type="dxa"/>
            <w:shd w:val="clear" w:color="auto" w:fill="F2F2F2"/>
          </w:tcPr>
          <w:p w14:paraId="463A12C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CEE3C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9.718,50</w:t>
            </w:r>
          </w:p>
        </w:tc>
        <w:tc>
          <w:tcPr>
            <w:tcW w:w="1300" w:type="dxa"/>
            <w:shd w:val="clear" w:color="auto" w:fill="F2F2F2"/>
          </w:tcPr>
          <w:p w14:paraId="1AA3F62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-9.718,50</w:t>
            </w:r>
          </w:p>
        </w:tc>
        <w:tc>
          <w:tcPr>
            <w:tcW w:w="1300" w:type="dxa"/>
            <w:shd w:val="clear" w:color="auto" w:fill="F2F2F2"/>
          </w:tcPr>
          <w:p w14:paraId="1F2767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5AFD7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037424E" w14:textId="77777777" w:rsidTr="00DC407A">
        <w:tc>
          <w:tcPr>
            <w:tcW w:w="5029" w:type="dxa"/>
          </w:tcPr>
          <w:p w14:paraId="3F14C7A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1B3C6FD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9.718,50</w:t>
            </w:r>
          </w:p>
        </w:tc>
        <w:tc>
          <w:tcPr>
            <w:tcW w:w="1300" w:type="dxa"/>
          </w:tcPr>
          <w:p w14:paraId="789B75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-9.718,50</w:t>
            </w:r>
          </w:p>
        </w:tc>
        <w:tc>
          <w:tcPr>
            <w:tcW w:w="1300" w:type="dxa"/>
          </w:tcPr>
          <w:p w14:paraId="7F08EC3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145B5E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55DF0BD6" w14:textId="77777777" w:rsidTr="00DC407A">
        <w:tc>
          <w:tcPr>
            <w:tcW w:w="5029" w:type="dxa"/>
            <w:shd w:val="clear" w:color="auto" w:fill="CBFFCB"/>
          </w:tcPr>
          <w:p w14:paraId="32F758C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6162E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38.874,00</w:t>
            </w:r>
          </w:p>
        </w:tc>
        <w:tc>
          <w:tcPr>
            <w:tcW w:w="1300" w:type="dxa"/>
            <w:shd w:val="clear" w:color="auto" w:fill="CBFFCB"/>
          </w:tcPr>
          <w:p w14:paraId="2C120E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-38.874,00</w:t>
            </w:r>
          </w:p>
        </w:tc>
        <w:tc>
          <w:tcPr>
            <w:tcW w:w="1300" w:type="dxa"/>
            <w:shd w:val="clear" w:color="auto" w:fill="CBFFCB"/>
          </w:tcPr>
          <w:p w14:paraId="4BC393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8EE37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FF7CA29" w14:textId="77777777" w:rsidTr="00DC407A">
        <w:tc>
          <w:tcPr>
            <w:tcW w:w="5029" w:type="dxa"/>
            <w:shd w:val="clear" w:color="auto" w:fill="F2F2F2"/>
          </w:tcPr>
          <w:p w14:paraId="68D5E73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13CD9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38.874,00</w:t>
            </w:r>
          </w:p>
        </w:tc>
        <w:tc>
          <w:tcPr>
            <w:tcW w:w="1300" w:type="dxa"/>
            <w:shd w:val="clear" w:color="auto" w:fill="F2F2F2"/>
          </w:tcPr>
          <w:p w14:paraId="1FC41FC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-38.874,00</w:t>
            </w:r>
          </w:p>
        </w:tc>
        <w:tc>
          <w:tcPr>
            <w:tcW w:w="1300" w:type="dxa"/>
            <w:shd w:val="clear" w:color="auto" w:fill="F2F2F2"/>
          </w:tcPr>
          <w:p w14:paraId="42041F6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34E9B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2B59C264" w14:textId="77777777" w:rsidTr="00DC407A">
        <w:tc>
          <w:tcPr>
            <w:tcW w:w="5029" w:type="dxa"/>
          </w:tcPr>
          <w:p w14:paraId="301339D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C9F01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38.874,00</w:t>
            </w:r>
          </w:p>
        </w:tc>
        <w:tc>
          <w:tcPr>
            <w:tcW w:w="1300" w:type="dxa"/>
          </w:tcPr>
          <w:p w14:paraId="2AF99F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-38.874,00</w:t>
            </w:r>
          </w:p>
        </w:tc>
        <w:tc>
          <w:tcPr>
            <w:tcW w:w="1300" w:type="dxa"/>
          </w:tcPr>
          <w:p w14:paraId="455E663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51830B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2AA327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D834AD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K201109 UREĐENJE I OPREMANJE SPORTSKIH SADRŽAJA U OPĆINI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DB3C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ABDF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626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A0E539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BD89D0A" w14:textId="77777777" w:rsidTr="00DC407A">
        <w:tc>
          <w:tcPr>
            <w:tcW w:w="5029" w:type="dxa"/>
            <w:shd w:val="clear" w:color="auto" w:fill="CBFFCB"/>
          </w:tcPr>
          <w:p w14:paraId="165E817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429A10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B73BBD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1F94B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CBFFCB"/>
          </w:tcPr>
          <w:p w14:paraId="23E24E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88CFD09" w14:textId="77777777" w:rsidTr="00DC407A">
        <w:tc>
          <w:tcPr>
            <w:tcW w:w="5029" w:type="dxa"/>
            <w:shd w:val="clear" w:color="auto" w:fill="F2F2F2"/>
          </w:tcPr>
          <w:p w14:paraId="000D667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1FE6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BE51F1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E658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  <w:shd w:val="clear" w:color="auto" w:fill="F2F2F2"/>
          </w:tcPr>
          <w:p w14:paraId="52D821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EAD9BC9" w14:textId="77777777" w:rsidTr="00DC407A">
        <w:tc>
          <w:tcPr>
            <w:tcW w:w="5029" w:type="dxa"/>
          </w:tcPr>
          <w:p w14:paraId="63D42D0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5DD0D2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1300" w:type="dxa"/>
          </w:tcPr>
          <w:p w14:paraId="2F2CC6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63BA75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40.000,00</w:t>
            </w:r>
          </w:p>
        </w:tc>
        <w:tc>
          <w:tcPr>
            <w:tcW w:w="960" w:type="dxa"/>
          </w:tcPr>
          <w:p w14:paraId="034CA6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B6BC763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553E29E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D9DF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11.440,00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D5968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102E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11.440,00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9CA27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3AB782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40CCCB3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A201201 POTICANJE KULTURNIH AKTIVNOSTI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9D34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11.440,00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8E60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9E20D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11.440,00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05FBB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1B008A8" w14:textId="77777777" w:rsidTr="00DC407A">
        <w:tc>
          <w:tcPr>
            <w:tcW w:w="5029" w:type="dxa"/>
            <w:shd w:val="clear" w:color="auto" w:fill="CBFFCB"/>
          </w:tcPr>
          <w:p w14:paraId="342C444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144642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1300" w:type="dxa"/>
            <w:shd w:val="clear" w:color="auto" w:fill="CBFFCB"/>
          </w:tcPr>
          <w:p w14:paraId="57C24E5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44E96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960" w:type="dxa"/>
            <w:shd w:val="clear" w:color="auto" w:fill="CBFFCB"/>
          </w:tcPr>
          <w:p w14:paraId="72B9EC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084C526" w14:textId="77777777" w:rsidTr="00DC407A">
        <w:tc>
          <w:tcPr>
            <w:tcW w:w="5029" w:type="dxa"/>
            <w:shd w:val="clear" w:color="auto" w:fill="F2F2F2"/>
          </w:tcPr>
          <w:p w14:paraId="394906F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9E49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1300" w:type="dxa"/>
            <w:shd w:val="clear" w:color="auto" w:fill="F2F2F2"/>
          </w:tcPr>
          <w:p w14:paraId="7064EDC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01FF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960" w:type="dxa"/>
            <w:shd w:val="clear" w:color="auto" w:fill="F2F2F2"/>
          </w:tcPr>
          <w:p w14:paraId="46A9F0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E94837F" w14:textId="77777777" w:rsidTr="00DC407A">
        <w:tc>
          <w:tcPr>
            <w:tcW w:w="5029" w:type="dxa"/>
          </w:tcPr>
          <w:p w14:paraId="008BF16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3B922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1300" w:type="dxa"/>
          </w:tcPr>
          <w:p w14:paraId="40633C0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A0212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2.160,00</w:t>
            </w:r>
          </w:p>
        </w:tc>
        <w:tc>
          <w:tcPr>
            <w:tcW w:w="960" w:type="dxa"/>
          </w:tcPr>
          <w:p w14:paraId="7C9EAE6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3C928FF" w14:textId="77777777" w:rsidTr="00DC407A">
        <w:tc>
          <w:tcPr>
            <w:tcW w:w="5029" w:type="dxa"/>
            <w:shd w:val="clear" w:color="auto" w:fill="CBFFCB"/>
          </w:tcPr>
          <w:p w14:paraId="52858B4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683C41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1300" w:type="dxa"/>
            <w:shd w:val="clear" w:color="auto" w:fill="CBFFCB"/>
          </w:tcPr>
          <w:p w14:paraId="6A96E85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A5CC3D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960" w:type="dxa"/>
            <w:shd w:val="clear" w:color="auto" w:fill="CBFFCB"/>
          </w:tcPr>
          <w:p w14:paraId="13D23F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16617E7" w14:textId="77777777" w:rsidTr="00DC407A">
        <w:tc>
          <w:tcPr>
            <w:tcW w:w="5029" w:type="dxa"/>
            <w:shd w:val="clear" w:color="auto" w:fill="F2F2F2"/>
          </w:tcPr>
          <w:p w14:paraId="5736614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C3DD1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1300" w:type="dxa"/>
            <w:shd w:val="clear" w:color="auto" w:fill="F2F2F2"/>
          </w:tcPr>
          <w:p w14:paraId="4A937D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38A0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960" w:type="dxa"/>
            <w:shd w:val="clear" w:color="auto" w:fill="F2F2F2"/>
          </w:tcPr>
          <w:p w14:paraId="7273D9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D88F2CE" w14:textId="77777777" w:rsidTr="00DC407A">
        <w:tc>
          <w:tcPr>
            <w:tcW w:w="5029" w:type="dxa"/>
          </w:tcPr>
          <w:p w14:paraId="24AFDA6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95A60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1300" w:type="dxa"/>
          </w:tcPr>
          <w:p w14:paraId="6B4672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91DE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9.280,00</w:t>
            </w:r>
          </w:p>
        </w:tc>
        <w:tc>
          <w:tcPr>
            <w:tcW w:w="960" w:type="dxa"/>
          </w:tcPr>
          <w:p w14:paraId="5F013C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BCFB6C4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19D7A0B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3DDB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0293E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9516B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39DE7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0B0ECC0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AA3622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A201302 MJERE I AKTIVNOSTI ZA ZAŠTITU ZDRAVLJA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F87F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13B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93A4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1D221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BE242FC" w14:textId="77777777" w:rsidTr="00DC407A">
        <w:tc>
          <w:tcPr>
            <w:tcW w:w="5029" w:type="dxa"/>
            <w:shd w:val="clear" w:color="auto" w:fill="CBFFCB"/>
          </w:tcPr>
          <w:p w14:paraId="0E77496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14870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231FA2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FBB04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14A3D2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7DAF0CB" w14:textId="77777777" w:rsidTr="00DC407A">
        <w:tc>
          <w:tcPr>
            <w:tcW w:w="5029" w:type="dxa"/>
            <w:shd w:val="clear" w:color="auto" w:fill="F2F2F2"/>
          </w:tcPr>
          <w:p w14:paraId="6230A48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F24FC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48E668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3922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0CFED9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BCF025A" w14:textId="77777777" w:rsidTr="00DC407A">
        <w:tc>
          <w:tcPr>
            <w:tcW w:w="5029" w:type="dxa"/>
          </w:tcPr>
          <w:p w14:paraId="1554606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 Pomoći dane u inozemstvo i unutar općeg proračuna</w:t>
            </w:r>
          </w:p>
        </w:tc>
        <w:tc>
          <w:tcPr>
            <w:tcW w:w="1300" w:type="dxa"/>
          </w:tcPr>
          <w:p w14:paraId="610251C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31078E9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9F60E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3F8992B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4710BA8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6F99F82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0D2F3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11.627,41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D33F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1.702,90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26A4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13.330,31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B77F7F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114,65%</w:t>
            </w:r>
          </w:p>
        </w:tc>
      </w:tr>
      <w:tr w:rsidR="00D25C01" w:rsidRPr="00D25C01" w14:paraId="6E2A960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FD9242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A201401 REDOVNA DJELATNOST JVP I DVD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4C59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12C7A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828C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5F04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133,33%</w:t>
            </w:r>
          </w:p>
        </w:tc>
      </w:tr>
      <w:tr w:rsidR="00D25C01" w:rsidRPr="00D25C01" w14:paraId="2968B573" w14:textId="77777777" w:rsidTr="00DC407A">
        <w:tc>
          <w:tcPr>
            <w:tcW w:w="5029" w:type="dxa"/>
            <w:shd w:val="clear" w:color="auto" w:fill="CBFFCB"/>
          </w:tcPr>
          <w:p w14:paraId="72CA4C5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5DF1E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6BB2B0B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132E41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864ADB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49B1D01" w14:textId="77777777" w:rsidTr="00DC407A">
        <w:tc>
          <w:tcPr>
            <w:tcW w:w="5029" w:type="dxa"/>
            <w:shd w:val="clear" w:color="auto" w:fill="F2F2F2"/>
          </w:tcPr>
          <w:p w14:paraId="3105B53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0536C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A1239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C22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65FAE1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AAF86C3" w14:textId="77777777" w:rsidTr="00DC407A">
        <w:tc>
          <w:tcPr>
            <w:tcW w:w="5029" w:type="dxa"/>
          </w:tcPr>
          <w:p w14:paraId="2DB498C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045646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7CE1B3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79C1B3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171B3A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5711603" w14:textId="77777777" w:rsidTr="00DC407A">
        <w:tc>
          <w:tcPr>
            <w:tcW w:w="5029" w:type="dxa"/>
            <w:shd w:val="clear" w:color="auto" w:fill="CBFFCB"/>
          </w:tcPr>
          <w:p w14:paraId="0AD1AE5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91964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4E33F4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A2F2D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CBFFCB"/>
          </w:tcPr>
          <w:p w14:paraId="3EEA81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137,50%</w:t>
            </w:r>
          </w:p>
        </w:tc>
      </w:tr>
      <w:tr w:rsidR="00D25C01" w:rsidRPr="00D25C01" w14:paraId="720083A3" w14:textId="77777777" w:rsidTr="00DC407A">
        <w:tc>
          <w:tcPr>
            <w:tcW w:w="5029" w:type="dxa"/>
            <w:shd w:val="clear" w:color="auto" w:fill="F2F2F2"/>
          </w:tcPr>
          <w:p w14:paraId="1E66536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9A2F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741DD56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379009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960" w:type="dxa"/>
            <w:shd w:val="clear" w:color="auto" w:fill="F2F2F2"/>
          </w:tcPr>
          <w:p w14:paraId="2BBC4D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137,50%</w:t>
            </w:r>
          </w:p>
        </w:tc>
      </w:tr>
      <w:tr w:rsidR="00D25C01" w:rsidRPr="00D25C01" w14:paraId="541E31E5" w14:textId="77777777" w:rsidTr="00DC407A">
        <w:tc>
          <w:tcPr>
            <w:tcW w:w="5029" w:type="dxa"/>
          </w:tcPr>
          <w:p w14:paraId="18C6F4D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3AB69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8.000,00</w:t>
            </w:r>
          </w:p>
        </w:tc>
        <w:tc>
          <w:tcPr>
            <w:tcW w:w="1300" w:type="dxa"/>
          </w:tcPr>
          <w:p w14:paraId="01FBDA8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35FA29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11.000,00</w:t>
            </w:r>
          </w:p>
        </w:tc>
        <w:tc>
          <w:tcPr>
            <w:tcW w:w="960" w:type="dxa"/>
          </w:tcPr>
          <w:p w14:paraId="59134A8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137,50%</w:t>
            </w:r>
          </w:p>
        </w:tc>
      </w:tr>
      <w:tr w:rsidR="00D25C01" w:rsidRPr="00D25C01" w14:paraId="6AC16E3F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56D01C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A201402 REDOVNA DJELATNOST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E9CB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2.627,41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AF8F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-1.297,10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6D0E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C3633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50,63%</w:t>
            </w:r>
          </w:p>
        </w:tc>
      </w:tr>
      <w:tr w:rsidR="00D25C01" w:rsidRPr="00D25C01" w14:paraId="6B7FD983" w14:textId="77777777" w:rsidTr="00DC407A">
        <w:tc>
          <w:tcPr>
            <w:tcW w:w="5029" w:type="dxa"/>
            <w:shd w:val="clear" w:color="auto" w:fill="CBFFCB"/>
          </w:tcPr>
          <w:p w14:paraId="19AF551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660CE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1300" w:type="dxa"/>
            <w:shd w:val="clear" w:color="auto" w:fill="CBFFCB"/>
          </w:tcPr>
          <w:p w14:paraId="7ACE332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38E06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CBFFCB"/>
          </w:tcPr>
          <w:p w14:paraId="0A9AB0D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2EA0067" w14:textId="77777777" w:rsidTr="00DC407A">
        <w:tc>
          <w:tcPr>
            <w:tcW w:w="5029" w:type="dxa"/>
            <w:shd w:val="clear" w:color="auto" w:fill="F2F2F2"/>
          </w:tcPr>
          <w:p w14:paraId="22C85E8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BDEC5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1300" w:type="dxa"/>
            <w:shd w:val="clear" w:color="auto" w:fill="F2F2F2"/>
          </w:tcPr>
          <w:p w14:paraId="2C478C8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E80D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1.330,31</w:t>
            </w:r>
          </w:p>
        </w:tc>
        <w:tc>
          <w:tcPr>
            <w:tcW w:w="960" w:type="dxa"/>
            <w:shd w:val="clear" w:color="auto" w:fill="F2F2F2"/>
          </w:tcPr>
          <w:p w14:paraId="146A73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13E6200" w14:textId="77777777" w:rsidTr="00DC407A">
        <w:tc>
          <w:tcPr>
            <w:tcW w:w="5029" w:type="dxa"/>
          </w:tcPr>
          <w:p w14:paraId="761E435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020A24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330,31</w:t>
            </w:r>
          </w:p>
        </w:tc>
        <w:tc>
          <w:tcPr>
            <w:tcW w:w="1300" w:type="dxa"/>
          </w:tcPr>
          <w:p w14:paraId="5A351E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2DC59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330,31</w:t>
            </w:r>
          </w:p>
        </w:tc>
        <w:tc>
          <w:tcPr>
            <w:tcW w:w="960" w:type="dxa"/>
          </w:tcPr>
          <w:p w14:paraId="1A6BB6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7E383B2" w14:textId="77777777" w:rsidTr="00DC407A">
        <w:tc>
          <w:tcPr>
            <w:tcW w:w="5029" w:type="dxa"/>
          </w:tcPr>
          <w:p w14:paraId="4142574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91BA20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1300" w:type="dxa"/>
          </w:tcPr>
          <w:p w14:paraId="2424A3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C9B19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552FDA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52DD08C" w14:textId="77777777" w:rsidTr="00DC407A">
        <w:tc>
          <w:tcPr>
            <w:tcW w:w="5029" w:type="dxa"/>
            <w:shd w:val="clear" w:color="auto" w:fill="CBFFCB"/>
          </w:tcPr>
          <w:p w14:paraId="5E400D6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A4EAB5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1.297,10</w:t>
            </w:r>
          </w:p>
        </w:tc>
        <w:tc>
          <w:tcPr>
            <w:tcW w:w="1300" w:type="dxa"/>
            <w:shd w:val="clear" w:color="auto" w:fill="CBFFCB"/>
          </w:tcPr>
          <w:p w14:paraId="171005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-1.297,10</w:t>
            </w:r>
          </w:p>
        </w:tc>
        <w:tc>
          <w:tcPr>
            <w:tcW w:w="1300" w:type="dxa"/>
            <w:shd w:val="clear" w:color="auto" w:fill="CBFFCB"/>
          </w:tcPr>
          <w:p w14:paraId="5CB63B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166BA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4AB48EC8" w14:textId="77777777" w:rsidTr="00DC407A">
        <w:tc>
          <w:tcPr>
            <w:tcW w:w="5029" w:type="dxa"/>
            <w:shd w:val="clear" w:color="auto" w:fill="F2F2F2"/>
          </w:tcPr>
          <w:p w14:paraId="39A658A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A32D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1.297,10</w:t>
            </w:r>
          </w:p>
        </w:tc>
        <w:tc>
          <w:tcPr>
            <w:tcW w:w="1300" w:type="dxa"/>
            <w:shd w:val="clear" w:color="auto" w:fill="F2F2F2"/>
          </w:tcPr>
          <w:p w14:paraId="38162C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-1.297,10</w:t>
            </w:r>
          </w:p>
        </w:tc>
        <w:tc>
          <w:tcPr>
            <w:tcW w:w="1300" w:type="dxa"/>
            <w:shd w:val="clear" w:color="auto" w:fill="F2F2F2"/>
          </w:tcPr>
          <w:p w14:paraId="45A39A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06917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6D5F603" w14:textId="77777777" w:rsidTr="00DC407A">
        <w:tc>
          <w:tcPr>
            <w:tcW w:w="5029" w:type="dxa"/>
          </w:tcPr>
          <w:p w14:paraId="0BD674D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D4DEC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1.297,10</w:t>
            </w:r>
          </w:p>
        </w:tc>
        <w:tc>
          <w:tcPr>
            <w:tcW w:w="1300" w:type="dxa"/>
          </w:tcPr>
          <w:p w14:paraId="71759B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-1.297,10</w:t>
            </w:r>
          </w:p>
        </w:tc>
        <w:tc>
          <w:tcPr>
            <w:tcW w:w="1300" w:type="dxa"/>
          </w:tcPr>
          <w:p w14:paraId="47DD2F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0B7587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0F242ADF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494BB00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ACB5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11.690,00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B598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A0D01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11.740,00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05CB1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100,43%</w:t>
            </w:r>
          </w:p>
        </w:tc>
      </w:tr>
      <w:tr w:rsidR="00D25C01" w:rsidRPr="00D25C01" w14:paraId="6E6B216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98D743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A201501 HUMANITARNO-SOCIJALNE UDRUGE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AF6B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AB61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-1.450,00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C20B3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360BB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63,29%</w:t>
            </w:r>
          </w:p>
        </w:tc>
      </w:tr>
      <w:tr w:rsidR="00D25C01" w:rsidRPr="00D25C01" w14:paraId="1E093124" w14:textId="77777777" w:rsidTr="00DC407A">
        <w:tc>
          <w:tcPr>
            <w:tcW w:w="5029" w:type="dxa"/>
            <w:shd w:val="clear" w:color="auto" w:fill="CBFFCB"/>
          </w:tcPr>
          <w:p w14:paraId="1EED245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A9715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2.450,00</w:t>
            </w:r>
          </w:p>
        </w:tc>
        <w:tc>
          <w:tcPr>
            <w:tcW w:w="1300" w:type="dxa"/>
            <w:shd w:val="clear" w:color="auto" w:fill="CBFFCB"/>
          </w:tcPr>
          <w:p w14:paraId="611968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-1.450,00</w:t>
            </w:r>
          </w:p>
        </w:tc>
        <w:tc>
          <w:tcPr>
            <w:tcW w:w="1300" w:type="dxa"/>
            <w:shd w:val="clear" w:color="auto" w:fill="CBFFCB"/>
          </w:tcPr>
          <w:p w14:paraId="26C6A5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2DC29C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40,82%</w:t>
            </w:r>
          </w:p>
        </w:tc>
      </w:tr>
      <w:tr w:rsidR="00D25C01" w:rsidRPr="00D25C01" w14:paraId="3B31B20F" w14:textId="77777777" w:rsidTr="00DC407A">
        <w:tc>
          <w:tcPr>
            <w:tcW w:w="5029" w:type="dxa"/>
            <w:shd w:val="clear" w:color="auto" w:fill="F2F2F2"/>
          </w:tcPr>
          <w:p w14:paraId="61AEFDE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4F80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2.450,00</w:t>
            </w:r>
          </w:p>
        </w:tc>
        <w:tc>
          <w:tcPr>
            <w:tcW w:w="1300" w:type="dxa"/>
            <w:shd w:val="clear" w:color="auto" w:fill="F2F2F2"/>
          </w:tcPr>
          <w:p w14:paraId="31F70DD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-1.450,00</w:t>
            </w:r>
          </w:p>
        </w:tc>
        <w:tc>
          <w:tcPr>
            <w:tcW w:w="1300" w:type="dxa"/>
            <w:shd w:val="clear" w:color="auto" w:fill="F2F2F2"/>
          </w:tcPr>
          <w:p w14:paraId="6DDA79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16B448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40,82%</w:t>
            </w:r>
          </w:p>
        </w:tc>
      </w:tr>
      <w:tr w:rsidR="00D25C01" w:rsidRPr="00D25C01" w14:paraId="0F770A4D" w14:textId="77777777" w:rsidTr="00DC407A">
        <w:tc>
          <w:tcPr>
            <w:tcW w:w="5029" w:type="dxa"/>
          </w:tcPr>
          <w:p w14:paraId="7C88C56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6093BE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2.450,00</w:t>
            </w:r>
          </w:p>
        </w:tc>
        <w:tc>
          <w:tcPr>
            <w:tcW w:w="1300" w:type="dxa"/>
          </w:tcPr>
          <w:p w14:paraId="4B4D19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-1.450,00</w:t>
            </w:r>
          </w:p>
        </w:tc>
        <w:tc>
          <w:tcPr>
            <w:tcW w:w="1300" w:type="dxa"/>
          </w:tcPr>
          <w:p w14:paraId="67C761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66F2E63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40,82%</w:t>
            </w:r>
          </w:p>
        </w:tc>
      </w:tr>
      <w:tr w:rsidR="00D25C01" w:rsidRPr="00D25C01" w14:paraId="4EF068E1" w14:textId="77777777" w:rsidTr="00DC407A">
        <w:tc>
          <w:tcPr>
            <w:tcW w:w="5029" w:type="dxa"/>
            <w:shd w:val="clear" w:color="auto" w:fill="CBFFCB"/>
          </w:tcPr>
          <w:p w14:paraId="64D2ED8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AEF78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FE0A8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8B156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  <w:shd w:val="clear" w:color="auto" w:fill="CBFFCB"/>
          </w:tcPr>
          <w:p w14:paraId="166229F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B869982" w14:textId="77777777" w:rsidTr="00DC407A">
        <w:tc>
          <w:tcPr>
            <w:tcW w:w="5029" w:type="dxa"/>
            <w:shd w:val="clear" w:color="auto" w:fill="F2F2F2"/>
          </w:tcPr>
          <w:p w14:paraId="77F4678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33FC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436615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5CE1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  <w:shd w:val="clear" w:color="auto" w:fill="F2F2F2"/>
          </w:tcPr>
          <w:p w14:paraId="0C3B57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0518FC8E" w14:textId="77777777" w:rsidTr="00DC407A">
        <w:tc>
          <w:tcPr>
            <w:tcW w:w="5029" w:type="dxa"/>
          </w:tcPr>
          <w:p w14:paraId="55BBF4A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26A4AD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</w:tcPr>
          <w:p w14:paraId="16A533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AC142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960" w:type="dxa"/>
          </w:tcPr>
          <w:p w14:paraId="4321DC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33CE48B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A9D89B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A201502 VJERSKE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B7DDF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7.080,00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AE2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6456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4474A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121,19%</w:t>
            </w:r>
          </w:p>
        </w:tc>
      </w:tr>
      <w:tr w:rsidR="00D25C01" w:rsidRPr="00D25C01" w14:paraId="7C3F66C4" w14:textId="77777777" w:rsidTr="00DC407A">
        <w:tc>
          <w:tcPr>
            <w:tcW w:w="5029" w:type="dxa"/>
            <w:shd w:val="clear" w:color="auto" w:fill="CBFFCB"/>
          </w:tcPr>
          <w:p w14:paraId="12187E3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0AED60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7.080,00</w:t>
            </w:r>
          </w:p>
        </w:tc>
        <w:tc>
          <w:tcPr>
            <w:tcW w:w="1300" w:type="dxa"/>
            <w:shd w:val="clear" w:color="auto" w:fill="CBFFCB"/>
          </w:tcPr>
          <w:p w14:paraId="5E55A0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15F7BC2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  <w:shd w:val="clear" w:color="auto" w:fill="CBFFCB"/>
          </w:tcPr>
          <w:p w14:paraId="5BF90B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121,19%</w:t>
            </w:r>
          </w:p>
        </w:tc>
      </w:tr>
      <w:tr w:rsidR="00D25C01" w:rsidRPr="00D25C01" w14:paraId="640301F0" w14:textId="77777777" w:rsidTr="00DC407A">
        <w:tc>
          <w:tcPr>
            <w:tcW w:w="5029" w:type="dxa"/>
            <w:shd w:val="clear" w:color="auto" w:fill="F2F2F2"/>
          </w:tcPr>
          <w:p w14:paraId="27565A2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CD41D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7.080,00</w:t>
            </w:r>
          </w:p>
        </w:tc>
        <w:tc>
          <w:tcPr>
            <w:tcW w:w="1300" w:type="dxa"/>
            <w:shd w:val="clear" w:color="auto" w:fill="F2F2F2"/>
          </w:tcPr>
          <w:p w14:paraId="7B63AD5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9FEEE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  <w:shd w:val="clear" w:color="auto" w:fill="F2F2F2"/>
          </w:tcPr>
          <w:p w14:paraId="0408E3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121,19%</w:t>
            </w:r>
          </w:p>
        </w:tc>
      </w:tr>
      <w:tr w:rsidR="00D25C01" w:rsidRPr="00D25C01" w14:paraId="139857C8" w14:textId="77777777" w:rsidTr="00DC407A">
        <w:tc>
          <w:tcPr>
            <w:tcW w:w="5029" w:type="dxa"/>
          </w:tcPr>
          <w:p w14:paraId="626E3F6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3A8376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7.080,00</w:t>
            </w:r>
          </w:p>
        </w:tc>
        <w:tc>
          <w:tcPr>
            <w:tcW w:w="1300" w:type="dxa"/>
          </w:tcPr>
          <w:p w14:paraId="605AD20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1.500,00</w:t>
            </w:r>
          </w:p>
        </w:tc>
        <w:tc>
          <w:tcPr>
            <w:tcW w:w="1300" w:type="dxa"/>
          </w:tcPr>
          <w:p w14:paraId="173748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8.580,00</w:t>
            </w:r>
          </w:p>
        </w:tc>
        <w:tc>
          <w:tcPr>
            <w:tcW w:w="960" w:type="dxa"/>
          </w:tcPr>
          <w:p w14:paraId="3EEFE1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121,19%</w:t>
            </w:r>
          </w:p>
        </w:tc>
      </w:tr>
      <w:tr w:rsidR="00D25C01" w:rsidRPr="00D25C01" w14:paraId="779B40F7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66C5AC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A201503 ZAŠTITA I PROMICANJE PRAVA I INTERESA OSOBA S INVALIDITETOM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E2D3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ADF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FD446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D357A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500F1A1" w14:textId="77777777" w:rsidTr="00DC407A">
        <w:tc>
          <w:tcPr>
            <w:tcW w:w="5029" w:type="dxa"/>
            <w:shd w:val="clear" w:color="auto" w:fill="CBFFCB"/>
          </w:tcPr>
          <w:p w14:paraId="1A18430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FD07B2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6C103FB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668EE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429B25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BD6A805" w14:textId="77777777" w:rsidTr="00DC407A">
        <w:tc>
          <w:tcPr>
            <w:tcW w:w="5029" w:type="dxa"/>
            <w:shd w:val="clear" w:color="auto" w:fill="F2F2F2"/>
          </w:tcPr>
          <w:p w14:paraId="2042858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30976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0D0BE4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47FB6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1083656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C50BEE0" w14:textId="77777777" w:rsidTr="00DC407A">
        <w:tc>
          <w:tcPr>
            <w:tcW w:w="5029" w:type="dxa"/>
          </w:tcPr>
          <w:p w14:paraId="14F87BB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38 Rashodi za donacije, kazne, naknade šteta i kapitalne pomoći</w:t>
            </w:r>
          </w:p>
        </w:tc>
        <w:tc>
          <w:tcPr>
            <w:tcW w:w="1300" w:type="dxa"/>
          </w:tcPr>
          <w:p w14:paraId="1BAFFD2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498F351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15F51D4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777130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A2DEE18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50B7837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3C7D1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306.619,64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97F9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-21.583,45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346DB2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285.036,19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05223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92,96%</w:t>
            </w:r>
          </w:p>
        </w:tc>
      </w:tr>
      <w:tr w:rsidR="00D25C01" w:rsidRPr="00D25C01" w14:paraId="75BE56B6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F13EC4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K201815 ADAPTACIJA OBJEKTA S IZGRADNJOM VANJSKOG PRODUŽETKA U NASELJU ŠODOLOVCI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D41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966A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05288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F0C4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06A5640" w14:textId="77777777" w:rsidTr="00DC407A">
        <w:tc>
          <w:tcPr>
            <w:tcW w:w="5029" w:type="dxa"/>
            <w:shd w:val="clear" w:color="auto" w:fill="CBFFCB"/>
          </w:tcPr>
          <w:p w14:paraId="221175E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12E6285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CBFFCB"/>
          </w:tcPr>
          <w:p w14:paraId="22A770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85242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CBFFCB"/>
          </w:tcPr>
          <w:p w14:paraId="6AC91CF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7008834" w14:textId="77777777" w:rsidTr="00DC407A">
        <w:tc>
          <w:tcPr>
            <w:tcW w:w="5029" w:type="dxa"/>
            <w:shd w:val="clear" w:color="auto" w:fill="F2F2F2"/>
          </w:tcPr>
          <w:p w14:paraId="4A7BB99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8B44E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1300" w:type="dxa"/>
            <w:shd w:val="clear" w:color="auto" w:fill="F2F2F2"/>
          </w:tcPr>
          <w:p w14:paraId="04DFE9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127B7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127.795,08</w:t>
            </w:r>
          </w:p>
        </w:tc>
        <w:tc>
          <w:tcPr>
            <w:tcW w:w="960" w:type="dxa"/>
            <w:shd w:val="clear" w:color="auto" w:fill="F2F2F2"/>
          </w:tcPr>
          <w:p w14:paraId="691649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791DF17" w14:textId="77777777" w:rsidTr="00DC407A">
        <w:tc>
          <w:tcPr>
            <w:tcW w:w="5029" w:type="dxa"/>
          </w:tcPr>
          <w:p w14:paraId="0A75E71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83034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26.076,03</w:t>
            </w:r>
          </w:p>
        </w:tc>
        <w:tc>
          <w:tcPr>
            <w:tcW w:w="1300" w:type="dxa"/>
          </w:tcPr>
          <w:p w14:paraId="1C5BF5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EE94D7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26.076,03</w:t>
            </w:r>
          </w:p>
        </w:tc>
        <w:tc>
          <w:tcPr>
            <w:tcW w:w="960" w:type="dxa"/>
          </w:tcPr>
          <w:p w14:paraId="274D9D2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63BE61C" w14:textId="77777777" w:rsidTr="00DC407A">
        <w:tc>
          <w:tcPr>
            <w:tcW w:w="5029" w:type="dxa"/>
          </w:tcPr>
          <w:p w14:paraId="622868F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45 Rashodi za dodatna ulaganja na nefinancijskoj imovini</w:t>
            </w:r>
          </w:p>
        </w:tc>
        <w:tc>
          <w:tcPr>
            <w:tcW w:w="1300" w:type="dxa"/>
          </w:tcPr>
          <w:p w14:paraId="434FD6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101.719,05</w:t>
            </w:r>
          </w:p>
        </w:tc>
        <w:tc>
          <w:tcPr>
            <w:tcW w:w="1300" w:type="dxa"/>
          </w:tcPr>
          <w:p w14:paraId="68DEEF8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B979D5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101.719,05</w:t>
            </w:r>
          </w:p>
        </w:tc>
        <w:tc>
          <w:tcPr>
            <w:tcW w:w="960" w:type="dxa"/>
          </w:tcPr>
          <w:p w14:paraId="127B7B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EC0E07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62F7994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KAPITALNI PROJEKT K201816 UREĐENJE PRISTUPNE POVRŠINE S UREĐENJEM OKOLIŠA DRUŠTVENOG DOMA U PETROVOJ SLATINI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BF78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6D8D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D373A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07D6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9D35CEB" w14:textId="77777777" w:rsidTr="00DC407A">
        <w:tc>
          <w:tcPr>
            <w:tcW w:w="5029" w:type="dxa"/>
            <w:shd w:val="clear" w:color="auto" w:fill="CBFFCB"/>
          </w:tcPr>
          <w:p w14:paraId="786FD4C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5429B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00" w:type="dxa"/>
            <w:shd w:val="clear" w:color="auto" w:fill="CBFFCB"/>
          </w:tcPr>
          <w:p w14:paraId="1763BD0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857230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960" w:type="dxa"/>
            <w:shd w:val="clear" w:color="auto" w:fill="CBFFCB"/>
          </w:tcPr>
          <w:p w14:paraId="71E7EF4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76D84B5" w14:textId="77777777" w:rsidTr="00DC407A">
        <w:tc>
          <w:tcPr>
            <w:tcW w:w="5029" w:type="dxa"/>
            <w:shd w:val="clear" w:color="auto" w:fill="F2F2F2"/>
          </w:tcPr>
          <w:p w14:paraId="6CA0936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432C0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00" w:type="dxa"/>
            <w:shd w:val="clear" w:color="auto" w:fill="F2F2F2"/>
          </w:tcPr>
          <w:p w14:paraId="16FC2A1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E659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960" w:type="dxa"/>
            <w:shd w:val="clear" w:color="auto" w:fill="F2F2F2"/>
          </w:tcPr>
          <w:p w14:paraId="3A011AC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F982D04" w14:textId="77777777" w:rsidTr="00DC407A">
        <w:tc>
          <w:tcPr>
            <w:tcW w:w="5029" w:type="dxa"/>
          </w:tcPr>
          <w:p w14:paraId="1F88FEF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65AA93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1300" w:type="dxa"/>
          </w:tcPr>
          <w:p w14:paraId="5BF847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5EE94E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48.000,00</w:t>
            </w:r>
          </w:p>
        </w:tc>
        <w:tc>
          <w:tcPr>
            <w:tcW w:w="960" w:type="dxa"/>
          </w:tcPr>
          <w:p w14:paraId="37799D6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589A3EE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C03DFE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A201801 NABAVA I ODRŽAVANJE GRAĐEVINSKIH OBJEKATA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B249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36.760,00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A8B2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-13.510,00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C5E63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23.250,00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1CAF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63,25%</w:t>
            </w:r>
          </w:p>
        </w:tc>
      </w:tr>
      <w:tr w:rsidR="00D25C01" w:rsidRPr="00D25C01" w14:paraId="1054F452" w14:textId="77777777" w:rsidTr="00DC407A">
        <w:tc>
          <w:tcPr>
            <w:tcW w:w="5029" w:type="dxa"/>
            <w:shd w:val="clear" w:color="auto" w:fill="CBFFCB"/>
          </w:tcPr>
          <w:p w14:paraId="5C62940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CD60E6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36.760,00</w:t>
            </w:r>
          </w:p>
        </w:tc>
        <w:tc>
          <w:tcPr>
            <w:tcW w:w="1300" w:type="dxa"/>
            <w:shd w:val="clear" w:color="auto" w:fill="CBFFCB"/>
          </w:tcPr>
          <w:p w14:paraId="4AF3B69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-13.510,00</w:t>
            </w:r>
          </w:p>
        </w:tc>
        <w:tc>
          <w:tcPr>
            <w:tcW w:w="1300" w:type="dxa"/>
            <w:shd w:val="clear" w:color="auto" w:fill="CBFFCB"/>
          </w:tcPr>
          <w:p w14:paraId="02B1E1D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23.250,00</w:t>
            </w:r>
          </w:p>
        </w:tc>
        <w:tc>
          <w:tcPr>
            <w:tcW w:w="960" w:type="dxa"/>
            <w:shd w:val="clear" w:color="auto" w:fill="CBFFCB"/>
          </w:tcPr>
          <w:p w14:paraId="7D325E3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63,25%</w:t>
            </w:r>
          </w:p>
        </w:tc>
      </w:tr>
      <w:tr w:rsidR="00D25C01" w:rsidRPr="00D25C01" w14:paraId="70FED969" w14:textId="77777777" w:rsidTr="00DC407A">
        <w:tc>
          <w:tcPr>
            <w:tcW w:w="5029" w:type="dxa"/>
            <w:shd w:val="clear" w:color="auto" w:fill="F2F2F2"/>
          </w:tcPr>
          <w:p w14:paraId="262DA8E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0B5B22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36.760,00</w:t>
            </w:r>
          </w:p>
        </w:tc>
        <w:tc>
          <w:tcPr>
            <w:tcW w:w="1300" w:type="dxa"/>
            <w:shd w:val="clear" w:color="auto" w:fill="F2F2F2"/>
          </w:tcPr>
          <w:p w14:paraId="1581901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-13.510,00</w:t>
            </w:r>
          </w:p>
        </w:tc>
        <w:tc>
          <w:tcPr>
            <w:tcW w:w="1300" w:type="dxa"/>
            <w:shd w:val="clear" w:color="auto" w:fill="F2F2F2"/>
          </w:tcPr>
          <w:p w14:paraId="268276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23.250,00</w:t>
            </w:r>
          </w:p>
        </w:tc>
        <w:tc>
          <w:tcPr>
            <w:tcW w:w="960" w:type="dxa"/>
            <w:shd w:val="clear" w:color="auto" w:fill="F2F2F2"/>
          </w:tcPr>
          <w:p w14:paraId="760D22D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63,25%</w:t>
            </w:r>
          </w:p>
        </w:tc>
      </w:tr>
      <w:tr w:rsidR="00D25C01" w:rsidRPr="00D25C01" w14:paraId="3EBD45E0" w14:textId="77777777" w:rsidTr="00DC407A">
        <w:tc>
          <w:tcPr>
            <w:tcW w:w="5029" w:type="dxa"/>
          </w:tcPr>
          <w:p w14:paraId="7BE797A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EB14A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36.760,00</w:t>
            </w:r>
          </w:p>
        </w:tc>
        <w:tc>
          <w:tcPr>
            <w:tcW w:w="1300" w:type="dxa"/>
          </w:tcPr>
          <w:p w14:paraId="7278FF8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-13.510,00</w:t>
            </w:r>
          </w:p>
        </w:tc>
        <w:tc>
          <w:tcPr>
            <w:tcW w:w="1300" w:type="dxa"/>
          </w:tcPr>
          <w:p w14:paraId="26EF35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23.250,00</w:t>
            </w:r>
          </w:p>
        </w:tc>
        <w:tc>
          <w:tcPr>
            <w:tcW w:w="960" w:type="dxa"/>
          </w:tcPr>
          <w:p w14:paraId="41D90C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63,25%</w:t>
            </w:r>
          </w:p>
        </w:tc>
      </w:tr>
      <w:tr w:rsidR="00D25C01" w:rsidRPr="00D25C01" w14:paraId="4BB84711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E2E6B4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TEKUĆI PROJEKT T201810 ADAPTACIJA I OPREMANJE UNUTRAŠNJOSTI DRUŠTVENOG DOMA U NASELJU P. DVOR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678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23.084,56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E833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16D2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23.084,56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A3B73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AE3C315" w14:textId="77777777" w:rsidTr="00DC407A">
        <w:tc>
          <w:tcPr>
            <w:tcW w:w="5029" w:type="dxa"/>
            <w:shd w:val="clear" w:color="auto" w:fill="CBFFCB"/>
          </w:tcPr>
          <w:p w14:paraId="778B36B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32BEAE4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1300" w:type="dxa"/>
            <w:shd w:val="clear" w:color="auto" w:fill="CBFFCB"/>
          </w:tcPr>
          <w:p w14:paraId="58316C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29DF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960" w:type="dxa"/>
            <w:shd w:val="clear" w:color="auto" w:fill="CBFFCB"/>
          </w:tcPr>
          <w:p w14:paraId="107CB2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9877225" w14:textId="77777777" w:rsidTr="00DC407A">
        <w:tc>
          <w:tcPr>
            <w:tcW w:w="5029" w:type="dxa"/>
            <w:shd w:val="clear" w:color="auto" w:fill="F2F2F2"/>
          </w:tcPr>
          <w:p w14:paraId="2EBFABF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35B49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1300" w:type="dxa"/>
            <w:shd w:val="clear" w:color="auto" w:fill="F2F2F2"/>
          </w:tcPr>
          <w:p w14:paraId="495E01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5C88F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960" w:type="dxa"/>
            <w:shd w:val="clear" w:color="auto" w:fill="F2F2F2"/>
          </w:tcPr>
          <w:p w14:paraId="16FFAC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416B5FCE" w14:textId="77777777" w:rsidTr="00DC407A">
        <w:tc>
          <w:tcPr>
            <w:tcW w:w="5029" w:type="dxa"/>
          </w:tcPr>
          <w:p w14:paraId="0C32E26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723CDD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1300" w:type="dxa"/>
          </w:tcPr>
          <w:p w14:paraId="539CEE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6776BB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6.925,37</w:t>
            </w:r>
          </w:p>
        </w:tc>
        <w:tc>
          <w:tcPr>
            <w:tcW w:w="960" w:type="dxa"/>
          </w:tcPr>
          <w:p w14:paraId="6E6C07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2B3ED67" w14:textId="77777777" w:rsidTr="00DC407A">
        <w:tc>
          <w:tcPr>
            <w:tcW w:w="5029" w:type="dxa"/>
            <w:shd w:val="clear" w:color="auto" w:fill="CBFFCB"/>
          </w:tcPr>
          <w:p w14:paraId="4F472DB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8B2859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1300" w:type="dxa"/>
            <w:shd w:val="clear" w:color="auto" w:fill="CBFFCB"/>
          </w:tcPr>
          <w:p w14:paraId="73BB31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55485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960" w:type="dxa"/>
            <w:shd w:val="clear" w:color="auto" w:fill="CBFFCB"/>
          </w:tcPr>
          <w:p w14:paraId="35C507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C493838" w14:textId="77777777" w:rsidTr="00DC407A">
        <w:tc>
          <w:tcPr>
            <w:tcW w:w="5029" w:type="dxa"/>
            <w:shd w:val="clear" w:color="auto" w:fill="F2F2F2"/>
          </w:tcPr>
          <w:p w14:paraId="2BA7696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08263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1300" w:type="dxa"/>
            <w:shd w:val="clear" w:color="auto" w:fill="F2F2F2"/>
          </w:tcPr>
          <w:p w14:paraId="352AB8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ED7A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960" w:type="dxa"/>
            <w:shd w:val="clear" w:color="auto" w:fill="F2F2F2"/>
          </w:tcPr>
          <w:p w14:paraId="2B7400A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8EFBA07" w14:textId="77777777" w:rsidTr="00DC407A">
        <w:tc>
          <w:tcPr>
            <w:tcW w:w="5029" w:type="dxa"/>
          </w:tcPr>
          <w:p w14:paraId="3FFE8F5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3CEC68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1300" w:type="dxa"/>
          </w:tcPr>
          <w:p w14:paraId="4EA286B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C1760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16.159,19</w:t>
            </w:r>
          </w:p>
        </w:tc>
        <w:tc>
          <w:tcPr>
            <w:tcW w:w="960" w:type="dxa"/>
          </w:tcPr>
          <w:p w14:paraId="37CD457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240BD79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7FC094C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KAPITALNI PROJEKT K201812 IZGRADNJA NADSTREŠNICA ZA RAD UDRUGA U NASELJIMA ADA I PALAČA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18884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0307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BFC23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8B477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17C10F0E" w14:textId="77777777" w:rsidTr="00DC407A">
        <w:tc>
          <w:tcPr>
            <w:tcW w:w="5029" w:type="dxa"/>
            <w:shd w:val="clear" w:color="auto" w:fill="CBFFCB"/>
          </w:tcPr>
          <w:p w14:paraId="68B1BBB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57B903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1300" w:type="dxa"/>
            <w:shd w:val="clear" w:color="auto" w:fill="CBFFCB"/>
          </w:tcPr>
          <w:p w14:paraId="70581F9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FC0B1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960" w:type="dxa"/>
            <w:shd w:val="clear" w:color="auto" w:fill="CBFFCB"/>
          </w:tcPr>
          <w:p w14:paraId="1E6B5C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96C4E38" w14:textId="77777777" w:rsidTr="00DC407A">
        <w:tc>
          <w:tcPr>
            <w:tcW w:w="5029" w:type="dxa"/>
            <w:shd w:val="clear" w:color="auto" w:fill="F2F2F2"/>
          </w:tcPr>
          <w:p w14:paraId="646B4315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F962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1300" w:type="dxa"/>
            <w:shd w:val="clear" w:color="auto" w:fill="F2F2F2"/>
          </w:tcPr>
          <w:p w14:paraId="575435C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A0B2F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960" w:type="dxa"/>
            <w:shd w:val="clear" w:color="auto" w:fill="F2F2F2"/>
          </w:tcPr>
          <w:p w14:paraId="33FDC4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753C077" w14:textId="77777777" w:rsidTr="00DC407A">
        <w:tc>
          <w:tcPr>
            <w:tcW w:w="5029" w:type="dxa"/>
          </w:tcPr>
          <w:p w14:paraId="3B01810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43BEC1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1300" w:type="dxa"/>
          </w:tcPr>
          <w:p w14:paraId="081FB4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366A49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41.600,00</w:t>
            </w:r>
          </w:p>
        </w:tc>
        <w:tc>
          <w:tcPr>
            <w:tcW w:w="960" w:type="dxa"/>
          </w:tcPr>
          <w:p w14:paraId="53C5D39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08E79EC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130B894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A201802 NABAVA I ODRŽAVANJE POSTROJENJA I OPREME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9EE9F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14.980,00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81D1B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-4.573,45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581D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10.406,55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80AD8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69,47%</w:t>
            </w:r>
          </w:p>
        </w:tc>
      </w:tr>
      <w:tr w:rsidR="00D25C01" w:rsidRPr="00D25C01" w14:paraId="230D6F26" w14:textId="77777777" w:rsidTr="00DC407A">
        <w:tc>
          <w:tcPr>
            <w:tcW w:w="5029" w:type="dxa"/>
            <w:shd w:val="clear" w:color="auto" w:fill="CBFFCB"/>
          </w:tcPr>
          <w:p w14:paraId="24E8371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B95430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5.150,00</w:t>
            </w:r>
          </w:p>
        </w:tc>
        <w:tc>
          <w:tcPr>
            <w:tcW w:w="1300" w:type="dxa"/>
            <w:shd w:val="clear" w:color="auto" w:fill="CBFFCB"/>
          </w:tcPr>
          <w:p w14:paraId="2839DBD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-1.650,00</w:t>
            </w:r>
          </w:p>
        </w:tc>
        <w:tc>
          <w:tcPr>
            <w:tcW w:w="1300" w:type="dxa"/>
            <w:shd w:val="clear" w:color="auto" w:fill="CBFFCB"/>
          </w:tcPr>
          <w:p w14:paraId="4EB438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3.500,00</w:t>
            </w:r>
          </w:p>
        </w:tc>
        <w:tc>
          <w:tcPr>
            <w:tcW w:w="960" w:type="dxa"/>
            <w:shd w:val="clear" w:color="auto" w:fill="CBFFCB"/>
          </w:tcPr>
          <w:p w14:paraId="72F7AF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67,96%</w:t>
            </w:r>
          </w:p>
        </w:tc>
      </w:tr>
      <w:tr w:rsidR="00D25C01" w:rsidRPr="00D25C01" w14:paraId="758D2748" w14:textId="77777777" w:rsidTr="00DC407A">
        <w:tc>
          <w:tcPr>
            <w:tcW w:w="5029" w:type="dxa"/>
            <w:shd w:val="clear" w:color="auto" w:fill="F2F2F2"/>
          </w:tcPr>
          <w:p w14:paraId="556DCB9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2912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  <w:shd w:val="clear" w:color="auto" w:fill="F2F2F2"/>
          </w:tcPr>
          <w:p w14:paraId="72B61D3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8AE96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960" w:type="dxa"/>
            <w:shd w:val="clear" w:color="auto" w:fill="F2F2F2"/>
          </w:tcPr>
          <w:p w14:paraId="1F28A6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4E92BB3" w14:textId="77777777" w:rsidTr="00DC407A">
        <w:tc>
          <w:tcPr>
            <w:tcW w:w="5029" w:type="dxa"/>
          </w:tcPr>
          <w:p w14:paraId="4328E938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387F11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1300" w:type="dxa"/>
          </w:tcPr>
          <w:p w14:paraId="6139FBB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08798F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2.500,00</w:t>
            </w:r>
          </w:p>
        </w:tc>
        <w:tc>
          <w:tcPr>
            <w:tcW w:w="960" w:type="dxa"/>
          </w:tcPr>
          <w:p w14:paraId="3A80A93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43BC141" w14:textId="77777777" w:rsidTr="00DC407A">
        <w:tc>
          <w:tcPr>
            <w:tcW w:w="5029" w:type="dxa"/>
            <w:shd w:val="clear" w:color="auto" w:fill="F2F2F2"/>
          </w:tcPr>
          <w:p w14:paraId="303E681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2D049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300" w:type="dxa"/>
            <w:shd w:val="clear" w:color="auto" w:fill="F2F2F2"/>
          </w:tcPr>
          <w:p w14:paraId="0B14F4F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-1.650,00</w:t>
            </w:r>
          </w:p>
        </w:tc>
        <w:tc>
          <w:tcPr>
            <w:tcW w:w="1300" w:type="dxa"/>
            <w:shd w:val="clear" w:color="auto" w:fill="F2F2F2"/>
          </w:tcPr>
          <w:p w14:paraId="3E0643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1153BB0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37,74%</w:t>
            </w:r>
          </w:p>
        </w:tc>
      </w:tr>
      <w:tr w:rsidR="00D25C01" w:rsidRPr="00D25C01" w14:paraId="2A0944EB" w14:textId="77777777" w:rsidTr="00DC407A">
        <w:tc>
          <w:tcPr>
            <w:tcW w:w="5029" w:type="dxa"/>
          </w:tcPr>
          <w:p w14:paraId="1371CB2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0F8B90A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2.650,00</w:t>
            </w:r>
          </w:p>
        </w:tc>
        <w:tc>
          <w:tcPr>
            <w:tcW w:w="1300" w:type="dxa"/>
          </w:tcPr>
          <w:p w14:paraId="783834D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-1.650,00</w:t>
            </w:r>
          </w:p>
        </w:tc>
        <w:tc>
          <w:tcPr>
            <w:tcW w:w="1300" w:type="dxa"/>
          </w:tcPr>
          <w:p w14:paraId="1F4F4F4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1.000,00</w:t>
            </w:r>
          </w:p>
        </w:tc>
        <w:tc>
          <w:tcPr>
            <w:tcW w:w="960" w:type="dxa"/>
          </w:tcPr>
          <w:p w14:paraId="40A2364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37,74%</w:t>
            </w:r>
          </w:p>
        </w:tc>
      </w:tr>
      <w:tr w:rsidR="00D25C01" w:rsidRPr="00D25C01" w14:paraId="09FDF02D" w14:textId="77777777" w:rsidTr="00DC407A">
        <w:tc>
          <w:tcPr>
            <w:tcW w:w="5029" w:type="dxa"/>
            <w:shd w:val="clear" w:color="auto" w:fill="CBFFCB"/>
          </w:tcPr>
          <w:p w14:paraId="40A5C044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31CDC2D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561,09</w:t>
            </w:r>
          </w:p>
        </w:tc>
        <w:tc>
          <w:tcPr>
            <w:tcW w:w="1300" w:type="dxa"/>
            <w:shd w:val="clear" w:color="auto" w:fill="CBFFCB"/>
          </w:tcPr>
          <w:p w14:paraId="3DB7F57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-93,45</w:t>
            </w:r>
          </w:p>
        </w:tc>
        <w:tc>
          <w:tcPr>
            <w:tcW w:w="1300" w:type="dxa"/>
            <w:shd w:val="clear" w:color="auto" w:fill="CBFFCB"/>
          </w:tcPr>
          <w:p w14:paraId="555198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467,64</w:t>
            </w:r>
          </w:p>
        </w:tc>
        <w:tc>
          <w:tcPr>
            <w:tcW w:w="960" w:type="dxa"/>
            <w:shd w:val="clear" w:color="auto" w:fill="CBFFCB"/>
          </w:tcPr>
          <w:p w14:paraId="364B836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83,34%</w:t>
            </w:r>
          </w:p>
        </w:tc>
      </w:tr>
      <w:tr w:rsidR="00D25C01" w:rsidRPr="00D25C01" w14:paraId="01C51FA0" w14:textId="77777777" w:rsidTr="00DC407A">
        <w:tc>
          <w:tcPr>
            <w:tcW w:w="5029" w:type="dxa"/>
            <w:shd w:val="clear" w:color="auto" w:fill="F2F2F2"/>
          </w:tcPr>
          <w:p w14:paraId="6DF3A05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5A6FE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561,09</w:t>
            </w:r>
          </w:p>
        </w:tc>
        <w:tc>
          <w:tcPr>
            <w:tcW w:w="1300" w:type="dxa"/>
            <w:shd w:val="clear" w:color="auto" w:fill="F2F2F2"/>
          </w:tcPr>
          <w:p w14:paraId="46841C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-93,45</w:t>
            </w:r>
          </w:p>
        </w:tc>
        <w:tc>
          <w:tcPr>
            <w:tcW w:w="1300" w:type="dxa"/>
            <w:shd w:val="clear" w:color="auto" w:fill="F2F2F2"/>
          </w:tcPr>
          <w:p w14:paraId="5554B86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467,64</w:t>
            </w:r>
          </w:p>
        </w:tc>
        <w:tc>
          <w:tcPr>
            <w:tcW w:w="960" w:type="dxa"/>
            <w:shd w:val="clear" w:color="auto" w:fill="F2F2F2"/>
          </w:tcPr>
          <w:p w14:paraId="2E33515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83,34%</w:t>
            </w:r>
          </w:p>
        </w:tc>
      </w:tr>
      <w:tr w:rsidR="00D25C01" w:rsidRPr="00D25C01" w14:paraId="2FE40E9F" w14:textId="77777777" w:rsidTr="00DC407A">
        <w:tc>
          <w:tcPr>
            <w:tcW w:w="5029" w:type="dxa"/>
          </w:tcPr>
          <w:p w14:paraId="025AF181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75EF94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561,09</w:t>
            </w:r>
          </w:p>
        </w:tc>
        <w:tc>
          <w:tcPr>
            <w:tcW w:w="1300" w:type="dxa"/>
          </w:tcPr>
          <w:p w14:paraId="0310357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-93,45</w:t>
            </w:r>
          </w:p>
        </w:tc>
        <w:tc>
          <w:tcPr>
            <w:tcW w:w="1300" w:type="dxa"/>
          </w:tcPr>
          <w:p w14:paraId="1FE04B7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467,64</w:t>
            </w:r>
          </w:p>
        </w:tc>
        <w:tc>
          <w:tcPr>
            <w:tcW w:w="960" w:type="dxa"/>
          </w:tcPr>
          <w:p w14:paraId="7ABC96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83,34%</w:t>
            </w:r>
          </w:p>
        </w:tc>
      </w:tr>
      <w:tr w:rsidR="00D25C01" w:rsidRPr="00D25C01" w14:paraId="454B8084" w14:textId="77777777" w:rsidTr="00DC407A">
        <w:tc>
          <w:tcPr>
            <w:tcW w:w="5029" w:type="dxa"/>
            <w:shd w:val="clear" w:color="auto" w:fill="CBFFCB"/>
          </w:tcPr>
          <w:p w14:paraId="5B11AB9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4FF1E6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9.268,91</w:t>
            </w:r>
          </w:p>
        </w:tc>
        <w:tc>
          <w:tcPr>
            <w:tcW w:w="1300" w:type="dxa"/>
            <w:shd w:val="clear" w:color="auto" w:fill="CBFFCB"/>
          </w:tcPr>
          <w:p w14:paraId="0E1175C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-2.830,00</w:t>
            </w:r>
          </w:p>
        </w:tc>
        <w:tc>
          <w:tcPr>
            <w:tcW w:w="1300" w:type="dxa"/>
            <w:shd w:val="clear" w:color="auto" w:fill="CBFFCB"/>
          </w:tcPr>
          <w:p w14:paraId="4EE01CB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6.438,91</w:t>
            </w:r>
          </w:p>
        </w:tc>
        <w:tc>
          <w:tcPr>
            <w:tcW w:w="960" w:type="dxa"/>
            <w:shd w:val="clear" w:color="auto" w:fill="CBFFCB"/>
          </w:tcPr>
          <w:p w14:paraId="06BABF5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69,47%</w:t>
            </w:r>
          </w:p>
        </w:tc>
      </w:tr>
      <w:tr w:rsidR="00D25C01" w:rsidRPr="00D25C01" w14:paraId="14BBAAFA" w14:textId="77777777" w:rsidTr="00DC407A">
        <w:tc>
          <w:tcPr>
            <w:tcW w:w="5029" w:type="dxa"/>
            <w:shd w:val="clear" w:color="auto" w:fill="F2F2F2"/>
          </w:tcPr>
          <w:p w14:paraId="7C8E10D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2997A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4.438,91</w:t>
            </w:r>
          </w:p>
        </w:tc>
        <w:tc>
          <w:tcPr>
            <w:tcW w:w="1300" w:type="dxa"/>
            <w:shd w:val="clear" w:color="auto" w:fill="F2F2F2"/>
          </w:tcPr>
          <w:p w14:paraId="63AB78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CAED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4.438,91</w:t>
            </w:r>
          </w:p>
        </w:tc>
        <w:tc>
          <w:tcPr>
            <w:tcW w:w="960" w:type="dxa"/>
            <w:shd w:val="clear" w:color="auto" w:fill="F2F2F2"/>
          </w:tcPr>
          <w:p w14:paraId="4CDB50E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BA002FD" w14:textId="77777777" w:rsidTr="00DC407A">
        <w:tc>
          <w:tcPr>
            <w:tcW w:w="5029" w:type="dxa"/>
          </w:tcPr>
          <w:p w14:paraId="7E9AF25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950C6C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4.438,91</w:t>
            </w:r>
          </w:p>
        </w:tc>
        <w:tc>
          <w:tcPr>
            <w:tcW w:w="1300" w:type="dxa"/>
          </w:tcPr>
          <w:p w14:paraId="4AE7B1C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359B796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4.438,91</w:t>
            </w:r>
          </w:p>
        </w:tc>
        <w:tc>
          <w:tcPr>
            <w:tcW w:w="960" w:type="dxa"/>
          </w:tcPr>
          <w:p w14:paraId="288C5B8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772A596" w14:textId="77777777" w:rsidTr="00DC407A">
        <w:tc>
          <w:tcPr>
            <w:tcW w:w="5029" w:type="dxa"/>
            <w:shd w:val="clear" w:color="auto" w:fill="F2F2F2"/>
          </w:tcPr>
          <w:p w14:paraId="349F7F8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ECFD5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4.830,00</w:t>
            </w:r>
          </w:p>
        </w:tc>
        <w:tc>
          <w:tcPr>
            <w:tcW w:w="1300" w:type="dxa"/>
            <w:shd w:val="clear" w:color="auto" w:fill="F2F2F2"/>
          </w:tcPr>
          <w:p w14:paraId="4FBEF60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-2.830,00</w:t>
            </w:r>
          </w:p>
        </w:tc>
        <w:tc>
          <w:tcPr>
            <w:tcW w:w="1300" w:type="dxa"/>
            <w:shd w:val="clear" w:color="auto" w:fill="F2F2F2"/>
          </w:tcPr>
          <w:p w14:paraId="6BF0353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93669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41,41%</w:t>
            </w:r>
          </w:p>
        </w:tc>
      </w:tr>
      <w:tr w:rsidR="00D25C01" w:rsidRPr="00D25C01" w14:paraId="4F084CAB" w14:textId="77777777" w:rsidTr="00DC407A">
        <w:tc>
          <w:tcPr>
            <w:tcW w:w="5029" w:type="dxa"/>
          </w:tcPr>
          <w:p w14:paraId="444733A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42 Rashodi za nabavu proizvedene dugotrajne imovine</w:t>
            </w:r>
          </w:p>
        </w:tc>
        <w:tc>
          <w:tcPr>
            <w:tcW w:w="1300" w:type="dxa"/>
          </w:tcPr>
          <w:p w14:paraId="7A953E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4.830,00</w:t>
            </w:r>
          </w:p>
        </w:tc>
        <w:tc>
          <w:tcPr>
            <w:tcW w:w="1300" w:type="dxa"/>
          </w:tcPr>
          <w:p w14:paraId="4A7B1F6A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-2.830,00</w:t>
            </w:r>
          </w:p>
        </w:tc>
        <w:tc>
          <w:tcPr>
            <w:tcW w:w="1300" w:type="dxa"/>
          </w:tcPr>
          <w:p w14:paraId="70710E7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2.000,00</w:t>
            </w:r>
          </w:p>
        </w:tc>
        <w:tc>
          <w:tcPr>
            <w:tcW w:w="960" w:type="dxa"/>
          </w:tcPr>
          <w:p w14:paraId="3C4570E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41,41%</w:t>
            </w:r>
          </w:p>
        </w:tc>
      </w:tr>
      <w:tr w:rsidR="00D25C01" w:rsidRPr="00D25C01" w14:paraId="42CCC68F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0C72094D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A201803 NABAVA I ODRŽAVANJE PRIJEVOZNIH SREDSTAVA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DB85E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C81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0E7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10.900,00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E009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95,61%</w:t>
            </w:r>
          </w:p>
        </w:tc>
      </w:tr>
      <w:tr w:rsidR="00D25C01" w:rsidRPr="00D25C01" w14:paraId="1D00F34B" w14:textId="77777777" w:rsidTr="00DC407A">
        <w:tc>
          <w:tcPr>
            <w:tcW w:w="5029" w:type="dxa"/>
            <w:shd w:val="clear" w:color="auto" w:fill="CBFFCB"/>
          </w:tcPr>
          <w:p w14:paraId="44EA332A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7B9BC9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300" w:type="dxa"/>
            <w:shd w:val="clear" w:color="auto" w:fill="CBFFCB"/>
          </w:tcPr>
          <w:p w14:paraId="5B84704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2D521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960" w:type="dxa"/>
            <w:shd w:val="clear" w:color="auto" w:fill="CBFFCB"/>
          </w:tcPr>
          <w:p w14:paraId="45710CB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6C71576" w14:textId="77777777" w:rsidTr="00DC407A">
        <w:tc>
          <w:tcPr>
            <w:tcW w:w="5029" w:type="dxa"/>
            <w:shd w:val="clear" w:color="auto" w:fill="F2F2F2"/>
          </w:tcPr>
          <w:p w14:paraId="48823A92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0DC0F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300" w:type="dxa"/>
            <w:shd w:val="clear" w:color="auto" w:fill="F2F2F2"/>
          </w:tcPr>
          <w:p w14:paraId="75B099F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0FC1EC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960" w:type="dxa"/>
            <w:shd w:val="clear" w:color="auto" w:fill="F2F2F2"/>
          </w:tcPr>
          <w:p w14:paraId="5E8F33E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5498F7FE" w14:textId="77777777" w:rsidTr="00DC407A">
        <w:tc>
          <w:tcPr>
            <w:tcW w:w="5029" w:type="dxa"/>
          </w:tcPr>
          <w:p w14:paraId="0E8F22F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243D221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1300" w:type="dxa"/>
          </w:tcPr>
          <w:p w14:paraId="5850B2D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2AE941E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4.900,00</w:t>
            </w:r>
          </w:p>
        </w:tc>
        <w:tc>
          <w:tcPr>
            <w:tcW w:w="960" w:type="dxa"/>
          </w:tcPr>
          <w:p w14:paraId="5191774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F9DE2F5" w14:textId="77777777" w:rsidTr="00DC407A">
        <w:tc>
          <w:tcPr>
            <w:tcW w:w="5029" w:type="dxa"/>
            <w:shd w:val="clear" w:color="auto" w:fill="CBFFCB"/>
          </w:tcPr>
          <w:p w14:paraId="0B6E9D0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2D8AA92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CBFFCB"/>
          </w:tcPr>
          <w:p w14:paraId="3B88ED7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  <w:shd w:val="clear" w:color="auto" w:fill="CBFFCB"/>
          </w:tcPr>
          <w:p w14:paraId="0F0A47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  <w:shd w:val="clear" w:color="auto" w:fill="CBFFCB"/>
          </w:tcPr>
          <w:p w14:paraId="185CEA8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0F5F232C" w14:textId="77777777" w:rsidTr="00DC407A">
        <w:tc>
          <w:tcPr>
            <w:tcW w:w="5029" w:type="dxa"/>
            <w:shd w:val="clear" w:color="auto" w:fill="F2F2F2"/>
          </w:tcPr>
          <w:p w14:paraId="2718A766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7DAB81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1CD5218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  <w:shd w:val="clear" w:color="auto" w:fill="F2F2F2"/>
          </w:tcPr>
          <w:p w14:paraId="3772E89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  <w:shd w:val="clear" w:color="auto" w:fill="F2F2F2"/>
          </w:tcPr>
          <w:p w14:paraId="4E50DD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32C8D5C6" w14:textId="77777777" w:rsidTr="00DC407A">
        <w:tc>
          <w:tcPr>
            <w:tcW w:w="5029" w:type="dxa"/>
          </w:tcPr>
          <w:p w14:paraId="4FD50070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397E9E0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6.500,00</w:t>
            </w:r>
          </w:p>
        </w:tc>
        <w:tc>
          <w:tcPr>
            <w:tcW w:w="1300" w:type="dxa"/>
          </w:tcPr>
          <w:p w14:paraId="49816E7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-500,00</w:t>
            </w:r>
          </w:p>
        </w:tc>
        <w:tc>
          <w:tcPr>
            <w:tcW w:w="1300" w:type="dxa"/>
          </w:tcPr>
          <w:p w14:paraId="0578026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6.000,00</w:t>
            </w:r>
          </w:p>
        </w:tc>
        <w:tc>
          <w:tcPr>
            <w:tcW w:w="960" w:type="dxa"/>
          </w:tcPr>
          <w:p w14:paraId="6802141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92,31%</w:t>
            </w:r>
          </w:p>
        </w:tc>
      </w:tr>
      <w:tr w:rsidR="00D25C01" w:rsidRPr="00D25C01" w14:paraId="76FC1CB5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5DBDE199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A201805 NABAVA I ODRŽAVANJE NEPROIZVEDENE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848E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4EA41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FA0776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FCEC2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13605C0A" w14:textId="77777777" w:rsidTr="00DC407A">
        <w:tc>
          <w:tcPr>
            <w:tcW w:w="5029" w:type="dxa"/>
            <w:shd w:val="clear" w:color="auto" w:fill="CBFFCB"/>
          </w:tcPr>
          <w:p w14:paraId="40E640D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5C535AE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04D2B9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CBFFCB"/>
          </w:tcPr>
          <w:p w14:paraId="231B2B4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457B24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7C695303" w14:textId="77777777" w:rsidTr="00DC407A">
        <w:tc>
          <w:tcPr>
            <w:tcW w:w="5029" w:type="dxa"/>
            <w:shd w:val="clear" w:color="auto" w:fill="F2F2F2"/>
          </w:tcPr>
          <w:p w14:paraId="72B7AF3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BC9CB0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77F146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  <w:shd w:val="clear" w:color="auto" w:fill="F2F2F2"/>
          </w:tcPr>
          <w:p w14:paraId="413F729D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1CC2C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03825BC" w14:textId="77777777" w:rsidTr="00DC407A">
        <w:tc>
          <w:tcPr>
            <w:tcW w:w="5029" w:type="dxa"/>
          </w:tcPr>
          <w:p w14:paraId="6FA28A8E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49AA5C2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3.000,00</w:t>
            </w:r>
          </w:p>
        </w:tc>
        <w:tc>
          <w:tcPr>
            <w:tcW w:w="1300" w:type="dxa"/>
          </w:tcPr>
          <w:p w14:paraId="279E13A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-3.000,00</w:t>
            </w:r>
          </w:p>
        </w:tc>
        <w:tc>
          <w:tcPr>
            <w:tcW w:w="1300" w:type="dxa"/>
          </w:tcPr>
          <w:p w14:paraId="7665563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60" w:type="dxa"/>
          </w:tcPr>
          <w:p w14:paraId="28AA81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0,00%</w:t>
            </w:r>
          </w:p>
        </w:tc>
      </w:tr>
      <w:tr w:rsidR="00D25C01" w:rsidRPr="00D25C01" w14:paraId="3DE56C4B" w14:textId="77777777" w:rsidTr="00DC407A">
        <w:trPr>
          <w:trHeight w:val="540"/>
        </w:trPr>
        <w:tc>
          <w:tcPr>
            <w:tcW w:w="5029" w:type="dxa"/>
            <w:shd w:val="clear" w:color="auto" w:fill="17365D"/>
            <w:vAlign w:val="center"/>
          </w:tcPr>
          <w:p w14:paraId="750C6347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498DA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BCC5167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5BC17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31B004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5C2FFE3" w14:textId="77777777" w:rsidTr="00DC407A">
        <w:trPr>
          <w:trHeight w:val="540"/>
        </w:trPr>
        <w:tc>
          <w:tcPr>
            <w:tcW w:w="5029" w:type="dxa"/>
            <w:shd w:val="clear" w:color="auto" w:fill="DAE8F2"/>
            <w:vAlign w:val="center"/>
          </w:tcPr>
          <w:p w14:paraId="2578594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AKTIVNOST A201901 NABAVA I ODRŽAVANJE PROMETNE SIGNALIZACIJE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06F0F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5D45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C1084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67FF8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7A8DF1BF" w14:textId="77777777" w:rsidTr="00DC407A">
        <w:tc>
          <w:tcPr>
            <w:tcW w:w="5029" w:type="dxa"/>
            <w:shd w:val="clear" w:color="auto" w:fill="CBFFCB"/>
          </w:tcPr>
          <w:p w14:paraId="04DF8E7F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IZVOR 19 PRIHODI OD FISKALNOG IZRAVNANJA</w:t>
            </w:r>
          </w:p>
        </w:tc>
        <w:tc>
          <w:tcPr>
            <w:tcW w:w="1300" w:type="dxa"/>
            <w:shd w:val="clear" w:color="auto" w:fill="CBFFCB"/>
          </w:tcPr>
          <w:p w14:paraId="0F6A484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CBFFCB"/>
          </w:tcPr>
          <w:p w14:paraId="7B6275DF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B50D5D0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CBFFCB"/>
          </w:tcPr>
          <w:p w14:paraId="37275252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6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2D7D2CD5" w14:textId="77777777" w:rsidTr="00DC407A">
        <w:tc>
          <w:tcPr>
            <w:tcW w:w="5029" w:type="dxa"/>
            <w:shd w:val="clear" w:color="auto" w:fill="F2F2F2"/>
          </w:tcPr>
          <w:p w14:paraId="3280240C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F3BD5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  <w:shd w:val="clear" w:color="auto" w:fill="F2F2F2"/>
          </w:tcPr>
          <w:p w14:paraId="39B3C2C5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43C553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  <w:shd w:val="clear" w:color="auto" w:fill="F2F2F2"/>
          </w:tcPr>
          <w:p w14:paraId="02F5DF1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36EFF34C" w14:textId="77777777" w:rsidTr="00DC407A">
        <w:tc>
          <w:tcPr>
            <w:tcW w:w="5029" w:type="dxa"/>
          </w:tcPr>
          <w:p w14:paraId="362DC44B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32 Materijalni rashodi</w:t>
            </w:r>
          </w:p>
        </w:tc>
        <w:tc>
          <w:tcPr>
            <w:tcW w:w="1300" w:type="dxa"/>
          </w:tcPr>
          <w:p w14:paraId="14D044B8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1300" w:type="dxa"/>
          </w:tcPr>
          <w:p w14:paraId="14E907A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300" w:type="dxa"/>
          </w:tcPr>
          <w:p w14:paraId="4AD796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660,00</w:t>
            </w:r>
          </w:p>
        </w:tc>
        <w:tc>
          <w:tcPr>
            <w:tcW w:w="960" w:type="dxa"/>
          </w:tcPr>
          <w:p w14:paraId="4BB341CB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hr-HR"/>
                <w14:ligatures w14:val="none"/>
              </w:rPr>
              <w:t>100,00%</w:t>
            </w:r>
          </w:p>
        </w:tc>
      </w:tr>
      <w:tr w:rsidR="00D25C01" w:rsidRPr="00D25C01" w14:paraId="68612B27" w14:textId="77777777" w:rsidTr="00DC407A">
        <w:tc>
          <w:tcPr>
            <w:tcW w:w="5029" w:type="dxa"/>
            <w:shd w:val="clear" w:color="auto" w:fill="505050"/>
          </w:tcPr>
          <w:p w14:paraId="2E556953" w14:textId="77777777" w:rsidR="00D25C01" w:rsidRPr="00D25C01" w:rsidRDefault="00D25C01" w:rsidP="00D25C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1DB67044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1.719.935,00</w:t>
            </w:r>
          </w:p>
        </w:tc>
        <w:tc>
          <w:tcPr>
            <w:tcW w:w="1300" w:type="dxa"/>
            <w:shd w:val="clear" w:color="auto" w:fill="505050"/>
          </w:tcPr>
          <w:p w14:paraId="7AFDB5BE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-264.715,85</w:t>
            </w:r>
          </w:p>
        </w:tc>
        <w:tc>
          <w:tcPr>
            <w:tcW w:w="1300" w:type="dxa"/>
            <w:shd w:val="clear" w:color="auto" w:fill="505050"/>
          </w:tcPr>
          <w:p w14:paraId="72324071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1.455.219,15</w:t>
            </w:r>
          </w:p>
        </w:tc>
        <w:tc>
          <w:tcPr>
            <w:tcW w:w="960" w:type="dxa"/>
            <w:shd w:val="clear" w:color="auto" w:fill="505050"/>
          </w:tcPr>
          <w:p w14:paraId="0CDF2A29" w14:textId="77777777" w:rsidR="00D25C01" w:rsidRPr="00D25C01" w:rsidRDefault="00D25C01" w:rsidP="00D25C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</w:pPr>
            <w:r w:rsidRPr="00D25C01">
              <w:rPr>
                <w:rFonts w:ascii="Times New Roman" w:eastAsia="Times New Roman" w:hAnsi="Times New Roman" w:cs="Times New Roman"/>
                <w:b/>
                <w:color w:val="FFFFFF"/>
                <w:kern w:val="0"/>
                <w:sz w:val="16"/>
                <w:szCs w:val="18"/>
                <w:lang w:eastAsia="hr-HR"/>
                <w14:ligatures w14:val="none"/>
              </w:rPr>
              <w:t>84,61%</w:t>
            </w:r>
          </w:p>
        </w:tc>
      </w:tr>
    </w:tbl>
    <w:p w14:paraId="72C16336" w14:textId="77777777" w:rsid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p w14:paraId="5DC37A2C" w14:textId="77777777" w:rsidR="00D25C01" w:rsidRPr="00D25C01" w:rsidRDefault="00D25C01" w:rsidP="00D25C0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hr-HR"/>
          <w14:ligatures w14:val="none"/>
        </w:rPr>
      </w:pPr>
    </w:p>
    <w:bookmarkEnd w:id="0"/>
    <w:bookmarkEnd w:id="1"/>
    <w:p w14:paraId="6AEC6298" w14:textId="77777777" w:rsidR="00C82CE9" w:rsidRDefault="00C82CE9" w:rsidP="00C82CE9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61FD9ED" w14:textId="6FA0CFF0" w:rsidR="00C82CE9" w:rsidRPr="004752F6" w:rsidRDefault="00000000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w:pict w14:anchorId="056EF43E">
          <v:shapetype id="_x0000_t202" coordsize="21600,21600" o:spt="202" path="m,l,21600r21600,l21600,xe">
            <v:stroke joinstyle="miter"/>
            <v:path gradientshapeok="t" o:connecttype="rect"/>
          </v:shapetype>
          <v:shape id="Tekstni okvir 2" o:spid="_x0000_s2052" type="#_x0000_t202" style="position:absolute;margin-left:22.8pt;margin-top:14.1pt;width:151.9pt;height:47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<v:textbox>
              <w:txbxContent>
                <w:p w14:paraId="70A12629" w14:textId="77777777" w:rsidR="00C82CE9" w:rsidRDefault="00C82CE9" w:rsidP="00C82C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386">
                    <w:rPr>
                      <w:noProof/>
                      <w:lang w:eastAsia="hr-HR"/>
                    </w:rPr>
                    <w:drawing>
                      <wp:inline distT="0" distB="0" distL="0" distR="0" wp14:anchorId="75D47F5F" wp14:editId="742744A9">
                        <wp:extent cx="381000" cy="498475"/>
                        <wp:effectExtent l="0" t="0" r="0" b="0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742" cy="500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141D86B" w14:textId="77777777" w:rsidR="00C82CE9" w:rsidRDefault="00C82CE9" w:rsidP="00C82CE9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2EBB2C67">
          <v:shape id="Tekstni okvir 3" o:spid="_x0000_s2051" type="#_x0000_t202" style="position:absolute;margin-left:0;margin-top:59.15pt;width:199.2pt;height:52.25pt;z-index: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<v:textbox>
              <w:txbxContent>
                <w:p w14:paraId="21820FFE" w14:textId="77777777" w:rsidR="00C82CE9" w:rsidRPr="004164D3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64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REPUBLIKA HRVATSKA</w:t>
                  </w:r>
                </w:p>
                <w:p w14:paraId="15AC3BD9" w14:textId="77777777" w:rsidR="00C82CE9" w:rsidRPr="004164D3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64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OSJEČKO BARANJSKA ŽUPANIJA</w:t>
                  </w:r>
                </w:p>
                <w:p w14:paraId="0B80ACA2" w14:textId="77777777" w:rsidR="00C82CE9" w:rsidRPr="004164D3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64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OPĆINA ŠODOLOVCI</w:t>
                  </w:r>
                </w:p>
                <w:p w14:paraId="626B6A30" w14:textId="77777777" w:rsidR="00C82CE9" w:rsidRPr="004164D3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64D3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OPĆINSKO VIJEĆE</w:t>
                  </w:r>
                </w:p>
                <w:p w14:paraId="4DD59B23" w14:textId="77777777" w:rsidR="00C82CE9" w:rsidRDefault="00C82CE9" w:rsidP="00C82CE9">
                  <w:pPr>
                    <w:jc w:val="center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12F42778">
          <v:shape id="_x0000_s2050" type="#_x0000_t202" style="position:absolute;margin-left:-1.8pt;margin-top:84.55pt;width:22.4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<v:textbox inset="1mm,1mm,1mm,1mm">
              <w:txbxContent>
                <w:p w14:paraId="17A96A65" w14:textId="77777777" w:rsidR="00C82CE9" w:rsidRDefault="00C82CE9" w:rsidP="00C82CE9"/>
              </w:txbxContent>
            </v:textbox>
            <w10:wrap type="topAndBottom" anchorx="margin"/>
          </v:shape>
        </w:pict>
      </w:r>
    </w:p>
    <w:p w14:paraId="1EF83D6E" w14:textId="77777777" w:rsidR="00C82CE9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5960C1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620-01/24-01/2</w:t>
      </w:r>
    </w:p>
    <w:p w14:paraId="63E1A401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2158-36-01-25-2</w:t>
      </w:r>
    </w:p>
    <w:p w14:paraId="3B6A3C4C" w14:textId="0CF60EEA" w:rsidR="00C82CE9" w:rsidRPr="00C82CE9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Šodolovci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25. ožujka 2025</w:t>
      </w:r>
    </w:p>
    <w:p w14:paraId="7597F417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6FF8">
        <w:rPr>
          <w:rFonts w:ascii="Times New Roman" w:hAnsi="Times New Roman" w:cs="Times New Roman"/>
          <w:sz w:val="20"/>
          <w:szCs w:val="20"/>
        </w:rPr>
        <w:lastRenderedPageBreak/>
        <w:t>Temeljem članka 75. Zakona o sportu („Narodne novine“ broj 141/22) i članka 31. Statuta Općine Šodolovci („službeni glasnik općine Šodolovci“ broj 2/21) Općinsko vijeće Općine Šodolovci na svojoj 2</w:t>
      </w:r>
      <w:r>
        <w:rPr>
          <w:rFonts w:ascii="Times New Roman" w:hAnsi="Times New Roman" w:cs="Times New Roman"/>
          <w:sz w:val="20"/>
          <w:szCs w:val="20"/>
        </w:rPr>
        <w:t>6</w:t>
      </w:r>
      <w:r w:rsidRPr="00586FF8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586FF8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ožujka</w:t>
      </w:r>
      <w:r w:rsidRPr="00586FF8">
        <w:rPr>
          <w:rFonts w:ascii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586FF8">
        <w:rPr>
          <w:rFonts w:ascii="Times New Roman" w:hAnsi="Times New Roman" w:cs="Times New Roman"/>
          <w:sz w:val="20"/>
          <w:szCs w:val="20"/>
        </w:rPr>
        <w:t>. godine donosi</w:t>
      </w:r>
    </w:p>
    <w:p w14:paraId="617C174E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096FC66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5DD8ED" w14:textId="77777777" w:rsidR="00C82CE9" w:rsidRPr="004164D3" w:rsidRDefault="00C82CE9" w:rsidP="00C82CE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64D3">
        <w:rPr>
          <w:rFonts w:ascii="Times New Roman" w:hAnsi="Times New Roman" w:cs="Times New Roman"/>
          <w:b/>
          <w:bCs/>
          <w:sz w:val="24"/>
          <w:szCs w:val="24"/>
        </w:rPr>
        <w:t>I. izmjene i dopune Programa javnih potreba u sportu Općine Šodolovci za 2025. godinu</w:t>
      </w:r>
    </w:p>
    <w:p w14:paraId="0A57F051" w14:textId="77777777" w:rsidR="00C82CE9" w:rsidRPr="004752F6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AAFC69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A22FB2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4E9">
        <w:rPr>
          <w:rFonts w:ascii="Times New Roman" w:hAnsi="Times New Roman" w:cs="Times New Roman"/>
          <w:sz w:val="20"/>
          <w:szCs w:val="20"/>
        </w:rPr>
        <w:t>Članak 1.</w:t>
      </w:r>
    </w:p>
    <w:p w14:paraId="350C9A8E" w14:textId="77777777" w:rsid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javnih potreba u sportu Općine Šodolovci za 2025. godinu („službeni glasnik općine Šodolovci“ broj 6/24, u daljnjem tekstu: Program) mijenja se prema odredbama ovog Programa.</w:t>
      </w:r>
    </w:p>
    <w:p w14:paraId="3F91F9BA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E261AA0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76D865F5" w14:textId="77777777" w:rsidR="00C82CE9" w:rsidRPr="009A54E9" w:rsidRDefault="00C82CE9" w:rsidP="00C82C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 Programa mijenja se i glasi:</w:t>
      </w:r>
    </w:p>
    <w:p w14:paraId="66CC4F2E" w14:textId="7777777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>
        <w:rPr>
          <w:rFonts w:ascii="Times New Roman" w:hAnsi="Times New Roman" w:cs="Times New Roman"/>
          <w:sz w:val="20"/>
          <w:szCs w:val="20"/>
        </w:rPr>
        <w:t xml:space="preserve">Šodolovci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za </w:t>
      </w:r>
      <w:r>
        <w:rPr>
          <w:rFonts w:ascii="Times New Roman" w:hAnsi="Times New Roman" w:cs="Times New Roman"/>
          <w:sz w:val="20"/>
          <w:szCs w:val="20"/>
        </w:rPr>
        <w:t>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</w:t>
      </w:r>
      <w:r>
        <w:rPr>
          <w:rFonts w:ascii="Times New Roman" w:hAnsi="Times New Roman" w:cs="Times New Roman"/>
          <w:sz w:val="20"/>
          <w:szCs w:val="20"/>
        </w:rPr>
        <w:t>sportu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p w14:paraId="47067632" w14:textId="7777777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82CE9" w:rsidRPr="00E17FF4" w14:paraId="41B607ED" w14:textId="77777777" w:rsidTr="00DC407A">
        <w:tc>
          <w:tcPr>
            <w:tcW w:w="8347" w:type="dxa"/>
            <w:shd w:val="clear" w:color="auto" w:fill="505050"/>
          </w:tcPr>
          <w:p w14:paraId="5DF137E0" w14:textId="77777777" w:rsidR="00C82CE9" w:rsidRPr="00E17FF4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17FF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9F972CE" w14:textId="77777777" w:rsidR="00C82CE9" w:rsidRPr="00E17FF4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E17FF4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PRORAČUNA OPĆINE ŠODOLOVCI ZA 2025.G.</w:t>
            </w:r>
          </w:p>
        </w:tc>
      </w:tr>
      <w:tr w:rsidR="00C82CE9" w14:paraId="33CDE235" w14:textId="77777777" w:rsidTr="00DC407A">
        <w:tc>
          <w:tcPr>
            <w:tcW w:w="8347" w:type="dxa"/>
          </w:tcPr>
          <w:p w14:paraId="7F5AE6AF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R282 NK VETERANI KOPRIVNA</w:t>
            </w:r>
          </w:p>
          <w:p w14:paraId="5D50D4BD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00FE3898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2.650,00</w:t>
            </w:r>
          </w:p>
        </w:tc>
      </w:tr>
      <w:tr w:rsidR="00C82CE9" w14:paraId="15AB038E" w14:textId="77777777" w:rsidTr="00DC407A">
        <w:tc>
          <w:tcPr>
            <w:tcW w:w="8347" w:type="dxa"/>
          </w:tcPr>
          <w:p w14:paraId="7C6BCD90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R126 POMOĆ OSTALIM SPORTSKIM DRUŠTVIMA</w:t>
            </w:r>
          </w:p>
          <w:p w14:paraId="4EBA0F80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13 PRIHODI OD NEFINANCIJSKE IMOVINE</w:t>
            </w:r>
          </w:p>
        </w:tc>
        <w:tc>
          <w:tcPr>
            <w:tcW w:w="1400" w:type="dxa"/>
          </w:tcPr>
          <w:p w14:paraId="52F17F3C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1.200,00</w:t>
            </w:r>
          </w:p>
        </w:tc>
      </w:tr>
      <w:tr w:rsidR="00C82CE9" w:rsidRPr="00E17FF4" w14:paraId="1725C0EA" w14:textId="77777777" w:rsidTr="00DC407A">
        <w:tc>
          <w:tcPr>
            <w:tcW w:w="8347" w:type="dxa"/>
          </w:tcPr>
          <w:p w14:paraId="5CB4217F" w14:textId="77777777" w:rsidR="00C82CE9" w:rsidRPr="00E17FF4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F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0575E6D9" w14:textId="77777777" w:rsidR="00C82CE9" w:rsidRPr="00E17FF4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7FF4">
              <w:rPr>
                <w:rFonts w:ascii="Times New Roman" w:hAnsi="Times New Roman" w:cs="Times New Roman"/>
                <w:b/>
                <w:sz w:val="20"/>
                <w:szCs w:val="20"/>
              </w:rPr>
              <w:t>3.850,00</w:t>
            </w:r>
          </w:p>
        </w:tc>
      </w:tr>
    </w:tbl>
    <w:p w14:paraId="1E669FAF" w14:textId="77777777" w:rsidR="00C82CE9" w:rsidRPr="004752F6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208CBC6" w14:textId="77777777" w:rsidR="00C82CE9" w:rsidRPr="004164D3" w:rsidRDefault="00C82CE9" w:rsidP="00C82CE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164D3">
        <w:rPr>
          <w:rFonts w:ascii="Times New Roman" w:hAnsi="Times New Roman"/>
          <w:sz w:val="20"/>
          <w:szCs w:val="20"/>
        </w:rPr>
        <w:t>Članak 3.</w:t>
      </w:r>
    </w:p>
    <w:p w14:paraId="067E448C" w14:textId="77777777" w:rsidR="00C82CE9" w:rsidRPr="007B1528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izmjene i dopune Programa javnih potreba u sportu na području Općine Šodolovci za 2025. godinu stupaju na snagu prvog dana od dana objave u „Službenog glasniku Općine Šodolovci“.</w:t>
      </w:r>
    </w:p>
    <w:p w14:paraId="35186BA1" w14:textId="77777777" w:rsidR="00C82CE9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4E5BEE2" w14:textId="77777777" w:rsidR="00C82CE9" w:rsidRPr="004752F6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CD88AD6" w14:textId="56A6CD85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PREDSJEDNIK OPĆINSKOG VIJEĆA</w:t>
      </w:r>
    </w:p>
    <w:p w14:paraId="1A53306D" w14:textId="77777777" w:rsidR="00C82CE9" w:rsidRPr="00FC6DA2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0"/>
          <w:szCs w:val="20"/>
        </w:rPr>
        <w:t>Telenta</w:t>
      </w:r>
      <w:proofErr w:type="spellEnd"/>
    </w:p>
    <w:p w14:paraId="45ACC698" w14:textId="3B13BE4D" w:rsidR="00D25C01" w:rsidRPr="00C82CE9" w:rsidRDefault="00000000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w:pict w14:anchorId="6A1AC8C0">
          <v:shape id="_x0000_s2055" type="#_x0000_t202" style="position:absolute;left:0;text-align:left;margin-left:5.65pt;margin-top:62.1pt;width:175.5pt;height:63pt;z-index:251664384;visibility:visible;mso-wrap-style:square;mso-width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" stroked="f">
            <v:textbox inset="1mm,1mm,1mm,1mm">
              <w:txbxContent>
                <w:p w14:paraId="1CCAC434" w14:textId="77777777" w:rsidR="00C82CE9" w:rsidRPr="0042236C" w:rsidRDefault="00C82CE9" w:rsidP="00C82CE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2236C">
                    <w:rPr>
                      <w:rFonts w:cs="Times New Roman"/>
                      <w:b/>
                      <w:sz w:val="20"/>
                      <w:szCs w:val="20"/>
                    </w:rPr>
                    <w:t>REPUBLIKA HRVATSKA</w:t>
                  </w:r>
                </w:p>
                <w:p w14:paraId="29D5B271" w14:textId="77777777" w:rsidR="00C82CE9" w:rsidRPr="0042236C" w:rsidRDefault="00C82CE9" w:rsidP="00C82CE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2236C">
                    <w:rPr>
                      <w:rFonts w:cs="Times New Roman"/>
                      <w:b/>
                      <w:sz w:val="20"/>
                      <w:szCs w:val="20"/>
                    </w:rPr>
                    <w:t>OSJEČKO BARANJSKA ŽUPANIJA</w:t>
                  </w:r>
                </w:p>
                <w:p w14:paraId="062B71B2" w14:textId="77777777" w:rsidR="00C82CE9" w:rsidRPr="0042236C" w:rsidRDefault="00C82CE9" w:rsidP="00C82CE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2236C">
                    <w:rPr>
                      <w:rFonts w:cs="Times New Roman"/>
                      <w:b/>
                      <w:sz w:val="20"/>
                      <w:szCs w:val="20"/>
                    </w:rPr>
                    <w:t>OPĆINA ŠODOLOVCI</w:t>
                  </w:r>
                </w:p>
                <w:p w14:paraId="4BB56892" w14:textId="77777777" w:rsidR="00C82CE9" w:rsidRPr="0042236C" w:rsidRDefault="00C82CE9" w:rsidP="00C82CE9">
                  <w:pPr>
                    <w:spacing w:after="0" w:line="240" w:lineRule="auto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42236C">
                    <w:rPr>
                      <w:rFonts w:cs="Times New Roman"/>
                      <w:b/>
                      <w:sz w:val="20"/>
                      <w:szCs w:val="20"/>
                    </w:rPr>
                    <w:t>OPĆINSKO VIJEĆE</w:t>
                  </w:r>
                </w:p>
              </w:txbxContent>
            </v:textbox>
            <w10:wrap type="topAndBottom" anchorx="margin"/>
          </v:shape>
        </w:pict>
      </w:r>
      <w:r w:rsidR="00C82CE9" w:rsidRPr="00C82CE9"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0CE2704B" w14:textId="5FD9A174" w:rsidR="00C82CE9" w:rsidRPr="00C82CE9" w:rsidRDefault="00000000" w:rsidP="00C82CE9">
      <w:pPr>
        <w:pStyle w:val="Bezproreda"/>
        <w:rPr>
          <w:rFonts w:cs="Times New Roman"/>
        </w:rPr>
      </w:pPr>
      <w:r>
        <w:rPr>
          <w:rFonts w:cs="Times New Roman"/>
          <w:noProof/>
        </w:rPr>
        <w:pict w14:anchorId="34D4AFFE">
          <v:shape id="_x0000_s2054" type="#_x0000_t202" style="position:absolute;margin-left:70.05pt;margin-top:0;width:35.1pt;height:3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gDw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" stroked="f">
            <v:textbox inset="1mm,1mm,1mm,1mm">
              <w:txbxContent>
                <w:p w14:paraId="13EF96D0" w14:textId="77777777" w:rsidR="00C82CE9" w:rsidRDefault="00C82CE9" w:rsidP="00C82CE9">
                  <w:r>
                    <w:rPr>
                      <w:noProof/>
                      <w:lang w:eastAsia="hr-HR"/>
                    </w:rPr>
                    <w:drawing>
                      <wp:inline distT="0" distB="0" distL="0" distR="0" wp14:anchorId="70889394" wp14:editId="42927E0A">
                        <wp:extent cx="406400" cy="406400"/>
                        <wp:effectExtent l="0" t="0" r="0" b="0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grb-republike-hrvatske-64.jpg"/>
                                <pic:cNvPicPr/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400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rFonts w:cs="Times New Roman"/>
          <w:noProof/>
        </w:rPr>
        <w:pict w14:anchorId="77957D6F">
          <v:shape id="_x0000_s2053" type="#_x0000_t202" style="position:absolute;margin-left:-5.8pt;margin-top:57.15pt;width:23.2pt;height:26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vWN1qPQBAADTAwAADgAAAAAAAAAAAAAAAAAuAgAA&#10;ZHJzL2Uyb0RvYy54bWxQSwECLQAUAAYACAAAACEAqq8cVuAAAAAKAQAADwAAAAAAAAAAAAAAAABO&#10;BAAAZHJzL2Rvd25yZXYueG1sUEsFBgAAAAAEAAQA8wAAAFsFAAAAAA==&#10;" filled="f" stroked="f">
            <v:textbox inset="1mm,1mm,1mm,1mm">
              <w:txbxContent>
                <w:p w14:paraId="08FA276B" w14:textId="77777777" w:rsidR="00C82CE9" w:rsidRDefault="00C82CE9" w:rsidP="00C82CE9"/>
              </w:txbxContent>
            </v:textbox>
            <w10:wrap type="topAndBottom" anchorx="margin"/>
          </v:shape>
        </w:pict>
      </w:r>
    </w:p>
    <w:p w14:paraId="65FA9688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  <w:r w:rsidRPr="00C82CE9">
        <w:rPr>
          <w:rFonts w:cs="Times New Roman"/>
          <w:sz w:val="20"/>
          <w:szCs w:val="20"/>
        </w:rPr>
        <w:t>KLASA: 363-01/24-01/3</w:t>
      </w:r>
    </w:p>
    <w:p w14:paraId="596DBC77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  <w:r w:rsidRPr="00C82CE9">
        <w:rPr>
          <w:rFonts w:cs="Times New Roman"/>
          <w:sz w:val="20"/>
          <w:szCs w:val="20"/>
        </w:rPr>
        <w:t>URBROJ: 2158-36-01-25-2</w:t>
      </w:r>
    </w:p>
    <w:p w14:paraId="61E411FF" w14:textId="77777777" w:rsidR="00C82CE9" w:rsidRPr="00C82CE9" w:rsidRDefault="00C82CE9" w:rsidP="00C82CE9">
      <w:pPr>
        <w:pStyle w:val="Bezproreda"/>
        <w:rPr>
          <w:rFonts w:cs="Times New Roman"/>
        </w:rPr>
      </w:pPr>
      <w:r w:rsidRPr="00C82CE9">
        <w:rPr>
          <w:rFonts w:cs="Times New Roman"/>
          <w:sz w:val="20"/>
          <w:szCs w:val="20"/>
        </w:rPr>
        <w:t>Šodolovci, 25. ožujka 2025</w:t>
      </w:r>
      <w:r w:rsidRPr="00C82CE9">
        <w:rPr>
          <w:rFonts w:cs="Times New Roman"/>
        </w:rPr>
        <w:t>.</w:t>
      </w:r>
    </w:p>
    <w:p w14:paraId="05934BA4" w14:textId="77777777" w:rsidR="00C82CE9" w:rsidRPr="00C82CE9" w:rsidRDefault="00C82CE9" w:rsidP="00C82CE9">
      <w:pPr>
        <w:jc w:val="both"/>
        <w:rPr>
          <w:rFonts w:ascii="Times New Roman" w:hAnsi="Times New Roman" w:cs="Times New Roman"/>
          <w:sz w:val="20"/>
          <w:szCs w:val="18"/>
        </w:rPr>
      </w:pPr>
    </w:p>
    <w:p w14:paraId="14D51100" w14:textId="2FB35E0E" w:rsidR="00C82CE9" w:rsidRPr="00C82CE9" w:rsidRDefault="00C82CE9" w:rsidP="00C82CE9">
      <w:pPr>
        <w:jc w:val="both"/>
        <w:rPr>
          <w:rFonts w:ascii="Times New Roman" w:hAnsi="Times New Roman" w:cs="Times New Roman"/>
          <w:sz w:val="20"/>
          <w:szCs w:val="18"/>
        </w:rPr>
      </w:pPr>
      <w:r w:rsidRPr="00C82CE9">
        <w:rPr>
          <w:rFonts w:ascii="Times New Roman" w:hAnsi="Times New Roman" w:cs="Times New Roman"/>
          <w:sz w:val="20"/>
          <w:szCs w:val="18"/>
        </w:rPr>
        <w:t>Temeljem članka 72. stavak 1. Zakona o komunalnom gospodarstvu („Narodne novine“, broj 68/18, 110/18, 32/20 i 145/24) i članka 31. Statuta Općine Šodolovci („službeni glasnik općine Šodolovci“ broj 2/21) Općinsko vijeće Općine Šodolovci na svojoj 26. sjednici održanoj dana 25. ožujka 2025.  godine donosi</w:t>
      </w:r>
    </w:p>
    <w:p w14:paraId="2C4A55C8" w14:textId="0F2C1389" w:rsidR="00C82CE9" w:rsidRPr="00C82CE9" w:rsidRDefault="00C82CE9" w:rsidP="00C82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2CE9">
        <w:rPr>
          <w:rFonts w:ascii="Times New Roman" w:hAnsi="Times New Roman" w:cs="Times New Roman"/>
          <w:b/>
          <w:bCs/>
          <w:sz w:val="24"/>
          <w:szCs w:val="24"/>
        </w:rPr>
        <w:lastRenderedPageBreak/>
        <w:t>I. izmjene i dopune Programa održavanja objekata i uređaja komunalne infrastrukture Općine Šodolovci za 2025. godinu</w:t>
      </w:r>
    </w:p>
    <w:p w14:paraId="3AC9B00D" w14:textId="77777777" w:rsidR="00C82CE9" w:rsidRPr="00C82CE9" w:rsidRDefault="00C82CE9" w:rsidP="00C82CE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>Članak 1.</w:t>
      </w:r>
    </w:p>
    <w:p w14:paraId="6673A6C1" w14:textId="77777777" w:rsidR="00C82CE9" w:rsidRPr="00C82CE9" w:rsidRDefault="00C82CE9" w:rsidP="00C82CE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>Program održavanja objekata i uređaja komunalne infrastrukture Općine Šodolovci za 2025. godinu („službeni glasnik općine Šodolovci“ broj 6/24, u daljnjem tekstu: Program) mijenja se prema odredbama ovog Programa.</w:t>
      </w:r>
    </w:p>
    <w:p w14:paraId="7DD1379D" w14:textId="77777777" w:rsidR="00C82CE9" w:rsidRPr="00C82CE9" w:rsidRDefault="00C82CE9" w:rsidP="00C82CE9">
      <w:pPr>
        <w:jc w:val="center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>Članak 2.</w:t>
      </w:r>
    </w:p>
    <w:p w14:paraId="5E4F8BC0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  <w:r w:rsidRPr="00C82CE9">
        <w:rPr>
          <w:rFonts w:cs="Times New Roman"/>
          <w:sz w:val="20"/>
          <w:szCs w:val="20"/>
        </w:rPr>
        <w:t>Članak 2. Programa mijenja se i glasi:</w:t>
      </w:r>
    </w:p>
    <w:p w14:paraId="2CB13F8F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  <w:r w:rsidRPr="00C82CE9">
        <w:rPr>
          <w:rFonts w:cs="Times New Roman"/>
          <w:sz w:val="20"/>
          <w:szCs w:val="20"/>
        </w:rPr>
        <w:t>„U 2025. godini održavanje komunalne infrastrukture iz članka 1. ove Odluke na području Općine Šodolovci obuhvaća:</w:t>
      </w:r>
    </w:p>
    <w:p w14:paraId="26E01FA0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</w:p>
    <w:p w14:paraId="7F2A0C52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</w:rPr>
        <w:t>Održavanje nerazvrstanih cesta</w:t>
      </w:r>
    </w:p>
    <w:p w14:paraId="0B27A5C5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>Podrazumijeva skup mjera i radnji koje se obavljaju tijekom cijele godine sa svrhom održavanja prohodnosti, tehničke ispravnosti, urednosti ceste i osiguravanja sigurnosti ceste i cestovnih objekata.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3616F8F4" w14:textId="77777777" w:rsidTr="00DC407A">
        <w:tc>
          <w:tcPr>
            <w:tcW w:w="7780" w:type="dxa"/>
            <w:shd w:val="clear" w:color="auto" w:fill="505050"/>
          </w:tcPr>
          <w:p w14:paraId="0B0F335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13129A1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I. IZMJENE I DOPUNE PRORAČUNA OPĆINE ŠODOLOVCI ZA 2025.G.</w:t>
            </w:r>
          </w:p>
        </w:tc>
      </w:tr>
      <w:tr w:rsidR="00C82CE9" w:rsidRPr="00C82CE9" w14:paraId="4C3B2679" w14:textId="77777777" w:rsidTr="00DC407A">
        <w:tc>
          <w:tcPr>
            <w:tcW w:w="7780" w:type="dxa"/>
          </w:tcPr>
          <w:p w14:paraId="2A597EF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R059 OBAVLJANJE ZIMSKE SLUŽBE</w:t>
            </w:r>
          </w:p>
          <w:p w14:paraId="4668606F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43 ŠUMSKI DOPRINOS</w:t>
            </w:r>
          </w:p>
        </w:tc>
        <w:tc>
          <w:tcPr>
            <w:tcW w:w="1400" w:type="dxa"/>
          </w:tcPr>
          <w:p w14:paraId="2D485D97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2.000,00</w:t>
            </w:r>
          </w:p>
        </w:tc>
      </w:tr>
      <w:tr w:rsidR="00C82CE9" w:rsidRPr="00C82CE9" w14:paraId="1B2B1743" w14:textId="77777777" w:rsidTr="00DC407A">
        <w:tc>
          <w:tcPr>
            <w:tcW w:w="7780" w:type="dxa"/>
          </w:tcPr>
          <w:p w14:paraId="143FC7C7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R058 ODRŽAVANJE NERAZVRSTANIH CESTA</w:t>
            </w:r>
          </w:p>
          <w:p w14:paraId="6DDFCC45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45 PRIHODI OD PRODAJE DRŽ. POLJOP. ZEMLJIŠTA</w:t>
            </w:r>
          </w:p>
        </w:tc>
        <w:tc>
          <w:tcPr>
            <w:tcW w:w="1400" w:type="dxa"/>
          </w:tcPr>
          <w:p w14:paraId="3DAC6F00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C82CE9" w:rsidRPr="00C82CE9" w14:paraId="6C67D966" w14:textId="77777777" w:rsidTr="00DC407A">
        <w:tc>
          <w:tcPr>
            <w:tcW w:w="7780" w:type="dxa"/>
          </w:tcPr>
          <w:p w14:paraId="5F282B0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3075C2C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12.000,00</w:t>
            </w:r>
          </w:p>
        </w:tc>
      </w:tr>
    </w:tbl>
    <w:p w14:paraId="670C20F4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57591711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0FD6CCA2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82CE9" w:rsidRPr="00C82CE9" w14:paraId="31AAB01C" w14:textId="77777777" w:rsidTr="00DC407A">
        <w:tc>
          <w:tcPr>
            <w:tcW w:w="4536" w:type="dxa"/>
            <w:shd w:val="clear" w:color="auto" w:fill="505050"/>
          </w:tcPr>
          <w:p w14:paraId="3E751414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2C902A12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314379A7" w14:textId="77777777" w:rsidTr="00DC407A">
        <w:tc>
          <w:tcPr>
            <w:tcW w:w="4536" w:type="dxa"/>
          </w:tcPr>
          <w:p w14:paraId="7C32E528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478E1835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049ED1B1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5BDF147E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građevina javne odvodnje oborinskih voda</w:t>
      </w:r>
    </w:p>
    <w:p w14:paraId="18221186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7D2FC220" w14:textId="77777777" w:rsidTr="00DC407A">
        <w:tc>
          <w:tcPr>
            <w:tcW w:w="7780" w:type="dxa"/>
            <w:shd w:val="clear" w:color="auto" w:fill="505050"/>
          </w:tcPr>
          <w:p w14:paraId="6E06FCCC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D1D0404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364ADCB0" w14:textId="77777777" w:rsidTr="00DC407A">
        <w:tc>
          <w:tcPr>
            <w:tcW w:w="7780" w:type="dxa"/>
          </w:tcPr>
          <w:p w14:paraId="2C373A11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R409 UREĐENJE KANALSKE MREŽE U PALAČI</w:t>
            </w:r>
          </w:p>
          <w:p w14:paraId="5DBB5C24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511 TEKUĆE POMOĆI IZ ŽUPANIJSKOG PRORAČUNA, 48 VODNI DOPRINOS, 19 PRIHODI OD FISKALNOG IZRAVNANJA</w:t>
            </w:r>
          </w:p>
        </w:tc>
        <w:tc>
          <w:tcPr>
            <w:tcW w:w="1400" w:type="dxa"/>
          </w:tcPr>
          <w:p w14:paraId="77CAB33B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15.044,47</w:t>
            </w:r>
          </w:p>
        </w:tc>
      </w:tr>
      <w:tr w:rsidR="00C82CE9" w:rsidRPr="00C82CE9" w14:paraId="20723168" w14:textId="77777777" w:rsidTr="00DC407A">
        <w:tc>
          <w:tcPr>
            <w:tcW w:w="7780" w:type="dxa"/>
          </w:tcPr>
          <w:p w14:paraId="71012852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474D091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15.044,47</w:t>
            </w:r>
          </w:p>
        </w:tc>
      </w:tr>
    </w:tbl>
    <w:p w14:paraId="57DE1761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7E33D1B4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2500F50E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javnih zelenih površina</w:t>
      </w:r>
    </w:p>
    <w:p w14:paraId="30C5EDEF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111A1703" w14:textId="77777777" w:rsidTr="00DC407A">
        <w:tc>
          <w:tcPr>
            <w:tcW w:w="7780" w:type="dxa"/>
            <w:shd w:val="clear" w:color="auto" w:fill="505050"/>
          </w:tcPr>
          <w:p w14:paraId="3445A71E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F28F3B3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670D48FF" w14:textId="77777777" w:rsidTr="00DC407A">
        <w:tc>
          <w:tcPr>
            <w:tcW w:w="7780" w:type="dxa"/>
          </w:tcPr>
          <w:p w14:paraId="30F180AB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R155 ODRŽAVANJE JAVNIH ZELENIH POVRŠINA</w:t>
            </w:r>
          </w:p>
          <w:p w14:paraId="3BE1EAE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49 PRIHODI OD RASPOLAGANJA DRŽ. POLJOP. ZEMLJIŠTEM, 43 ŠUMSKI DOPRINOS, 41 KOMUNALNA NAKNADA</w:t>
            </w:r>
          </w:p>
        </w:tc>
        <w:tc>
          <w:tcPr>
            <w:tcW w:w="1400" w:type="dxa"/>
          </w:tcPr>
          <w:p w14:paraId="64FD5E08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71.882,25</w:t>
            </w:r>
          </w:p>
        </w:tc>
      </w:tr>
      <w:tr w:rsidR="00C82CE9" w:rsidRPr="00C82CE9" w14:paraId="617F7239" w14:textId="77777777" w:rsidTr="00DC407A">
        <w:tc>
          <w:tcPr>
            <w:tcW w:w="7780" w:type="dxa"/>
          </w:tcPr>
          <w:p w14:paraId="03B654A7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R062 ZBRINJAVANJE PASA LUTALICA</w:t>
            </w:r>
          </w:p>
          <w:p w14:paraId="04DA415F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19 PRIHODI OD FISKALNOG IZRAVNANJA</w:t>
            </w:r>
          </w:p>
        </w:tc>
        <w:tc>
          <w:tcPr>
            <w:tcW w:w="1400" w:type="dxa"/>
          </w:tcPr>
          <w:p w14:paraId="440A7D8D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20.000,00</w:t>
            </w:r>
          </w:p>
        </w:tc>
      </w:tr>
      <w:tr w:rsidR="00C82CE9" w:rsidRPr="00C82CE9" w14:paraId="6C5DE662" w14:textId="77777777" w:rsidTr="00DC407A">
        <w:tc>
          <w:tcPr>
            <w:tcW w:w="7780" w:type="dxa"/>
          </w:tcPr>
          <w:p w14:paraId="714DD30A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1A61AC5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91.882,25</w:t>
            </w:r>
          </w:p>
        </w:tc>
      </w:tr>
    </w:tbl>
    <w:p w14:paraId="10B39112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53D10B25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građevina, uređaja i predmeta javne namjene</w:t>
      </w:r>
    </w:p>
    <w:p w14:paraId="15A57FB5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Podrazumijeva se održavanje, popravci, čišćenje tih građevina, uređaja i predmeta.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C82CE9" w:rsidRPr="00C82CE9" w14:paraId="37331B38" w14:textId="77777777" w:rsidTr="00DC407A">
        <w:tc>
          <w:tcPr>
            <w:tcW w:w="4536" w:type="dxa"/>
            <w:shd w:val="clear" w:color="auto" w:fill="505050"/>
          </w:tcPr>
          <w:p w14:paraId="09210080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521CD563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1B870BD0" w14:textId="77777777" w:rsidTr="00DC407A">
        <w:tc>
          <w:tcPr>
            <w:tcW w:w="4536" w:type="dxa"/>
          </w:tcPr>
          <w:p w14:paraId="3EA80E88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5042536B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26DCD92B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  <w:lang w:eastAsia="hr-HR"/>
        </w:rPr>
      </w:pPr>
    </w:p>
    <w:p w14:paraId="01841FB7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groblja i krematorija na grobljima</w:t>
      </w:r>
    </w:p>
    <w:p w14:paraId="44C161D5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1F71AB8F" w14:textId="77777777" w:rsidTr="00DC407A">
        <w:tc>
          <w:tcPr>
            <w:tcW w:w="7780" w:type="dxa"/>
            <w:shd w:val="clear" w:color="auto" w:fill="505050"/>
          </w:tcPr>
          <w:p w14:paraId="49D3049E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3F64F757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4209C158" w14:textId="77777777" w:rsidTr="00DC407A">
        <w:tc>
          <w:tcPr>
            <w:tcW w:w="7780" w:type="dxa"/>
          </w:tcPr>
          <w:p w14:paraId="66CF5674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R056 ODRŽAVANJE GROBLJA</w:t>
            </w:r>
          </w:p>
          <w:p w14:paraId="3B348140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42 KOMUNALNI DOPRINOS, 45 PRIHODI OD PRODAJE DRŽ. POLJOP. ZEMLJIŠTA, 49 PRIHODI OD RASPOLAGANJA DRŽ. POLJOP. ZEMLJIŠTEM</w:t>
            </w:r>
          </w:p>
        </w:tc>
        <w:tc>
          <w:tcPr>
            <w:tcW w:w="1400" w:type="dxa"/>
          </w:tcPr>
          <w:p w14:paraId="684F374F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52.500,00</w:t>
            </w:r>
          </w:p>
        </w:tc>
      </w:tr>
      <w:tr w:rsidR="00C82CE9" w:rsidRPr="00C82CE9" w14:paraId="48DE904D" w14:textId="77777777" w:rsidTr="00DC407A">
        <w:tc>
          <w:tcPr>
            <w:tcW w:w="7780" w:type="dxa"/>
          </w:tcPr>
          <w:p w14:paraId="0B4B192D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B117C68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52.500,00</w:t>
            </w:r>
          </w:p>
        </w:tc>
      </w:tr>
    </w:tbl>
    <w:p w14:paraId="1D52B0BE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0853298A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796D55AA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čistoće javnih površina</w:t>
      </w:r>
    </w:p>
    <w:p w14:paraId="727C6659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1E061AFD" w14:textId="77777777" w:rsidTr="00DC407A">
        <w:tc>
          <w:tcPr>
            <w:tcW w:w="7780" w:type="dxa"/>
            <w:shd w:val="clear" w:color="auto" w:fill="505050"/>
          </w:tcPr>
          <w:p w14:paraId="296F4D75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DFB555A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53FF3D08" w14:textId="77777777" w:rsidTr="00DC407A">
        <w:tc>
          <w:tcPr>
            <w:tcW w:w="7780" w:type="dxa"/>
          </w:tcPr>
          <w:p w14:paraId="6B4625B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R053 DERATIZACIJA</w:t>
            </w:r>
          </w:p>
          <w:p w14:paraId="7D21B418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45 PRIHODI OD PRODAJE DRŽ. POLJOP. ZEMLJIŠTA</w:t>
            </w:r>
          </w:p>
        </w:tc>
        <w:tc>
          <w:tcPr>
            <w:tcW w:w="1400" w:type="dxa"/>
          </w:tcPr>
          <w:p w14:paraId="1106FC06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6.500,00</w:t>
            </w:r>
          </w:p>
        </w:tc>
      </w:tr>
      <w:tr w:rsidR="00C82CE9" w:rsidRPr="00C82CE9" w14:paraId="38CF370F" w14:textId="77777777" w:rsidTr="00DC407A">
        <w:tc>
          <w:tcPr>
            <w:tcW w:w="7780" w:type="dxa"/>
          </w:tcPr>
          <w:p w14:paraId="01D5475C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R053-1 DEZINSEKCIJA</w:t>
            </w:r>
          </w:p>
          <w:p w14:paraId="6E1F33AA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49 PRIHODI OD RASPOLAGANJA DRŽ. POLJOP. ZEMLJIŠTEM</w:t>
            </w:r>
          </w:p>
        </w:tc>
        <w:tc>
          <w:tcPr>
            <w:tcW w:w="1400" w:type="dxa"/>
          </w:tcPr>
          <w:p w14:paraId="3E0DF726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7.500,00</w:t>
            </w:r>
          </w:p>
        </w:tc>
      </w:tr>
      <w:tr w:rsidR="00C82CE9" w:rsidRPr="00C82CE9" w14:paraId="236A6D1F" w14:textId="77777777" w:rsidTr="00DC407A">
        <w:tc>
          <w:tcPr>
            <w:tcW w:w="7780" w:type="dxa"/>
          </w:tcPr>
          <w:p w14:paraId="00801484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R055 ODRŽAVANJE ČISTOĆE JAVNIH POVRŠINA</w:t>
            </w:r>
          </w:p>
          <w:p w14:paraId="4C9FCC2B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19 PRIHODI OD FISKALNOG IZRAVNANJA, 43 ŠUMSKI DOPRINOS</w:t>
            </w:r>
          </w:p>
        </w:tc>
        <w:tc>
          <w:tcPr>
            <w:tcW w:w="1400" w:type="dxa"/>
          </w:tcPr>
          <w:p w14:paraId="29685AA6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18.457,99</w:t>
            </w:r>
          </w:p>
        </w:tc>
      </w:tr>
      <w:tr w:rsidR="00C82CE9" w:rsidRPr="00C82CE9" w14:paraId="351D52F6" w14:textId="77777777" w:rsidTr="00DC407A">
        <w:tc>
          <w:tcPr>
            <w:tcW w:w="7780" w:type="dxa"/>
          </w:tcPr>
          <w:p w14:paraId="44E8F76F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8692781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32.457,99</w:t>
            </w:r>
          </w:p>
        </w:tc>
      </w:tr>
    </w:tbl>
    <w:p w14:paraId="41046BB4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61A4A50A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045C69DF" w14:textId="77777777" w:rsidR="00C82CE9" w:rsidRPr="00C82CE9" w:rsidRDefault="00C82CE9" w:rsidP="00C82CE9">
      <w:pPr>
        <w:pStyle w:val="Odlomakpopisa"/>
        <w:numPr>
          <w:ilvl w:val="0"/>
          <w:numId w:val="40"/>
        </w:numPr>
        <w:spacing w:after="0" w:line="259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b/>
          <w:bCs/>
          <w:sz w:val="20"/>
          <w:szCs w:val="20"/>
          <w:lang w:eastAsia="hr-HR"/>
        </w:rPr>
        <w:t>Održavanje javne rasvjete</w:t>
      </w:r>
    </w:p>
    <w:p w14:paraId="68563F70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0E844A18" w14:textId="77777777" w:rsidTr="00DC407A">
        <w:tc>
          <w:tcPr>
            <w:tcW w:w="7780" w:type="dxa"/>
            <w:shd w:val="clear" w:color="auto" w:fill="505050"/>
          </w:tcPr>
          <w:p w14:paraId="4FCCAB11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9CB7CEB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7CA17037" w14:textId="77777777" w:rsidTr="00DC407A">
        <w:tc>
          <w:tcPr>
            <w:tcW w:w="7780" w:type="dxa"/>
          </w:tcPr>
          <w:p w14:paraId="041B44FA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R065 MREŽARINA ZA ELEKTRIČNU ENERGIJU</w:t>
            </w:r>
          </w:p>
          <w:p w14:paraId="2531DE8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19 PRIHODI OD FISKALNOG IZRAVNANJA</w:t>
            </w:r>
          </w:p>
        </w:tc>
        <w:tc>
          <w:tcPr>
            <w:tcW w:w="1400" w:type="dxa"/>
          </w:tcPr>
          <w:p w14:paraId="05327AE6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7.500,00</w:t>
            </w:r>
          </w:p>
        </w:tc>
      </w:tr>
      <w:tr w:rsidR="00C82CE9" w:rsidRPr="00C82CE9" w14:paraId="3F502806" w14:textId="77777777" w:rsidTr="00DC407A">
        <w:tc>
          <w:tcPr>
            <w:tcW w:w="7780" w:type="dxa"/>
          </w:tcPr>
          <w:p w14:paraId="585AE3B1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R063 ODRŽAVANJE JAVNE RASVJETE</w:t>
            </w:r>
          </w:p>
          <w:p w14:paraId="31DDE4EE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41 KOMUNALNA NAKNADA</w:t>
            </w:r>
          </w:p>
        </w:tc>
        <w:tc>
          <w:tcPr>
            <w:tcW w:w="1400" w:type="dxa"/>
          </w:tcPr>
          <w:p w14:paraId="28A439F5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5.000,00</w:t>
            </w:r>
          </w:p>
        </w:tc>
      </w:tr>
      <w:tr w:rsidR="00C82CE9" w:rsidRPr="00C82CE9" w14:paraId="35E872AF" w14:textId="77777777" w:rsidTr="00DC407A">
        <w:tc>
          <w:tcPr>
            <w:tcW w:w="7780" w:type="dxa"/>
          </w:tcPr>
          <w:p w14:paraId="011C349E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R064 OPSKRBA ELEKTRIČNOM ENERGIJOM</w:t>
            </w:r>
          </w:p>
          <w:p w14:paraId="321B3AFC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Izvor: 43 ŠUMSKI DOPRINOS, 19 PRIHODI OD FISKALNOG IZRAVNANJA</w:t>
            </w:r>
          </w:p>
        </w:tc>
        <w:tc>
          <w:tcPr>
            <w:tcW w:w="1400" w:type="dxa"/>
          </w:tcPr>
          <w:p w14:paraId="59B2A81E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15.000,00</w:t>
            </w:r>
          </w:p>
        </w:tc>
      </w:tr>
      <w:tr w:rsidR="00C82CE9" w:rsidRPr="00C82CE9" w14:paraId="141A04CD" w14:textId="77777777" w:rsidTr="00DC407A">
        <w:tc>
          <w:tcPr>
            <w:tcW w:w="7780" w:type="dxa"/>
          </w:tcPr>
          <w:p w14:paraId="31847566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1988B05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27.500,00</w:t>
            </w:r>
          </w:p>
        </w:tc>
      </w:tr>
    </w:tbl>
    <w:p w14:paraId="68FA53C1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666BF125" w14:textId="77777777" w:rsidR="00C82CE9" w:rsidRPr="00C82CE9" w:rsidRDefault="00C82CE9" w:rsidP="00C82CE9">
      <w:pPr>
        <w:jc w:val="center"/>
        <w:rPr>
          <w:rFonts w:ascii="Times New Roman" w:hAnsi="Times New Roman" w:cs="Times New Roman"/>
          <w:sz w:val="20"/>
          <w:szCs w:val="20"/>
          <w:lang w:eastAsia="hr-HR"/>
        </w:rPr>
      </w:pPr>
      <w:r w:rsidRPr="00C82CE9">
        <w:rPr>
          <w:rFonts w:ascii="Times New Roman" w:hAnsi="Times New Roman" w:cs="Times New Roman"/>
          <w:sz w:val="20"/>
          <w:szCs w:val="20"/>
          <w:lang w:eastAsia="hr-HR"/>
        </w:rPr>
        <w:t>Članak 3.</w:t>
      </w:r>
    </w:p>
    <w:p w14:paraId="560F1712" w14:textId="77777777" w:rsidR="00C82CE9" w:rsidRPr="00C82CE9" w:rsidRDefault="00C82CE9" w:rsidP="00C82CE9">
      <w:pPr>
        <w:pStyle w:val="Bezproreda"/>
        <w:rPr>
          <w:rFonts w:cs="Times New Roman"/>
          <w:sz w:val="20"/>
          <w:szCs w:val="20"/>
        </w:rPr>
      </w:pPr>
      <w:r w:rsidRPr="00C82CE9">
        <w:rPr>
          <w:rFonts w:cs="Times New Roman"/>
          <w:sz w:val="20"/>
          <w:szCs w:val="20"/>
        </w:rPr>
        <w:t>Članak 3. Programa mijenja se i glasi:</w:t>
      </w:r>
    </w:p>
    <w:p w14:paraId="1BF4E655" w14:textId="77777777" w:rsidR="00C82CE9" w:rsidRPr="00C82CE9" w:rsidRDefault="00C82CE9" w:rsidP="00C82CE9">
      <w:pPr>
        <w:pStyle w:val="Bezproreda"/>
        <w:rPr>
          <w:rFonts w:cs="Times New Roman"/>
          <w:b/>
          <w:bCs/>
          <w:sz w:val="20"/>
          <w:szCs w:val="20"/>
          <w:lang w:eastAsia="hr-HR"/>
        </w:rPr>
      </w:pPr>
      <w:r w:rsidRPr="00C82CE9">
        <w:rPr>
          <w:rFonts w:cs="Times New Roman"/>
          <w:sz w:val="20"/>
          <w:szCs w:val="20"/>
        </w:rPr>
        <w:t>„Planirani izvori sredstava za ostvarenje održavanje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C82CE9" w:rsidRPr="00C82CE9" w14:paraId="498025A8" w14:textId="77777777" w:rsidTr="00DC407A">
        <w:tc>
          <w:tcPr>
            <w:tcW w:w="7780" w:type="dxa"/>
            <w:shd w:val="clear" w:color="auto" w:fill="505050"/>
          </w:tcPr>
          <w:p w14:paraId="1D3507B9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16760A91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C82CE9" w:rsidRPr="00C82CE9" w14:paraId="28FEEE8F" w14:textId="77777777" w:rsidTr="00DC407A">
        <w:tc>
          <w:tcPr>
            <w:tcW w:w="7780" w:type="dxa"/>
          </w:tcPr>
          <w:p w14:paraId="543174B9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19 PRIHODI OD FISKALNOG IZRAVNANJA</w:t>
            </w:r>
          </w:p>
        </w:tc>
        <w:tc>
          <w:tcPr>
            <w:tcW w:w="1400" w:type="dxa"/>
          </w:tcPr>
          <w:p w14:paraId="0857BD1E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48.871,66</w:t>
            </w:r>
          </w:p>
        </w:tc>
      </w:tr>
      <w:tr w:rsidR="00C82CE9" w:rsidRPr="00C82CE9" w14:paraId="5AFAB862" w14:textId="77777777" w:rsidTr="00DC407A">
        <w:tc>
          <w:tcPr>
            <w:tcW w:w="7780" w:type="dxa"/>
          </w:tcPr>
          <w:p w14:paraId="5712A270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41 KOMUNALNA NAKNADA</w:t>
            </w:r>
          </w:p>
        </w:tc>
        <w:tc>
          <w:tcPr>
            <w:tcW w:w="1400" w:type="dxa"/>
          </w:tcPr>
          <w:p w14:paraId="00EE8F43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16.882,25</w:t>
            </w:r>
          </w:p>
        </w:tc>
      </w:tr>
      <w:tr w:rsidR="00C82CE9" w:rsidRPr="00C82CE9" w14:paraId="4E4C6860" w14:textId="77777777" w:rsidTr="00DC407A">
        <w:tc>
          <w:tcPr>
            <w:tcW w:w="7780" w:type="dxa"/>
          </w:tcPr>
          <w:p w14:paraId="5F806689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42 KOMUNALNI DOPRINOS</w:t>
            </w:r>
          </w:p>
        </w:tc>
        <w:tc>
          <w:tcPr>
            <w:tcW w:w="1400" w:type="dxa"/>
          </w:tcPr>
          <w:p w14:paraId="5BEA8064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1.200,00</w:t>
            </w:r>
          </w:p>
        </w:tc>
      </w:tr>
      <w:tr w:rsidR="00C82CE9" w:rsidRPr="00C82CE9" w14:paraId="2BDDA3B7" w14:textId="77777777" w:rsidTr="00DC407A">
        <w:tc>
          <w:tcPr>
            <w:tcW w:w="7780" w:type="dxa"/>
          </w:tcPr>
          <w:p w14:paraId="644D01DD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43 ŠUMSKI DOPRINOS</w:t>
            </w:r>
          </w:p>
        </w:tc>
        <w:tc>
          <w:tcPr>
            <w:tcW w:w="1400" w:type="dxa"/>
          </w:tcPr>
          <w:p w14:paraId="794D7710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35.000,00</w:t>
            </w:r>
          </w:p>
        </w:tc>
      </w:tr>
      <w:tr w:rsidR="00C82CE9" w:rsidRPr="00C82CE9" w14:paraId="229A3205" w14:textId="77777777" w:rsidTr="00DC407A">
        <w:tc>
          <w:tcPr>
            <w:tcW w:w="7780" w:type="dxa"/>
          </w:tcPr>
          <w:p w14:paraId="70DE638B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45 PRIHODI OD PRODAJE DRŽ. POLJOP. ZEMLJIŠTA</w:t>
            </w:r>
          </w:p>
        </w:tc>
        <w:tc>
          <w:tcPr>
            <w:tcW w:w="1400" w:type="dxa"/>
          </w:tcPr>
          <w:p w14:paraId="1E9DB0F4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37.570,60</w:t>
            </w:r>
          </w:p>
        </w:tc>
      </w:tr>
      <w:tr w:rsidR="00C82CE9" w:rsidRPr="00C82CE9" w14:paraId="7C48EA81" w14:textId="77777777" w:rsidTr="00DC407A">
        <w:tc>
          <w:tcPr>
            <w:tcW w:w="7780" w:type="dxa"/>
          </w:tcPr>
          <w:p w14:paraId="107DB832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48 VODNI DOPRINOS</w:t>
            </w:r>
          </w:p>
        </w:tc>
        <w:tc>
          <w:tcPr>
            <w:tcW w:w="1400" w:type="dxa"/>
          </w:tcPr>
          <w:p w14:paraId="4210097D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104,83</w:t>
            </w:r>
          </w:p>
        </w:tc>
      </w:tr>
      <w:tr w:rsidR="00C82CE9" w:rsidRPr="00C82CE9" w14:paraId="5C8E5AB8" w14:textId="77777777" w:rsidTr="00DC407A">
        <w:tc>
          <w:tcPr>
            <w:tcW w:w="7780" w:type="dxa"/>
          </w:tcPr>
          <w:p w14:paraId="14595EDC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49 PRIHODI OD RASPOLAGANJA DRŽ. POLJOP. ZEMLJIŠTEM</w:t>
            </w:r>
          </w:p>
        </w:tc>
        <w:tc>
          <w:tcPr>
            <w:tcW w:w="1400" w:type="dxa"/>
          </w:tcPr>
          <w:p w14:paraId="4398EB79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81.755,37</w:t>
            </w:r>
          </w:p>
        </w:tc>
      </w:tr>
      <w:tr w:rsidR="00C82CE9" w:rsidRPr="00C82CE9" w14:paraId="3EBC1162" w14:textId="77777777" w:rsidTr="00DC407A">
        <w:tc>
          <w:tcPr>
            <w:tcW w:w="7780" w:type="dxa"/>
          </w:tcPr>
          <w:p w14:paraId="5C3B35E9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511 TEKUĆE POMOĆI IZ ŽUPANIJSKOG PRORAČUNA</w:t>
            </w:r>
          </w:p>
        </w:tc>
        <w:tc>
          <w:tcPr>
            <w:tcW w:w="1400" w:type="dxa"/>
          </w:tcPr>
          <w:p w14:paraId="66900927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sz w:val="18"/>
                <w:szCs w:val="18"/>
                <w:lang w:eastAsia="hr-HR"/>
              </w:rPr>
              <w:t>10.000,00</w:t>
            </w:r>
          </w:p>
        </w:tc>
      </w:tr>
      <w:tr w:rsidR="00C82CE9" w:rsidRPr="00C82CE9" w14:paraId="2066E604" w14:textId="77777777" w:rsidTr="00DC407A">
        <w:tc>
          <w:tcPr>
            <w:tcW w:w="7780" w:type="dxa"/>
          </w:tcPr>
          <w:p w14:paraId="4FF3ABE0" w14:textId="77777777" w:rsidR="00C82CE9" w:rsidRPr="00C82CE9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21590F5" w14:textId="77777777" w:rsidR="00C82CE9" w:rsidRP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82CE9">
              <w:rPr>
                <w:rFonts w:ascii="Times New Roman" w:hAnsi="Times New Roman" w:cs="Times New Roman"/>
                <w:b/>
                <w:sz w:val="18"/>
                <w:szCs w:val="18"/>
                <w:lang w:eastAsia="hr-HR"/>
              </w:rPr>
              <w:t>231.384,71</w:t>
            </w:r>
          </w:p>
        </w:tc>
      </w:tr>
    </w:tbl>
    <w:p w14:paraId="2692E738" w14:textId="77777777" w:rsidR="00C82CE9" w:rsidRPr="00C82CE9" w:rsidRDefault="00C82CE9" w:rsidP="00C82CE9">
      <w:pPr>
        <w:spacing w:after="0"/>
        <w:rPr>
          <w:rFonts w:ascii="Times New Roman" w:hAnsi="Times New Roman" w:cs="Times New Roman"/>
          <w:sz w:val="18"/>
          <w:szCs w:val="18"/>
          <w:lang w:eastAsia="hr-HR"/>
        </w:rPr>
      </w:pPr>
    </w:p>
    <w:p w14:paraId="6CBD18EC" w14:textId="77777777" w:rsidR="00C82CE9" w:rsidRPr="00C82CE9" w:rsidRDefault="00C82CE9" w:rsidP="00C82CE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</w:pPr>
      <w:r w:rsidRPr="00C82CE9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Članak 4.</w:t>
      </w:r>
    </w:p>
    <w:p w14:paraId="77A4B1E2" w14:textId="33B6969D" w:rsidR="00C82CE9" w:rsidRPr="00C82CE9" w:rsidRDefault="00C82CE9" w:rsidP="00C82CE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 xml:space="preserve">I. izmjene i dopune Programa održavanja objekata i uređaja komunalne infrastrukture Općine Šodolovci za 2025. godinu stupaju na snagu prvog dana od dana objave u „Službenom glasniku Općine Šodolovci“.  </w:t>
      </w:r>
    </w:p>
    <w:p w14:paraId="03E04FD5" w14:textId="5FD9A6B4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14:paraId="04493307" w14:textId="777FED24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C82CE9">
        <w:rPr>
          <w:rFonts w:ascii="Times New Roman" w:hAnsi="Times New Roman" w:cs="Times New Roman"/>
          <w:sz w:val="20"/>
          <w:szCs w:val="20"/>
        </w:rPr>
        <w:t xml:space="preserve"> PREDSJEDNIK OPĆINSKOG VIJEĆA</w:t>
      </w:r>
    </w:p>
    <w:p w14:paraId="073733D7" w14:textId="77777777" w:rsidR="00C82CE9" w:rsidRP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82C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Lazar </w:t>
      </w:r>
      <w:proofErr w:type="spellStart"/>
      <w:r w:rsidRPr="00C82CE9">
        <w:rPr>
          <w:rFonts w:ascii="Times New Roman" w:hAnsi="Times New Roman" w:cs="Times New Roman"/>
          <w:sz w:val="20"/>
          <w:szCs w:val="20"/>
        </w:rPr>
        <w:t>Telenta</w:t>
      </w:r>
      <w:proofErr w:type="spellEnd"/>
    </w:p>
    <w:p w14:paraId="022ABF3A" w14:textId="77777777" w:rsidR="00C82CE9" w:rsidRDefault="00C82CE9" w:rsidP="00C82C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1F2D5D" w14:textId="09DD4DC3" w:rsidR="00C82CE9" w:rsidRDefault="00C82CE9" w:rsidP="00C82CE9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3559AB2" w14:textId="77777777" w:rsidR="00C82CE9" w:rsidRDefault="00C82CE9" w:rsidP="00C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67. stavak 1. Zakona o komunalnom gospodarstvu („Narodne novine“ broj 68/18, 110/18, 32/20 i 145/24) i članka 31. Statuta Općine Šodolovci („službeni glasnik općine Šodolovci“ broj 2/21), Općinsko vijeće Općine Šodolovci na svojoj 26. sjednici održanoj dana 25. ožujka 2025. godine donosi</w:t>
      </w:r>
    </w:p>
    <w:p w14:paraId="161C7BCE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638D8" w14:textId="77777777" w:rsidR="00C82CE9" w:rsidRPr="00EA7BA4" w:rsidRDefault="00C82CE9" w:rsidP="00C8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izmjene Programa</w:t>
      </w:r>
    </w:p>
    <w:p w14:paraId="187F9A5A" w14:textId="77777777" w:rsidR="00C82CE9" w:rsidRPr="00EA7BA4" w:rsidRDefault="00C82CE9" w:rsidP="00C8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gradnje objekata i uređaja komunalne infrastrukture</w:t>
      </w:r>
    </w:p>
    <w:p w14:paraId="7251270A" w14:textId="77777777" w:rsidR="00C82CE9" w:rsidRDefault="00C82CE9" w:rsidP="00C82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EA7BA4">
        <w:rPr>
          <w:rFonts w:ascii="Times New Roman" w:hAnsi="Times New Roman" w:cs="Times New Roman"/>
          <w:b/>
          <w:sz w:val="24"/>
          <w:szCs w:val="24"/>
        </w:rPr>
        <w:t xml:space="preserve">pćine </w:t>
      </w:r>
      <w:r>
        <w:rPr>
          <w:rFonts w:ascii="Times New Roman" w:hAnsi="Times New Roman" w:cs="Times New Roman"/>
          <w:b/>
          <w:sz w:val="24"/>
          <w:szCs w:val="24"/>
        </w:rPr>
        <w:t>Š</w:t>
      </w:r>
      <w:r w:rsidRPr="00EA7BA4">
        <w:rPr>
          <w:rFonts w:ascii="Times New Roman" w:hAnsi="Times New Roman" w:cs="Times New Roman"/>
          <w:b/>
          <w:sz w:val="24"/>
          <w:szCs w:val="24"/>
        </w:rPr>
        <w:t>odolovci za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EA7BA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2E539B40" w14:textId="77777777" w:rsidR="00C82CE9" w:rsidRDefault="00C82CE9" w:rsidP="00C82CE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77C063" w14:textId="77777777" w:rsidR="00C82CE9" w:rsidRDefault="00C82CE9" w:rsidP="00C82C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051C8384" w14:textId="77777777" w:rsidR="00C82CE9" w:rsidRDefault="00C82CE9" w:rsidP="00C82C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gradnje objekata i uređaja komunalne infrastrukture Općine Šodolovci za 2025. godinu („službeni glasnik općine Šodolovci“ broj 6/24, u daljnjem tekstu: Program) mijenja se prema odredbama ovog Programa.</w:t>
      </w:r>
    </w:p>
    <w:p w14:paraId="31EE017F" w14:textId="77777777" w:rsidR="00C82CE9" w:rsidRDefault="00C82CE9" w:rsidP="00C82C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12BC34DD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 Programa mijenja se i glasi:</w:t>
      </w:r>
    </w:p>
    <w:p w14:paraId="5944BFF3" w14:textId="77777777" w:rsidR="00C82CE9" w:rsidRPr="005735F7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„Tijekom 2025. godine planiraju se graditi sljedeće građevine:</w:t>
      </w:r>
    </w:p>
    <w:tbl>
      <w:tblPr>
        <w:tblW w:w="9221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1457"/>
        <w:gridCol w:w="1337"/>
        <w:gridCol w:w="1389"/>
        <w:gridCol w:w="1399"/>
        <w:gridCol w:w="1462"/>
      </w:tblGrid>
      <w:tr w:rsidR="00C82CE9" w:rsidRPr="00C16B45" w14:paraId="6C8F2D2A" w14:textId="77777777" w:rsidTr="00DC407A">
        <w:trPr>
          <w:trHeight w:val="339"/>
        </w:trPr>
        <w:tc>
          <w:tcPr>
            <w:tcW w:w="2177" w:type="dxa"/>
            <w:vMerge w:val="restart"/>
          </w:tcPr>
          <w:p w14:paraId="3D84B9ED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Oznaka aktivnosti/projekta</w:t>
            </w:r>
          </w:p>
        </w:tc>
        <w:tc>
          <w:tcPr>
            <w:tcW w:w="1457" w:type="dxa"/>
            <w:vMerge w:val="restart"/>
          </w:tcPr>
          <w:p w14:paraId="27DD7B1C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Projekti i aktivnosti</w:t>
            </w:r>
          </w:p>
        </w:tc>
        <w:tc>
          <w:tcPr>
            <w:tcW w:w="1337" w:type="dxa"/>
            <w:vMerge w:val="restart"/>
          </w:tcPr>
          <w:p w14:paraId="76C8BBFB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Iznos/EUR</w:t>
            </w:r>
          </w:p>
        </w:tc>
        <w:tc>
          <w:tcPr>
            <w:tcW w:w="1389" w:type="dxa"/>
          </w:tcPr>
          <w:p w14:paraId="0DE09215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Izvor sredstava</w:t>
            </w:r>
          </w:p>
        </w:tc>
        <w:tc>
          <w:tcPr>
            <w:tcW w:w="2861" w:type="dxa"/>
            <w:gridSpan w:val="2"/>
          </w:tcPr>
          <w:p w14:paraId="7B50F9E1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2CE9" w:rsidRPr="00C16B45" w14:paraId="21CC062A" w14:textId="77777777" w:rsidTr="00DC407A">
        <w:trPr>
          <w:trHeight w:val="331"/>
        </w:trPr>
        <w:tc>
          <w:tcPr>
            <w:tcW w:w="2177" w:type="dxa"/>
            <w:vMerge/>
          </w:tcPr>
          <w:p w14:paraId="4BC48AFC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vMerge/>
          </w:tcPr>
          <w:p w14:paraId="4E14C096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7" w:type="dxa"/>
            <w:vMerge/>
          </w:tcPr>
          <w:p w14:paraId="0D2D0892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</w:tcPr>
          <w:p w14:paraId="13AE86DC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Izvor</w:t>
            </w:r>
          </w:p>
        </w:tc>
        <w:tc>
          <w:tcPr>
            <w:tcW w:w="1399" w:type="dxa"/>
          </w:tcPr>
          <w:p w14:paraId="297853C8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Iznos/EUR</w:t>
            </w:r>
          </w:p>
        </w:tc>
        <w:tc>
          <w:tcPr>
            <w:tcW w:w="1462" w:type="dxa"/>
          </w:tcPr>
          <w:p w14:paraId="0832D96E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2CE9" w14:paraId="5967BABC" w14:textId="77777777" w:rsidTr="00DC407A">
        <w:trPr>
          <w:trHeight w:val="353"/>
        </w:trPr>
        <w:tc>
          <w:tcPr>
            <w:tcW w:w="2177" w:type="dxa"/>
            <w:shd w:val="clear" w:color="auto" w:fill="D9E2F3" w:themeFill="accent1" w:themeFillTint="33"/>
          </w:tcPr>
          <w:p w14:paraId="2B152B63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" w:type="dxa"/>
            <w:shd w:val="clear" w:color="auto" w:fill="D9E2F3" w:themeFill="accent1" w:themeFillTint="33"/>
          </w:tcPr>
          <w:p w14:paraId="662E3C4B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JAVNE ZELENE POVRŠINE</w:t>
            </w:r>
          </w:p>
        </w:tc>
        <w:tc>
          <w:tcPr>
            <w:tcW w:w="1337" w:type="dxa"/>
            <w:shd w:val="clear" w:color="auto" w:fill="D9E2F3" w:themeFill="accent1" w:themeFillTint="33"/>
          </w:tcPr>
          <w:p w14:paraId="16CC0674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" w:type="dxa"/>
            <w:shd w:val="clear" w:color="auto" w:fill="D9E2F3" w:themeFill="accent1" w:themeFillTint="33"/>
          </w:tcPr>
          <w:p w14:paraId="2C2057A0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gridSpan w:val="2"/>
            <w:shd w:val="clear" w:color="auto" w:fill="D9E2F3" w:themeFill="accent1" w:themeFillTint="33"/>
          </w:tcPr>
          <w:p w14:paraId="6FCE538A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2CE9" w14:paraId="7E5BEE46" w14:textId="77777777" w:rsidTr="00DC407A">
        <w:trPr>
          <w:trHeight w:val="954"/>
        </w:trPr>
        <w:tc>
          <w:tcPr>
            <w:tcW w:w="2177" w:type="dxa"/>
          </w:tcPr>
          <w:p w14:paraId="7B73A3D2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K200315</w:t>
            </w:r>
          </w:p>
        </w:tc>
        <w:tc>
          <w:tcPr>
            <w:tcW w:w="1457" w:type="dxa"/>
          </w:tcPr>
          <w:p w14:paraId="1E60B437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Izgradnja sportskog igrališta u naselju Palača</w:t>
            </w:r>
          </w:p>
        </w:tc>
        <w:tc>
          <w:tcPr>
            <w:tcW w:w="1337" w:type="dxa"/>
          </w:tcPr>
          <w:p w14:paraId="7EEE5E72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  <w:tc>
          <w:tcPr>
            <w:tcW w:w="1389" w:type="dxa"/>
          </w:tcPr>
          <w:p w14:paraId="19AA2BA9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Kapitalne donacije od neprofitnih organizacija</w:t>
            </w:r>
          </w:p>
        </w:tc>
        <w:tc>
          <w:tcPr>
            <w:tcW w:w="1399" w:type="dxa"/>
          </w:tcPr>
          <w:p w14:paraId="3059A9C5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  <w:tc>
          <w:tcPr>
            <w:tcW w:w="1462" w:type="dxa"/>
          </w:tcPr>
          <w:p w14:paraId="7AD2A6F5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82CE9" w:rsidRPr="00E1254A" w14:paraId="0DFE2D27" w14:textId="77777777" w:rsidTr="00DC407A">
        <w:trPr>
          <w:trHeight w:val="244"/>
        </w:trPr>
        <w:tc>
          <w:tcPr>
            <w:tcW w:w="4971" w:type="dxa"/>
            <w:gridSpan w:val="3"/>
          </w:tcPr>
          <w:p w14:paraId="27D0FB94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389" w:type="dxa"/>
          </w:tcPr>
          <w:p w14:paraId="175011E5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700B">
              <w:rPr>
                <w:rFonts w:ascii="Times New Roman" w:hAnsi="Times New Roman" w:cs="Times New Roman"/>
                <w:b/>
              </w:rPr>
              <w:t>70.954,92</w:t>
            </w:r>
          </w:p>
        </w:tc>
        <w:tc>
          <w:tcPr>
            <w:tcW w:w="2861" w:type="dxa"/>
            <w:gridSpan w:val="2"/>
          </w:tcPr>
          <w:p w14:paraId="75CB2959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B16E158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CFE54D" w14:textId="77777777" w:rsidR="00C82CE9" w:rsidRDefault="00C82CE9" w:rsidP="00C82CE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2D9CB063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 Programa mijenja se i glasi:</w:t>
      </w:r>
    </w:p>
    <w:p w14:paraId="6F2791A4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„Utvrđuje se sljedeća rekapitulacija programa po vrsti i izvorima financiranja gradnje komunalne infrastrukture:</w:t>
      </w: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9"/>
        <w:gridCol w:w="5773"/>
        <w:gridCol w:w="2135"/>
      </w:tblGrid>
      <w:tr w:rsidR="00C82CE9" w:rsidRPr="00DE700B" w14:paraId="0B411108" w14:textId="77777777" w:rsidTr="00DC407A">
        <w:trPr>
          <w:trHeight w:val="553"/>
        </w:trPr>
        <w:tc>
          <w:tcPr>
            <w:tcW w:w="1149" w:type="dxa"/>
          </w:tcPr>
          <w:p w14:paraId="5C0B2BF3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5773" w:type="dxa"/>
          </w:tcPr>
          <w:p w14:paraId="33A1EE5B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Vrsta komunalne infrastrukture</w:t>
            </w:r>
          </w:p>
        </w:tc>
        <w:tc>
          <w:tcPr>
            <w:tcW w:w="2135" w:type="dxa"/>
          </w:tcPr>
          <w:p w14:paraId="6641F42B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Iznos u kunama</w:t>
            </w:r>
          </w:p>
        </w:tc>
      </w:tr>
      <w:tr w:rsidR="00C82CE9" w:rsidRPr="00DE700B" w14:paraId="43E92D58" w14:textId="77777777" w:rsidTr="00DC407A">
        <w:trPr>
          <w:trHeight w:val="421"/>
        </w:trPr>
        <w:tc>
          <w:tcPr>
            <w:tcW w:w="1149" w:type="dxa"/>
          </w:tcPr>
          <w:p w14:paraId="5A37199A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73" w:type="dxa"/>
          </w:tcPr>
          <w:p w14:paraId="0EDDFD8B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 xml:space="preserve">Građevine komunalne infrastrukture koje će se graditi u radi uređenja neuređenih dijelova građevinskog područja </w:t>
            </w:r>
          </w:p>
        </w:tc>
        <w:tc>
          <w:tcPr>
            <w:tcW w:w="2135" w:type="dxa"/>
          </w:tcPr>
          <w:p w14:paraId="755473BE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7BD16343" w14:textId="77777777" w:rsidTr="00DC407A">
        <w:trPr>
          <w:trHeight w:val="369"/>
        </w:trPr>
        <w:tc>
          <w:tcPr>
            <w:tcW w:w="1149" w:type="dxa"/>
          </w:tcPr>
          <w:p w14:paraId="637D6368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5773" w:type="dxa"/>
          </w:tcPr>
          <w:p w14:paraId="5C5B6FD6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Građevine komunalne infrastrukture koje će se graditi u uređenim dijelovima građevinskog područja</w:t>
            </w:r>
          </w:p>
        </w:tc>
        <w:tc>
          <w:tcPr>
            <w:tcW w:w="2135" w:type="dxa"/>
          </w:tcPr>
          <w:p w14:paraId="3ADE4387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</w:tr>
      <w:tr w:rsidR="00C82CE9" w:rsidRPr="00DE700B" w14:paraId="09FAFAAA" w14:textId="77777777" w:rsidTr="00DC407A">
        <w:trPr>
          <w:trHeight w:val="342"/>
        </w:trPr>
        <w:tc>
          <w:tcPr>
            <w:tcW w:w="1149" w:type="dxa"/>
          </w:tcPr>
          <w:p w14:paraId="2AD9FDA6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73" w:type="dxa"/>
          </w:tcPr>
          <w:p w14:paraId="07E489F9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 xml:space="preserve">Građevine komunalne infrastrukture koje će se graditi izvan građevinskog područja  </w:t>
            </w:r>
          </w:p>
        </w:tc>
        <w:tc>
          <w:tcPr>
            <w:tcW w:w="2135" w:type="dxa"/>
          </w:tcPr>
          <w:p w14:paraId="658DBF91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68B4B2D4" w14:textId="77777777" w:rsidTr="00DC407A">
        <w:trPr>
          <w:trHeight w:val="462"/>
        </w:trPr>
        <w:tc>
          <w:tcPr>
            <w:tcW w:w="1149" w:type="dxa"/>
          </w:tcPr>
          <w:p w14:paraId="7C6F0F31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73" w:type="dxa"/>
          </w:tcPr>
          <w:p w14:paraId="4BA6B6EC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Postojeće građevine koje će se rekonstruirati i način rekonstrukcije</w:t>
            </w:r>
          </w:p>
        </w:tc>
        <w:tc>
          <w:tcPr>
            <w:tcW w:w="2135" w:type="dxa"/>
          </w:tcPr>
          <w:p w14:paraId="55C459C5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463FC4DB" w14:textId="77777777" w:rsidTr="00DC407A">
        <w:trPr>
          <w:trHeight w:val="356"/>
        </w:trPr>
        <w:tc>
          <w:tcPr>
            <w:tcW w:w="1149" w:type="dxa"/>
          </w:tcPr>
          <w:p w14:paraId="773D6E2A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73" w:type="dxa"/>
          </w:tcPr>
          <w:p w14:paraId="0AB84AD4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Građevine komunalne infrastrukture koje će se uklanjati</w:t>
            </w:r>
          </w:p>
        </w:tc>
        <w:tc>
          <w:tcPr>
            <w:tcW w:w="2135" w:type="dxa"/>
          </w:tcPr>
          <w:p w14:paraId="5B1B6D5F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10712014" w14:textId="77777777" w:rsidTr="00DC407A">
        <w:trPr>
          <w:trHeight w:val="304"/>
        </w:trPr>
        <w:tc>
          <w:tcPr>
            <w:tcW w:w="1149" w:type="dxa"/>
          </w:tcPr>
          <w:p w14:paraId="176FDC41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3" w:type="dxa"/>
          </w:tcPr>
          <w:p w14:paraId="39616329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35" w:type="dxa"/>
          </w:tcPr>
          <w:p w14:paraId="6825E28D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</w:tr>
    </w:tbl>
    <w:p w14:paraId="5EE86579" w14:textId="77777777" w:rsidR="00C82CE9" w:rsidRPr="00DE700B" w:rsidRDefault="00C82CE9" w:rsidP="00C82CE9">
      <w:pPr>
        <w:jc w:val="both"/>
        <w:rPr>
          <w:rFonts w:ascii="Times New Roman" w:hAnsi="Times New Roman" w:cs="Times New Roman"/>
        </w:rPr>
      </w:pPr>
    </w:p>
    <w:tbl>
      <w:tblPr>
        <w:tblW w:w="905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7"/>
        <w:gridCol w:w="5764"/>
        <w:gridCol w:w="2146"/>
      </w:tblGrid>
      <w:tr w:rsidR="00C82CE9" w:rsidRPr="00DE700B" w14:paraId="151CA012" w14:textId="77777777" w:rsidTr="00DC407A">
        <w:trPr>
          <w:trHeight w:val="313"/>
        </w:trPr>
        <w:tc>
          <w:tcPr>
            <w:tcW w:w="1147" w:type="dxa"/>
          </w:tcPr>
          <w:p w14:paraId="1489B45E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Redni broj</w:t>
            </w:r>
          </w:p>
        </w:tc>
        <w:tc>
          <w:tcPr>
            <w:tcW w:w="5764" w:type="dxa"/>
          </w:tcPr>
          <w:p w14:paraId="01D932B9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46" w:type="dxa"/>
          </w:tcPr>
          <w:p w14:paraId="047B9C02" w14:textId="77777777" w:rsidR="00C82CE9" w:rsidRPr="00DE700B" w:rsidRDefault="00C82CE9" w:rsidP="00DC40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700B">
              <w:rPr>
                <w:rFonts w:ascii="Times New Roman" w:hAnsi="Times New Roman" w:cs="Times New Roman"/>
                <w:b/>
                <w:bCs/>
              </w:rPr>
              <w:t>Iznos u kunama</w:t>
            </w:r>
          </w:p>
        </w:tc>
      </w:tr>
      <w:tr w:rsidR="00C82CE9" w:rsidRPr="00DE700B" w14:paraId="66A0F8CB" w14:textId="77777777" w:rsidTr="00DC407A">
        <w:trPr>
          <w:trHeight w:val="238"/>
        </w:trPr>
        <w:tc>
          <w:tcPr>
            <w:tcW w:w="1147" w:type="dxa"/>
          </w:tcPr>
          <w:p w14:paraId="06358483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4" w:type="dxa"/>
          </w:tcPr>
          <w:p w14:paraId="4E293FBD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 xml:space="preserve">Kapitalne pomoći iz državnog proračuna </w:t>
            </w:r>
          </w:p>
        </w:tc>
        <w:tc>
          <w:tcPr>
            <w:tcW w:w="2146" w:type="dxa"/>
          </w:tcPr>
          <w:p w14:paraId="1F7F02F3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7C261BFD" w14:textId="77777777" w:rsidTr="00DC407A">
        <w:trPr>
          <w:trHeight w:val="261"/>
        </w:trPr>
        <w:tc>
          <w:tcPr>
            <w:tcW w:w="1147" w:type="dxa"/>
          </w:tcPr>
          <w:p w14:paraId="48757FC1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4" w:type="dxa"/>
          </w:tcPr>
          <w:p w14:paraId="5EB2DA31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Kapitalne donacije od neprofitnih organizacija</w:t>
            </w:r>
          </w:p>
        </w:tc>
        <w:tc>
          <w:tcPr>
            <w:tcW w:w="2146" w:type="dxa"/>
          </w:tcPr>
          <w:p w14:paraId="0E6963CB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</w:tr>
      <w:tr w:rsidR="00C82CE9" w:rsidRPr="00DE700B" w14:paraId="76A49389" w14:textId="77777777" w:rsidTr="00DC407A">
        <w:trPr>
          <w:trHeight w:val="261"/>
        </w:trPr>
        <w:tc>
          <w:tcPr>
            <w:tcW w:w="1147" w:type="dxa"/>
          </w:tcPr>
          <w:p w14:paraId="5D0CB06B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64" w:type="dxa"/>
          </w:tcPr>
          <w:p w14:paraId="4AD8EE49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Prihodi od fiskalnog izravnanja</w:t>
            </w:r>
          </w:p>
        </w:tc>
        <w:tc>
          <w:tcPr>
            <w:tcW w:w="2146" w:type="dxa"/>
          </w:tcPr>
          <w:p w14:paraId="7F3A3232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0,00</w:t>
            </w:r>
          </w:p>
        </w:tc>
      </w:tr>
      <w:tr w:rsidR="00C82CE9" w:rsidRPr="00DE700B" w14:paraId="06286EF5" w14:textId="77777777" w:rsidTr="00DC407A">
        <w:trPr>
          <w:trHeight w:val="172"/>
        </w:trPr>
        <w:tc>
          <w:tcPr>
            <w:tcW w:w="1147" w:type="dxa"/>
          </w:tcPr>
          <w:p w14:paraId="22BCD3DA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4" w:type="dxa"/>
          </w:tcPr>
          <w:p w14:paraId="41180705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UKUPNO</w:t>
            </w:r>
          </w:p>
        </w:tc>
        <w:tc>
          <w:tcPr>
            <w:tcW w:w="2146" w:type="dxa"/>
          </w:tcPr>
          <w:p w14:paraId="51D226D4" w14:textId="77777777" w:rsidR="00C82CE9" w:rsidRPr="00DE700B" w:rsidRDefault="00C82CE9" w:rsidP="00DC407A">
            <w:pPr>
              <w:jc w:val="both"/>
              <w:rPr>
                <w:rFonts w:ascii="Times New Roman" w:hAnsi="Times New Roman" w:cs="Times New Roman"/>
              </w:rPr>
            </w:pPr>
            <w:r w:rsidRPr="00DE700B">
              <w:rPr>
                <w:rFonts w:ascii="Times New Roman" w:hAnsi="Times New Roman" w:cs="Times New Roman"/>
              </w:rPr>
              <w:t>70.954,92</w:t>
            </w:r>
          </w:p>
        </w:tc>
      </w:tr>
    </w:tbl>
    <w:p w14:paraId="58355B9C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0848C4" w14:textId="77777777" w:rsidR="00C82CE9" w:rsidRPr="00E02840" w:rsidRDefault="00C82CE9" w:rsidP="00C82CE9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840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02840">
        <w:rPr>
          <w:rFonts w:ascii="Times New Roman" w:hAnsi="Times New Roman" w:cs="Times New Roman"/>
          <w:sz w:val="24"/>
          <w:szCs w:val="24"/>
        </w:rPr>
        <w:t>.</w:t>
      </w:r>
    </w:p>
    <w:p w14:paraId="62DC398E" w14:textId="77777777" w:rsidR="00C82CE9" w:rsidRPr="00E02840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izmjene  Programa</w:t>
      </w:r>
      <w:r w:rsidRPr="00E02840">
        <w:rPr>
          <w:rFonts w:ascii="Times New Roman" w:hAnsi="Times New Roman" w:cs="Times New Roman"/>
          <w:sz w:val="24"/>
          <w:szCs w:val="24"/>
        </w:rPr>
        <w:t xml:space="preserve"> gradnje objekata i uređaja komunalne infrastrukture na području Općine Šodolovci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02840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stupaju na snagu prvog dana od dana objave </w:t>
      </w:r>
      <w:r w:rsidRPr="00E02840">
        <w:rPr>
          <w:rFonts w:ascii="Times New Roman" w:hAnsi="Times New Roman" w:cs="Times New Roman"/>
          <w:sz w:val="24"/>
          <w:szCs w:val="24"/>
        </w:rPr>
        <w:t>u „službenom glasniku općine Šodolovci“.</w:t>
      </w:r>
    </w:p>
    <w:p w14:paraId="3598D8D3" w14:textId="77777777" w:rsidR="00C82CE9" w:rsidRPr="00E02840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E122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361-01/24-01/2</w:t>
      </w:r>
    </w:p>
    <w:p w14:paraId="26439DF5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2158-36-01-25-2</w:t>
      </w:r>
    </w:p>
    <w:p w14:paraId="0B0F9A39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Šodolovci, 25. ožujka 2025.                                         </w:t>
      </w:r>
    </w:p>
    <w:p w14:paraId="709C247E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PREDSJEDNIK OPĆINSKOG VIJEĆA:</w:t>
      </w:r>
    </w:p>
    <w:p w14:paraId="3130E0EC" w14:textId="77777777" w:rsidR="00C82CE9" w:rsidRDefault="00C82CE9" w:rsidP="00C82CE9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Telenta</w:t>
      </w:r>
      <w:proofErr w:type="spellEnd"/>
    </w:p>
    <w:p w14:paraId="4C1258FE" w14:textId="77777777" w:rsidR="00C82CE9" w:rsidRDefault="00C82CE9" w:rsidP="00C82CE9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1FD6F04" w14:textId="24429EE0" w:rsidR="00C82CE9" w:rsidRPr="004752F6" w:rsidRDefault="00000000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w:pict w14:anchorId="13B53A48">
          <v:shape id="_x0000_s2057" type="#_x0000_t202" style="position:absolute;margin-left:0;margin-top:49.25pt;width:199.2pt;height:56.1pt;z-index:25166848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" stroked="f">
            <v:textbox>
              <w:txbxContent>
                <w:p w14:paraId="2D9D666A" w14:textId="77777777" w:rsidR="00C82CE9" w:rsidRPr="00BF251F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F25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REPUBLIKA HRVATSKA</w:t>
                  </w:r>
                </w:p>
                <w:p w14:paraId="0A6EC927" w14:textId="77777777" w:rsidR="00C82CE9" w:rsidRPr="00BF251F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F25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OSJEČKO BARANJSKA ŽUPANIJA</w:t>
                  </w:r>
                </w:p>
                <w:p w14:paraId="57278C12" w14:textId="77777777" w:rsidR="00C82CE9" w:rsidRPr="00BF251F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F25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OPĆINA ŠODOLOVCI</w:t>
                  </w:r>
                </w:p>
                <w:p w14:paraId="23358381" w14:textId="77777777" w:rsidR="00C82CE9" w:rsidRPr="00BF251F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BF251F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OPĆINSKO VIJEĆE</w:t>
                  </w:r>
                </w:p>
                <w:p w14:paraId="5702B418" w14:textId="77777777" w:rsidR="00C82CE9" w:rsidRDefault="00C82CE9" w:rsidP="00C82CE9">
                  <w:pPr>
                    <w:jc w:val="center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51D7136B">
          <v:shape id="_x0000_s2058" type="#_x0000_t202" style="position:absolute;margin-left:22.8pt;margin-top:14.1pt;width:151.9pt;height:47.55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MbxEQIAAP0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" stroked="f">
            <v:textbox>
              <w:txbxContent>
                <w:p w14:paraId="2D5837B3" w14:textId="77777777" w:rsidR="00C82CE9" w:rsidRDefault="00C82CE9" w:rsidP="00C82C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386">
                    <w:rPr>
                      <w:noProof/>
                      <w:lang w:eastAsia="hr-HR"/>
                    </w:rPr>
                    <w:drawing>
                      <wp:inline distT="0" distB="0" distL="0" distR="0" wp14:anchorId="032934A3" wp14:editId="3ECD73F8">
                        <wp:extent cx="381000" cy="323850"/>
                        <wp:effectExtent l="0" t="0" r="0" b="0"/>
                        <wp:docPr id="1983498461" name="Slika 19834984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742" cy="32533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5D8C25" w14:textId="77777777" w:rsidR="00C82CE9" w:rsidRDefault="00C82CE9" w:rsidP="00C82CE9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168AF5A1">
          <v:shape id="_x0000_s2056" type="#_x0000_t202" style="position:absolute;margin-left:-1.8pt;margin-top:84.55pt;width:22.4pt;height:25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34q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BpNykwRbqI6mAMGwZvQoy&#10;WsDfnHW0YRUPv/YCFWfmiyMlLy5TXRbPHTx3tueOcJKgKh45G8zbmNd4oHxDijc6q/HaydgybU4W&#10;adzytJrnfv7r9S1u/gA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HOrfir1AQAA0wMAAA4AAAAAAAAAAAAAAAAALgIA&#10;AGRycy9lMm9Eb2MueG1sUEsBAi0AFAAGAAgAAAAhAEcqh5DgAAAACQEAAA8AAAAAAAAAAAAAAAAA&#10;TwQAAGRycy9kb3ducmV2LnhtbFBLBQYAAAAABAAEAPMAAABcBQAAAAA=&#10;" filled="f" stroked="f">
            <v:textbox inset="1mm,1mm,1mm,1mm">
              <w:txbxContent>
                <w:p w14:paraId="7DA076E5" w14:textId="77777777" w:rsidR="00C82CE9" w:rsidRDefault="00C82CE9" w:rsidP="00C82CE9"/>
              </w:txbxContent>
            </v:textbox>
            <w10:wrap type="topAndBottom" anchorx="margin"/>
          </v:shape>
        </w:pict>
      </w:r>
    </w:p>
    <w:p w14:paraId="1298A181" w14:textId="77777777" w:rsidR="00C82CE9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04789C6C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321-01/24-01/2</w:t>
      </w:r>
    </w:p>
    <w:p w14:paraId="22158472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2158-36-01-25-2</w:t>
      </w:r>
    </w:p>
    <w:p w14:paraId="2E86DF82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Šodolovci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25. ožujka 2025.</w:t>
      </w:r>
    </w:p>
    <w:p w14:paraId="07394CC1" w14:textId="77777777" w:rsidR="00C82CE9" w:rsidRPr="004752F6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</w:p>
    <w:p w14:paraId="3C424960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69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šumama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68/18, 115/18, 98/19, 32/20, 145/20, 101/23 i 36/24</w:t>
      </w:r>
      <w:r w:rsidRPr="004752F6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i članka 31. Statuta Općine Šodolovci („službeni glasnik općine Šodolovci“ broj 2/21),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 xml:space="preserve">Šodolovci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</w:t>
      </w:r>
      <w:r>
        <w:rPr>
          <w:rFonts w:ascii="Times New Roman" w:hAnsi="Times New Roman" w:cs="Times New Roman"/>
          <w:sz w:val="20"/>
          <w:szCs w:val="20"/>
        </w:rPr>
        <w:t>svojoj 26.</w:t>
      </w:r>
      <w:r w:rsidRPr="004752F6">
        <w:rPr>
          <w:rFonts w:ascii="Times New Roman" w:hAnsi="Times New Roman" w:cs="Times New Roman"/>
          <w:sz w:val="20"/>
          <w:szCs w:val="20"/>
        </w:rPr>
        <w:t xml:space="preserve"> sjednici održanoj dana </w:t>
      </w:r>
      <w:r>
        <w:rPr>
          <w:rFonts w:ascii="Times New Roman" w:hAnsi="Times New Roman" w:cs="Times New Roman"/>
          <w:sz w:val="20"/>
          <w:szCs w:val="20"/>
        </w:rPr>
        <w:t>25. ožujka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5605C9BB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718ED51" w14:textId="77777777" w:rsidR="00C82CE9" w:rsidRPr="002F6766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6766">
        <w:rPr>
          <w:rFonts w:ascii="Times New Roman" w:eastAsia="Times New Roman" w:hAnsi="Times New Roman" w:cs="Arial"/>
          <w:b/>
          <w:bCs/>
          <w:kern w:val="32"/>
          <w:sz w:val="24"/>
          <w:szCs w:val="24"/>
        </w:rPr>
        <w:t>I.</w:t>
      </w:r>
      <w:r w:rsidRPr="002F6766">
        <w:rPr>
          <w:rFonts w:ascii="Times New Roman" w:hAnsi="Times New Roman"/>
          <w:b/>
          <w:bCs/>
          <w:sz w:val="24"/>
          <w:szCs w:val="24"/>
        </w:rPr>
        <w:t xml:space="preserve"> Izmjene i dopune Programa utroška sredstava šumskog doprinosa za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2F6766">
        <w:rPr>
          <w:rFonts w:ascii="Times New Roman" w:hAnsi="Times New Roman"/>
          <w:b/>
          <w:bCs/>
          <w:sz w:val="24"/>
          <w:szCs w:val="24"/>
        </w:rPr>
        <w:t>. godinu</w:t>
      </w:r>
    </w:p>
    <w:p w14:paraId="525502DC" w14:textId="77777777" w:rsidR="00C82CE9" w:rsidRPr="004752F6" w:rsidRDefault="00C82CE9" w:rsidP="00C82CE9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25B81DF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921A96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4E9">
        <w:rPr>
          <w:rFonts w:ascii="Times New Roman" w:hAnsi="Times New Roman" w:cs="Times New Roman"/>
          <w:sz w:val="20"/>
          <w:szCs w:val="20"/>
        </w:rPr>
        <w:t>Članak 1.</w:t>
      </w:r>
    </w:p>
    <w:p w14:paraId="1F12A66A" w14:textId="7777777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utroška sredstava šumskog doprinosa za 2025. godinu („službeni glasnik općine Šodolovci“ broj 6/24, u daljnjem tekstu: Program) mijenja se prema odredbama ovog Programa.</w:t>
      </w:r>
    </w:p>
    <w:p w14:paraId="2986F3A5" w14:textId="7777777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3DD131" w14:textId="77777777" w:rsidR="00C82CE9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138F0CE3" w14:textId="77777777" w:rsidR="00C82CE9" w:rsidRPr="009A54E9" w:rsidRDefault="00C82CE9" w:rsidP="00C82CE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 Programa mijenja se i glasi:</w:t>
      </w:r>
    </w:p>
    <w:p w14:paraId="71EE09E6" w14:textId="77777777" w:rsidR="00C82CE9" w:rsidRPr="004752F6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„Planirana s</w:t>
      </w:r>
      <w:r w:rsidRPr="00074626">
        <w:rPr>
          <w:rFonts w:ascii="Times New Roman" w:hAnsi="Times New Roman" w:cs="Times New Roman"/>
          <w:sz w:val="20"/>
          <w:szCs w:val="20"/>
        </w:rPr>
        <w:t>redstva šumskog doprinosa za</w:t>
      </w:r>
      <w:r>
        <w:rPr>
          <w:rFonts w:ascii="Times New Roman" w:hAnsi="Times New Roman" w:cs="Times New Roman"/>
          <w:sz w:val="20"/>
          <w:szCs w:val="20"/>
        </w:rPr>
        <w:t xml:space="preserve"> 2025. godinu</w:t>
      </w:r>
      <w:r w:rsidRPr="0007462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planiraju se utrošiti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82CE9" w:rsidRPr="00562030" w14:paraId="1118EC24" w14:textId="77777777" w:rsidTr="00DC407A">
        <w:tc>
          <w:tcPr>
            <w:tcW w:w="8347" w:type="dxa"/>
            <w:shd w:val="clear" w:color="auto" w:fill="505050"/>
          </w:tcPr>
          <w:p w14:paraId="53FEA78D" w14:textId="77777777" w:rsidR="00C82CE9" w:rsidRPr="00562030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6203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B6EB4BF" w14:textId="77777777" w:rsidR="00C82CE9" w:rsidRPr="00562030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562030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PRORAČUNA OPĆINE ŠODOLOVCI ZA 2025.G.</w:t>
            </w:r>
          </w:p>
        </w:tc>
      </w:tr>
      <w:tr w:rsidR="00C82CE9" w14:paraId="142C09DE" w14:textId="77777777" w:rsidTr="00DC407A">
        <w:tc>
          <w:tcPr>
            <w:tcW w:w="8347" w:type="dxa"/>
          </w:tcPr>
          <w:p w14:paraId="0427D229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R059 OBAVLJANJE ZIMSKE SLUŽBE</w:t>
            </w:r>
          </w:p>
        </w:tc>
        <w:tc>
          <w:tcPr>
            <w:tcW w:w="1400" w:type="dxa"/>
          </w:tcPr>
          <w:p w14:paraId="06B62166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C82CE9" w14:paraId="700FA788" w14:textId="77777777" w:rsidTr="00DC407A">
        <w:tc>
          <w:tcPr>
            <w:tcW w:w="8347" w:type="dxa"/>
          </w:tcPr>
          <w:p w14:paraId="78834BE2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R055 ODRŽAVANJE ČISTOĆE JAVNIH POVRŠINA</w:t>
            </w:r>
          </w:p>
        </w:tc>
        <w:tc>
          <w:tcPr>
            <w:tcW w:w="1400" w:type="dxa"/>
          </w:tcPr>
          <w:p w14:paraId="60030CD1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7.025,97</w:t>
            </w:r>
          </w:p>
        </w:tc>
      </w:tr>
      <w:tr w:rsidR="00C82CE9" w14:paraId="35829825" w14:textId="77777777" w:rsidTr="00DC407A">
        <w:tc>
          <w:tcPr>
            <w:tcW w:w="8347" w:type="dxa"/>
          </w:tcPr>
          <w:p w14:paraId="239B050B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R155 ODRŽAVANJE JAVNIH ZELENIH POVRŠINA</w:t>
            </w:r>
          </w:p>
        </w:tc>
        <w:tc>
          <w:tcPr>
            <w:tcW w:w="1400" w:type="dxa"/>
          </w:tcPr>
          <w:p w14:paraId="0D1D3B8F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15.974,03</w:t>
            </w:r>
          </w:p>
        </w:tc>
      </w:tr>
      <w:tr w:rsidR="00C82CE9" w14:paraId="5C1A7A9D" w14:textId="77777777" w:rsidTr="00DC407A">
        <w:tc>
          <w:tcPr>
            <w:tcW w:w="8347" w:type="dxa"/>
          </w:tcPr>
          <w:p w14:paraId="6E1389F2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R064 OPSKRBA ELEKTRIČNOM ENERGIJOM</w:t>
            </w:r>
          </w:p>
        </w:tc>
        <w:tc>
          <w:tcPr>
            <w:tcW w:w="1400" w:type="dxa"/>
          </w:tcPr>
          <w:p w14:paraId="7EA00631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C82CE9" w:rsidRPr="00562030" w14:paraId="532C6CD7" w14:textId="77777777" w:rsidTr="00DC407A">
        <w:tc>
          <w:tcPr>
            <w:tcW w:w="8347" w:type="dxa"/>
          </w:tcPr>
          <w:p w14:paraId="7EDEB9C4" w14:textId="77777777" w:rsidR="00C82CE9" w:rsidRPr="00562030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3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41898126" w14:textId="77777777" w:rsidR="00C82CE9" w:rsidRPr="00562030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2030">
              <w:rPr>
                <w:rFonts w:ascii="Times New Roman" w:hAnsi="Times New Roman" w:cs="Times New Roman"/>
                <w:b/>
                <w:sz w:val="20"/>
                <w:szCs w:val="20"/>
              </w:rPr>
              <w:t>35.000,00</w:t>
            </w:r>
          </w:p>
        </w:tc>
      </w:tr>
    </w:tbl>
    <w:p w14:paraId="6A584C5E" w14:textId="77777777" w:rsidR="00C82CE9" w:rsidRPr="004752F6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76B14D" w14:textId="77777777" w:rsidR="00C82CE9" w:rsidRPr="004752F6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</w:p>
    <w:p w14:paraId="5C7CBA2D" w14:textId="77777777" w:rsidR="00C82CE9" w:rsidRPr="004752F6" w:rsidRDefault="00C82CE9" w:rsidP="00C82CE9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 xml:space="preserve">Članak 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4752F6">
        <w:rPr>
          <w:rFonts w:ascii="Times New Roman" w:hAnsi="Times New Roman"/>
          <w:b/>
          <w:bCs/>
          <w:sz w:val="20"/>
          <w:szCs w:val="20"/>
        </w:rPr>
        <w:t>.</w:t>
      </w:r>
    </w:p>
    <w:p w14:paraId="37FF3D12" w14:textId="77777777" w:rsidR="00C82CE9" w:rsidRPr="00EB50C1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Izmjene i dopune Programa utroška sredstava šumskog doprinosa za 2025. godinu stupaju na snagu prvog dana od dana objave u „Službenom glasniku općine Šodolovci“.</w:t>
      </w:r>
    </w:p>
    <w:p w14:paraId="55D6A485" w14:textId="77777777" w:rsidR="00C82CE9" w:rsidRPr="004752F6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26725903" w14:textId="77777777" w:rsidR="00C82CE9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BCD81A3" w14:textId="77777777" w:rsidR="00C82CE9" w:rsidRPr="004752F6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5F310DF" w14:textId="230F1B5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PREDSJEDNIK OPĆINSKOG VIJEĆA</w:t>
      </w:r>
    </w:p>
    <w:p w14:paraId="38DB1FDE" w14:textId="6D1B23F4" w:rsidR="00C82CE9" w:rsidRPr="00FC6DA2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0"/>
          <w:szCs w:val="20"/>
        </w:rPr>
        <w:t>Telenta</w:t>
      </w:r>
      <w:proofErr w:type="spellEnd"/>
    </w:p>
    <w:p w14:paraId="4EF46702" w14:textId="20CA84DD" w:rsidR="00C82CE9" w:rsidRDefault="00C82CE9" w:rsidP="00C82C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436C86DB" w14:textId="77777777" w:rsidR="00C82CE9" w:rsidRPr="00D426B7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4F88">
        <w:rPr>
          <w:rFonts w:ascii="Times New Roman" w:eastAsia="Calibri" w:hAnsi="Times New Roman" w:cs="Times New Roman"/>
          <w:sz w:val="24"/>
          <w:szCs w:val="24"/>
        </w:rPr>
        <w:t>Na temelju članka 12. Zakona o financiranju vodnog gospodarstva („Narodne novine“ broj 153/09, 90/11, 56/13, 154/14, 119/15, 120/16, 127/17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94F88">
        <w:rPr>
          <w:rFonts w:ascii="Times New Roman" w:eastAsia="Calibri" w:hAnsi="Times New Roman" w:cs="Times New Roman"/>
          <w:sz w:val="24"/>
          <w:szCs w:val="24"/>
        </w:rPr>
        <w:t xml:space="preserve"> 66/19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36/24</w:t>
      </w:r>
      <w:r w:rsidRPr="00294F88">
        <w:rPr>
          <w:rFonts w:ascii="Times New Roman" w:eastAsia="Calibri" w:hAnsi="Times New Roman" w:cs="Times New Roman"/>
          <w:sz w:val="24"/>
          <w:szCs w:val="24"/>
        </w:rPr>
        <w:t xml:space="preserve">) i članka 31. Statuta općine Šodolovci („službeni glasnik općine Šodolovci“ broj 2/21) općinsko Vijeće Općine Šodolovci na svojoj </w:t>
      </w:r>
      <w:r>
        <w:rPr>
          <w:rFonts w:ascii="Times New Roman" w:eastAsia="Calibri" w:hAnsi="Times New Roman" w:cs="Times New Roman"/>
          <w:sz w:val="24"/>
          <w:szCs w:val="24"/>
        </w:rPr>
        <w:t>26</w:t>
      </w:r>
      <w:r w:rsidRPr="00294F88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94F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</w:t>
      </w:r>
      <w:r w:rsidRPr="00294F88">
        <w:rPr>
          <w:rFonts w:ascii="Times New Roman" w:eastAsia="Calibri" w:hAnsi="Times New Roman" w:cs="Times New Roman"/>
          <w:sz w:val="24"/>
          <w:szCs w:val="24"/>
        </w:rPr>
        <w:t>a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94F88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357E52A8" w14:textId="77777777" w:rsidR="00C82CE9" w:rsidRPr="00D426B7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I. izmjene i dopune Programa</w:t>
      </w:r>
    </w:p>
    <w:p w14:paraId="4A35BB5E" w14:textId="77777777" w:rsidR="00C82CE9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26B7">
        <w:rPr>
          <w:rFonts w:ascii="Times New Roman" w:eastAsia="Calibri" w:hAnsi="Times New Roman" w:cs="Times New Roman"/>
          <w:b/>
          <w:sz w:val="24"/>
          <w:szCs w:val="24"/>
        </w:rPr>
        <w:t xml:space="preserve">utroška sredstava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vodnog doprinosa </w:t>
      </w:r>
      <w:r w:rsidRPr="00D426B7">
        <w:rPr>
          <w:rFonts w:ascii="Times New Roman" w:eastAsia="Calibri" w:hAnsi="Times New Roman" w:cs="Times New Roman"/>
          <w:b/>
          <w:sz w:val="24"/>
          <w:szCs w:val="24"/>
        </w:rPr>
        <w:t xml:space="preserve"> za 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D426B7">
        <w:rPr>
          <w:rFonts w:ascii="Times New Roman" w:eastAsia="Calibri" w:hAnsi="Times New Roman" w:cs="Times New Roman"/>
          <w:b/>
          <w:sz w:val="24"/>
          <w:szCs w:val="24"/>
        </w:rPr>
        <w:t>. godinu</w:t>
      </w:r>
    </w:p>
    <w:p w14:paraId="0A61D1CE" w14:textId="77777777" w:rsidR="00C82CE9" w:rsidRPr="001C7849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A7857" w14:textId="77777777" w:rsidR="00C82CE9" w:rsidRPr="00D426B7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6B7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3DA79DC3" w14:textId="77777777" w:rsidR="00C82CE9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Program utroška sredstava vodnog doprinosa za 2025. godinu („službeni glasnik općine Šodolovci“ broj 6/24, u daljnjem tekstu: Program) mijenja se prema odredbama ovog Programa.</w:t>
      </w:r>
    </w:p>
    <w:p w14:paraId="625C1ADA" w14:textId="77777777" w:rsidR="00C82CE9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027F154F" w14:textId="77777777" w:rsidR="00C82CE9" w:rsidRPr="00F26339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2. Programa mijenja se i glasi:</w:t>
      </w:r>
    </w:p>
    <w:p w14:paraId="606131B1" w14:textId="77777777" w:rsidR="00C82CE9" w:rsidRPr="001E615D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D426B7">
        <w:rPr>
          <w:rFonts w:ascii="Times New Roman" w:eastAsia="Calibri" w:hAnsi="Times New Roman" w:cs="Times New Roman"/>
          <w:sz w:val="24"/>
          <w:szCs w:val="24"/>
        </w:rPr>
        <w:t xml:space="preserve">Prihod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426B7">
        <w:rPr>
          <w:rFonts w:ascii="Times New Roman" w:eastAsia="Calibri" w:hAnsi="Times New Roman" w:cs="Times New Roman"/>
          <w:sz w:val="24"/>
          <w:szCs w:val="24"/>
        </w:rPr>
        <w:t>pćine Šodolovci za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D426B7">
        <w:rPr>
          <w:rFonts w:ascii="Times New Roman" w:eastAsia="Calibri" w:hAnsi="Times New Roman" w:cs="Times New Roman"/>
          <w:sz w:val="24"/>
          <w:szCs w:val="24"/>
        </w:rPr>
        <w:t xml:space="preserve">. godinu </w:t>
      </w:r>
      <w:r>
        <w:rPr>
          <w:rFonts w:ascii="Times New Roman" w:eastAsia="Calibri" w:hAnsi="Times New Roman" w:cs="Times New Roman"/>
          <w:sz w:val="24"/>
          <w:szCs w:val="24"/>
        </w:rPr>
        <w:t>s osnove</w:t>
      </w:r>
      <w:r w:rsidRPr="00D42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vodnog doprinosa planira se u iznosu od 44,47</w:t>
      </w:r>
      <w:r w:rsidRPr="00F215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eura te je planiran višak prihoda iz prethodnog razdoblja u iznosu od 60,36 eura, što ukupno iznosi 104,83 eura.</w:t>
      </w:r>
    </w:p>
    <w:p w14:paraId="0BBC43C6" w14:textId="77777777" w:rsidR="00C82CE9" w:rsidRPr="00D426B7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426B7">
        <w:rPr>
          <w:rFonts w:ascii="Times New Roman" w:eastAsia="Calibri" w:hAnsi="Times New Roman" w:cs="Times New Roman"/>
          <w:sz w:val="24"/>
          <w:szCs w:val="24"/>
        </w:rPr>
        <w:t xml:space="preserve">Članak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D426B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80BFB2" w14:textId="77777777" w:rsidR="00C82CE9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Članak 3. Programa mijenja se i glasi: </w:t>
      </w:r>
    </w:p>
    <w:p w14:paraId="7646F56A" w14:textId="77777777" w:rsidR="00C82CE9" w:rsidRDefault="00C82CE9" w:rsidP="00C82CE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Pr="00D426B7">
        <w:rPr>
          <w:rFonts w:ascii="Times New Roman" w:eastAsia="Calibri" w:hAnsi="Times New Roman" w:cs="Times New Roman"/>
          <w:sz w:val="24"/>
          <w:szCs w:val="24"/>
        </w:rPr>
        <w:t>Ostvareni prihod od</w:t>
      </w:r>
      <w:r>
        <w:rPr>
          <w:rFonts w:ascii="Times New Roman" w:eastAsia="Calibri" w:hAnsi="Times New Roman" w:cs="Times New Roman"/>
          <w:sz w:val="24"/>
          <w:szCs w:val="24"/>
        </w:rPr>
        <w:t xml:space="preserve"> vodnog doprinosa iz članka 2. ovog Programa</w:t>
      </w:r>
      <w:r w:rsidRPr="00D426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utrošit će se kako slijedi:</w:t>
      </w:r>
    </w:p>
    <w:tbl>
      <w:tblPr>
        <w:tblW w:w="8944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"/>
        <w:gridCol w:w="4050"/>
        <w:gridCol w:w="3799"/>
      </w:tblGrid>
      <w:tr w:rsidR="00C82CE9" w14:paraId="4CF80593" w14:textId="77777777" w:rsidTr="00DC407A">
        <w:trPr>
          <w:trHeight w:val="157"/>
        </w:trPr>
        <w:tc>
          <w:tcPr>
            <w:tcW w:w="1095" w:type="dxa"/>
          </w:tcPr>
          <w:p w14:paraId="1B41D6FA" w14:textId="77777777" w:rsidR="00C82CE9" w:rsidRPr="005B1A48" w:rsidRDefault="00C82CE9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1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4050" w:type="dxa"/>
          </w:tcPr>
          <w:p w14:paraId="47E0E4D9" w14:textId="77777777" w:rsidR="00C82CE9" w:rsidRPr="005B1A48" w:rsidRDefault="00C82CE9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1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Aktivnost rashoda</w:t>
            </w:r>
          </w:p>
        </w:tc>
        <w:tc>
          <w:tcPr>
            <w:tcW w:w="3799" w:type="dxa"/>
          </w:tcPr>
          <w:p w14:paraId="19B8433C" w14:textId="77777777" w:rsidR="00C82CE9" w:rsidRPr="005B1A48" w:rsidRDefault="00C82CE9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B1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Iznos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€</w:t>
            </w:r>
          </w:p>
        </w:tc>
      </w:tr>
      <w:tr w:rsidR="00C82CE9" w14:paraId="0F48F091" w14:textId="77777777" w:rsidTr="00DC407A">
        <w:trPr>
          <w:trHeight w:val="575"/>
        </w:trPr>
        <w:tc>
          <w:tcPr>
            <w:tcW w:w="1095" w:type="dxa"/>
          </w:tcPr>
          <w:p w14:paraId="61FABBC1" w14:textId="77777777" w:rsidR="00C82CE9" w:rsidRDefault="00C82CE9" w:rsidP="00DC4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6B01D5C5" w14:textId="77777777" w:rsidR="00C82CE9" w:rsidRDefault="00C82CE9" w:rsidP="00DC4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Uređenje kanalske mreže u naselju Palača</w:t>
            </w:r>
          </w:p>
        </w:tc>
        <w:tc>
          <w:tcPr>
            <w:tcW w:w="3799" w:type="dxa"/>
          </w:tcPr>
          <w:p w14:paraId="4072CDAB" w14:textId="77777777" w:rsidR="00C82CE9" w:rsidRDefault="00C82CE9" w:rsidP="00DC4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104,83</w:t>
            </w:r>
          </w:p>
        </w:tc>
      </w:tr>
      <w:tr w:rsidR="00C82CE9" w14:paraId="7FA223FD" w14:textId="77777777" w:rsidTr="00DC407A">
        <w:trPr>
          <w:trHeight w:val="280"/>
        </w:trPr>
        <w:tc>
          <w:tcPr>
            <w:tcW w:w="5145" w:type="dxa"/>
            <w:gridSpan w:val="2"/>
          </w:tcPr>
          <w:p w14:paraId="7C419D2D" w14:textId="77777777" w:rsidR="00C82CE9" w:rsidRPr="005B1A48" w:rsidRDefault="00C82CE9" w:rsidP="00DC407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799" w:type="dxa"/>
          </w:tcPr>
          <w:p w14:paraId="7C37B185" w14:textId="77777777" w:rsidR="00C82CE9" w:rsidRPr="005B1A48" w:rsidRDefault="00C82CE9" w:rsidP="00DC407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104,83</w:t>
            </w:r>
          </w:p>
        </w:tc>
      </w:tr>
    </w:tbl>
    <w:p w14:paraId="0A4B97AD" w14:textId="77777777" w:rsidR="00C82CE9" w:rsidRDefault="00C82CE9" w:rsidP="00C82CE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067795" w14:textId="77777777" w:rsidR="00C82CE9" w:rsidRDefault="00C82CE9" w:rsidP="00C82CE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Članak 4.</w:t>
      </w:r>
    </w:p>
    <w:p w14:paraId="4026374A" w14:textId="77777777" w:rsidR="00C82CE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izmjene i dopune Programa utroška sredstava vodnog doprinosa za 2025. stupaju na snagu prvog dana od dana objave u „službenom glasniku općine Šodolovci“.</w:t>
      </w:r>
    </w:p>
    <w:p w14:paraId="1523F983" w14:textId="77777777" w:rsidR="00C82CE9" w:rsidRPr="001C7849" w:rsidRDefault="00C82CE9" w:rsidP="00C82C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7D216" w14:textId="77777777" w:rsidR="00C82CE9" w:rsidRPr="001C784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>KLASA: 325-02/24-01/2</w:t>
      </w:r>
    </w:p>
    <w:p w14:paraId="32B35203" w14:textId="77777777" w:rsidR="00C82CE9" w:rsidRPr="001C784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>URBROJ:  2158-36-01-25-2</w:t>
      </w:r>
    </w:p>
    <w:p w14:paraId="245E0386" w14:textId="77777777" w:rsidR="00C82CE9" w:rsidRPr="001C784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 xml:space="preserve">Šodolovci, 25. ožujak 2025.                                </w:t>
      </w:r>
    </w:p>
    <w:p w14:paraId="45B9FBA1" w14:textId="77777777" w:rsidR="00C82CE9" w:rsidRPr="001C784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 xml:space="preserve">                                                                                   PREDSJEDNIK OPĆINSKOG VIJEĆA</w:t>
      </w:r>
    </w:p>
    <w:p w14:paraId="5702F26F" w14:textId="77777777" w:rsidR="00C82CE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 xml:space="preserve">                                                                                                        Lazar </w:t>
      </w:r>
      <w:proofErr w:type="spellStart"/>
      <w:r w:rsidRPr="001C7849">
        <w:rPr>
          <w:rFonts w:cs="Times New Roman"/>
          <w:sz w:val="24"/>
          <w:szCs w:val="24"/>
        </w:rPr>
        <w:t>Telenta</w:t>
      </w:r>
      <w:proofErr w:type="spellEnd"/>
      <w:r w:rsidRPr="001C7849">
        <w:rPr>
          <w:rFonts w:cs="Times New Roman"/>
          <w:sz w:val="24"/>
          <w:szCs w:val="24"/>
        </w:rPr>
        <w:t xml:space="preserve">   </w:t>
      </w:r>
    </w:p>
    <w:p w14:paraId="0AF72210" w14:textId="014F3723" w:rsidR="00C82CE9" w:rsidRPr="001C7849" w:rsidRDefault="00C82CE9" w:rsidP="00C82CE9">
      <w:pPr>
        <w:pStyle w:val="Bezproreda"/>
        <w:jc w:val="both"/>
        <w:rPr>
          <w:rFonts w:cs="Times New Roman"/>
          <w:sz w:val="24"/>
          <w:szCs w:val="24"/>
        </w:rPr>
      </w:pPr>
      <w:r w:rsidRPr="001C7849">
        <w:rPr>
          <w:rFonts w:cs="Times New Roman"/>
          <w:sz w:val="24"/>
          <w:szCs w:val="24"/>
        </w:rPr>
        <w:t xml:space="preserve">                                                                 </w:t>
      </w:r>
    </w:p>
    <w:p w14:paraId="63FFEF95" w14:textId="77777777" w:rsidR="00C82CE9" w:rsidRDefault="00C82CE9" w:rsidP="00C82CE9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A944BF8" w14:textId="71587C6E" w:rsidR="00C82CE9" w:rsidRPr="004752F6" w:rsidRDefault="00000000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w:pict w14:anchorId="328F2F75">
          <v:shape id="_x0000_s2061" type="#_x0000_t202" style="position:absolute;margin-left:22.8pt;margin-top:14.1pt;width:151.9pt;height:47.55pt;z-index: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" stroked="f">
            <v:textbox>
              <w:txbxContent>
                <w:p w14:paraId="564E01E4" w14:textId="77777777" w:rsidR="00C82CE9" w:rsidRDefault="00C82CE9" w:rsidP="00C82CE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386">
                    <w:rPr>
                      <w:noProof/>
                      <w:lang w:eastAsia="hr-HR"/>
                    </w:rPr>
                    <w:drawing>
                      <wp:inline distT="0" distB="0" distL="0" distR="0" wp14:anchorId="1004A622" wp14:editId="1D661E07">
                        <wp:extent cx="381000" cy="498475"/>
                        <wp:effectExtent l="0" t="0" r="0" b="0"/>
                        <wp:docPr id="1311230839" name="Slika 13112308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742" cy="500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9AB742E" w14:textId="77777777" w:rsidR="00C82CE9" w:rsidRDefault="00C82CE9" w:rsidP="00C82CE9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3AE2E703">
          <v:shape id="_x0000_s2060" type="#_x0000_t202" style="position:absolute;margin-left:0;margin-top:59.15pt;width:199.2pt;height:52.25pt;z-index:25167257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uFgEQIAAP4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" stroked="f">
            <v:textbox>
              <w:txbxContent>
                <w:p w14:paraId="719AA471" w14:textId="77777777" w:rsidR="00C82CE9" w:rsidRPr="00415558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55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REPUBLIKA HRVATSKA</w:t>
                  </w:r>
                </w:p>
                <w:p w14:paraId="54A38234" w14:textId="77777777" w:rsidR="00C82CE9" w:rsidRPr="00415558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55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OSJEČKO BARANJSKA ŽUPANIJA</w:t>
                  </w:r>
                </w:p>
                <w:p w14:paraId="1FC6E82C" w14:textId="77777777" w:rsidR="00C82CE9" w:rsidRPr="00415558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55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OPĆINA ŠODOLOVCI</w:t>
                  </w:r>
                </w:p>
                <w:p w14:paraId="2CC5AD50" w14:textId="77777777" w:rsidR="00C82CE9" w:rsidRPr="00415558" w:rsidRDefault="00C82CE9" w:rsidP="00C82CE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15558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OPĆINSKO VIJEĆE</w:t>
                  </w:r>
                </w:p>
                <w:p w14:paraId="36969AEC" w14:textId="77777777" w:rsidR="00C82CE9" w:rsidRPr="00415558" w:rsidRDefault="00C82CE9" w:rsidP="00C82CE9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52CC7038">
          <v:shape id="_x0000_s2059" type="#_x0000_t202" style="position:absolute;margin-left:-1.8pt;margin-top:84.55pt;width:22.4pt;height:25.3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7Kx9gEAANQ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" filled="f" stroked="f">
            <v:textbox inset="1mm,1mm,1mm,1mm">
              <w:txbxContent>
                <w:p w14:paraId="155762DD" w14:textId="77777777" w:rsidR="00C82CE9" w:rsidRDefault="00C82CE9" w:rsidP="00C82CE9"/>
              </w:txbxContent>
            </v:textbox>
            <w10:wrap type="topAndBottom" anchorx="margin"/>
          </v:shape>
        </w:pict>
      </w:r>
    </w:p>
    <w:p w14:paraId="1633440F" w14:textId="77777777" w:rsidR="00C82CE9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47C6BA8E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320-02/24-02/15</w:t>
      </w:r>
    </w:p>
    <w:p w14:paraId="2DEFC1E3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lastRenderedPageBreak/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2158-36-01-25-2</w:t>
      </w:r>
    </w:p>
    <w:p w14:paraId="61EDF54F" w14:textId="77777777" w:rsidR="00C82CE9" w:rsidRPr="004752F6" w:rsidRDefault="00C82CE9" w:rsidP="00C82CE9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Šodolovci</w:t>
      </w: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25. ožujka 2025.</w:t>
      </w:r>
    </w:p>
    <w:p w14:paraId="00E8BB5C" w14:textId="77777777" w:rsidR="00C82CE9" w:rsidRPr="004752F6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</w:p>
    <w:p w14:paraId="7B685BDC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25</w:t>
      </w:r>
      <w:r w:rsidRPr="004752F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stavka 8. i 49. stavak 4.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Zakona o </w:t>
      </w:r>
      <w:r>
        <w:rPr>
          <w:rFonts w:ascii="Times New Roman" w:hAnsi="Times New Roman" w:cs="Times New Roman"/>
          <w:sz w:val="20"/>
          <w:szCs w:val="20"/>
        </w:rPr>
        <w:t>poljoprivrednom zemljištu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20/18, 115/18,  98/19 i 57/22</w:t>
      </w:r>
      <w:r w:rsidRPr="004752F6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 xml:space="preserve">i članka 31. Statuta Općine Šodolovci („službeni glasnik općine Šodolovci“ broj 2/21)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 xml:space="preserve">Šodolovci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4752F6">
        <w:rPr>
          <w:rFonts w:ascii="Times New Roman" w:hAnsi="Times New Roman" w:cs="Times New Roman"/>
          <w:sz w:val="20"/>
          <w:szCs w:val="20"/>
        </w:rPr>
        <w:t xml:space="preserve">. sjednici održanoj dana </w:t>
      </w:r>
      <w:r>
        <w:rPr>
          <w:rFonts w:ascii="Times New Roman" w:hAnsi="Times New Roman" w:cs="Times New Roman"/>
          <w:sz w:val="20"/>
          <w:szCs w:val="20"/>
        </w:rPr>
        <w:t xml:space="preserve">25. ožujka 2025. </w:t>
      </w:r>
      <w:r w:rsidRPr="004752F6">
        <w:rPr>
          <w:rFonts w:ascii="Times New Roman" w:hAnsi="Times New Roman" w:cs="Times New Roman"/>
          <w:sz w:val="20"/>
          <w:szCs w:val="20"/>
        </w:rPr>
        <w:t>godine donosi</w:t>
      </w:r>
    </w:p>
    <w:p w14:paraId="6D9903E7" w14:textId="77777777" w:rsidR="00C82CE9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379966" w14:textId="77777777" w:rsidR="00C82CE9" w:rsidRPr="00415558" w:rsidRDefault="00C82CE9" w:rsidP="00C82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5558">
        <w:rPr>
          <w:rFonts w:ascii="Times New Roman" w:hAnsi="Times New Roman" w:cs="Times New Roman"/>
          <w:b/>
          <w:bCs/>
          <w:sz w:val="24"/>
          <w:szCs w:val="24"/>
        </w:rPr>
        <w:t>I. izmjene i dopune Programa utroška sredstava ostvarenih raspolaganjem poljoprivrednim zemljištem u vlasništvu Republike Hrvatske na području Općine Šodolovci za 2025. godinu</w:t>
      </w:r>
    </w:p>
    <w:p w14:paraId="4A04A7DC" w14:textId="77777777" w:rsidR="00C82CE9" w:rsidRPr="00415558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8798A" w14:textId="77777777" w:rsidR="00C82CE9" w:rsidRPr="00415558" w:rsidRDefault="00C82CE9" w:rsidP="00C82CE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4B7C12" w14:textId="77777777" w:rsidR="00C82CE9" w:rsidRPr="00415558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5558">
        <w:rPr>
          <w:rFonts w:ascii="Times New Roman" w:hAnsi="Times New Roman" w:cs="Times New Roman"/>
          <w:sz w:val="20"/>
          <w:szCs w:val="20"/>
        </w:rPr>
        <w:t>Članak 1.</w:t>
      </w:r>
    </w:p>
    <w:p w14:paraId="03E3AFAF" w14:textId="77777777" w:rsidR="00C82CE9" w:rsidRPr="00415558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15558">
        <w:rPr>
          <w:rFonts w:ascii="Times New Roman" w:hAnsi="Times New Roman" w:cs="Times New Roman"/>
          <w:sz w:val="20"/>
          <w:szCs w:val="20"/>
        </w:rPr>
        <w:t>Program utroška sredstava ostvarenih raspolaganjem poljoprivrednim zemljištem u vlasništvu Republike Hrvatske na području Općine Šodolovci za 2025. godinu („službeni glasnik općine Šodolovci“ broj 6/24, u daljnjem tekstu Program) mijenja se prema odredbama ovog Programa.</w:t>
      </w:r>
    </w:p>
    <w:p w14:paraId="50D78AD7" w14:textId="77777777" w:rsidR="00C82CE9" w:rsidRPr="00415558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F631C5" w14:textId="77777777" w:rsidR="00C82CE9" w:rsidRPr="00415558" w:rsidRDefault="00C82CE9" w:rsidP="00C82CE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15558">
        <w:rPr>
          <w:rFonts w:ascii="Times New Roman" w:hAnsi="Times New Roman" w:cs="Times New Roman"/>
          <w:sz w:val="20"/>
          <w:szCs w:val="20"/>
        </w:rPr>
        <w:t>Članak 2.</w:t>
      </w:r>
    </w:p>
    <w:p w14:paraId="3AE04056" w14:textId="77777777" w:rsidR="00C82CE9" w:rsidRPr="00415558" w:rsidRDefault="00C82CE9" w:rsidP="00C82CE9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  <w:r w:rsidRPr="00415558">
        <w:rPr>
          <w:sz w:val="20"/>
          <w:szCs w:val="20"/>
        </w:rPr>
        <w:t xml:space="preserve">Članak </w:t>
      </w:r>
      <w:r>
        <w:rPr>
          <w:sz w:val="20"/>
          <w:szCs w:val="20"/>
        </w:rPr>
        <w:t>2</w:t>
      </w:r>
      <w:r w:rsidRPr="00415558">
        <w:rPr>
          <w:sz w:val="20"/>
          <w:szCs w:val="20"/>
        </w:rPr>
        <w:t>. Programa mijenja se i glasi:</w:t>
      </w:r>
    </w:p>
    <w:p w14:paraId="48110121" w14:textId="77777777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„</w:t>
      </w:r>
      <w:r>
        <w:rPr>
          <w:rFonts w:ascii="Times New Roman" w:hAnsi="Times New Roman" w:cs="Times New Roman"/>
          <w:sz w:val="20"/>
          <w:szCs w:val="20"/>
        </w:rPr>
        <w:t>Iz planiranih sredstava od raspolaganja poljoprivrednim zemljištem u vlasništvu Republike Hrvatske na području Općine Šodolovci za 2025. godinu financirati će se slijedeći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C82CE9" w:rsidRPr="00120547" w14:paraId="4AA27FF6" w14:textId="77777777" w:rsidTr="00DC407A">
        <w:tc>
          <w:tcPr>
            <w:tcW w:w="8347" w:type="dxa"/>
            <w:shd w:val="clear" w:color="auto" w:fill="505050"/>
          </w:tcPr>
          <w:p w14:paraId="4F651951" w14:textId="77777777" w:rsidR="00C82CE9" w:rsidRPr="00120547" w:rsidRDefault="00C82CE9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205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4891974" w14:textId="77777777" w:rsidR="00C82CE9" w:rsidRPr="00120547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120547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PRORAČUNA OPĆINE ŠODOLOVCI ZA 2025.G.</w:t>
            </w:r>
          </w:p>
        </w:tc>
      </w:tr>
      <w:tr w:rsidR="00C82CE9" w14:paraId="0DF32B6C" w14:textId="77777777" w:rsidTr="00DC407A">
        <w:tc>
          <w:tcPr>
            <w:tcW w:w="8347" w:type="dxa"/>
          </w:tcPr>
          <w:p w14:paraId="5713CDEB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R002 BRUTO PLAĆE SLUŽBENIKA (JUO)</w:t>
            </w:r>
          </w:p>
        </w:tc>
        <w:tc>
          <w:tcPr>
            <w:tcW w:w="1400" w:type="dxa"/>
          </w:tcPr>
          <w:p w14:paraId="2DCF8A23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24.188,71</w:t>
            </w:r>
          </w:p>
        </w:tc>
      </w:tr>
      <w:tr w:rsidR="00C82CE9" w14:paraId="727F0769" w14:textId="77777777" w:rsidTr="00DC407A">
        <w:tc>
          <w:tcPr>
            <w:tcW w:w="8347" w:type="dxa"/>
          </w:tcPr>
          <w:p w14:paraId="44D58562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R053 DERATIZACIJA</w:t>
            </w:r>
          </w:p>
        </w:tc>
        <w:tc>
          <w:tcPr>
            <w:tcW w:w="1400" w:type="dxa"/>
          </w:tcPr>
          <w:p w14:paraId="4E6ACE74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6.500,00</w:t>
            </w:r>
          </w:p>
        </w:tc>
      </w:tr>
      <w:tr w:rsidR="00C82CE9" w14:paraId="1D9060C9" w14:textId="77777777" w:rsidTr="00DC407A">
        <w:tc>
          <w:tcPr>
            <w:tcW w:w="8347" w:type="dxa"/>
          </w:tcPr>
          <w:p w14:paraId="0E4C4E18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R053-1 DEZINSEKCIJA</w:t>
            </w:r>
          </w:p>
        </w:tc>
        <w:tc>
          <w:tcPr>
            <w:tcW w:w="1400" w:type="dxa"/>
          </w:tcPr>
          <w:p w14:paraId="205CA771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7.500,00</w:t>
            </w:r>
          </w:p>
        </w:tc>
      </w:tr>
      <w:tr w:rsidR="00C82CE9" w14:paraId="3071BB59" w14:textId="77777777" w:rsidTr="00DC407A">
        <w:tc>
          <w:tcPr>
            <w:tcW w:w="8347" w:type="dxa"/>
          </w:tcPr>
          <w:p w14:paraId="46DDC47A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R435 FINANCIRANJE EDUKACIJE ZA RUKOVANJE PESTICIDIMA</w:t>
            </w:r>
          </w:p>
        </w:tc>
        <w:tc>
          <w:tcPr>
            <w:tcW w:w="1400" w:type="dxa"/>
          </w:tcPr>
          <w:p w14:paraId="44C764C5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2.000,00</w:t>
            </w:r>
          </w:p>
        </w:tc>
      </w:tr>
      <w:tr w:rsidR="00C82CE9" w14:paraId="38E03220" w14:textId="77777777" w:rsidTr="00DC407A">
        <w:tc>
          <w:tcPr>
            <w:tcW w:w="8347" w:type="dxa"/>
          </w:tcPr>
          <w:p w14:paraId="162D20BF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R398 LD ORAO SILAŠ</w:t>
            </w:r>
          </w:p>
        </w:tc>
        <w:tc>
          <w:tcPr>
            <w:tcW w:w="1400" w:type="dxa"/>
          </w:tcPr>
          <w:p w14:paraId="5C4E09F0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4.820,00</w:t>
            </w:r>
          </w:p>
        </w:tc>
      </w:tr>
      <w:tr w:rsidR="00C82CE9" w14:paraId="54519DC6" w14:textId="77777777" w:rsidTr="00DC407A">
        <w:tc>
          <w:tcPr>
            <w:tcW w:w="8347" w:type="dxa"/>
          </w:tcPr>
          <w:p w14:paraId="0BEFCBB9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R056 ODRŽAVANJE GROBLJA</w:t>
            </w:r>
          </w:p>
        </w:tc>
        <w:tc>
          <w:tcPr>
            <w:tcW w:w="1400" w:type="dxa"/>
          </w:tcPr>
          <w:p w14:paraId="0967205F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21.070,60</w:t>
            </w:r>
          </w:p>
        </w:tc>
      </w:tr>
      <w:tr w:rsidR="00C82CE9" w14:paraId="1CA358DA" w14:textId="77777777" w:rsidTr="00DC407A">
        <w:tc>
          <w:tcPr>
            <w:tcW w:w="8347" w:type="dxa"/>
          </w:tcPr>
          <w:p w14:paraId="5A1E96C9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R056 ODRŽAVANJE GROBLJA</w:t>
            </w:r>
          </w:p>
        </w:tc>
        <w:tc>
          <w:tcPr>
            <w:tcW w:w="1400" w:type="dxa"/>
          </w:tcPr>
          <w:p w14:paraId="628B7F66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30.229,40</w:t>
            </w:r>
          </w:p>
        </w:tc>
      </w:tr>
      <w:tr w:rsidR="00C82CE9" w14:paraId="0E22C460" w14:textId="77777777" w:rsidTr="00DC407A">
        <w:tc>
          <w:tcPr>
            <w:tcW w:w="8347" w:type="dxa"/>
          </w:tcPr>
          <w:p w14:paraId="41947325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R155 ODRŽAVANJE JAVNIH ZELENIH POVRŠINA</w:t>
            </w:r>
          </w:p>
        </w:tc>
        <w:tc>
          <w:tcPr>
            <w:tcW w:w="1400" w:type="dxa"/>
          </w:tcPr>
          <w:p w14:paraId="77122502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44.025,97</w:t>
            </w:r>
          </w:p>
        </w:tc>
      </w:tr>
      <w:tr w:rsidR="00C82CE9" w14:paraId="7E503C93" w14:textId="77777777" w:rsidTr="00DC407A">
        <w:tc>
          <w:tcPr>
            <w:tcW w:w="8347" w:type="dxa"/>
          </w:tcPr>
          <w:p w14:paraId="66D45A15" w14:textId="77777777" w:rsidR="00C82CE9" w:rsidRDefault="00C82CE9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R058 ODRŽAVANJE NERAZVRSTANIH CESTA</w:t>
            </w:r>
          </w:p>
        </w:tc>
        <w:tc>
          <w:tcPr>
            <w:tcW w:w="1400" w:type="dxa"/>
          </w:tcPr>
          <w:p w14:paraId="7B90D535" w14:textId="77777777" w:rsidR="00C82CE9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</w:t>
            </w:r>
          </w:p>
        </w:tc>
      </w:tr>
      <w:tr w:rsidR="00C82CE9" w:rsidRPr="00120547" w14:paraId="2BD70E71" w14:textId="77777777" w:rsidTr="00DC407A">
        <w:tc>
          <w:tcPr>
            <w:tcW w:w="8347" w:type="dxa"/>
          </w:tcPr>
          <w:p w14:paraId="6730CA03" w14:textId="77777777" w:rsidR="00C82CE9" w:rsidRPr="00120547" w:rsidRDefault="00C82CE9" w:rsidP="00DC40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5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55C2C39C" w14:textId="77777777" w:rsidR="00C82CE9" w:rsidRPr="00120547" w:rsidRDefault="00C82CE9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547">
              <w:rPr>
                <w:rFonts w:ascii="Times New Roman" w:hAnsi="Times New Roman" w:cs="Times New Roman"/>
                <w:b/>
                <w:sz w:val="20"/>
                <w:szCs w:val="20"/>
              </w:rPr>
              <w:t>150.334,68</w:t>
            </w:r>
          </w:p>
        </w:tc>
      </w:tr>
    </w:tbl>
    <w:p w14:paraId="7451C590" w14:textId="77777777" w:rsidR="00C82CE9" w:rsidRPr="009A40FA" w:rsidRDefault="00C82CE9" w:rsidP="00C82CE9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0150E37" w14:textId="77777777" w:rsidR="00C82CE9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2CF12D8" w14:textId="77777777" w:rsidR="00C82CE9" w:rsidRPr="00415558" w:rsidRDefault="00C82CE9" w:rsidP="00C82CE9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415558">
        <w:rPr>
          <w:rFonts w:ascii="Times New Roman" w:hAnsi="Times New Roman"/>
          <w:sz w:val="20"/>
          <w:szCs w:val="20"/>
        </w:rPr>
        <w:t>Članak 3.</w:t>
      </w:r>
    </w:p>
    <w:p w14:paraId="1D12D186" w14:textId="77777777" w:rsidR="00C82CE9" w:rsidRPr="00B56852" w:rsidRDefault="00C82CE9" w:rsidP="00C82CE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izmjene i dopune Programa utroška sredstava ostvarenih raspolaganjem poljoprivrednim zemljištem u vlasništvu Republike Hrvatske na području Općine Šodolovci za 2025. godinu stupaju na snagu prvog dana od dana objave u „Službenom glasniku Općine Šodolovci“.</w:t>
      </w:r>
    </w:p>
    <w:p w14:paraId="75FCB5C0" w14:textId="77777777" w:rsidR="00C82CE9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7AD5902A" w14:textId="77777777" w:rsidR="00C82CE9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E08A08E" w14:textId="77777777" w:rsidR="00C82CE9" w:rsidRPr="004752F6" w:rsidRDefault="00C82CE9" w:rsidP="00C82CE9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5C0446D2" w14:textId="0D5BBC10" w:rsidR="00C82CE9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88493708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PREDSJEDNIK OPĆINSKOG VIJEĆA</w:t>
      </w:r>
    </w:p>
    <w:p w14:paraId="2B1DBB09" w14:textId="01798C5A" w:rsidR="00C82CE9" w:rsidRPr="00415558" w:rsidRDefault="00C82CE9" w:rsidP="00C82CE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0"/>
          <w:szCs w:val="20"/>
        </w:rPr>
        <w:t>Telenta</w:t>
      </w:r>
      <w:bookmarkEnd w:id="5"/>
      <w:proofErr w:type="spellEnd"/>
    </w:p>
    <w:p w14:paraId="65D6D7CD" w14:textId="5B12F24B" w:rsidR="00C82CE9" w:rsidRDefault="00C82CE9" w:rsidP="00C82CE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92ADDD" w14:textId="11C0BAFF" w:rsidR="00C82CE9" w:rsidRDefault="00EA1181" w:rsidP="00EA11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19088C05" w14:textId="77777777" w:rsidR="00EA1181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 w:rsidRPr="00AA544D">
        <w:rPr>
          <w:rFonts w:ascii="Times New Roman" w:hAnsi="Times New Roman" w:cs="Times New Roman"/>
          <w:sz w:val="24"/>
          <w:szCs w:val="24"/>
        </w:rPr>
        <w:t>Na temelju članka 49. Zakona o predškolskom odgoju i obrazovanju („Narodne novine“ broj 10/97, 107/07, 94/13, 98/19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A544D">
        <w:rPr>
          <w:rFonts w:ascii="Times New Roman" w:hAnsi="Times New Roman" w:cs="Times New Roman"/>
          <w:sz w:val="24"/>
          <w:szCs w:val="24"/>
        </w:rPr>
        <w:t xml:space="preserve"> 57/22</w:t>
      </w:r>
      <w:r>
        <w:rPr>
          <w:rFonts w:ascii="Times New Roman" w:hAnsi="Times New Roman" w:cs="Times New Roman"/>
          <w:sz w:val="24"/>
          <w:szCs w:val="24"/>
        </w:rPr>
        <w:t xml:space="preserve"> i 101/23</w:t>
      </w:r>
      <w:r w:rsidRPr="00AA54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0CCA">
        <w:rPr>
          <w:rFonts w:ascii="Times New Roman" w:hAnsi="Times New Roman" w:cs="Times New Roman"/>
          <w:sz w:val="24"/>
          <w:szCs w:val="24"/>
        </w:rPr>
        <w:t>članka 143. Zakona o odgoju i obrazovanju u osnovnoj i srednjoj školi („Narodne novine“ broj 87/08, 86/09, 92/10, 105/1090/11, 5/12, 16/12, 86/12, 126/12, 94/13, 152/14, 07/17, 68/18, 98/19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0CCA">
        <w:rPr>
          <w:rFonts w:ascii="Times New Roman" w:hAnsi="Times New Roman" w:cs="Times New Roman"/>
          <w:sz w:val="24"/>
          <w:szCs w:val="24"/>
        </w:rPr>
        <w:t xml:space="preserve"> 64/20</w:t>
      </w:r>
      <w:r>
        <w:rPr>
          <w:rFonts w:ascii="Times New Roman" w:hAnsi="Times New Roman" w:cs="Times New Roman"/>
          <w:sz w:val="24"/>
          <w:szCs w:val="24"/>
        </w:rPr>
        <w:t>, 151/22, 155/23 i 156/23</w:t>
      </w:r>
      <w:r w:rsidRPr="00D50CCA">
        <w:rPr>
          <w:rFonts w:ascii="Times New Roman" w:hAnsi="Times New Roman" w:cs="Times New Roman"/>
          <w:sz w:val="24"/>
          <w:szCs w:val="24"/>
        </w:rPr>
        <w:t xml:space="preserve">) i </w:t>
      </w:r>
      <w:r w:rsidRPr="00D50CCA">
        <w:rPr>
          <w:rFonts w:ascii="Times New Roman" w:hAnsi="Times New Roman" w:cs="Times New Roman"/>
          <w:sz w:val="24"/>
          <w:szCs w:val="24"/>
        </w:rPr>
        <w:lastRenderedPageBreak/>
        <w:t xml:space="preserve">članka 31. Statuta Općine Šodolovci („službeni glasnik općine Šodolovci“ broj 2/21), Općinsko vijeće Općine Šodolovci na svojoj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50CCA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0C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ožujka</w:t>
      </w:r>
      <w:r w:rsidRPr="00D50CC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0CCA">
        <w:rPr>
          <w:rFonts w:ascii="Times New Roman" w:hAnsi="Times New Roman" w:cs="Times New Roman"/>
          <w:sz w:val="24"/>
          <w:szCs w:val="24"/>
        </w:rPr>
        <w:t>. godine donosi</w:t>
      </w:r>
    </w:p>
    <w:p w14:paraId="77F0501D" w14:textId="77777777" w:rsidR="00EA1181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3E607F" w14:textId="77777777" w:rsidR="00EA1181" w:rsidRPr="00EA7BA4" w:rsidRDefault="00EA1181" w:rsidP="00EA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 izmjene i dopune Programa</w:t>
      </w:r>
    </w:p>
    <w:p w14:paraId="4908BAA2" w14:textId="77777777" w:rsidR="00EA1181" w:rsidRDefault="00EA1181" w:rsidP="00EA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javnih potreba u predškolskom odgoju i obrazovanju</w:t>
      </w:r>
    </w:p>
    <w:p w14:paraId="6EECB22A" w14:textId="77777777" w:rsidR="00EA1181" w:rsidRDefault="00EA1181" w:rsidP="00EA11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Šodolovci za 2025. godinu</w:t>
      </w:r>
    </w:p>
    <w:p w14:paraId="097BE2E2" w14:textId="77777777" w:rsidR="00EA1181" w:rsidRDefault="00EA1181" w:rsidP="00EA118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BBA1AF" w14:textId="77777777" w:rsidR="00EA1181" w:rsidRPr="00F7057A" w:rsidRDefault="00EA1181" w:rsidP="00EA1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57A">
        <w:rPr>
          <w:rFonts w:ascii="Times New Roman" w:hAnsi="Times New Roman" w:cs="Times New Roman"/>
          <w:sz w:val="24"/>
          <w:szCs w:val="24"/>
        </w:rPr>
        <w:t>Članak 1.</w:t>
      </w:r>
    </w:p>
    <w:p w14:paraId="6936AF82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javnih potreba u predškolskom odgoju i obrazovanju Općine Šodolovci za 2025. godinu („službeni glasnik“ Općine Šodolovci broj 6/24, u daljnjem tekstu: Program) mijenja se prema odredbama ovog Programa.</w:t>
      </w:r>
    </w:p>
    <w:p w14:paraId="71F7EEA8" w14:textId="77777777" w:rsidR="00EA1181" w:rsidRPr="00F7057A" w:rsidRDefault="00EA1181" w:rsidP="00EA1181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57A">
        <w:rPr>
          <w:rFonts w:ascii="Times New Roman" w:hAnsi="Times New Roman" w:cs="Times New Roman"/>
          <w:sz w:val="24"/>
          <w:szCs w:val="24"/>
        </w:rPr>
        <w:t>Članak 2.</w:t>
      </w:r>
    </w:p>
    <w:p w14:paraId="4F8B9A77" w14:textId="77777777" w:rsidR="00EA1181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Programa mijenja se i glasi:</w:t>
      </w:r>
    </w:p>
    <w:p w14:paraId="39B1B5C0" w14:textId="77777777" w:rsidR="00EA1181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„Planirana sredstva za provedbu Programa javnih potreba u predškolskom odgoju i obrazovanju iz Općinskog Proračuna za 2025. godinu iznose kako slijedi:</w:t>
      </w:r>
    </w:p>
    <w:tbl>
      <w:tblPr>
        <w:tblW w:w="927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7"/>
        <w:gridCol w:w="2334"/>
        <w:gridCol w:w="2824"/>
        <w:gridCol w:w="2895"/>
      </w:tblGrid>
      <w:tr w:rsidR="00EA1181" w:rsidRPr="00C16B45" w14:paraId="41D9D6BD" w14:textId="77777777" w:rsidTr="00DC407A">
        <w:trPr>
          <w:trHeight w:val="390"/>
        </w:trPr>
        <w:tc>
          <w:tcPr>
            <w:tcW w:w="1217" w:type="dxa"/>
          </w:tcPr>
          <w:p w14:paraId="71965D84" w14:textId="77777777" w:rsidR="00EA1181" w:rsidRPr="00C16B45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45">
              <w:rPr>
                <w:rFonts w:ascii="Times New Roman" w:hAnsi="Times New Roman" w:cs="Times New Roman"/>
                <w:b/>
                <w:sz w:val="24"/>
                <w:szCs w:val="24"/>
              </w:rPr>
              <w:t>Rbr.</w:t>
            </w:r>
          </w:p>
        </w:tc>
        <w:tc>
          <w:tcPr>
            <w:tcW w:w="2334" w:type="dxa"/>
          </w:tcPr>
          <w:p w14:paraId="308E77D5" w14:textId="77777777" w:rsidR="00EA1181" w:rsidRPr="00C16B45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45">
              <w:rPr>
                <w:rFonts w:ascii="Times New Roman" w:hAnsi="Times New Roman" w:cs="Times New Roman"/>
                <w:b/>
                <w:sz w:val="24"/>
                <w:szCs w:val="24"/>
              </w:rPr>
              <w:t>Aktivnosti</w:t>
            </w:r>
          </w:p>
        </w:tc>
        <w:tc>
          <w:tcPr>
            <w:tcW w:w="2824" w:type="dxa"/>
          </w:tcPr>
          <w:p w14:paraId="6497E8FD" w14:textId="77777777" w:rsidR="00EA1181" w:rsidRPr="00C16B45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45">
              <w:rPr>
                <w:rFonts w:ascii="Times New Roman" w:hAnsi="Times New Roman" w:cs="Times New Roman"/>
                <w:b/>
                <w:sz w:val="24"/>
                <w:szCs w:val="24"/>
              </w:rPr>
              <w:t>Iznos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/EUR</w:t>
            </w:r>
          </w:p>
        </w:tc>
        <w:tc>
          <w:tcPr>
            <w:tcW w:w="2895" w:type="dxa"/>
          </w:tcPr>
          <w:p w14:paraId="32D21E1C" w14:textId="77777777" w:rsidR="00EA1181" w:rsidRPr="00C16B45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B45">
              <w:rPr>
                <w:rFonts w:ascii="Times New Roman" w:hAnsi="Times New Roman" w:cs="Times New Roman"/>
                <w:b/>
                <w:sz w:val="24"/>
                <w:szCs w:val="24"/>
              </w:rPr>
              <w:t>Izvor</w:t>
            </w:r>
          </w:p>
        </w:tc>
      </w:tr>
      <w:tr w:rsidR="00EA1181" w:rsidRPr="00905E89" w14:paraId="317E13D7" w14:textId="77777777" w:rsidTr="00DC407A">
        <w:trPr>
          <w:trHeight w:val="390"/>
        </w:trPr>
        <w:tc>
          <w:tcPr>
            <w:tcW w:w="1217" w:type="dxa"/>
            <w:vMerge w:val="restart"/>
          </w:tcPr>
          <w:p w14:paraId="5D0FDDD6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4" w:type="dxa"/>
          </w:tcPr>
          <w:p w14:paraId="44BE3807" w14:textId="77777777" w:rsidR="00EA1181" w:rsidRPr="00905E89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Predškolski odgoj</w:t>
            </w:r>
          </w:p>
        </w:tc>
        <w:tc>
          <w:tcPr>
            <w:tcW w:w="2824" w:type="dxa"/>
          </w:tcPr>
          <w:p w14:paraId="507843DA" w14:textId="77777777" w:rsidR="00EA1181" w:rsidRPr="00905E89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62.965,75</w:t>
            </w:r>
          </w:p>
        </w:tc>
        <w:tc>
          <w:tcPr>
            <w:tcW w:w="2895" w:type="dxa"/>
          </w:tcPr>
          <w:p w14:paraId="30CFDDD5" w14:textId="77777777" w:rsidR="00EA1181" w:rsidRPr="00905E89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181" w14:paraId="5985D8D5" w14:textId="77777777" w:rsidTr="00DC407A">
        <w:trPr>
          <w:trHeight w:val="483"/>
        </w:trPr>
        <w:tc>
          <w:tcPr>
            <w:tcW w:w="1217" w:type="dxa"/>
            <w:vMerge/>
          </w:tcPr>
          <w:p w14:paraId="4CCBE251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</w:tcPr>
          <w:p w14:paraId="44B614A4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1.1.održavanje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predškole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naselju Silaš</w:t>
            </w:r>
          </w:p>
        </w:tc>
        <w:tc>
          <w:tcPr>
            <w:tcW w:w="2824" w:type="dxa"/>
          </w:tcPr>
          <w:p w14:paraId="1842C1E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1.800,00</w:t>
            </w:r>
          </w:p>
        </w:tc>
        <w:tc>
          <w:tcPr>
            <w:tcW w:w="2895" w:type="dxa"/>
            <w:vMerge w:val="restart"/>
          </w:tcPr>
          <w:p w14:paraId="54158B1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EA1181" w14:paraId="3467C528" w14:textId="77777777" w:rsidTr="00DC407A">
        <w:trPr>
          <w:trHeight w:val="555"/>
        </w:trPr>
        <w:tc>
          <w:tcPr>
            <w:tcW w:w="1217" w:type="dxa"/>
            <w:vMerge/>
          </w:tcPr>
          <w:p w14:paraId="7EDC374C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14:paraId="6142493B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4700488E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65,75</w:t>
            </w:r>
          </w:p>
        </w:tc>
        <w:tc>
          <w:tcPr>
            <w:tcW w:w="2895" w:type="dxa"/>
            <w:vMerge/>
          </w:tcPr>
          <w:p w14:paraId="70EC4D8B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1" w14:paraId="2848C3A0" w14:textId="77777777" w:rsidTr="00DC407A">
        <w:trPr>
          <w:trHeight w:val="390"/>
        </w:trPr>
        <w:tc>
          <w:tcPr>
            <w:tcW w:w="1217" w:type="dxa"/>
            <w:vMerge/>
          </w:tcPr>
          <w:p w14:paraId="0C036C85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</w:tcPr>
          <w:p w14:paraId="7A66EDC0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1.2.sufinanciranje dječjeg vrtića</w:t>
            </w:r>
          </w:p>
        </w:tc>
        <w:tc>
          <w:tcPr>
            <w:tcW w:w="2824" w:type="dxa"/>
          </w:tcPr>
          <w:p w14:paraId="59BBCADF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60.000,00</w:t>
            </w:r>
          </w:p>
        </w:tc>
        <w:tc>
          <w:tcPr>
            <w:tcW w:w="2895" w:type="dxa"/>
          </w:tcPr>
          <w:p w14:paraId="1462AB0D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Prihodi od poreza </w:t>
            </w:r>
          </w:p>
        </w:tc>
      </w:tr>
      <w:tr w:rsidR="00EA1181" w14:paraId="24D27C30" w14:textId="77777777" w:rsidTr="00DC407A">
        <w:trPr>
          <w:trHeight w:val="405"/>
        </w:trPr>
        <w:tc>
          <w:tcPr>
            <w:tcW w:w="1217" w:type="dxa"/>
            <w:vMerge/>
          </w:tcPr>
          <w:p w14:paraId="0A85A9EB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  <w:vMerge/>
          </w:tcPr>
          <w:p w14:paraId="44D4593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14:paraId="216F595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2895" w:type="dxa"/>
          </w:tcPr>
          <w:p w14:paraId="47C32796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1" w14:paraId="49BD48A0" w14:textId="77777777" w:rsidTr="00DC407A">
        <w:trPr>
          <w:trHeight w:val="228"/>
        </w:trPr>
        <w:tc>
          <w:tcPr>
            <w:tcW w:w="1217" w:type="dxa"/>
            <w:vMerge/>
          </w:tcPr>
          <w:p w14:paraId="39F2F6FC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38F9E834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1.3.novčana pomoć dječjim vrtićima</w:t>
            </w:r>
          </w:p>
        </w:tc>
        <w:tc>
          <w:tcPr>
            <w:tcW w:w="2824" w:type="dxa"/>
          </w:tcPr>
          <w:p w14:paraId="664DF7BE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895" w:type="dxa"/>
          </w:tcPr>
          <w:p w14:paraId="58262098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EA1181" w14:paraId="116F6D3A" w14:textId="77777777" w:rsidTr="00DC407A">
        <w:trPr>
          <w:trHeight w:val="420"/>
        </w:trPr>
        <w:tc>
          <w:tcPr>
            <w:tcW w:w="1217" w:type="dxa"/>
            <w:vMerge w:val="restart"/>
          </w:tcPr>
          <w:p w14:paraId="7D98010E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4" w:type="dxa"/>
          </w:tcPr>
          <w:p w14:paraId="4B6D7B9C" w14:textId="77777777" w:rsidR="00EA1181" w:rsidRPr="002D2AA6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AA6">
              <w:rPr>
                <w:rFonts w:ascii="Times New Roman" w:hAnsi="Times New Roman" w:cs="Times New Roman"/>
                <w:b/>
                <w:sz w:val="24"/>
                <w:szCs w:val="24"/>
              </w:rPr>
              <w:t>Osnovnoškolsko obrazovanje</w:t>
            </w:r>
          </w:p>
        </w:tc>
        <w:tc>
          <w:tcPr>
            <w:tcW w:w="2824" w:type="dxa"/>
          </w:tcPr>
          <w:p w14:paraId="422BDD86" w14:textId="77777777" w:rsidR="00EA1181" w:rsidRPr="002D2AA6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1.700,00</w:t>
            </w:r>
          </w:p>
        </w:tc>
        <w:tc>
          <w:tcPr>
            <w:tcW w:w="2895" w:type="dxa"/>
          </w:tcPr>
          <w:p w14:paraId="27DE2CF5" w14:textId="77777777" w:rsidR="00EA1181" w:rsidRPr="002D2AA6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181" w14:paraId="15941859" w14:textId="77777777" w:rsidTr="00DC407A">
        <w:trPr>
          <w:trHeight w:val="889"/>
        </w:trPr>
        <w:tc>
          <w:tcPr>
            <w:tcW w:w="1217" w:type="dxa"/>
            <w:vMerge/>
          </w:tcPr>
          <w:p w14:paraId="7ABE02B6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67B0C9B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2.1.novčana pomoć školama u održavanju manifestacija</w:t>
            </w:r>
          </w:p>
        </w:tc>
        <w:tc>
          <w:tcPr>
            <w:tcW w:w="2824" w:type="dxa"/>
          </w:tcPr>
          <w:p w14:paraId="199F8654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2895" w:type="dxa"/>
          </w:tcPr>
          <w:p w14:paraId="17F10D33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EA1181" w14:paraId="090675A8" w14:textId="77777777" w:rsidTr="00DC407A">
        <w:trPr>
          <w:trHeight w:val="1244"/>
        </w:trPr>
        <w:tc>
          <w:tcPr>
            <w:tcW w:w="1217" w:type="dxa"/>
            <w:vMerge/>
          </w:tcPr>
          <w:p w14:paraId="6D76D85C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03572CF3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2.2.financiranje dodatnih obrazovnih materijala za učenike osnovnih škola</w:t>
            </w:r>
          </w:p>
        </w:tc>
        <w:tc>
          <w:tcPr>
            <w:tcW w:w="2824" w:type="dxa"/>
          </w:tcPr>
          <w:p w14:paraId="42640C91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  <w:tc>
          <w:tcPr>
            <w:tcW w:w="2895" w:type="dxa"/>
          </w:tcPr>
          <w:p w14:paraId="1342E98D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Prihodi od poreza</w:t>
            </w:r>
          </w:p>
        </w:tc>
      </w:tr>
      <w:tr w:rsidR="00EA1181" w14:paraId="5ED1F6C5" w14:textId="77777777" w:rsidTr="00DC407A">
        <w:trPr>
          <w:trHeight w:val="203"/>
        </w:trPr>
        <w:tc>
          <w:tcPr>
            <w:tcW w:w="1217" w:type="dxa"/>
            <w:vMerge w:val="restart"/>
          </w:tcPr>
          <w:p w14:paraId="57DC60AF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4" w:type="dxa"/>
          </w:tcPr>
          <w:p w14:paraId="3C75EB52" w14:textId="77777777" w:rsidR="00EA1181" w:rsidRPr="00E66C01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Srednjoškolsko </w:t>
            </w:r>
            <w:r w:rsidRPr="00E66C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obrazovanje</w:t>
            </w:r>
          </w:p>
        </w:tc>
        <w:tc>
          <w:tcPr>
            <w:tcW w:w="2824" w:type="dxa"/>
          </w:tcPr>
          <w:p w14:paraId="12D18926" w14:textId="77777777" w:rsidR="00EA1181" w:rsidRPr="00E66C01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17.260,00</w:t>
            </w:r>
          </w:p>
        </w:tc>
        <w:tc>
          <w:tcPr>
            <w:tcW w:w="2895" w:type="dxa"/>
          </w:tcPr>
          <w:p w14:paraId="0B8740EA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1" w14:paraId="284357ED" w14:textId="77777777" w:rsidTr="00DC407A">
        <w:trPr>
          <w:trHeight w:val="225"/>
        </w:trPr>
        <w:tc>
          <w:tcPr>
            <w:tcW w:w="1217" w:type="dxa"/>
            <w:vMerge/>
          </w:tcPr>
          <w:p w14:paraId="37F4D263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4637EC3E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3.1.prijevoz učenika srednjih škola</w:t>
            </w:r>
          </w:p>
        </w:tc>
        <w:tc>
          <w:tcPr>
            <w:tcW w:w="2824" w:type="dxa"/>
          </w:tcPr>
          <w:p w14:paraId="6A6EDCEA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9.060,00</w:t>
            </w:r>
          </w:p>
        </w:tc>
        <w:tc>
          <w:tcPr>
            <w:tcW w:w="2895" w:type="dxa"/>
          </w:tcPr>
          <w:p w14:paraId="3A1DE768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</w:tr>
      <w:tr w:rsidR="00EA1181" w14:paraId="62F435A5" w14:textId="77777777" w:rsidTr="00DC407A">
        <w:trPr>
          <w:trHeight w:val="225"/>
        </w:trPr>
        <w:tc>
          <w:tcPr>
            <w:tcW w:w="1217" w:type="dxa"/>
            <w:vMerge/>
          </w:tcPr>
          <w:p w14:paraId="3A90DC1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625832A6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3.2.usluga posebnog linijskog prijevoza</w:t>
            </w:r>
          </w:p>
        </w:tc>
        <w:tc>
          <w:tcPr>
            <w:tcW w:w="2824" w:type="dxa"/>
          </w:tcPr>
          <w:p w14:paraId="6C9BF167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8.200,00</w:t>
            </w:r>
          </w:p>
        </w:tc>
        <w:tc>
          <w:tcPr>
            <w:tcW w:w="2895" w:type="dxa"/>
          </w:tcPr>
          <w:p w14:paraId="3588FA39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</w:p>
        </w:tc>
      </w:tr>
      <w:tr w:rsidR="00EA1181" w14:paraId="0BDE21D1" w14:textId="77777777" w:rsidTr="00DC407A">
        <w:trPr>
          <w:trHeight w:val="218"/>
        </w:trPr>
        <w:tc>
          <w:tcPr>
            <w:tcW w:w="1217" w:type="dxa"/>
            <w:vMerge w:val="restart"/>
          </w:tcPr>
          <w:p w14:paraId="4DBAEC15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4" w:type="dxa"/>
          </w:tcPr>
          <w:p w14:paraId="16FFC61C" w14:textId="77777777" w:rsidR="00EA1181" w:rsidRPr="00E66C01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C01">
              <w:rPr>
                <w:rFonts w:ascii="Times New Roman" w:hAnsi="Times New Roman" w:cs="Times New Roman"/>
                <w:b/>
                <w:sz w:val="24"/>
                <w:szCs w:val="24"/>
              </w:rPr>
              <w:t>Visokoškolsko obrazovanje</w:t>
            </w:r>
          </w:p>
        </w:tc>
        <w:tc>
          <w:tcPr>
            <w:tcW w:w="2824" w:type="dxa"/>
          </w:tcPr>
          <w:p w14:paraId="6D5FE9E6" w14:textId="77777777" w:rsidR="00EA1181" w:rsidRPr="00E66C01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6.500,00</w:t>
            </w:r>
          </w:p>
        </w:tc>
        <w:tc>
          <w:tcPr>
            <w:tcW w:w="2895" w:type="dxa"/>
          </w:tcPr>
          <w:p w14:paraId="139D1292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181" w14:paraId="2BB2A518" w14:textId="77777777" w:rsidTr="00DC407A">
        <w:trPr>
          <w:trHeight w:val="585"/>
        </w:trPr>
        <w:tc>
          <w:tcPr>
            <w:tcW w:w="1217" w:type="dxa"/>
            <w:vMerge/>
          </w:tcPr>
          <w:p w14:paraId="63C3F9EF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4" w:type="dxa"/>
          </w:tcPr>
          <w:p w14:paraId="705829B3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4.1.jednokratne novčane potpore studentima</w:t>
            </w:r>
          </w:p>
        </w:tc>
        <w:tc>
          <w:tcPr>
            <w:tcW w:w="2824" w:type="dxa"/>
          </w:tcPr>
          <w:p w14:paraId="0144BD1B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6.500,00</w:t>
            </w:r>
          </w:p>
        </w:tc>
        <w:tc>
          <w:tcPr>
            <w:tcW w:w="2895" w:type="dxa"/>
          </w:tcPr>
          <w:p w14:paraId="451758B3" w14:textId="77777777" w:rsidR="00EA1181" w:rsidRDefault="00EA1181" w:rsidP="00DC40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primitci</w:t>
            </w:r>
          </w:p>
        </w:tc>
      </w:tr>
      <w:tr w:rsidR="00EA1181" w:rsidRPr="00F4345D" w14:paraId="14C38EF2" w14:textId="77777777" w:rsidTr="00DC407A">
        <w:trPr>
          <w:trHeight w:val="165"/>
        </w:trPr>
        <w:tc>
          <w:tcPr>
            <w:tcW w:w="6375" w:type="dxa"/>
            <w:gridSpan w:val="3"/>
          </w:tcPr>
          <w:p w14:paraId="7F745565" w14:textId="77777777" w:rsidR="00EA1181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45D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  <w:p w14:paraId="2CFCEF11" w14:textId="77777777" w:rsidR="00EA1181" w:rsidRPr="00F4345D" w:rsidRDefault="00EA1181" w:rsidP="00DC4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5" w:type="dxa"/>
          </w:tcPr>
          <w:p w14:paraId="7E6C1DE3" w14:textId="77777777" w:rsidR="00EA1181" w:rsidRPr="00F4345D" w:rsidRDefault="00EA1181" w:rsidP="00DC407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88.425,75</w:t>
            </w:r>
          </w:p>
        </w:tc>
      </w:tr>
    </w:tbl>
    <w:p w14:paraId="2D4F8899" w14:textId="77777777" w:rsidR="00EA1181" w:rsidRPr="00F4345D" w:rsidRDefault="00EA1181" w:rsidP="00EA11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380F46" w14:textId="77777777" w:rsidR="00EA1181" w:rsidRPr="00F7057A" w:rsidRDefault="00EA1181" w:rsidP="00EA11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6" w:name="OLE_LINK1"/>
      <w:r w:rsidRPr="00F7057A">
        <w:rPr>
          <w:rFonts w:ascii="Times New Roman" w:hAnsi="Times New Roman" w:cs="Times New Roman"/>
          <w:sz w:val="24"/>
          <w:szCs w:val="24"/>
        </w:rPr>
        <w:t>Članak 3.</w:t>
      </w:r>
    </w:p>
    <w:p w14:paraId="04AEEB64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izmjene i dopune </w:t>
      </w:r>
      <w:r w:rsidRPr="00AA544D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544D">
        <w:rPr>
          <w:rFonts w:ascii="Times New Roman" w:hAnsi="Times New Roman" w:cs="Times New Roman"/>
          <w:sz w:val="24"/>
          <w:szCs w:val="24"/>
        </w:rPr>
        <w:t xml:space="preserve"> javnih potreba u predškolskom odgoju i obrazovanju Općine Šodolovci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544D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stupaju na snagu prvog dana od dana objave</w:t>
      </w:r>
      <w:r w:rsidRPr="00AA544D">
        <w:rPr>
          <w:rFonts w:ascii="Times New Roman" w:hAnsi="Times New Roman" w:cs="Times New Roman"/>
          <w:sz w:val="24"/>
          <w:szCs w:val="24"/>
        </w:rPr>
        <w:t xml:space="preserve"> u „službenom glasniku općine Šodolovci“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891194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7421B9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AA544D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602-05/24-01/1</w:t>
      </w:r>
    </w:p>
    <w:p w14:paraId="203E9093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 w:rsidRPr="00AA544D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2158-36-01-25-2</w:t>
      </w:r>
    </w:p>
    <w:p w14:paraId="1B3D0D21" w14:textId="77777777" w:rsidR="00EA1181" w:rsidRPr="00AA544D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 w:rsidRPr="00AA544D">
        <w:rPr>
          <w:rFonts w:ascii="Times New Roman" w:hAnsi="Times New Roman" w:cs="Times New Roman"/>
          <w:sz w:val="24"/>
          <w:szCs w:val="24"/>
        </w:rPr>
        <w:t xml:space="preserve">Šodolovci,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AA54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ožujk</w:t>
      </w:r>
      <w:r w:rsidRPr="00AA544D">
        <w:rPr>
          <w:rFonts w:ascii="Times New Roman" w:hAnsi="Times New Roman" w:cs="Times New Roman"/>
          <w:sz w:val="24"/>
          <w:szCs w:val="24"/>
        </w:rPr>
        <w:t>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A544D">
        <w:rPr>
          <w:rFonts w:ascii="Times New Roman" w:hAnsi="Times New Roman" w:cs="Times New Roman"/>
          <w:sz w:val="24"/>
          <w:szCs w:val="24"/>
        </w:rPr>
        <w:t xml:space="preserve">.                                   </w:t>
      </w:r>
    </w:p>
    <w:p w14:paraId="102D6789" w14:textId="77777777" w:rsidR="00EA1181" w:rsidRPr="00AA544D" w:rsidRDefault="00EA1181" w:rsidP="00EA1181">
      <w:pPr>
        <w:jc w:val="right"/>
        <w:rPr>
          <w:rFonts w:ascii="Times New Roman" w:hAnsi="Times New Roman" w:cs="Times New Roman"/>
          <w:sz w:val="24"/>
          <w:szCs w:val="24"/>
        </w:rPr>
      </w:pPr>
      <w:r w:rsidRPr="00AA544D">
        <w:rPr>
          <w:rFonts w:ascii="Times New Roman" w:hAnsi="Times New Roman" w:cs="Times New Roman"/>
          <w:sz w:val="24"/>
          <w:szCs w:val="24"/>
        </w:rPr>
        <w:t>PREDSJEDNIK OPĆINSKOG VIJEĆA:</w:t>
      </w:r>
    </w:p>
    <w:p w14:paraId="38E99D41" w14:textId="77777777" w:rsidR="00EA1181" w:rsidRPr="009E6C51" w:rsidRDefault="00EA1181" w:rsidP="00EA11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E63B2" w14:textId="192629D3" w:rsidR="00EA1181" w:rsidRPr="00EA1181" w:rsidRDefault="00EA1181" w:rsidP="00EA11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A1181"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74721A2E" w14:textId="21FCA2A6" w:rsidR="00EA1181" w:rsidRPr="00EA1181" w:rsidRDefault="00000000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hAnsi="Times New Roman" w:cs="Times New Roman"/>
          <w:noProof/>
        </w:rPr>
        <w:pict w14:anchorId="2E319A69">
          <v:shape id="_x0000_s2063" type="#_x0000_t202" style="position:absolute;margin-left:0;margin-top:59.15pt;width:199.2pt;height:61.25pt;z-index:251676672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" stroked="f">
            <v:textbox>
              <w:txbxContent>
                <w:p w14:paraId="0CE67617" w14:textId="77777777" w:rsidR="00EA1181" w:rsidRPr="005F5178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5F51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REPUBLIKA HRVATSKA</w:t>
                  </w:r>
                </w:p>
                <w:p w14:paraId="004CF8AC" w14:textId="77777777" w:rsidR="00EA1181" w:rsidRPr="005F5178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5F51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OSJEČKO BARANJSKA ŽUPANIJA</w:t>
                  </w:r>
                </w:p>
                <w:p w14:paraId="23EC8753" w14:textId="77777777" w:rsidR="00EA1181" w:rsidRPr="005F5178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5F51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OPĆINA ŠODOLOVCI</w:t>
                  </w:r>
                </w:p>
                <w:p w14:paraId="44102E68" w14:textId="77777777" w:rsidR="00EA1181" w:rsidRPr="005F5178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5F5178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OPĆINSKO VIJEĆE</w:t>
                  </w:r>
                </w:p>
                <w:p w14:paraId="3BD116EF" w14:textId="77777777" w:rsidR="00EA1181" w:rsidRDefault="00EA1181" w:rsidP="00EA1181">
                  <w:pPr>
                    <w:jc w:val="center"/>
                  </w:pPr>
                </w:p>
              </w:txbxContent>
            </v:textbox>
            <w10:wrap type="topAndBottom" anchorx="margin"/>
          </v:shape>
        </w:pict>
      </w:r>
      <w:r>
        <w:rPr>
          <w:rFonts w:ascii="Times New Roman" w:hAnsi="Times New Roman" w:cs="Times New Roman"/>
          <w:noProof/>
        </w:rPr>
        <w:pict w14:anchorId="011A8CF6">
          <v:shape id="_x0000_s2064" type="#_x0000_t202" style="position:absolute;margin-left:22.8pt;margin-top:14.1pt;width:151.9pt;height:47.55pt;z-index:2516756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" stroked="f">
            <v:textbox>
              <w:txbxContent>
                <w:p w14:paraId="23549266" w14:textId="77777777" w:rsidR="00EA1181" w:rsidRDefault="00EA1181" w:rsidP="00EA1181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015386">
                    <w:rPr>
                      <w:noProof/>
                      <w:lang w:eastAsia="hr-HR"/>
                    </w:rPr>
                    <w:drawing>
                      <wp:inline distT="0" distB="0" distL="0" distR="0" wp14:anchorId="4646534B" wp14:editId="12F645F5">
                        <wp:extent cx="381000" cy="498475"/>
                        <wp:effectExtent l="0" t="0" r="0" b="0"/>
                        <wp:docPr id="639894064" name="Slika 63989406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742" cy="500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E8127B8" w14:textId="77777777" w:rsidR="00EA1181" w:rsidRDefault="00EA1181" w:rsidP="00EA1181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rFonts w:ascii="Times New Roman" w:hAnsi="Times New Roman" w:cs="Times New Roman"/>
          <w:noProof/>
        </w:rPr>
        <w:pict w14:anchorId="09AC0CB8">
          <v:shape id="_x0000_s2062" type="#_x0000_t202" style="position:absolute;margin-left:-1.8pt;margin-top:84.55pt;width:22.4pt;height:25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" filled="f" stroked="f">
            <v:textbox inset="1mm,1mm,1mm,1mm">
              <w:txbxContent>
                <w:p w14:paraId="74896724" w14:textId="77777777" w:rsidR="00EA1181" w:rsidRDefault="00EA1181" w:rsidP="00EA1181"/>
              </w:txbxContent>
            </v:textbox>
            <w10:wrap type="topAndBottom" anchorx="margin"/>
          </v:shape>
        </w:pict>
      </w:r>
    </w:p>
    <w:p w14:paraId="1AD09D4B" w14:textId="77777777" w:rsidR="00EA1181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863538A" w14:textId="3C36BBD5" w:rsidR="00EA1181" w:rsidRPr="00EA1181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1181">
        <w:rPr>
          <w:rFonts w:ascii="Times New Roman" w:eastAsia="Times New Roman" w:hAnsi="Times New Roman" w:cs="Times New Roman"/>
          <w:sz w:val="20"/>
          <w:szCs w:val="20"/>
          <w:lang w:eastAsia="hr-HR"/>
        </w:rPr>
        <w:t>KLASA: 550-01/24-01/2</w:t>
      </w:r>
    </w:p>
    <w:p w14:paraId="7588C6A5" w14:textId="77777777" w:rsidR="00EA1181" w:rsidRPr="00EA1181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1181">
        <w:rPr>
          <w:rFonts w:ascii="Times New Roman" w:eastAsia="Times New Roman" w:hAnsi="Times New Roman" w:cs="Times New Roman"/>
          <w:sz w:val="20"/>
          <w:szCs w:val="20"/>
          <w:lang w:eastAsia="hr-HR"/>
        </w:rPr>
        <w:t>URBROJ: 2158-36-01-25-2</w:t>
      </w:r>
    </w:p>
    <w:p w14:paraId="1B39AF44" w14:textId="77777777" w:rsidR="00EA1181" w:rsidRPr="00EA1181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EA1181">
        <w:rPr>
          <w:rFonts w:ascii="Times New Roman" w:eastAsia="Times New Roman" w:hAnsi="Times New Roman" w:cs="Times New Roman"/>
          <w:sz w:val="20"/>
          <w:szCs w:val="20"/>
          <w:lang w:eastAsia="hr-HR"/>
        </w:rPr>
        <w:t>Šodolovci, 25. ožujka 2025.</w:t>
      </w:r>
    </w:p>
    <w:p w14:paraId="5FFEEE47" w14:textId="77777777" w:rsidR="00EA1181" w:rsidRPr="00EA1181" w:rsidRDefault="00EA1181" w:rsidP="00EA11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lastRenderedPageBreak/>
        <w:t>Na temelju članka 289. Zakona o socijalnoj skrbi („Narodne novine“, broj 18/22, 46/22, 119/22, 71/23 i 156/23) i članka 31. Statuta Općine Šodolovci („službeni glasnik općine Šodolovci“ broj 2/21) Općinsko vijeće Općine Šodolovci na svojoj 26. sjednici održanoj dana 25. ožujka 2025. godine donosi</w:t>
      </w:r>
    </w:p>
    <w:p w14:paraId="5208035E" w14:textId="77777777" w:rsidR="00EA1181" w:rsidRPr="00EA1181" w:rsidRDefault="00EA1181" w:rsidP="00EA118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76045E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81">
        <w:rPr>
          <w:rFonts w:ascii="Times New Roman" w:hAnsi="Times New Roman" w:cs="Times New Roman"/>
          <w:b/>
          <w:bCs/>
          <w:sz w:val="24"/>
          <w:szCs w:val="24"/>
        </w:rPr>
        <w:t xml:space="preserve">I. izmjene i dopune Programa </w:t>
      </w:r>
    </w:p>
    <w:p w14:paraId="02924E1D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181">
        <w:rPr>
          <w:rFonts w:ascii="Times New Roman" w:hAnsi="Times New Roman" w:cs="Times New Roman"/>
          <w:b/>
          <w:bCs/>
          <w:sz w:val="24"/>
          <w:szCs w:val="24"/>
        </w:rPr>
        <w:t>javnih potreba u socijalnoj skrbi Općine Šodolovci za 2025. godinu</w:t>
      </w:r>
    </w:p>
    <w:p w14:paraId="41CB5858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1090F73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>Članak 1.</w:t>
      </w:r>
    </w:p>
    <w:p w14:paraId="43A27356" w14:textId="77777777" w:rsidR="00EA1181" w:rsidRP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>Program javnih potreba u socijalnoj skrbi Općine Šodolovci za 2025. godinu („službeni glasnik općine Šodolovci“ broj 6/24, u daljnjem tekstu Program) mijenja se prema odredbama ovog Programa.</w:t>
      </w:r>
    </w:p>
    <w:p w14:paraId="4A2F8BCC" w14:textId="77777777" w:rsidR="00EA1181" w:rsidRP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D12FDFC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>Članak 2.</w:t>
      </w:r>
    </w:p>
    <w:p w14:paraId="7CA65D19" w14:textId="77777777" w:rsidR="00EA1181" w:rsidRPr="00EA1181" w:rsidRDefault="00EA1181" w:rsidP="00EA1181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  <w:r w:rsidRPr="00EA1181">
        <w:rPr>
          <w:sz w:val="20"/>
          <w:szCs w:val="20"/>
        </w:rPr>
        <w:t>Članak 1. Programa mijenja se i glasi:</w:t>
      </w:r>
    </w:p>
    <w:p w14:paraId="154E7CE6" w14:textId="77777777" w:rsidR="00EA1181" w:rsidRPr="00EA1181" w:rsidRDefault="00EA1181" w:rsidP="00EA1181">
      <w:pPr>
        <w:pStyle w:val="Tijeloteksta2"/>
        <w:shd w:val="clear" w:color="auto" w:fill="auto"/>
        <w:spacing w:line="276" w:lineRule="auto"/>
        <w:ind w:left="20" w:right="20" w:firstLine="0"/>
        <w:rPr>
          <w:sz w:val="20"/>
          <w:szCs w:val="20"/>
        </w:rPr>
      </w:pPr>
      <w:r w:rsidRPr="00EA1181">
        <w:rPr>
          <w:sz w:val="20"/>
          <w:szCs w:val="20"/>
        </w:rPr>
        <w:t>„Programom javnih potreba Općine Šodolovci u području socijalne skrbi utvrđeni su oblici, opseg i način zadovoljenja potreba mještana iz područja socijalne skrbi te, mjere, programi i aktivnosti za unaprjeđenje kvalitete življenja a koje će se financirati sredstvima proračuna Općine Šodolovci. Program javnih potreba u socijalnoj skrbi na području Općine Šodolovci izvršit će se kako slijedi: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996"/>
      </w:tblGrid>
      <w:tr w:rsidR="00EA1181" w:rsidRPr="00EA1181" w14:paraId="5450B83F" w14:textId="77777777" w:rsidTr="00DC407A">
        <w:tc>
          <w:tcPr>
            <w:tcW w:w="7780" w:type="dxa"/>
            <w:shd w:val="clear" w:color="auto" w:fill="505050"/>
          </w:tcPr>
          <w:p w14:paraId="7F1A3DEC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color w:val="FFFFFF"/>
                <w:sz w:val="16"/>
                <w:szCs w:val="20"/>
              </w:rPr>
            </w:pPr>
            <w:r w:rsidRPr="00EA1181">
              <w:rPr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996" w:type="dxa"/>
            <w:shd w:val="clear" w:color="auto" w:fill="505050"/>
          </w:tcPr>
          <w:p w14:paraId="2CC673AE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color w:val="FFFFFF"/>
                <w:sz w:val="16"/>
                <w:szCs w:val="20"/>
              </w:rPr>
            </w:pPr>
            <w:r w:rsidRPr="00EA1181">
              <w:rPr>
                <w:b/>
                <w:color w:val="FFFFFF"/>
                <w:sz w:val="16"/>
                <w:szCs w:val="20"/>
              </w:rPr>
              <w:t>I. IZMJENE I DOPUNE PRORAČUNA OPĆINE ŠODOLOVCI ZA 2025.G.</w:t>
            </w:r>
          </w:p>
        </w:tc>
      </w:tr>
      <w:tr w:rsidR="00EA1181" w:rsidRPr="00EA1181" w14:paraId="21F7A4FA" w14:textId="77777777" w:rsidTr="00DC407A">
        <w:tc>
          <w:tcPr>
            <w:tcW w:w="7780" w:type="dxa"/>
          </w:tcPr>
          <w:p w14:paraId="37B92127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R102 JEDNOKRATNE POMOĆI</w:t>
            </w:r>
          </w:p>
          <w:p w14:paraId="5439ADF5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43D37336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3.700,00</w:t>
            </w:r>
          </w:p>
        </w:tc>
      </w:tr>
      <w:tr w:rsidR="00EA1181" w:rsidRPr="00EA1181" w14:paraId="0C8E3D48" w14:textId="77777777" w:rsidTr="00DC407A">
        <w:tc>
          <w:tcPr>
            <w:tcW w:w="7780" w:type="dxa"/>
          </w:tcPr>
          <w:p w14:paraId="3480D3CD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R103 NOVČANE NAKNADE ZA NOVOROĐENU DJECU</w:t>
            </w:r>
          </w:p>
          <w:p w14:paraId="4D4A362A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330CC92B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13.000,00</w:t>
            </w:r>
          </w:p>
        </w:tc>
      </w:tr>
      <w:tr w:rsidR="00EA1181" w:rsidRPr="00EA1181" w14:paraId="5BCC1A92" w14:textId="77777777" w:rsidTr="00DC407A">
        <w:tc>
          <w:tcPr>
            <w:tcW w:w="7780" w:type="dxa"/>
          </w:tcPr>
          <w:p w14:paraId="47D1B1A5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R244 NOVČANI DODACI UMIROVLJENICIMA POVODOM BLAGDANA</w:t>
            </w:r>
          </w:p>
          <w:p w14:paraId="5298F383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19 PRIHODI OD FISKALNOG IZRAVNANJA</w:t>
            </w:r>
          </w:p>
        </w:tc>
        <w:tc>
          <w:tcPr>
            <w:tcW w:w="1996" w:type="dxa"/>
          </w:tcPr>
          <w:p w14:paraId="50C2C9FF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12.000,00</w:t>
            </w:r>
          </w:p>
        </w:tc>
      </w:tr>
      <w:tr w:rsidR="00EA1181" w:rsidRPr="00EA1181" w14:paraId="4D8F2264" w14:textId="77777777" w:rsidTr="00DC407A">
        <w:tc>
          <w:tcPr>
            <w:tcW w:w="7780" w:type="dxa"/>
          </w:tcPr>
          <w:p w14:paraId="40243233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R110 OSTALE NAKNADE U NARAVI</w:t>
            </w:r>
          </w:p>
          <w:p w14:paraId="47A69C3A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5DC444C5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200,00</w:t>
            </w:r>
          </w:p>
        </w:tc>
      </w:tr>
      <w:tr w:rsidR="00EA1181" w:rsidRPr="00EA1181" w14:paraId="119A4068" w14:textId="77777777" w:rsidTr="00DC407A">
        <w:tc>
          <w:tcPr>
            <w:tcW w:w="7780" w:type="dxa"/>
          </w:tcPr>
          <w:p w14:paraId="07273497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R188 PODJELA PAKETIĆA-NAKNADA ZA DJEDA BOŽIĆNJAKA</w:t>
            </w:r>
          </w:p>
          <w:p w14:paraId="06194BAB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13788530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400,00</w:t>
            </w:r>
          </w:p>
        </w:tc>
      </w:tr>
      <w:tr w:rsidR="00EA1181" w:rsidRPr="00EA1181" w14:paraId="4D214065" w14:textId="77777777" w:rsidTr="00DC407A">
        <w:tc>
          <w:tcPr>
            <w:tcW w:w="7780" w:type="dxa"/>
          </w:tcPr>
          <w:p w14:paraId="65A59192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R106 POKLON PAKETIĆI DJECI</w:t>
            </w:r>
          </w:p>
          <w:p w14:paraId="1BCE8C4C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5DE8F58E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6.000,00</w:t>
            </w:r>
          </w:p>
        </w:tc>
      </w:tr>
      <w:tr w:rsidR="00EA1181" w:rsidRPr="00EA1181" w14:paraId="04ABC84A" w14:textId="77777777" w:rsidTr="00DC407A">
        <w:tc>
          <w:tcPr>
            <w:tcW w:w="7780" w:type="dxa"/>
          </w:tcPr>
          <w:p w14:paraId="0FB04D8B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R172 SUFINANCIRANJE PRIKLJUČAKA NA VODOVODNU MREŽU</w:t>
            </w:r>
          </w:p>
          <w:p w14:paraId="799B81B8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Izvor: 11 PRIHODI OD POREZA</w:t>
            </w:r>
          </w:p>
        </w:tc>
        <w:tc>
          <w:tcPr>
            <w:tcW w:w="1996" w:type="dxa"/>
          </w:tcPr>
          <w:p w14:paraId="5DCC60D6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sz w:val="20"/>
                <w:szCs w:val="20"/>
              </w:rPr>
            </w:pPr>
            <w:r w:rsidRPr="00EA1181">
              <w:rPr>
                <w:sz w:val="20"/>
                <w:szCs w:val="20"/>
              </w:rPr>
              <w:t>1.114,89</w:t>
            </w:r>
          </w:p>
        </w:tc>
      </w:tr>
      <w:tr w:rsidR="00EA1181" w:rsidRPr="00EA1181" w14:paraId="5B45D496" w14:textId="77777777" w:rsidTr="00DC407A">
        <w:tc>
          <w:tcPr>
            <w:tcW w:w="7780" w:type="dxa"/>
          </w:tcPr>
          <w:p w14:paraId="4D2F6A7E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left"/>
              <w:rPr>
                <w:b/>
                <w:sz w:val="20"/>
                <w:szCs w:val="20"/>
              </w:rPr>
            </w:pPr>
            <w:r w:rsidRPr="00EA1181">
              <w:rPr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996" w:type="dxa"/>
          </w:tcPr>
          <w:p w14:paraId="2F1532AD" w14:textId="77777777" w:rsidR="00EA1181" w:rsidRPr="00EA1181" w:rsidRDefault="00EA1181" w:rsidP="00DC407A">
            <w:pPr>
              <w:pStyle w:val="Tijeloteksta2"/>
              <w:shd w:val="clear" w:color="auto" w:fill="auto"/>
              <w:spacing w:line="276" w:lineRule="auto"/>
              <w:ind w:right="20" w:firstLine="0"/>
              <w:jc w:val="right"/>
              <w:rPr>
                <w:b/>
                <w:sz w:val="20"/>
                <w:szCs w:val="20"/>
              </w:rPr>
            </w:pPr>
            <w:r w:rsidRPr="00EA1181">
              <w:rPr>
                <w:b/>
                <w:sz w:val="20"/>
                <w:szCs w:val="20"/>
              </w:rPr>
              <w:t>36.414,89</w:t>
            </w:r>
          </w:p>
        </w:tc>
      </w:tr>
    </w:tbl>
    <w:p w14:paraId="20F9721C" w14:textId="77777777" w:rsidR="00EA1181" w:rsidRPr="00EA1181" w:rsidRDefault="00EA1181" w:rsidP="00EA118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C9B5A11" w14:textId="77777777" w:rsidR="00EA1181" w:rsidRP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>Članak 3.</w:t>
      </w:r>
    </w:p>
    <w:p w14:paraId="0EDAF301" w14:textId="77777777" w:rsidR="00EA1181" w:rsidRPr="00EA1181" w:rsidRDefault="00EA1181" w:rsidP="00EA1181">
      <w:pPr>
        <w:pStyle w:val="Tijeloteksta2"/>
        <w:shd w:val="clear" w:color="auto" w:fill="auto"/>
        <w:spacing w:line="276" w:lineRule="auto"/>
        <w:ind w:firstLine="0"/>
        <w:rPr>
          <w:sz w:val="20"/>
          <w:szCs w:val="20"/>
        </w:rPr>
      </w:pPr>
      <w:r w:rsidRPr="00EA1181">
        <w:rPr>
          <w:sz w:val="20"/>
          <w:szCs w:val="20"/>
        </w:rPr>
        <w:t>I. izmjene i dopune Programa javnih potreba u socijalnoj skrbi Općine Šodolovci za 2025. godinu stupaju na snagu prvog dana od dana objave u „Službenom glasniku općine Šodolovci“.</w:t>
      </w:r>
    </w:p>
    <w:p w14:paraId="00A92304" w14:textId="77777777" w:rsidR="00EA1181" w:rsidRP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73B10606" w14:textId="77777777" w:rsidR="00EA1181" w:rsidRP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PREDSJEDNIK OPĆINSKOG VIJEĆA</w:t>
      </w:r>
    </w:p>
    <w:p w14:paraId="69410F83" w14:textId="77777777" w:rsidR="00EA1181" w:rsidRP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A11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Lazar </w:t>
      </w:r>
      <w:proofErr w:type="spellStart"/>
      <w:r w:rsidRPr="00EA1181">
        <w:rPr>
          <w:rFonts w:ascii="Times New Roman" w:hAnsi="Times New Roman" w:cs="Times New Roman"/>
          <w:sz w:val="20"/>
          <w:szCs w:val="20"/>
        </w:rPr>
        <w:t>Telenta</w:t>
      </w:r>
      <w:proofErr w:type="spellEnd"/>
    </w:p>
    <w:p w14:paraId="261C0131" w14:textId="77777777" w:rsidR="00EA1181" w:rsidRDefault="00EA1181" w:rsidP="00EA11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E7F396F" w14:textId="11EC022C" w:rsidR="00EA1181" w:rsidRDefault="00EA1181" w:rsidP="00EA118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0E62A85E" w14:textId="7E0D7F5F" w:rsidR="00EA1181" w:rsidRPr="004752F6" w:rsidRDefault="00000000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noProof/>
        </w:rPr>
        <w:pict w14:anchorId="5B783101">
          <v:shape id="_x0000_s2067" type="#_x0000_t202" style="position:absolute;margin-left:22.8pt;margin-top:14.1pt;width:151.9pt;height:47.55pt;z-index:2516797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JgEQIAAP4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" stroked="f">
            <v:textbox>
              <w:txbxContent>
                <w:p w14:paraId="4CD844C9" w14:textId="77777777" w:rsidR="00EA1181" w:rsidRDefault="00EA1181" w:rsidP="00EA118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15386">
                    <w:rPr>
                      <w:noProof/>
                      <w:lang w:eastAsia="hr-HR"/>
                    </w:rPr>
                    <w:drawing>
                      <wp:inline distT="0" distB="0" distL="0" distR="0" wp14:anchorId="14BE3AE5" wp14:editId="60E62FC4">
                        <wp:extent cx="381000" cy="498475"/>
                        <wp:effectExtent l="0" t="0" r="0" b="0"/>
                        <wp:docPr id="1643336085" name="Slika 16433360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742" cy="500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FD3B434" w14:textId="77777777" w:rsidR="00EA1181" w:rsidRDefault="00EA1181" w:rsidP="00EA1181">
                  <w:pPr>
                    <w:jc w:val="center"/>
                  </w:pPr>
                </w:p>
              </w:txbxContent>
            </v:textbox>
            <w10:wrap type="topAndBottom"/>
          </v:shape>
        </w:pict>
      </w:r>
      <w:r>
        <w:rPr>
          <w:noProof/>
        </w:rPr>
        <w:pict w14:anchorId="6613ED47">
          <v:shape id="_x0000_s2066" type="#_x0000_t202" style="position:absolute;margin-left:0;margin-top:59.15pt;width:199.2pt;height:52.25pt;z-index:2516807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BU4EgIAAP4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" stroked="f">
            <v:textbox>
              <w:txbxContent>
                <w:p w14:paraId="79C36477" w14:textId="77777777" w:rsidR="00EA1181" w:rsidRPr="00EE312E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1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REPUBLIKA HRVATSKA</w:t>
                  </w:r>
                </w:p>
                <w:p w14:paraId="57F22982" w14:textId="77777777" w:rsidR="00EA1181" w:rsidRPr="00EE312E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1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OSJEČKO BARANJSKA ŽUPANIJA</w:t>
                  </w:r>
                </w:p>
                <w:p w14:paraId="002F38DF" w14:textId="77777777" w:rsidR="00EA1181" w:rsidRPr="00EE312E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1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OPĆINA ŠODOLOVCI</w:t>
                  </w:r>
                </w:p>
                <w:p w14:paraId="2EA571EB" w14:textId="77777777" w:rsidR="00EA1181" w:rsidRPr="00EE312E" w:rsidRDefault="00EA1181" w:rsidP="00EA118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E312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OPĆINSKO VIJEĆE</w:t>
                  </w:r>
                </w:p>
                <w:p w14:paraId="1C1012FA" w14:textId="77777777" w:rsidR="00EA1181" w:rsidRPr="00EE312E" w:rsidRDefault="00EA1181" w:rsidP="00EA1181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 w14:anchorId="6028C1D0">
          <v:shape id="_x0000_s2065" type="#_x0000_t202" style="position:absolute;margin-left:-1.8pt;margin-top:84.55pt;width:22.4pt;height:25.3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" filled="f" stroked="f">
            <v:textbox inset="1mm,1mm,1mm,1mm">
              <w:txbxContent>
                <w:p w14:paraId="41F9FED8" w14:textId="77777777" w:rsidR="00EA1181" w:rsidRDefault="00EA1181" w:rsidP="00EA1181"/>
              </w:txbxContent>
            </v:textbox>
            <w10:wrap type="topAndBottom" anchorx="margin"/>
          </v:shape>
        </w:pict>
      </w:r>
    </w:p>
    <w:p w14:paraId="79E1E7E0" w14:textId="77777777" w:rsidR="00EA1181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6A897263" w14:textId="77777777" w:rsidR="00EA1181" w:rsidRPr="004752F6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612-01/24-01/1</w:t>
      </w:r>
    </w:p>
    <w:p w14:paraId="35F61D1A" w14:textId="77777777" w:rsidR="00EA1181" w:rsidRPr="004752F6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2158-36-01-25-2</w:t>
      </w:r>
    </w:p>
    <w:p w14:paraId="3DC73FD1" w14:textId="77777777" w:rsidR="00EA1181" w:rsidRPr="004752F6" w:rsidRDefault="00EA1181" w:rsidP="00EA118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r-HR"/>
        </w:rPr>
        <w:t>Šodolovci, 25. ožujka 2025.</w:t>
      </w:r>
    </w:p>
    <w:p w14:paraId="1FE818CF" w14:textId="77777777" w:rsidR="00EA1181" w:rsidRPr="004752F6" w:rsidRDefault="00EA1181" w:rsidP="00EA1181">
      <w:pPr>
        <w:spacing w:after="0"/>
        <w:rPr>
          <w:rFonts w:ascii="Times New Roman" w:hAnsi="Times New Roman"/>
          <w:sz w:val="20"/>
          <w:szCs w:val="20"/>
        </w:rPr>
      </w:pPr>
    </w:p>
    <w:p w14:paraId="260C758C" w14:textId="77777777" w:rsidR="00EA1181" w:rsidRDefault="00EA1181" w:rsidP="00EA11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4752F6">
        <w:rPr>
          <w:rFonts w:ascii="Times New Roman" w:hAnsi="Times New Roman" w:cs="Times New Roman"/>
          <w:sz w:val="20"/>
          <w:szCs w:val="20"/>
        </w:rPr>
        <w:t xml:space="preserve">. Zakona o </w:t>
      </w:r>
      <w:r>
        <w:rPr>
          <w:rFonts w:ascii="Times New Roman" w:hAnsi="Times New Roman" w:cs="Times New Roman"/>
          <w:sz w:val="20"/>
          <w:szCs w:val="20"/>
        </w:rPr>
        <w:t>kulturnim vijećima i financiranju javnih potreba u kulturi</w:t>
      </w:r>
      <w:r w:rsidRPr="004752F6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>Narodne novine</w:t>
      </w:r>
      <w:r>
        <w:rPr>
          <w:rFonts w:ascii="Times New Roman" w:hAnsi="Times New Roman" w:cs="Times New Roman"/>
          <w:sz w:val="20"/>
          <w:szCs w:val="20"/>
        </w:rPr>
        <w:t>“,</w:t>
      </w:r>
      <w:r w:rsidRPr="004752F6">
        <w:rPr>
          <w:rFonts w:ascii="Times New Roman" w:hAnsi="Times New Roman" w:cs="Times New Roman"/>
          <w:sz w:val="20"/>
          <w:szCs w:val="20"/>
        </w:rPr>
        <w:t xml:space="preserve"> br</w:t>
      </w:r>
      <w:r>
        <w:rPr>
          <w:rFonts w:ascii="Times New Roman" w:hAnsi="Times New Roman" w:cs="Times New Roman"/>
          <w:sz w:val="20"/>
          <w:szCs w:val="20"/>
        </w:rPr>
        <w:t>oj</w:t>
      </w:r>
      <w:r w:rsidRPr="004752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83/22) i članka 31. Statuta Općine Šodolovci („službeni glasnik općine Šodolovci“ broj 2/21) </w:t>
      </w:r>
      <w:r w:rsidRPr="004752F6">
        <w:rPr>
          <w:rFonts w:ascii="Times New Roman" w:hAnsi="Times New Roman" w:cs="Times New Roman"/>
          <w:sz w:val="20"/>
          <w:szCs w:val="20"/>
        </w:rPr>
        <w:t xml:space="preserve">Općinsko vijeće Općine </w:t>
      </w:r>
      <w:r>
        <w:rPr>
          <w:rFonts w:ascii="Times New Roman" w:hAnsi="Times New Roman" w:cs="Times New Roman"/>
          <w:sz w:val="20"/>
          <w:szCs w:val="20"/>
        </w:rPr>
        <w:t xml:space="preserve">Šodolovci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na svojoj 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4752F6">
        <w:rPr>
          <w:rFonts w:ascii="Times New Roman" w:hAnsi="Times New Roman" w:cs="Times New Roman"/>
          <w:sz w:val="20"/>
          <w:szCs w:val="20"/>
        </w:rPr>
        <w:t>. sjednici održanoj dana</w:t>
      </w:r>
      <w:r>
        <w:rPr>
          <w:rFonts w:ascii="Times New Roman" w:hAnsi="Times New Roman" w:cs="Times New Roman"/>
          <w:sz w:val="20"/>
          <w:szCs w:val="20"/>
        </w:rPr>
        <w:t xml:space="preserve"> 25. ožujka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4706461D" w14:textId="77777777" w:rsidR="00EA1181" w:rsidRDefault="00EA1181" w:rsidP="00EA11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BCA099" w14:textId="77777777" w:rsidR="00EA1181" w:rsidRDefault="00EA1181" w:rsidP="00EA11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12E">
        <w:rPr>
          <w:rFonts w:ascii="Times New Roman" w:hAnsi="Times New Roman" w:cs="Times New Roman"/>
          <w:b/>
          <w:bCs/>
          <w:sz w:val="24"/>
          <w:szCs w:val="24"/>
        </w:rPr>
        <w:t xml:space="preserve">I. izmjene i dopune Programa </w:t>
      </w:r>
    </w:p>
    <w:p w14:paraId="1D69F429" w14:textId="77777777" w:rsidR="00EA1181" w:rsidRPr="00EE312E" w:rsidRDefault="00EA1181" w:rsidP="00EA118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312E">
        <w:rPr>
          <w:rFonts w:ascii="Times New Roman" w:hAnsi="Times New Roman" w:cs="Times New Roman"/>
          <w:b/>
          <w:bCs/>
          <w:sz w:val="24"/>
          <w:szCs w:val="24"/>
        </w:rPr>
        <w:t>javnih potreba u kulturi i religiji Općine Šodolovci za 2025. godinu</w:t>
      </w:r>
    </w:p>
    <w:p w14:paraId="04C895ED" w14:textId="77777777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E2C4E16" w14:textId="77777777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A54E9">
        <w:rPr>
          <w:rFonts w:ascii="Times New Roman" w:hAnsi="Times New Roman" w:cs="Times New Roman"/>
          <w:sz w:val="20"/>
          <w:szCs w:val="20"/>
        </w:rPr>
        <w:t>Članak 1.</w:t>
      </w:r>
    </w:p>
    <w:p w14:paraId="24BC632F" w14:textId="77777777" w:rsidR="00EA1181" w:rsidRDefault="00EA1181" w:rsidP="00EA11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 javnih potreba u kulturi i religiji Općine Šodolovci za 2025. godinu („službeni glasnik općine Šodolovci“ broj 6/24, u daljnjem tekstu: Program) mijenja se prema odredbama ovog Programa.</w:t>
      </w:r>
    </w:p>
    <w:p w14:paraId="6A35B699" w14:textId="77777777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9AAF216" w14:textId="77777777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2.</w:t>
      </w:r>
    </w:p>
    <w:p w14:paraId="1E15FC0D" w14:textId="77777777" w:rsidR="00EA1181" w:rsidRPr="009A54E9" w:rsidRDefault="00EA1181" w:rsidP="00EA118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Članak 1. Programa mijenja se i glasi:</w:t>
      </w:r>
    </w:p>
    <w:p w14:paraId="4C735231" w14:textId="77777777" w:rsidR="00EA1181" w:rsidRPr="004752F6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„</w:t>
      </w: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>
        <w:rPr>
          <w:rFonts w:ascii="Times New Roman" w:hAnsi="Times New Roman" w:cs="Times New Roman"/>
          <w:sz w:val="20"/>
          <w:szCs w:val="20"/>
        </w:rPr>
        <w:t xml:space="preserve">Šodolovci </w:t>
      </w:r>
      <w:r w:rsidRPr="004752F6">
        <w:rPr>
          <w:rFonts w:ascii="Times New Roman" w:hAnsi="Times New Roman" w:cs="Times New Roman"/>
          <w:sz w:val="20"/>
          <w:szCs w:val="20"/>
        </w:rPr>
        <w:t xml:space="preserve">za </w:t>
      </w:r>
      <w:r>
        <w:rPr>
          <w:rFonts w:ascii="Times New Roman" w:hAnsi="Times New Roman" w:cs="Times New Roman"/>
          <w:sz w:val="20"/>
          <w:szCs w:val="20"/>
        </w:rPr>
        <w:t>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</w:t>
      </w:r>
      <w:r>
        <w:rPr>
          <w:rFonts w:ascii="Times New Roman" w:hAnsi="Times New Roman" w:cs="Times New Roman"/>
          <w:sz w:val="20"/>
          <w:szCs w:val="20"/>
        </w:rPr>
        <w:t xml:space="preserve"> i religiji</w:t>
      </w:r>
      <w:r w:rsidRPr="004752F6">
        <w:rPr>
          <w:rFonts w:ascii="Times New Roman" w:hAnsi="Times New Roman" w:cs="Times New Roman"/>
          <w:sz w:val="20"/>
          <w:szCs w:val="20"/>
        </w:rPr>
        <w:t xml:space="preserve">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EA1181" w:rsidRPr="00222BA9" w14:paraId="17F7D52E" w14:textId="77777777" w:rsidTr="00DC407A">
        <w:tc>
          <w:tcPr>
            <w:tcW w:w="8347" w:type="dxa"/>
            <w:shd w:val="clear" w:color="auto" w:fill="505050"/>
          </w:tcPr>
          <w:p w14:paraId="7F2508F9" w14:textId="77777777" w:rsidR="00EA1181" w:rsidRPr="00222BA9" w:rsidRDefault="00EA1181" w:rsidP="00DC407A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22B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AD63D3B" w14:textId="77777777" w:rsidR="00EA1181" w:rsidRPr="00222BA9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222BA9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I. IZMJENE I DOPUNE PRORAČUNA OPĆINE ŠODOLOVCI ZA 2025.G.</w:t>
            </w:r>
          </w:p>
        </w:tc>
      </w:tr>
      <w:tr w:rsidR="00EA1181" w14:paraId="238676C2" w14:textId="77777777" w:rsidTr="00DC407A">
        <w:tc>
          <w:tcPr>
            <w:tcW w:w="8347" w:type="dxa"/>
          </w:tcPr>
          <w:p w14:paraId="19BA09E6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R121 DONACIJE OSTALIM UDRUGAMA</w:t>
            </w:r>
          </w:p>
          <w:p w14:paraId="111A7B46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PRIHODI OD POREZA</w:t>
            </w:r>
          </w:p>
        </w:tc>
        <w:tc>
          <w:tcPr>
            <w:tcW w:w="1400" w:type="dxa"/>
          </w:tcPr>
          <w:p w14:paraId="3FF7E12E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1.330,00</w:t>
            </w:r>
          </w:p>
        </w:tc>
      </w:tr>
      <w:tr w:rsidR="00EA1181" w14:paraId="04C1F012" w14:textId="77777777" w:rsidTr="00DC407A">
        <w:tc>
          <w:tcPr>
            <w:tcW w:w="8347" w:type="dxa"/>
          </w:tcPr>
          <w:p w14:paraId="7886AA2B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R118 KUD ZORA SILAŠ</w:t>
            </w:r>
          </w:p>
          <w:p w14:paraId="613B2E94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3676C074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3.980,00</w:t>
            </w:r>
          </w:p>
        </w:tc>
      </w:tr>
      <w:tr w:rsidR="00EA1181" w14:paraId="760F3FF1" w14:textId="77777777" w:rsidTr="00DC407A">
        <w:tc>
          <w:tcPr>
            <w:tcW w:w="8347" w:type="dxa"/>
          </w:tcPr>
          <w:p w14:paraId="1F23926C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R113 OSTALE VJERSKE ZAJEDNICE</w:t>
            </w:r>
          </w:p>
          <w:p w14:paraId="32B4EF55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624E6F43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1.500,00</w:t>
            </w:r>
          </w:p>
        </w:tc>
      </w:tr>
      <w:tr w:rsidR="00EA1181" w14:paraId="647CB550" w14:textId="77777777" w:rsidTr="00DC407A">
        <w:tc>
          <w:tcPr>
            <w:tcW w:w="8347" w:type="dxa"/>
          </w:tcPr>
          <w:p w14:paraId="42150240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R111 SPC SILAŠ</w:t>
            </w:r>
          </w:p>
          <w:p w14:paraId="3B043B46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2C62C718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7.080,00</w:t>
            </w:r>
          </w:p>
        </w:tc>
      </w:tr>
      <w:tr w:rsidR="00EA1181" w14:paraId="62B30EDA" w14:textId="77777777" w:rsidTr="00DC407A">
        <w:tc>
          <w:tcPr>
            <w:tcW w:w="8347" w:type="dxa"/>
          </w:tcPr>
          <w:p w14:paraId="1F44B6D9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R120 SUFINANCIRANJE MANIFESTACIJE SILAŠIJADA</w:t>
            </w:r>
          </w:p>
          <w:p w14:paraId="2A27752E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PRIHODI OD POREZA</w:t>
            </w:r>
          </w:p>
        </w:tc>
        <w:tc>
          <w:tcPr>
            <w:tcW w:w="1400" w:type="dxa"/>
          </w:tcPr>
          <w:p w14:paraId="46C73117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530,00</w:t>
            </w:r>
          </w:p>
        </w:tc>
      </w:tr>
      <w:tr w:rsidR="00EA1181" w14:paraId="203AE599" w14:textId="77777777" w:rsidTr="00DC407A">
        <w:tc>
          <w:tcPr>
            <w:tcW w:w="8347" w:type="dxa"/>
          </w:tcPr>
          <w:p w14:paraId="0A4DB6B0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R227 UDRUGA LANKA</w:t>
            </w:r>
          </w:p>
          <w:p w14:paraId="62662A38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046E8D99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2.650,00</w:t>
            </w:r>
          </w:p>
        </w:tc>
      </w:tr>
      <w:tr w:rsidR="00EA1181" w14:paraId="4C3DECC5" w14:textId="77777777" w:rsidTr="00DC407A">
        <w:tc>
          <w:tcPr>
            <w:tcW w:w="8347" w:type="dxa"/>
          </w:tcPr>
          <w:p w14:paraId="0E86EF35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R119 UDRUGA ŽENA SEOSKA IDILA</w:t>
            </w:r>
          </w:p>
          <w:p w14:paraId="699388D0" w14:textId="77777777" w:rsidR="00EA1181" w:rsidRDefault="00EA1181" w:rsidP="00DC40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19 PRIHODI OD FISKALNOG IZRAVNANJA</w:t>
            </w:r>
          </w:p>
        </w:tc>
        <w:tc>
          <w:tcPr>
            <w:tcW w:w="1400" w:type="dxa"/>
          </w:tcPr>
          <w:p w14:paraId="5BF4751E" w14:textId="77777777" w:rsidR="00EA1181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2.650,00</w:t>
            </w:r>
          </w:p>
        </w:tc>
      </w:tr>
      <w:tr w:rsidR="00EA1181" w:rsidRPr="00222BA9" w14:paraId="3DFCB7DF" w14:textId="77777777" w:rsidTr="00DC407A">
        <w:tc>
          <w:tcPr>
            <w:tcW w:w="8347" w:type="dxa"/>
          </w:tcPr>
          <w:p w14:paraId="7EB1187B" w14:textId="77777777" w:rsidR="00EA1181" w:rsidRPr="00222BA9" w:rsidRDefault="00EA1181" w:rsidP="00DC407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6B051B7F" w14:textId="77777777" w:rsidR="00EA1181" w:rsidRPr="00222BA9" w:rsidRDefault="00EA1181" w:rsidP="00DC407A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2BA9">
              <w:rPr>
                <w:rFonts w:ascii="Times New Roman" w:hAnsi="Times New Roman" w:cs="Times New Roman"/>
                <w:b/>
                <w:sz w:val="20"/>
                <w:szCs w:val="20"/>
              </w:rPr>
              <w:t>19.720,00</w:t>
            </w:r>
          </w:p>
        </w:tc>
      </w:tr>
    </w:tbl>
    <w:p w14:paraId="2326ACAC" w14:textId="77777777" w:rsidR="00EA1181" w:rsidRDefault="00EA1181" w:rsidP="00EA1181">
      <w:pPr>
        <w:spacing w:after="0"/>
        <w:rPr>
          <w:rFonts w:ascii="Times New Roman" w:hAnsi="Times New Roman"/>
          <w:sz w:val="20"/>
          <w:szCs w:val="20"/>
        </w:rPr>
      </w:pPr>
    </w:p>
    <w:p w14:paraId="1DBB00FA" w14:textId="77777777" w:rsidR="00EA1181" w:rsidRPr="009A54E9" w:rsidRDefault="00EA1181" w:rsidP="00EA1181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9A54E9">
        <w:rPr>
          <w:rFonts w:ascii="Times New Roman" w:hAnsi="Times New Roman"/>
          <w:sz w:val="20"/>
          <w:szCs w:val="20"/>
        </w:rPr>
        <w:t xml:space="preserve">Članak </w:t>
      </w:r>
      <w:r>
        <w:rPr>
          <w:rFonts w:ascii="Times New Roman" w:hAnsi="Times New Roman"/>
          <w:sz w:val="20"/>
          <w:szCs w:val="20"/>
        </w:rPr>
        <w:t>3</w:t>
      </w:r>
      <w:r w:rsidRPr="009A54E9">
        <w:rPr>
          <w:rFonts w:ascii="Times New Roman" w:hAnsi="Times New Roman"/>
          <w:sz w:val="20"/>
          <w:szCs w:val="20"/>
        </w:rPr>
        <w:t>.</w:t>
      </w:r>
    </w:p>
    <w:p w14:paraId="2A213D08" w14:textId="77777777" w:rsidR="00EA1181" w:rsidRPr="009E483A" w:rsidRDefault="00EA1181" w:rsidP="00EA118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I. izmjene i dopune Programa javnih potreba u kulturi i religiji Općine Šodolovci za 2025. godinu stupaju na snagu prvog dana od dana objave u „službenom glasniku općine Šodolovci“.</w:t>
      </w:r>
    </w:p>
    <w:p w14:paraId="582F16F3" w14:textId="77777777" w:rsidR="00EA1181" w:rsidRPr="004752F6" w:rsidRDefault="00EA1181" w:rsidP="00EA1181">
      <w:pPr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21904737" w14:textId="77777777" w:rsidR="00EA1181" w:rsidRPr="004752F6" w:rsidRDefault="00EA1181" w:rsidP="00EA118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3708C1C7" w14:textId="7F9770F4" w:rsid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PREDSJEDNIK OPĆINSKOG VIJEĆA</w:t>
      </w:r>
    </w:p>
    <w:p w14:paraId="65FEBCFE" w14:textId="483E13A5" w:rsid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Lazar </w:t>
      </w:r>
      <w:proofErr w:type="spellStart"/>
      <w:r>
        <w:rPr>
          <w:rFonts w:ascii="Times New Roman" w:hAnsi="Times New Roman" w:cs="Times New Roman"/>
          <w:sz w:val="20"/>
          <w:szCs w:val="20"/>
        </w:rPr>
        <w:t>Telenta</w:t>
      </w:r>
      <w:proofErr w:type="spellEnd"/>
    </w:p>
    <w:p w14:paraId="45CBB7CD" w14:textId="77777777" w:rsidR="00EA1181" w:rsidRDefault="00EA1181" w:rsidP="00EA118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F6D89B" w14:textId="2FC82891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**********</w:t>
      </w:r>
    </w:p>
    <w:p w14:paraId="465E051E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Na temelju članka 14. i članka 19. stavka 1. Zakona o zaštiti</w:t>
      </w:r>
      <w:r w:rsidRPr="00044E57">
        <w:rPr>
          <w:rFonts w:cs="Times New Roman"/>
          <w:sz w:val="24"/>
          <w:szCs w:val="24"/>
        </w:rPr>
        <w:t xml:space="preserve"> od požara („Narodne novine“</w:t>
      </w:r>
      <w:r>
        <w:rPr>
          <w:rFonts w:cs="Times New Roman"/>
          <w:sz w:val="24"/>
          <w:szCs w:val="24"/>
        </w:rPr>
        <w:t xml:space="preserve"> </w:t>
      </w:r>
      <w:r w:rsidRPr="00044E57">
        <w:rPr>
          <w:rFonts w:cs="Times New Roman"/>
          <w:sz w:val="24"/>
          <w:szCs w:val="24"/>
        </w:rPr>
        <w:t>broj 92/10</w:t>
      </w:r>
      <w:r>
        <w:rPr>
          <w:rFonts w:cs="Times New Roman"/>
          <w:sz w:val="24"/>
          <w:szCs w:val="24"/>
        </w:rPr>
        <w:t xml:space="preserve"> i 114/22</w:t>
      </w:r>
      <w:r w:rsidRPr="00044E57">
        <w:rPr>
          <w:rFonts w:cs="Times New Roman"/>
          <w:sz w:val="24"/>
          <w:szCs w:val="24"/>
        </w:rPr>
        <w:t xml:space="preserve">) te članka </w:t>
      </w:r>
      <w:r>
        <w:rPr>
          <w:rFonts w:cs="Times New Roman"/>
          <w:sz w:val="24"/>
          <w:szCs w:val="24"/>
        </w:rPr>
        <w:t>31</w:t>
      </w:r>
      <w:r w:rsidRPr="00044E57">
        <w:rPr>
          <w:rFonts w:cs="Times New Roman"/>
          <w:sz w:val="24"/>
          <w:szCs w:val="24"/>
        </w:rPr>
        <w:t xml:space="preserve">. Statuta Općine Šodolovci („Službeni glasnik“ Općine Šodolovci, broj </w:t>
      </w:r>
      <w:r>
        <w:rPr>
          <w:rFonts w:cs="Times New Roman"/>
          <w:sz w:val="24"/>
          <w:szCs w:val="24"/>
        </w:rPr>
        <w:t>2/21</w:t>
      </w:r>
      <w:r w:rsidRPr="00044E57">
        <w:rPr>
          <w:rFonts w:cs="Times New Roman"/>
          <w:sz w:val="24"/>
          <w:szCs w:val="24"/>
        </w:rPr>
        <w:t xml:space="preserve">) </w:t>
      </w:r>
      <w:r>
        <w:rPr>
          <w:rFonts w:cs="Times New Roman"/>
          <w:sz w:val="24"/>
          <w:szCs w:val="24"/>
        </w:rPr>
        <w:t>Općinsko vijeće Općine Šodolovci na svojoj 26. sjednici održanoj dana 25. ožujka 2025. godine</w:t>
      </w:r>
      <w:r w:rsidRPr="00044E57">
        <w:rPr>
          <w:rFonts w:cs="Times New Roman"/>
          <w:sz w:val="24"/>
          <w:szCs w:val="24"/>
        </w:rPr>
        <w:t xml:space="preserve"> donosi</w:t>
      </w:r>
    </w:p>
    <w:p w14:paraId="1FF733B5" w14:textId="77777777" w:rsidR="00EA1181" w:rsidRDefault="00EA1181" w:rsidP="00EA1181">
      <w:pPr>
        <w:pStyle w:val="Bezproreda"/>
        <w:rPr>
          <w:rFonts w:cs="Times New Roman"/>
          <w:sz w:val="24"/>
          <w:szCs w:val="24"/>
        </w:rPr>
      </w:pPr>
    </w:p>
    <w:p w14:paraId="69875821" w14:textId="77777777" w:rsidR="00EA1181" w:rsidRPr="00044E57" w:rsidRDefault="00EA1181" w:rsidP="00EA1181">
      <w:pPr>
        <w:pStyle w:val="Bezproreda"/>
        <w:rPr>
          <w:rFonts w:cs="Times New Roman"/>
          <w:sz w:val="24"/>
          <w:szCs w:val="24"/>
        </w:rPr>
      </w:pPr>
    </w:p>
    <w:p w14:paraId="084CDEBB" w14:textId="77777777" w:rsidR="00EA1181" w:rsidRPr="00044E57" w:rsidRDefault="00EA1181" w:rsidP="00EA1181">
      <w:pPr>
        <w:pStyle w:val="Bezproreda"/>
        <w:jc w:val="center"/>
        <w:rPr>
          <w:rFonts w:cs="Times New Roman"/>
          <w:b/>
          <w:sz w:val="24"/>
          <w:szCs w:val="24"/>
        </w:rPr>
      </w:pPr>
      <w:r w:rsidRPr="00044E57">
        <w:rPr>
          <w:rFonts w:cs="Times New Roman"/>
          <w:b/>
          <w:sz w:val="24"/>
          <w:szCs w:val="24"/>
        </w:rPr>
        <w:t>PLAN</w:t>
      </w:r>
    </w:p>
    <w:p w14:paraId="08095F43" w14:textId="77777777" w:rsidR="00EA1181" w:rsidRDefault="00EA1181" w:rsidP="00EA1181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motrenja, čuvanja i ophodnje otvorenog prostora i građevina za koje postoji povećana</w:t>
      </w:r>
    </w:p>
    <w:p w14:paraId="6A985113" w14:textId="77777777" w:rsidR="00EA1181" w:rsidRPr="00E1202E" w:rsidRDefault="00EA1181" w:rsidP="00EA1181">
      <w:pPr>
        <w:pStyle w:val="Bezproreda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opasnost od nastajanja i širenja požara na području Općine Šodolovci u 2025. godini</w:t>
      </w:r>
    </w:p>
    <w:p w14:paraId="706B2788" w14:textId="77777777" w:rsidR="00EA1181" w:rsidRPr="00044E57" w:rsidRDefault="00EA1181" w:rsidP="00EA1181">
      <w:pPr>
        <w:rPr>
          <w:rFonts w:ascii="Times New Roman" w:hAnsi="Times New Roman" w:cs="Times New Roman"/>
          <w:sz w:val="24"/>
          <w:szCs w:val="24"/>
        </w:rPr>
      </w:pPr>
    </w:p>
    <w:p w14:paraId="59D8803F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>Članak 1.</w:t>
      </w:r>
    </w:p>
    <w:p w14:paraId="61BCC3D5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</w:p>
    <w:p w14:paraId="21B19F24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Ovaj Plan motrenja, čuvanja i ophodnje otvorenog prostora i građevina za koje postoji povećanja opasnost od nastajanja i širenja požara (u daljnjem tekstu: Plan) donosi se s ciljem sprečavanja nastanka i širenja požara na području Općine Šodolovci.</w:t>
      </w:r>
      <w:r w:rsidRPr="00044E57">
        <w:rPr>
          <w:rFonts w:cs="Times New Roman"/>
          <w:sz w:val="24"/>
          <w:szCs w:val="24"/>
        </w:rPr>
        <w:t xml:space="preserve"> </w:t>
      </w:r>
    </w:p>
    <w:p w14:paraId="3632FCF9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Ovim Planom razrađuju se načini motrenja, čuvanja i ophodnje građevina, dijelova građevina i otvorenog prostora na području Općine Šodolovci za koje prijeti povećana opasnost od nastanka i širenja požara u razdoblju visokog ili vrlo visokog indeksa opasnosti od nastanka požara.</w:t>
      </w:r>
    </w:p>
    <w:p w14:paraId="5D1FAE94" w14:textId="77777777" w:rsidR="00EA1181" w:rsidRDefault="00EA1181" w:rsidP="00EA1181">
      <w:pPr>
        <w:pStyle w:val="Bezproreda"/>
        <w:rPr>
          <w:rFonts w:cs="Times New Roman"/>
          <w:sz w:val="24"/>
          <w:szCs w:val="24"/>
        </w:rPr>
      </w:pPr>
    </w:p>
    <w:p w14:paraId="2379409B" w14:textId="77777777" w:rsidR="00EA1181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2.</w:t>
      </w:r>
    </w:p>
    <w:p w14:paraId="7DB02FCE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6B26E633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razdoblju visokog ili vrlo visokog indeksa opasnosti od nastanka i širenja požara pojačano se motre otvoreni prostori jer u zatvorenim prostorima postoji mala vjerojatnost izbijanja požara.</w:t>
      </w:r>
    </w:p>
    <w:p w14:paraId="4E5A0FD0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701D7DF2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Članak </w:t>
      </w:r>
      <w:r>
        <w:rPr>
          <w:rFonts w:cs="Times New Roman"/>
          <w:sz w:val="24"/>
          <w:szCs w:val="24"/>
        </w:rPr>
        <w:t>3</w:t>
      </w:r>
      <w:r w:rsidRPr="00044E57">
        <w:rPr>
          <w:rFonts w:cs="Times New Roman"/>
          <w:sz w:val="24"/>
          <w:szCs w:val="24"/>
        </w:rPr>
        <w:t>.</w:t>
      </w:r>
    </w:p>
    <w:p w14:paraId="36758F85" w14:textId="77777777" w:rsidR="00EA1181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</w:p>
    <w:p w14:paraId="570FBCA7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Motrenje čuvanje i ophodnju u razdoblju požarne sezone (razdoblje od 01. lipnja do 30. rujna tekuće godine) u smislu članka 1. ovog Plana provodi Dobrovoljno vatrogasno društvo Silaš (u daljnjem tekstu: DVD Silaš) u skladu sa Zakonom o zaštiti od požara i propisima donesenim na temelju istoga, ophodnje Hrvatskih šuma d.o.o. te Jedinstveni upravni odjel Općine Šodolovci putem komunalnog redara.</w:t>
      </w:r>
    </w:p>
    <w:p w14:paraId="11C53C9F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56B34D18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Članak </w:t>
      </w:r>
      <w:r>
        <w:rPr>
          <w:rFonts w:cs="Times New Roman"/>
          <w:sz w:val="24"/>
          <w:szCs w:val="24"/>
        </w:rPr>
        <w:t>4</w:t>
      </w:r>
      <w:r w:rsidRPr="00044E57">
        <w:rPr>
          <w:rFonts w:cs="Times New Roman"/>
          <w:sz w:val="24"/>
          <w:szCs w:val="24"/>
        </w:rPr>
        <w:t>.</w:t>
      </w:r>
    </w:p>
    <w:p w14:paraId="37A16770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460A05BC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Radi provedbe mjera iz članka 1. ovog Plana, DVD Silaš u dane kada postoji visok ili vrlo visok indeks opasnosti od nastanka i širenja požara, posebno za vrijeme žetve i vršidbe, organizirat će ophodnju u vremenu od 06 do 20 sati svakoga dana.</w:t>
      </w:r>
    </w:p>
    <w:p w14:paraId="098AD32B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Ophodnja će se vršiti vozilom DVD Silaš, koje će biti opremljeno i opremom za početno gašenje požara te mobilnim telefonom.</w:t>
      </w:r>
    </w:p>
    <w:p w14:paraId="2DD3D23E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32356226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Članak </w:t>
      </w:r>
      <w:r>
        <w:rPr>
          <w:rFonts w:cs="Times New Roman"/>
          <w:sz w:val="24"/>
          <w:szCs w:val="24"/>
        </w:rPr>
        <w:t>5</w:t>
      </w:r>
      <w:r w:rsidRPr="00044E57">
        <w:rPr>
          <w:rFonts w:cs="Times New Roman"/>
          <w:sz w:val="24"/>
          <w:szCs w:val="24"/>
        </w:rPr>
        <w:t>.</w:t>
      </w:r>
    </w:p>
    <w:p w14:paraId="45032C8A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</w:p>
    <w:p w14:paraId="25D070B8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Potrebna sredstva za </w:t>
      </w:r>
      <w:r>
        <w:rPr>
          <w:rFonts w:cs="Times New Roman"/>
          <w:sz w:val="24"/>
          <w:szCs w:val="24"/>
        </w:rPr>
        <w:t>provedbu ovog Plana</w:t>
      </w:r>
      <w:r w:rsidRPr="00044E57">
        <w:rPr>
          <w:rFonts w:cs="Times New Roman"/>
          <w:sz w:val="24"/>
          <w:szCs w:val="24"/>
        </w:rPr>
        <w:t xml:space="preserve"> osigurat</w:t>
      </w:r>
      <w:r>
        <w:rPr>
          <w:rFonts w:cs="Times New Roman"/>
          <w:sz w:val="24"/>
          <w:szCs w:val="24"/>
        </w:rPr>
        <w:t xml:space="preserve"> će Općina Šodolovci Proračunom za 2025. godinu.</w:t>
      </w:r>
    </w:p>
    <w:p w14:paraId="4880FA5E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1711B27B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Članak </w:t>
      </w:r>
      <w:r>
        <w:rPr>
          <w:rFonts w:cs="Times New Roman"/>
          <w:sz w:val="24"/>
          <w:szCs w:val="24"/>
        </w:rPr>
        <w:t>6</w:t>
      </w:r>
      <w:r w:rsidRPr="00044E57">
        <w:rPr>
          <w:rFonts w:cs="Times New Roman"/>
          <w:sz w:val="24"/>
          <w:szCs w:val="24"/>
        </w:rPr>
        <w:t>.</w:t>
      </w:r>
    </w:p>
    <w:p w14:paraId="1CF8D35B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10D10627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 w:rsidRPr="00044E57">
        <w:rPr>
          <w:rFonts w:cs="Times New Roman"/>
          <w:sz w:val="24"/>
          <w:szCs w:val="24"/>
        </w:rPr>
        <w:t xml:space="preserve">Ovaj Plan </w:t>
      </w:r>
      <w:r>
        <w:rPr>
          <w:rFonts w:cs="Times New Roman"/>
          <w:sz w:val="24"/>
          <w:szCs w:val="24"/>
        </w:rPr>
        <w:t>objavit će se u „službenom glasniku“ Općine Šodolovci a stupa na snagu osmog dana od dana objave.</w:t>
      </w:r>
    </w:p>
    <w:p w14:paraId="3DE5D392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34F253DE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</w:p>
    <w:p w14:paraId="4F883E98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KLASA: 245-02/25-01/1</w:t>
      </w:r>
    </w:p>
    <w:p w14:paraId="38D629FB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URBROJ: 2158-36-01-25-1</w:t>
      </w:r>
    </w:p>
    <w:p w14:paraId="0B155715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Šodolovci, 25. ožujka 2025</w:t>
      </w:r>
      <w:r w:rsidRPr="00044E57">
        <w:rPr>
          <w:rFonts w:cs="Times New Roman"/>
          <w:sz w:val="24"/>
          <w:szCs w:val="24"/>
        </w:rPr>
        <w:t xml:space="preserve">.                           </w:t>
      </w:r>
      <w:r>
        <w:rPr>
          <w:rFonts w:cs="Times New Roman"/>
          <w:sz w:val="24"/>
          <w:szCs w:val="24"/>
        </w:rPr>
        <w:t xml:space="preserve">        </w:t>
      </w:r>
      <w:r w:rsidRPr="00044E57"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</w:rPr>
        <w:t xml:space="preserve">                  </w:t>
      </w:r>
    </w:p>
    <w:p w14:paraId="4CBA6C63" w14:textId="77777777" w:rsidR="00EA1181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PREDSJEDNIK OPĆINSKOG VIJEĆA:</w:t>
      </w:r>
    </w:p>
    <w:p w14:paraId="26DCEECE" w14:textId="77777777" w:rsidR="00EA1181" w:rsidRPr="00044E57" w:rsidRDefault="00EA1181" w:rsidP="00EA1181">
      <w:pPr>
        <w:pStyle w:val="Bezproreda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Lazar </w:t>
      </w:r>
      <w:proofErr w:type="spellStart"/>
      <w:r>
        <w:rPr>
          <w:rFonts w:cs="Times New Roman"/>
          <w:sz w:val="24"/>
          <w:szCs w:val="24"/>
        </w:rPr>
        <w:t>Telenta</w:t>
      </w:r>
      <w:proofErr w:type="spellEnd"/>
    </w:p>
    <w:p w14:paraId="04C20A57" w14:textId="77777777" w:rsidR="00EA1181" w:rsidRPr="00044E57" w:rsidRDefault="00EA1181" w:rsidP="00EA1181">
      <w:pPr>
        <w:pStyle w:val="Bezproreda"/>
        <w:jc w:val="center"/>
        <w:rPr>
          <w:rFonts w:cs="Times New Roman"/>
          <w:sz w:val="24"/>
          <w:szCs w:val="24"/>
        </w:rPr>
      </w:pPr>
    </w:p>
    <w:p w14:paraId="21AB9744" w14:textId="571268CC" w:rsidR="00EA1181" w:rsidRDefault="00EA1181" w:rsidP="00EA118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**********</w:t>
      </w:r>
    </w:p>
    <w:p w14:paraId="1D3C3A1B" w14:textId="77777777" w:rsidR="00EA1181" w:rsidRPr="00334FE6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Na temelju članka 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C1F">
        <w:rPr>
          <w:rFonts w:ascii="Times New Roman" w:hAnsi="Times New Roman" w:cs="Times New Roman"/>
          <w:sz w:val="24"/>
          <w:szCs w:val="24"/>
        </w:rPr>
        <w:t>, 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C1F">
        <w:rPr>
          <w:rFonts w:ascii="Times New Roman" w:hAnsi="Times New Roman" w:cs="Times New Roman"/>
          <w:sz w:val="24"/>
          <w:szCs w:val="24"/>
        </w:rPr>
        <w:t>, 14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C1F">
        <w:rPr>
          <w:rFonts w:ascii="Times New Roman" w:hAnsi="Times New Roman" w:cs="Times New Roman"/>
          <w:sz w:val="24"/>
          <w:szCs w:val="24"/>
        </w:rPr>
        <w:t xml:space="preserve"> i 19. Zakona o zaštiti od požara („Narodne novine“ broj 92/10</w:t>
      </w:r>
      <w:r>
        <w:rPr>
          <w:rFonts w:ascii="Times New Roman" w:hAnsi="Times New Roman" w:cs="Times New Roman"/>
          <w:sz w:val="24"/>
          <w:szCs w:val="24"/>
        </w:rPr>
        <w:t xml:space="preserve"> i 114/22</w:t>
      </w:r>
      <w:r w:rsidRPr="00803C1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C1F">
        <w:rPr>
          <w:rFonts w:ascii="Times New Roman" w:hAnsi="Times New Roman" w:cs="Times New Roman"/>
          <w:sz w:val="24"/>
          <w:szCs w:val="24"/>
        </w:rPr>
        <w:t xml:space="preserve">i članka 31. Statuta Općine Šodolovci („Službeni glasnik Općine Šodolovci“ broj </w:t>
      </w:r>
      <w:r>
        <w:rPr>
          <w:rFonts w:ascii="Times New Roman" w:hAnsi="Times New Roman" w:cs="Times New Roman"/>
          <w:sz w:val="24"/>
          <w:szCs w:val="24"/>
        </w:rPr>
        <w:t>2/21</w:t>
      </w:r>
      <w:r w:rsidRPr="00803C1F">
        <w:rPr>
          <w:rFonts w:ascii="Times New Roman" w:hAnsi="Times New Roman" w:cs="Times New Roman"/>
          <w:sz w:val="24"/>
          <w:szCs w:val="24"/>
        </w:rPr>
        <w:t xml:space="preserve">), Općinsko vijeće Općine Šodolovci na svojoj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803C1F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03C1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ožujka </w:t>
      </w:r>
      <w:r w:rsidRPr="00803C1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03C1F">
        <w:rPr>
          <w:rFonts w:ascii="Times New Roman" w:hAnsi="Times New Roman" w:cs="Times New Roman"/>
          <w:sz w:val="24"/>
          <w:szCs w:val="24"/>
        </w:rPr>
        <w:t>. godine donosi</w:t>
      </w:r>
    </w:p>
    <w:p w14:paraId="2A8DE571" w14:textId="77777777" w:rsidR="00EA1181" w:rsidRDefault="00EA1181" w:rsidP="00EA11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A7EC68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1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52508C7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1F">
        <w:rPr>
          <w:rFonts w:ascii="Times New Roman" w:hAnsi="Times New Roman" w:cs="Times New Roman"/>
          <w:b/>
          <w:sz w:val="24"/>
          <w:szCs w:val="24"/>
        </w:rPr>
        <w:t>o mjerama zaštite od požara</w:t>
      </w:r>
    </w:p>
    <w:p w14:paraId="58CEA092" w14:textId="77777777" w:rsidR="00EA1181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C1F">
        <w:rPr>
          <w:rFonts w:ascii="Times New Roman" w:hAnsi="Times New Roman" w:cs="Times New Roman"/>
          <w:b/>
          <w:sz w:val="24"/>
          <w:szCs w:val="24"/>
        </w:rPr>
        <w:t>za vrijeme žetve i vršidbe u 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803C1F"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09F2D88F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6A9F6B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2B1EC" w14:textId="77777777" w:rsidR="00EA1181" w:rsidRPr="00803C1F" w:rsidRDefault="00EA1181" w:rsidP="00EA118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Pr="00803C1F">
        <w:rPr>
          <w:rFonts w:ascii="Times New Roman" w:hAnsi="Times New Roman" w:cs="Times New Roman"/>
          <w:sz w:val="24"/>
          <w:szCs w:val="24"/>
        </w:rPr>
        <w:t>TEMELJNE ODREDBE</w:t>
      </w:r>
    </w:p>
    <w:p w14:paraId="502093B5" w14:textId="77777777" w:rsidR="00EA1181" w:rsidRPr="00803C1F" w:rsidRDefault="00EA1181" w:rsidP="00EA1181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CF72F4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1.</w:t>
      </w:r>
    </w:p>
    <w:p w14:paraId="0D79B936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C2F36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Ovom Odlukom propisuju se mjere zaštite od požara na području Općine Šodolovci koje se provode za vrijeme obavljanja žetve, vršidbe i sakupljanja prostirke od strane poljoprivrednih poduzeća i građana, te organizacija dežurstava vatrogasnih postrojbi i vršenje nadzora nad provođenjem mjera zaštite od požara.</w:t>
      </w:r>
    </w:p>
    <w:p w14:paraId="7F01A03E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D7031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2.</w:t>
      </w:r>
    </w:p>
    <w:p w14:paraId="0D7609CE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2DD03" w14:textId="77777777" w:rsidR="00EA1181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Poljoprivredna poduzeća i građani poljodjelci koji obavljaju žetvene radove sa kombajnima dužni su na istim postaviti sredstva i opremu za gašenje požara propisana ovom Odlukom i Pravilnikom o vatrogasnim aparatima („Nar</w:t>
      </w:r>
      <w:r>
        <w:rPr>
          <w:rFonts w:ascii="Times New Roman" w:hAnsi="Times New Roman" w:cs="Times New Roman"/>
          <w:sz w:val="24"/>
          <w:szCs w:val="24"/>
        </w:rPr>
        <w:t>odne novine“ broj 101/11 i 74/13</w:t>
      </w:r>
      <w:r w:rsidRPr="00803C1F">
        <w:rPr>
          <w:rFonts w:ascii="Times New Roman" w:hAnsi="Times New Roman" w:cs="Times New Roman"/>
          <w:sz w:val="24"/>
          <w:szCs w:val="24"/>
        </w:rPr>
        <w:t>).</w:t>
      </w:r>
    </w:p>
    <w:p w14:paraId="5FC55FE7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D1A61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3.</w:t>
      </w:r>
    </w:p>
    <w:p w14:paraId="55E9BF92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7370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Neposrednu kontrolu nad provođenjem propisanih mjera zaštite od požara obavlja nadležna Policijska uprava putem Odjela inspekcije za zaštitu od požara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7E6F5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41ACD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4.</w:t>
      </w:r>
    </w:p>
    <w:p w14:paraId="7724DD1F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3E65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Dobrovoljno vatrogasno društvo prije žetve i vršidbe mora izvršiti sve pripremne radnje u svojim postrojbama, a naročito provjeriti ispravnost opreme za gašenje požara i uređaja za uzbunjivanje u slučaju požara.</w:t>
      </w:r>
    </w:p>
    <w:p w14:paraId="33E9AAF2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FD6FD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C1F">
        <w:rPr>
          <w:rFonts w:ascii="Times New Roman" w:hAnsi="Times New Roman" w:cs="Times New Roman"/>
          <w:sz w:val="24"/>
          <w:szCs w:val="24"/>
        </w:rPr>
        <w:t xml:space="preserve"> MJERE ZAŠTITE OD POŽARA</w:t>
      </w:r>
    </w:p>
    <w:p w14:paraId="5FF76FEA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8D5334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5.</w:t>
      </w:r>
    </w:p>
    <w:p w14:paraId="72BDBAA5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E3417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Za vrijeme žetve i vršidbe poduzimaju  se mjere zaštite usjeva, prostirke, kombajna i transportnih sredstava sa ciljem da se spriječi nastajanje i širenje požara.</w:t>
      </w:r>
    </w:p>
    <w:p w14:paraId="7D1142C6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Na mjestu gdje se obavlja žetva svaki radni stroj mora posjedovati sljedeću opremu za gašenje požara:</w:t>
      </w:r>
    </w:p>
    <w:p w14:paraId="1A3B9FD7" w14:textId="77777777" w:rsidR="00EA1181" w:rsidRPr="00803C1F" w:rsidRDefault="00EA1181" w:rsidP="00EA1181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lastRenderedPageBreak/>
        <w:t>kombi vozila registrirana za više od 5 osoba-prah-ABC-2 kg     - 1 komad</w:t>
      </w:r>
    </w:p>
    <w:p w14:paraId="7C6FC2F5" w14:textId="77777777" w:rsidR="00EA1181" w:rsidRPr="00803C1F" w:rsidRDefault="00EA1181" w:rsidP="00EA1181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traktori i kamioni nosivosti do 2,5 tone-prah-ABC-3 kg             - 1 komad</w:t>
      </w:r>
    </w:p>
    <w:p w14:paraId="6697389F" w14:textId="77777777" w:rsidR="00EA1181" w:rsidRPr="00803C1F" w:rsidRDefault="00EA1181" w:rsidP="00EA1181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kombajni i kamioni preko 2,5 tone nosivosti praha-ABC-6 kg   - 1 komad</w:t>
      </w:r>
    </w:p>
    <w:p w14:paraId="52642346" w14:textId="77777777" w:rsidR="00EA1181" w:rsidRPr="00803C1F" w:rsidRDefault="00EA1181" w:rsidP="00EA1181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kamioni s prikolicom i tegljači-prah-ABC-6 kg                          - 1 komad</w:t>
      </w:r>
    </w:p>
    <w:p w14:paraId="66AA0367" w14:textId="77777777" w:rsidR="00EA1181" w:rsidRPr="00803C1F" w:rsidRDefault="00EA1181" w:rsidP="00EA11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3C1F">
        <w:rPr>
          <w:rFonts w:ascii="Times New Roman" w:hAnsi="Times New Roman" w:cs="Times New Roman"/>
          <w:sz w:val="24"/>
          <w:szCs w:val="24"/>
        </w:rPr>
        <w:t>Kombajni moraju dodatno biti opremljeni lopatom, metlom kantom za vodu i lancem za odvođenje statičkog elektriciteta i na vidnom mjestu istaknuto upozorenje zabrane pušenja i upotrebe otvorenog plamena.</w:t>
      </w:r>
    </w:p>
    <w:p w14:paraId="2351717E" w14:textId="77777777" w:rsidR="00EA1181" w:rsidRPr="00803C1F" w:rsidRDefault="00EA1181" w:rsidP="00EA1181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7BB7E8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6.</w:t>
      </w:r>
    </w:p>
    <w:p w14:paraId="534AFD8C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DBB86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 xml:space="preserve">Poljoprivredna poduzeća ili građani koji obavljaju žetvu sa više od dva kombajna na jednoj žetvenoj površini dužni su pored vatrogasnih aparata navedenih u članku 5. ove Odluke osigurati cisternu sa vodom kapaciteta 3000-5000 litara vode sa vatrogasnom pumpom kapaciteta 44 l/min, dovoljnu duljinu vatrogasnih cijevi i mlaznicu, 3-5 </w:t>
      </w:r>
      <w:proofErr w:type="spellStart"/>
      <w:r w:rsidRPr="00803C1F">
        <w:rPr>
          <w:rFonts w:ascii="Times New Roman" w:hAnsi="Times New Roman" w:cs="Times New Roman"/>
          <w:sz w:val="24"/>
          <w:szCs w:val="24"/>
        </w:rPr>
        <w:t>metlanica</w:t>
      </w:r>
      <w:proofErr w:type="spellEnd"/>
      <w:r w:rsidRPr="00803C1F">
        <w:rPr>
          <w:rFonts w:ascii="Times New Roman" w:hAnsi="Times New Roman" w:cs="Times New Roman"/>
          <w:sz w:val="24"/>
          <w:szCs w:val="24"/>
        </w:rPr>
        <w:t xml:space="preserve"> za gašenje požara otvorenog prostora te traktor sa plugom za </w:t>
      </w:r>
      <w:proofErr w:type="spellStart"/>
      <w:r w:rsidRPr="00803C1F">
        <w:rPr>
          <w:rFonts w:ascii="Times New Roman" w:hAnsi="Times New Roman" w:cs="Times New Roman"/>
          <w:sz w:val="24"/>
          <w:szCs w:val="24"/>
        </w:rPr>
        <w:t>odoravanje</w:t>
      </w:r>
      <w:proofErr w:type="spellEnd"/>
      <w:r w:rsidRPr="00803C1F">
        <w:rPr>
          <w:rFonts w:ascii="Times New Roman" w:hAnsi="Times New Roman" w:cs="Times New Roman"/>
          <w:sz w:val="24"/>
          <w:szCs w:val="24"/>
        </w:rPr>
        <w:t xml:space="preserve"> i lanac za izvlačenje kombajna.</w:t>
      </w:r>
    </w:p>
    <w:p w14:paraId="013FF174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EA6AA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7.</w:t>
      </w:r>
    </w:p>
    <w:p w14:paraId="6BEC9216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D4286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Na početku žetvene površine treba postaviti upozorenje zabranjeno pušenje i upotreba otvorenog plamena.</w:t>
      </w:r>
    </w:p>
    <w:p w14:paraId="2ADDFFE6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Na svakom kombajnu treba postaviti vidljivi znak zabranjeno pušenje.</w:t>
      </w:r>
    </w:p>
    <w:p w14:paraId="21AEDFB7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C93C0F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8.</w:t>
      </w:r>
    </w:p>
    <w:p w14:paraId="5F11D75A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7F719C" w14:textId="77777777" w:rsidR="00EA1181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Vozač kombajna i osobe na održavanju istih dužni su prije izlaska na žetvenu površinu ili početak žetve i vršidbe izvršiti čišćenje kombajna, a po potrebi izvršiti i pranje motora kombajna.</w:t>
      </w:r>
    </w:p>
    <w:p w14:paraId="16364651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44055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9.</w:t>
      </w:r>
    </w:p>
    <w:p w14:paraId="5E94CB7A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EF5EB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Svi kombajni u pojedinačnom radu moraju imati kontrolne knjige, a u skupnom radu jednu kontrolnu knjigu na žetvenoj površini u kojoj se upisuje redovno čišćenje i pranje kombajna, te kontrola nad provođenjem propisanih mjera zaštite od požara temeljem ove odluke.</w:t>
      </w:r>
    </w:p>
    <w:p w14:paraId="293CEFBF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C62EC8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10.</w:t>
      </w:r>
    </w:p>
    <w:p w14:paraId="4AFD7191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AA961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U vremenu od početka sazrijevanja žitarica i uljane repice pa do završetka žetve, te sakupljanja i odvoženja prostirke zabranjeno je spaljivanje strništa i slame suhe trave i raslinja po vodotocima i uz rub prometnica kao i loženje vatre u bilo kojem obliku.</w:t>
      </w:r>
    </w:p>
    <w:p w14:paraId="6640E90B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U opravdanim slučajevima izuzetno ako u blizini poljoprivredne površine na kojoj će se vršiti spaljivanje nema voćnjaka ni nasada može se odobriti spaljivanje strništa, slame i biljnog otpada.</w:t>
      </w:r>
    </w:p>
    <w:p w14:paraId="6339401B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</w:t>
      </w:r>
      <w:r w:rsidRPr="00803C1F">
        <w:rPr>
          <w:rFonts w:ascii="Times New Roman" w:hAnsi="Times New Roman" w:cs="Times New Roman"/>
          <w:sz w:val="24"/>
          <w:szCs w:val="24"/>
        </w:rPr>
        <w:t>dobrenje za spaljivanje u navedenim slučajevima izdaje nadležna Policijska uprava.</w:t>
      </w:r>
    </w:p>
    <w:p w14:paraId="265D4857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D0719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11.</w:t>
      </w:r>
    </w:p>
    <w:p w14:paraId="7FF62D95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</w:r>
    </w:p>
    <w:p w14:paraId="223FB5BA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 xml:space="preserve">Stogove i kamare prostirke, sijena i druge kabaste stočne hrane moraju se slagati na udaljenosti najmanje 10 metara od zgrada, javnih prometnica i regulacijske linije uličnog </w:t>
      </w:r>
      <w:r w:rsidRPr="00803C1F">
        <w:rPr>
          <w:rFonts w:ascii="Times New Roman" w:hAnsi="Times New Roman" w:cs="Times New Roman"/>
          <w:sz w:val="24"/>
          <w:szCs w:val="24"/>
        </w:rPr>
        <w:lastRenderedPageBreak/>
        <w:t>niza, najmanje 5 metara od vodova električne nadzemne mreže, a sigurnosna visina od stoga i kamara do vodova električne mreže mora biti najmanje 12 metara bez obzira na nazivni napon.</w:t>
      </w:r>
    </w:p>
    <w:p w14:paraId="012B5925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7993C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3C1F">
        <w:rPr>
          <w:rFonts w:ascii="Times New Roman" w:hAnsi="Times New Roman" w:cs="Times New Roman"/>
          <w:sz w:val="24"/>
          <w:szCs w:val="24"/>
        </w:rPr>
        <w:t xml:space="preserve"> ORGANIZACIJA DEŽURSTVA</w:t>
      </w:r>
    </w:p>
    <w:p w14:paraId="798E86DC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8993C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12.</w:t>
      </w:r>
    </w:p>
    <w:p w14:paraId="6F7B819D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2856B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 xml:space="preserve">Poljoprivredna poduzeća u svrhu sprječavanja i otklanjanja opasnosti od požara za vrijeme sazrijevanja i žetve strnih žitarica i uljane repice na poljoprivrednim površinama osiguravaju vatrogasno društvo, odnosno </w:t>
      </w:r>
      <w:proofErr w:type="spellStart"/>
      <w:r w:rsidRPr="00803C1F">
        <w:rPr>
          <w:rFonts w:ascii="Times New Roman" w:hAnsi="Times New Roman" w:cs="Times New Roman"/>
          <w:sz w:val="24"/>
          <w:szCs w:val="24"/>
        </w:rPr>
        <w:t>motrilačko</w:t>
      </w:r>
      <w:proofErr w:type="spellEnd"/>
      <w:r w:rsidRPr="00803C1F">
        <w:rPr>
          <w:rFonts w:ascii="Times New Roman" w:hAnsi="Times New Roman" w:cs="Times New Roman"/>
          <w:sz w:val="24"/>
          <w:szCs w:val="24"/>
        </w:rPr>
        <w:t>-dojavnu službu i odgovarajuću opremu i sredstva za gašenje i dojavu požara.</w:t>
      </w:r>
    </w:p>
    <w:p w14:paraId="5694E12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Za vrijeme trajanja žetve i vršidbe u općini će se organizirati dežurstvo vatrogasne postrojbe dobrovoljnog vatrogasnog društva i građana.</w:t>
      </w:r>
    </w:p>
    <w:p w14:paraId="288FB565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Početak dežurstava određuje zapovjednik vatrogasne postrojbe dobrovoljnog vatrogasnog društva na području katastarske općine Palača, a za ostale katastarske općine početak dežurstva određuje općinski načelnik.</w:t>
      </w:r>
    </w:p>
    <w:p w14:paraId="2C2EBE0E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3DFB2D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13.</w:t>
      </w:r>
    </w:p>
    <w:p w14:paraId="1CD9A9E4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5760AC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Zapovjednik vatrogasne postrojbe neposredno organizira i nadzire dežurstvo vatrogasaca, te ispravnost sredstava i opreme za gašenje požara i sredstava za dojavu i uzbunjivanje u slučaju požara.</w:t>
      </w:r>
    </w:p>
    <w:p w14:paraId="6424A64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Dnevno dežurstvo započinje izlaskom kombajna u žetvu, a završava prestankom žetvenih radova.</w:t>
      </w:r>
    </w:p>
    <w:p w14:paraId="6D0D2041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9B4B9C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14.</w:t>
      </w:r>
    </w:p>
    <w:p w14:paraId="7FB06C05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2CFF8B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Dežurni vatrogasci trebaju izvršiti dnevni pregled vatrogasnih vozila i pumpi, te kombajna u smislu posjedovanja propisane opreme, pranja i čišćenja prije izlaska na žetvene površine i o tome voditi knjige evidencije.</w:t>
      </w:r>
    </w:p>
    <w:p w14:paraId="0F543790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E44E67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15.</w:t>
      </w:r>
    </w:p>
    <w:p w14:paraId="4DA09D02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43C88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Nadzor nad provođenjem mjera zaštite od požara utvrđenih ovom Odlukom vrši inspekcija zaštite od požara i poljoprivredn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3C1F">
        <w:rPr>
          <w:rFonts w:ascii="Times New Roman" w:hAnsi="Times New Roman" w:cs="Times New Roman"/>
          <w:sz w:val="24"/>
          <w:szCs w:val="24"/>
        </w:rPr>
        <w:t xml:space="preserve"> inspekcij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03C1F">
        <w:rPr>
          <w:rFonts w:ascii="Times New Roman" w:hAnsi="Times New Roman" w:cs="Times New Roman"/>
          <w:sz w:val="24"/>
          <w:szCs w:val="24"/>
        </w:rPr>
        <w:t xml:space="preserve"> temeljem Zakona o zaštiti od požara i Zakona o poljoprivrednom zemljištu.</w:t>
      </w:r>
    </w:p>
    <w:p w14:paraId="0E82E8FA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081CE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16.</w:t>
      </w:r>
    </w:p>
    <w:p w14:paraId="12F0A484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405EA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 xml:space="preserve">Nadzor nad dežurstvom vatrogasnih postrojbi i ispravnosti vatrogasne opreme dobrovoljnih vatrogasnih društava područni </w:t>
      </w:r>
      <w:r>
        <w:rPr>
          <w:rFonts w:ascii="Times New Roman" w:hAnsi="Times New Roman" w:cs="Times New Roman"/>
          <w:sz w:val="24"/>
          <w:szCs w:val="24"/>
        </w:rPr>
        <w:t xml:space="preserve">vrši </w:t>
      </w:r>
      <w:r w:rsidRPr="00803C1F">
        <w:rPr>
          <w:rFonts w:ascii="Times New Roman" w:hAnsi="Times New Roman" w:cs="Times New Roman"/>
          <w:sz w:val="24"/>
          <w:szCs w:val="24"/>
        </w:rPr>
        <w:t xml:space="preserve">vatrogasni zapovjednik nadležne </w:t>
      </w:r>
      <w:r>
        <w:rPr>
          <w:rFonts w:ascii="Times New Roman" w:hAnsi="Times New Roman" w:cs="Times New Roman"/>
          <w:sz w:val="24"/>
          <w:szCs w:val="24"/>
        </w:rPr>
        <w:t>vatrogasne zajednice.</w:t>
      </w:r>
    </w:p>
    <w:p w14:paraId="2AC3B10F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C5821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>Članak 17.</w:t>
      </w:r>
    </w:p>
    <w:p w14:paraId="477DAEFF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F51A4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>Nadležna policijska uprava obavijestit će općinskog načelnika i druga nadležna tijela lokalne uprave i samouprave o stanju zaštite od požara, problematici i obvezama u svezi sa požarno operativnim mjerama za vrijeme žetve i vršidbe.</w:t>
      </w:r>
    </w:p>
    <w:p w14:paraId="4FDBD4B9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7C965F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r w:rsidRPr="00803C1F">
        <w:rPr>
          <w:rFonts w:ascii="Times New Roman" w:hAnsi="Times New Roman" w:cs="Times New Roman"/>
          <w:sz w:val="24"/>
          <w:szCs w:val="24"/>
        </w:rPr>
        <w:t>V  ZAKLJUČNE ODREDBE</w:t>
      </w:r>
    </w:p>
    <w:p w14:paraId="29A19A32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A54848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 xml:space="preserve">Članak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803C1F">
        <w:rPr>
          <w:rFonts w:ascii="Times New Roman" w:hAnsi="Times New Roman" w:cs="Times New Roman"/>
          <w:sz w:val="24"/>
          <w:szCs w:val="24"/>
        </w:rPr>
        <w:t>.</w:t>
      </w:r>
    </w:p>
    <w:p w14:paraId="5AD2BD02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9E12C" w14:textId="77777777" w:rsidR="00EA1181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  <w:t xml:space="preserve">Ova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3C1F">
        <w:rPr>
          <w:rFonts w:ascii="Times New Roman" w:hAnsi="Times New Roman" w:cs="Times New Roman"/>
          <w:sz w:val="24"/>
          <w:szCs w:val="24"/>
        </w:rPr>
        <w:t xml:space="preserve">dluka stupa na snagu osmog dana od dana objave u „Službenom glasniku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03C1F">
        <w:rPr>
          <w:rFonts w:ascii="Times New Roman" w:hAnsi="Times New Roman" w:cs="Times New Roman"/>
          <w:sz w:val="24"/>
          <w:szCs w:val="24"/>
        </w:rPr>
        <w:t>pćine Šodolovci“</w:t>
      </w:r>
    </w:p>
    <w:p w14:paraId="3FB0341E" w14:textId="77777777" w:rsidR="00EA1181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040F5" w14:textId="6A2C4717" w:rsidR="00EA1181" w:rsidRPr="00803C1F" w:rsidRDefault="00EA1181" w:rsidP="00EA1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245</w:t>
      </w:r>
      <w:r w:rsidRPr="00803C1F">
        <w:rPr>
          <w:rFonts w:ascii="Times New Roman" w:hAnsi="Times New Roman" w:cs="Times New Roman"/>
          <w:sz w:val="24"/>
          <w:szCs w:val="24"/>
        </w:rPr>
        <w:t>-02/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803C1F">
        <w:rPr>
          <w:rFonts w:ascii="Times New Roman" w:hAnsi="Times New Roman" w:cs="Times New Roman"/>
          <w:sz w:val="24"/>
          <w:szCs w:val="24"/>
        </w:rPr>
        <w:t>-01/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4F38C707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t>2158-36-01-25-1</w:t>
      </w:r>
    </w:p>
    <w:p w14:paraId="50383115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 xml:space="preserve">Šodolovci, </w:t>
      </w:r>
      <w:r>
        <w:rPr>
          <w:rFonts w:ascii="Times New Roman" w:hAnsi="Times New Roman" w:cs="Times New Roman"/>
          <w:sz w:val="24"/>
          <w:szCs w:val="24"/>
        </w:rPr>
        <w:t>25. ožujka 2025.</w:t>
      </w:r>
    </w:p>
    <w:p w14:paraId="16BFCECB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D0541" w14:textId="77777777" w:rsidR="00EA1181" w:rsidRPr="00803C1F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C1F">
        <w:rPr>
          <w:rFonts w:ascii="Times New Roman" w:hAnsi="Times New Roman" w:cs="Times New Roman"/>
          <w:sz w:val="24"/>
          <w:szCs w:val="24"/>
        </w:rPr>
        <w:tab/>
      </w:r>
      <w:r w:rsidRPr="00803C1F">
        <w:rPr>
          <w:rFonts w:ascii="Times New Roman" w:hAnsi="Times New Roman" w:cs="Times New Roman"/>
          <w:sz w:val="24"/>
          <w:szCs w:val="24"/>
        </w:rPr>
        <w:tab/>
      </w:r>
      <w:r w:rsidRPr="00803C1F">
        <w:rPr>
          <w:rFonts w:ascii="Times New Roman" w:hAnsi="Times New Roman" w:cs="Times New Roman"/>
          <w:sz w:val="24"/>
          <w:szCs w:val="24"/>
        </w:rPr>
        <w:tab/>
      </w:r>
      <w:r w:rsidRPr="00803C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03C1F">
        <w:rPr>
          <w:rFonts w:ascii="Times New Roman" w:hAnsi="Times New Roman" w:cs="Times New Roman"/>
          <w:sz w:val="24"/>
          <w:szCs w:val="24"/>
        </w:rPr>
        <w:t>PREDSJEDNIK OPĆINSKOG VIJEĆA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C6F81B5" w14:textId="77777777" w:rsidR="00EA1181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Lazar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Telenta</w:t>
      </w:r>
      <w:proofErr w:type="spellEnd"/>
    </w:p>
    <w:p w14:paraId="66B056ED" w14:textId="77777777" w:rsidR="00EA1181" w:rsidRDefault="00EA1181" w:rsidP="00EA1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118F4" w14:textId="649D4339" w:rsidR="00EA1181" w:rsidRDefault="00EA1181" w:rsidP="00EA11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660E9C2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14. Zakona o zaštiti od požara („Narodne novine“ broj 92/10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114/22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) i članka 31. Statuta Općine Šodolovci („Službeni 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lasnik Općine Šodolovci“ 2/21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Općinsko vijeće Općine Šodolovci 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svojoj 26.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25. ožujka 2025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donosi</w:t>
      </w:r>
    </w:p>
    <w:p w14:paraId="6EF480D4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FF3E8D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</w:t>
      </w:r>
      <w:r w:rsidRPr="00803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3F0F72AD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posebnim mjerama zaštite od požara pri spaljivanju</w:t>
      </w:r>
    </w:p>
    <w:p w14:paraId="4EAF2D50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otpadnih materijala na poljoprivrednim i </w:t>
      </w:r>
    </w:p>
    <w:p w14:paraId="316A476E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drugim površinama u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25</w:t>
      </w:r>
      <w:r w:rsidRPr="00803C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554319FB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4895EB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AC02C8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6AF38526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48027C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propisuju se mjere i postupci zaštite od požara pri spaljivanju suhe trave, suhog žbunja, ostataka od usjeva i ostalog biljnog otpada te mjere i postupci zaštite od požara pri loženju otvorene vatre na poljoprivrednim i drugim površinama.</w:t>
      </w:r>
    </w:p>
    <w:p w14:paraId="3494164E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0287E36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1C7EA939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EADBF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Zabranjeno je spaljivanje suhe trave, korova, suhog žbunja i biljnog otpada u razdoblju žetve strnih žitarica i uljane repice, dok radovi u žetvi i skupljanju prostirke ne završe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odnosno u razdoblju od 01. lipnja do 30. rujna tekuće godine. </w:t>
      </w:r>
    </w:p>
    <w:p w14:paraId="13CC6184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Zabranjeno je paljenje vatre na udaljenosti manjoj od 200 metara od ruba šume i 30 metara od ograda i zgrada izvedenih od zapaljivog materijala, te u trasama elektroenergetskih vodova.</w:t>
      </w:r>
    </w:p>
    <w:p w14:paraId="22C5B25D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slučaju potrebe obavljanja spaljivanja iz stavka 1. ovog članka, u manjem obujmu, potrebno je zatražiti dopuštenje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Šodolovci i obavijestiti DVD Silaš.</w:t>
      </w:r>
    </w:p>
    <w:p w14:paraId="1558501C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61018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BA46554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0CCFFDB1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442F4B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Vlasnici, odnosno korisnici poljoprivrednog i drugog zemljišta te druge fizičke osobe dužni su prije spaljivanja suhe trave, korova, suhog žbunja i biljnog otpada poduzeti odgovarajuće mjere opreznosti, osigurati odgovarajuća sredstva te poduzeti mjere zaštite sukladno propisima o zaštiti od požara, a osobito:</w:t>
      </w:r>
    </w:p>
    <w:p w14:paraId="2CD7085E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prijaviti spaljivanje sukladno odredbama ove Odluke,</w:t>
      </w:r>
    </w:p>
    <w:p w14:paraId="5068D9DC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spaljivanje obaviti tijekom dana za mirnog vremena bez vjetra,</w:t>
      </w:r>
    </w:p>
    <w:p w14:paraId="617AB359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da suha trava, korov, suho žbunje i drugi biljni otpad, ovisno o količini i zapaljivosti, bude dovoljno udaljen od drugih objekata ili površina sa zapaljivim tvarima,</w:t>
      </w:r>
    </w:p>
    <w:p w14:paraId="3B3F42C9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na poljoprivrednom zemljištu paliti suhu travu, spaljivati korov i biljni otpad te ložiti otvorenu vatru, samo na odgovarajućim mjestima i uz poduzimanje odgovarajućih mjera opreza,</w:t>
      </w:r>
    </w:p>
    <w:p w14:paraId="04F1F09D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osigurati spaljivanje ostataka biljaka nakon žetve odnosno berbe te drugog lako zapaljivog biljnog otpada na poljoprivrednom zemljištu odvajanjem od susjednog zemljišta preoravanjem pojasa širine najmanje tri (3) metra,</w:t>
      </w:r>
    </w:p>
    <w:p w14:paraId="50A87779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 neposredno nadzirati spaljivanje sve do potpunog gašenja vatre na cijeloj zapaljenoj površini,</w:t>
      </w:r>
    </w:p>
    <w:p w14:paraId="69FC3EE3" w14:textId="77777777" w:rsidR="00EA1181" w:rsidRPr="00803C1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spaljivanja osigurati potrebiti broj djelatnika, odgovarajuću opremu i sredstava za zaštitu od požara ovisno o obimu i vrsti biljnog otpada koji se spaljuje,</w:t>
      </w:r>
    </w:p>
    <w:p w14:paraId="0D0573D1" w14:textId="77777777" w:rsidR="00EA1181" w:rsidRPr="006675EF" w:rsidRDefault="00EA1181" w:rsidP="00EA1181">
      <w:pPr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poduzeti i druge potrebne mjere za zaštitu i sprečavanje mogućnosti širenja požara na susjedne površine.</w:t>
      </w:r>
    </w:p>
    <w:p w14:paraId="2538DB3D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U šumi, na šumskom zemljištu kao i na zemljištu u neposrednoj blizini šume, može se ložiti otvorena vatra i paliti biljni otpad samo na odgovarajućim mjestima i uz poduzimanje odgovarajućih mjera opreznosti što ih odredi pravna osoba koja gospodari šumom i šumskim zemljištem, odnosno tijelo uprave nadležno za poslove šumarstva, šume i šumska zemljišta.</w:t>
      </w:r>
    </w:p>
    <w:p w14:paraId="113F837D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Otvorenom vatrom smatra se svaka vatra izvan zatvorenih, odnosno pokrivenih prostorija s osiguranim ložištem.</w:t>
      </w:r>
    </w:p>
    <w:p w14:paraId="4CA3FB19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4B9C2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14:paraId="66B732D9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2693D6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Pravne i fizičke osobe iz članka 2. ove Odluke dužne su neposredno prije spaljivanja biljnih i drugih tvari u većem opsegu i na većim površinama, kojim bi se moglo ugroziti druge površine ili objekte (industrijske građevine i postrojenja, stambene i druge objekte, električne i telefonske stupove i vodove, prometnice, poljoprivredne i šumske površine i sl.) prijaviti najbližoj Policijskoj postaji Policijske uprave Osječko-baranjske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županije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C024CE2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Spaljivanje manjih količina otpadnih tvari koje objektivno ne može ugroziti druge objekte ili površine, pravne i fizičke osobe iz članka 2. ove Odluke nisu obavezne prijaviti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najbližoj Policijskoj postaji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, ali su obvezne poduzeti sve potrebite mjere da se vatra ne proširi na susjedne objekte ili površine.</w:t>
      </w:r>
    </w:p>
    <w:p w14:paraId="2F4C79A2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E2F553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14:paraId="54EA30D7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09115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iz članka 4. ove Odluke treba sadržavati podatke o tome tko obavlja spaljivanje, vremenu i mjestu spaljivanja, vrsti biljnog otpada koji se spaljuje, mjerama zaštite od požara koje će se poduzeti pri spaljivanju, kao i druge podatke od značaja za zaštitu od požara pri spaljivanju.</w:t>
      </w:r>
    </w:p>
    <w:p w14:paraId="0EAA9877" w14:textId="77777777" w:rsidR="00EA1181" w:rsidRPr="00803C1F" w:rsidRDefault="00EA1181" w:rsidP="00EA11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A7CBCC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6.</w:t>
      </w:r>
    </w:p>
    <w:p w14:paraId="5D421E49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90B3CE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Nadležno tijelo, kojem se podnosi prijava, zabraniti će spaljivanje biljnog otpada, ukoliko nisu ispunjeni svi uvjeti i poduzete mjere zaštite od požara utvrđene ovom Odlukom te upoznati podnositelja prijave s razlozima zabrane.</w:t>
      </w:r>
    </w:p>
    <w:p w14:paraId="664EC525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EDF813" w14:textId="77777777" w:rsidR="00EA1181" w:rsidRPr="00803C1F" w:rsidRDefault="00EA1181" w:rsidP="00EA11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7.</w:t>
      </w:r>
    </w:p>
    <w:p w14:paraId="2252F6BA" w14:textId="77777777" w:rsidR="00EA1181" w:rsidRPr="00803C1F" w:rsidRDefault="00EA1181" w:rsidP="00EA1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D000EE" w14:textId="77777777" w:rsidR="00EA1181" w:rsidRPr="00803C1F" w:rsidRDefault="00EA1181" w:rsidP="00EA11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nakon objave u „Službenom glasniku općine Šodolovci“.</w:t>
      </w:r>
    </w:p>
    <w:p w14:paraId="3DC08F9D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525C1E" w14:textId="77777777" w:rsidR="00EA1181" w:rsidRPr="00803C1F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A4BBD2" w14:textId="77777777" w:rsidR="00EA1181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245-02/25-01/3</w:t>
      </w:r>
    </w:p>
    <w:p w14:paraId="0BC647BA" w14:textId="77777777" w:rsidR="00EA1181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2158-36-01-25-1</w:t>
      </w:r>
    </w:p>
    <w:p w14:paraId="50BA5547" w14:textId="77777777" w:rsidR="00EA1181" w:rsidRDefault="00EA1181" w:rsidP="00EA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Šodolovci, 25. ožujka 2025.</w:t>
      </w:r>
    </w:p>
    <w:p w14:paraId="1766732A" w14:textId="77777777" w:rsidR="00EA1181" w:rsidRPr="00803C1F" w:rsidRDefault="00EA1181" w:rsidP="00EA1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OPĆINSKOG VIJEĆA:</w:t>
      </w:r>
    </w:p>
    <w:p w14:paraId="505CDB16" w14:textId="77777777" w:rsidR="00EA1181" w:rsidRDefault="00EA1181" w:rsidP="00EA1181"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</w:t>
      </w:r>
      <w:r w:rsidRPr="00803C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Lazar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Telenta</w:t>
      </w:r>
      <w:proofErr w:type="spellEnd"/>
    </w:p>
    <w:p w14:paraId="3F00F877" w14:textId="77777777" w:rsidR="00EA1181" w:rsidRDefault="00EA1181" w:rsidP="00EA1181">
      <w:pPr>
        <w:jc w:val="center"/>
      </w:pPr>
    </w:p>
    <w:p w14:paraId="154DCA1D" w14:textId="78BE7E52" w:rsidR="00EA1181" w:rsidRDefault="00EA1181" w:rsidP="00EA1181">
      <w:pPr>
        <w:jc w:val="center"/>
      </w:pPr>
      <w:r>
        <w:t>**********</w:t>
      </w:r>
    </w:p>
    <w:p w14:paraId="3C19849F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Na temelju članka 13. 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2B40B3">
        <w:rPr>
          <w:rFonts w:ascii="Times New Roman" w:eastAsia="Calibri" w:hAnsi="Times New Roman" w:cs="Times New Roman"/>
          <w:sz w:val="24"/>
          <w:szCs w:val="24"/>
        </w:rPr>
        <w:t>tavak 4. Zakona o zaštiti od požara („Narodne novine“ broj 92/10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114/22</w:t>
      </w:r>
      <w:r w:rsidRPr="002B40B3">
        <w:rPr>
          <w:rFonts w:ascii="Times New Roman" w:eastAsia="Calibri" w:hAnsi="Times New Roman" w:cs="Times New Roman"/>
          <w:sz w:val="24"/>
          <w:szCs w:val="24"/>
        </w:rPr>
        <w:t>) i članka 31. Statuta općine Šodolovci („službeni glasni</w:t>
      </w:r>
      <w:r>
        <w:rPr>
          <w:rFonts w:ascii="Times New Roman" w:eastAsia="Calibri" w:hAnsi="Times New Roman" w:cs="Times New Roman"/>
          <w:sz w:val="24"/>
          <w:szCs w:val="24"/>
        </w:rPr>
        <w:t>k“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pćine Šodolovci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pćinsko vijeće 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pćine Šodolovci na </w:t>
      </w:r>
      <w:r>
        <w:rPr>
          <w:rFonts w:ascii="Times New Roman" w:eastAsia="Calibri" w:hAnsi="Times New Roman" w:cs="Times New Roman"/>
          <w:sz w:val="24"/>
          <w:szCs w:val="24"/>
        </w:rPr>
        <w:t>svojoj 26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</w:t>
      </w:r>
      <w:r w:rsidRPr="002B40B3">
        <w:rPr>
          <w:rFonts w:ascii="Times New Roman" w:eastAsia="Calibri" w:hAnsi="Times New Roman" w:cs="Times New Roman"/>
          <w:sz w:val="24"/>
          <w:szCs w:val="24"/>
        </w:rPr>
        <w:t>a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3A01AAF8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08B273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PROVEDBENI PLAN</w:t>
      </w:r>
    </w:p>
    <w:p w14:paraId="01B2D520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unapređenja zaštite od požara na području</w:t>
      </w:r>
    </w:p>
    <w:p w14:paraId="44A6DD1B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b/>
          <w:sz w:val="24"/>
          <w:szCs w:val="24"/>
        </w:rPr>
        <w:t>pćine Šodolovci za 20</w:t>
      </w:r>
      <w:r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. godinu </w:t>
      </w:r>
    </w:p>
    <w:p w14:paraId="507D1C4B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B33EA9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UVOD</w:t>
      </w:r>
    </w:p>
    <w:p w14:paraId="7977DC4B" w14:textId="77777777" w:rsidR="004526AC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Revizija Plana zaštite od požara Općine Šodolovci i Procjena ugroženosti od požara i tehnoloških eksplozija za Općinu Šodolovci izrađeni su od strane ovlaštene tvrtke </w:t>
      </w:r>
      <w:proofErr w:type="spellStart"/>
      <w:r w:rsidRPr="002B40B3">
        <w:rPr>
          <w:rFonts w:ascii="Times New Roman" w:eastAsia="Calibri" w:hAnsi="Times New Roman" w:cs="Times New Roman"/>
          <w:sz w:val="24"/>
          <w:szCs w:val="24"/>
        </w:rPr>
        <w:t>ZaštitaInspekt</w:t>
      </w:r>
      <w:proofErr w:type="spellEnd"/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iz Osijeka te usvojeni od strane Općinskog vijeća Općine Šodolovci na 18. sjednici održanoj dana 29.06.2016. godine.</w:t>
      </w:r>
    </w:p>
    <w:p w14:paraId="064B0F9A" w14:textId="77777777" w:rsidR="004526AC" w:rsidRPr="00B65D68" w:rsidRDefault="004526AC" w:rsidP="004526AC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D68">
        <w:rPr>
          <w:rFonts w:ascii="Times New Roman" w:hAnsi="Times New Roman" w:cs="Times New Roman"/>
          <w:sz w:val="24"/>
          <w:szCs w:val="24"/>
        </w:rPr>
        <w:t xml:space="preserve">Općina Šodolovci u suradnji s ovlaštenom tvrtkom </w:t>
      </w:r>
      <w:proofErr w:type="spellStart"/>
      <w:r w:rsidRPr="00B65D68">
        <w:rPr>
          <w:rFonts w:ascii="Times New Roman" w:hAnsi="Times New Roman" w:cs="Times New Roman"/>
          <w:sz w:val="24"/>
          <w:szCs w:val="24"/>
        </w:rPr>
        <w:t>ZaštitaInspekt</w:t>
      </w:r>
      <w:proofErr w:type="spellEnd"/>
      <w:r w:rsidRPr="00B65D68">
        <w:rPr>
          <w:rFonts w:ascii="Times New Roman" w:hAnsi="Times New Roman" w:cs="Times New Roman"/>
          <w:sz w:val="24"/>
          <w:szCs w:val="24"/>
        </w:rPr>
        <w:t xml:space="preserve"> d.o.o. iz Osijeka započela je koncem 2022. godine s postupkom usklađivanja Plana zaštite od požara Općine Šodolovci i Procjena ugroženosti od požara i tehnoloških eksplozija za Općinu Šodolovci</w:t>
      </w:r>
      <w:r>
        <w:rPr>
          <w:rFonts w:ascii="Times New Roman" w:hAnsi="Times New Roman" w:cs="Times New Roman"/>
          <w:sz w:val="24"/>
          <w:szCs w:val="24"/>
        </w:rPr>
        <w:t>, koja je izrađena i čeka se suglasnost na istu Vatrogasne zajednice Osječko-baranjske županije.</w:t>
      </w:r>
    </w:p>
    <w:p w14:paraId="08A23F38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>Temeljem članka 13. stavak 4. Zakona o zaštiti od požara, Procjena ugroženosti od požara temelj je za donošenje godišnjeg Provedbenog plana za unapređenje zaštite od požara za područje općine Šodolovci za 2</w:t>
      </w:r>
      <w:r>
        <w:rPr>
          <w:rFonts w:ascii="Times New Roman" w:eastAsia="Calibri" w:hAnsi="Times New Roman" w:cs="Times New Roman"/>
          <w:sz w:val="24"/>
          <w:szCs w:val="24"/>
        </w:rPr>
        <w:t>025</w:t>
      </w:r>
      <w:r w:rsidRPr="002B40B3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53600AA1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2684A0AD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U cilju unapređenja zaštite od požara na području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pćine Šodolovci Općinsko vijeće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pćine Šodolovci donosi Provedbeni plan unapređenja zaštite od požara za područje općine Šodolovci za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>. godinu (u daljnjem tekstu: Provedbeni plan).</w:t>
      </w:r>
    </w:p>
    <w:p w14:paraId="4914CCB0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II</w:t>
      </w:r>
    </w:p>
    <w:p w14:paraId="3DFD4C7C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lastRenderedPageBreak/>
        <w:t>U cilju unapređenja zaštite od požara na području općine Šodolovci potrebno je u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>. godini provesti slijedeće organizacijske, tehničke i urbanističke mjere:</w:t>
      </w:r>
    </w:p>
    <w:p w14:paraId="396C1500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  <w:u w:val="single"/>
        </w:rPr>
        <w:t>1. ORGANIZACIJSKE MJERE</w:t>
      </w:r>
    </w:p>
    <w:p w14:paraId="026E86AF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</w:rPr>
      </w:pPr>
      <w:r w:rsidRPr="002B40B3">
        <w:rPr>
          <w:rFonts w:ascii="Times New Roman" w:eastAsia="Calibri" w:hAnsi="Times New Roman" w:cs="Times New Roman"/>
        </w:rPr>
        <w:t>1.1. VATROGASNE POSTROJBE</w:t>
      </w:r>
    </w:p>
    <w:p w14:paraId="65318758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a) </w:t>
      </w:r>
      <w:r w:rsidRPr="002B40B3">
        <w:rPr>
          <w:rFonts w:ascii="Times New Roman" w:eastAsia="Calibri" w:hAnsi="Times New Roman" w:cs="Times New Roman"/>
          <w:sz w:val="24"/>
          <w:szCs w:val="24"/>
        </w:rPr>
        <w:t>Sukladno izračunu o potrebnom broju vatrogasaca iz Procjene ugroženosti od požara za općinu Šodolovci potrebno je osigurati potreban broj operativnih vatrogasaca.</w:t>
      </w:r>
    </w:p>
    <w:p w14:paraId="38221569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 w:rsidRPr="002B40B3">
        <w:rPr>
          <w:rFonts w:ascii="Times New Roman" w:eastAsia="Calibri" w:hAnsi="Times New Roman" w:cs="Times New Roman"/>
          <w:sz w:val="24"/>
          <w:szCs w:val="24"/>
        </w:rPr>
        <w:t>DVD Silaš</w:t>
      </w:r>
    </w:p>
    <w:p w14:paraId="0E9C30D8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b) </w:t>
      </w:r>
      <w:r w:rsidRPr="002B40B3">
        <w:rPr>
          <w:rFonts w:ascii="Times New Roman" w:eastAsia="Calibri" w:hAnsi="Times New Roman" w:cs="Times New Roman"/>
          <w:sz w:val="24"/>
          <w:szCs w:val="24"/>
        </w:rPr>
        <w:t>Tijekom razdoblja povećane opasnosti od izbijanja požara ( ljetni period od 01.06. do 30.09.) potrebno je osigurati stalno vatrogasno dežurstvo.</w:t>
      </w:r>
    </w:p>
    <w:p w14:paraId="190A7DD3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 w:rsidRPr="002B40B3">
        <w:rPr>
          <w:rFonts w:ascii="Times New Roman" w:eastAsia="Calibri" w:hAnsi="Times New Roman" w:cs="Times New Roman"/>
          <w:sz w:val="24"/>
          <w:szCs w:val="24"/>
        </w:rPr>
        <w:t>DVD Silaš</w:t>
      </w:r>
    </w:p>
    <w:p w14:paraId="4289D9B3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</w:rPr>
      </w:pPr>
      <w:r w:rsidRPr="002B40B3">
        <w:rPr>
          <w:rFonts w:ascii="Times New Roman" w:eastAsia="Calibri" w:hAnsi="Times New Roman" w:cs="Times New Roman"/>
        </w:rPr>
        <w:t>1.2. NORMATIVNI USTROJ ZAŠTITE OD POŽARA</w:t>
      </w:r>
    </w:p>
    <w:p w14:paraId="3D717DE5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a) </w:t>
      </w:r>
      <w:r w:rsidRPr="002B40B3">
        <w:rPr>
          <w:rFonts w:ascii="Times New Roman" w:eastAsia="Calibri" w:hAnsi="Times New Roman" w:cs="Times New Roman"/>
          <w:sz w:val="24"/>
          <w:szCs w:val="24"/>
        </w:rPr>
        <w:t>Uskla</w:t>
      </w:r>
      <w:r>
        <w:rPr>
          <w:rFonts w:ascii="Times New Roman" w:eastAsia="Calibri" w:hAnsi="Times New Roman" w:cs="Times New Roman"/>
          <w:sz w:val="24"/>
          <w:szCs w:val="24"/>
        </w:rPr>
        <w:t xml:space="preserve">diti odnosno revidirati 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Procjenu zaštite od požara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5F79A2D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putem ovlaštene tvrtke</w:t>
      </w:r>
    </w:p>
    <w:p w14:paraId="46E27DF9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b) </w:t>
      </w:r>
      <w:r w:rsidRPr="002B40B3">
        <w:rPr>
          <w:rFonts w:ascii="Times New Roman" w:eastAsia="Calibri" w:hAnsi="Times New Roman" w:cs="Times New Roman"/>
          <w:sz w:val="24"/>
          <w:szCs w:val="24"/>
        </w:rPr>
        <w:t>Uskla</w:t>
      </w:r>
      <w:r>
        <w:rPr>
          <w:rFonts w:ascii="Times New Roman" w:eastAsia="Calibri" w:hAnsi="Times New Roman" w:cs="Times New Roman"/>
          <w:sz w:val="24"/>
          <w:szCs w:val="24"/>
        </w:rPr>
        <w:t>diti odnosno revidirati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Plan zaštite od požara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pćine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A079A30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putem ovlaštene tvrtke</w:t>
      </w:r>
    </w:p>
    <w:p w14:paraId="10B31063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c) </w:t>
      </w:r>
      <w:r>
        <w:rPr>
          <w:rFonts w:ascii="Times New Roman" w:eastAsia="Calibri" w:hAnsi="Times New Roman" w:cs="Times New Roman"/>
          <w:sz w:val="24"/>
          <w:szCs w:val="24"/>
        </w:rPr>
        <w:t>Izraditi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Plan motrenja, čuvanja i ophodnje otvorenog prostora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tekuću godinu</w:t>
      </w:r>
    </w:p>
    <w:p w14:paraId="40885DA3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Šodolovci</w:t>
      </w:r>
    </w:p>
    <w:p w14:paraId="4A7D0E7B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  <w:u w:val="single"/>
        </w:rPr>
        <w:t>2. TEHNIČKE MJERE</w:t>
      </w:r>
    </w:p>
    <w:p w14:paraId="3AA15D79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</w:rPr>
      </w:pPr>
      <w:r w:rsidRPr="002B40B3">
        <w:rPr>
          <w:rFonts w:ascii="Times New Roman" w:eastAsia="Calibri" w:hAnsi="Times New Roman" w:cs="Times New Roman"/>
        </w:rPr>
        <w:t>2.1. VATROGASNA OPREMA I TEHNIKA</w:t>
      </w:r>
    </w:p>
    <w:p w14:paraId="5B8BCE29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>Sukladno Procjeni zaštite od požara  i ostalim važećim propisima potrebno je izvršiti opremanje vatrogasnih postrojbi. Nabava potrebne opreme i tehnike izvršit će se u skladu s objektivnim fiskalnim mogućnostima.</w:t>
      </w:r>
    </w:p>
    <w:p w14:paraId="1D70E79E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 w:rsidRPr="002B40B3">
        <w:rPr>
          <w:rFonts w:ascii="Times New Roman" w:eastAsia="Calibri" w:hAnsi="Times New Roman" w:cs="Times New Roman"/>
          <w:sz w:val="24"/>
          <w:szCs w:val="24"/>
        </w:rPr>
        <w:t>DVD Silaš</w:t>
      </w:r>
    </w:p>
    <w:p w14:paraId="0F726162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  <w:u w:val="single"/>
        </w:rPr>
        <w:t>3. URBANISTIČKE MJERE</w:t>
      </w:r>
    </w:p>
    <w:p w14:paraId="320E9CEE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</w:rPr>
        <w:t xml:space="preserve">3.1. </w:t>
      </w:r>
      <w:r w:rsidRPr="002B40B3">
        <w:rPr>
          <w:rFonts w:ascii="Times New Roman" w:eastAsia="Calibri" w:hAnsi="Times New Roman" w:cs="Times New Roman"/>
          <w:sz w:val="24"/>
          <w:szCs w:val="24"/>
        </w:rPr>
        <w:t>U postupku donošenja prostorno- planske dokumentacije (prvenstveno provedbene) ovisno o razini prostornih planova obvezno je primijeniti mjere zaštite od požara sukladno važećim propisima.</w:t>
      </w:r>
    </w:p>
    <w:p w14:paraId="75A7365E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</w:t>
      </w:r>
    </w:p>
    <w:p w14:paraId="2ADDA12C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</w:rPr>
        <w:t xml:space="preserve">3.2. </w:t>
      </w:r>
      <w:r w:rsidRPr="002B40B3">
        <w:rPr>
          <w:rFonts w:ascii="Times New Roman" w:eastAsia="Calibri" w:hAnsi="Times New Roman" w:cs="Times New Roman"/>
          <w:sz w:val="24"/>
          <w:szCs w:val="24"/>
        </w:rPr>
        <w:t>U naseljima sustavno poduzimati potrebne mjere kako bi prometnice i javne površine bile uvijek prohodne u svrhu nesmetane intervencije. U većim kompleksima pravnih osoba potrebno je osigurati stalnu prohodnost vatrogasnih pristupa i putova evakuacije.</w:t>
      </w:r>
    </w:p>
    <w:p w14:paraId="137CD38D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</w:t>
      </w:r>
    </w:p>
    <w:p w14:paraId="36CC9566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  <w:u w:val="single"/>
        </w:rPr>
        <w:t>4. ORGANIZACIJSKE I ADMINISTRATIVNE MJERE ZAŠTITE OD POŽARA</w:t>
      </w:r>
    </w:p>
    <w:p w14:paraId="618C4757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a) </w:t>
      </w:r>
      <w:r w:rsidRPr="002B40B3">
        <w:rPr>
          <w:rFonts w:ascii="Times New Roman" w:eastAsia="Calibri" w:hAnsi="Times New Roman" w:cs="Times New Roman"/>
          <w:sz w:val="24"/>
          <w:szCs w:val="24"/>
        </w:rPr>
        <w:t>Sukladno važećim propisima koji reguliraju zaštitu od požara na otvorenom prostoru nužno je urediti okvire ponašanja na otvorenom prostoru, posebice u vrijeme povećane opasnosti od požara.</w:t>
      </w:r>
    </w:p>
    <w:p w14:paraId="5D99B3EA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</w:t>
      </w:r>
    </w:p>
    <w:p w14:paraId="6C97F3A5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b) </w:t>
      </w:r>
      <w:r w:rsidRPr="002B40B3">
        <w:rPr>
          <w:rFonts w:ascii="Times New Roman" w:eastAsia="Calibri" w:hAnsi="Times New Roman" w:cs="Times New Roman"/>
          <w:sz w:val="24"/>
          <w:szCs w:val="24"/>
        </w:rPr>
        <w:t>Sve pričuve vode (zdenci i ostale prirodne pričuve) koje se mogu koristiti za gašenje požara na otvorenom prostoru moraju se redovito čistiti, a prilazni putovi za vatrogasna vozila održavati prohodnima.</w:t>
      </w:r>
    </w:p>
    <w:p w14:paraId="1C6AE067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Šodolovci, fizičke i pravne osobe koje su vlasnici zemljišta na kojem se nalaze pričuve vode za gašenje.</w:t>
      </w:r>
    </w:p>
    <w:p w14:paraId="4B2F92C7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 xml:space="preserve">c) </w:t>
      </w:r>
      <w:r w:rsidRPr="002B40B3">
        <w:rPr>
          <w:rFonts w:ascii="Times New Roman" w:eastAsia="Calibri" w:hAnsi="Times New Roman" w:cs="Times New Roman"/>
          <w:sz w:val="24"/>
          <w:szCs w:val="24"/>
        </w:rPr>
        <w:t>Obvezan je nadzor i skrb nad županijskim i lokalnim cestama te zemljišnim pojasom uz cestu. Zemljišni pojas uz cestu mora biti čist i pregledan kako zbog sigurnosti prometa tako i zbog sprečavanja nastajanja i širenja požara po njemu. Stoga je obvezno čišćenje zemljišnog pojasa uz ceste od lako zapaljivih tvari, odnosno onih tvari koje bi mogle izazvati požar ili omogućiti odnosno olakšati njegovo širenje.</w:t>
      </w:r>
    </w:p>
    <w:p w14:paraId="7B1EC171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i/>
          <w:sz w:val="24"/>
          <w:szCs w:val="24"/>
        </w:rPr>
        <w:t xml:space="preserve">Izvršitelj zadatka: 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Županijska uprava ceste Osječko-baranjske županije,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2B40B3">
        <w:rPr>
          <w:rFonts w:ascii="Times New Roman" w:eastAsia="Calibri" w:hAnsi="Times New Roman" w:cs="Times New Roman"/>
          <w:sz w:val="24"/>
          <w:szCs w:val="24"/>
        </w:rPr>
        <w:t>pćina Šodolovci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uz tehničku pomoć Komunalnog trgovačkog društva Šodolovci d.o.o.</w:t>
      </w:r>
    </w:p>
    <w:p w14:paraId="65F0147E" w14:textId="77777777" w:rsidR="004526AC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40B3">
        <w:rPr>
          <w:rFonts w:ascii="Times New Roman" w:eastAsia="Calibri" w:hAnsi="Times New Roman" w:cs="Times New Roman"/>
          <w:b/>
          <w:sz w:val="24"/>
          <w:szCs w:val="24"/>
        </w:rPr>
        <w:t>III</w:t>
      </w:r>
    </w:p>
    <w:p w14:paraId="464F1D22" w14:textId="77777777" w:rsidR="004526AC" w:rsidRDefault="004526AC" w:rsidP="004526A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za provedbu ovog Plana osiguravaju se u Proračunu Općine Šodolovci za 2025. godinu i to kako slijedi:</w:t>
      </w:r>
    </w:p>
    <w:p w14:paraId="641D88C0" w14:textId="77777777" w:rsidR="004526AC" w:rsidRPr="00A94094" w:rsidRDefault="004526AC" w:rsidP="004526A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4094">
        <w:rPr>
          <w:rFonts w:ascii="Times New Roman" w:eastAsia="Calibri" w:hAnsi="Times New Roman" w:cs="Times New Roman"/>
          <w:bCs/>
          <w:sz w:val="24"/>
          <w:szCs w:val="24"/>
        </w:rPr>
        <w:t>- DVD Silaš – 11.000,00 €</w:t>
      </w:r>
    </w:p>
    <w:p w14:paraId="5C142110" w14:textId="77777777" w:rsidR="004526AC" w:rsidRPr="00A94094" w:rsidRDefault="004526AC" w:rsidP="004526A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4094">
        <w:rPr>
          <w:rFonts w:ascii="Times New Roman" w:eastAsia="Calibri" w:hAnsi="Times New Roman" w:cs="Times New Roman"/>
          <w:bCs/>
          <w:sz w:val="24"/>
          <w:szCs w:val="24"/>
        </w:rPr>
        <w:t>- Nabava zaštitne odjeće i obuće za članove trima civilne zaštite – 330,31 €</w:t>
      </w:r>
    </w:p>
    <w:p w14:paraId="0B45518F" w14:textId="77777777" w:rsidR="004526AC" w:rsidRPr="00A94094" w:rsidRDefault="004526AC" w:rsidP="004526AC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94094">
        <w:rPr>
          <w:rFonts w:ascii="Times New Roman" w:eastAsia="Calibri" w:hAnsi="Times New Roman" w:cs="Times New Roman"/>
          <w:bCs/>
          <w:sz w:val="24"/>
          <w:szCs w:val="24"/>
        </w:rPr>
        <w:t xml:space="preserve">- HGSS – 1.000,00 </w:t>
      </w:r>
      <w:bookmarkStart w:id="7" w:name="_Hlk138862570"/>
      <w:r w:rsidRPr="00A94094">
        <w:rPr>
          <w:rFonts w:ascii="Times New Roman" w:eastAsia="Calibri" w:hAnsi="Times New Roman" w:cs="Times New Roman"/>
          <w:bCs/>
          <w:sz w:val="24"/>
          <w:szCs w:val="24"/>
        </w:rPr>
        <w:t>€</w:t>
      </w:r>
      <w:bookmarkEnd w:id="7"/>
    </w:p>
    <w:p w14:paraId="7D56A041" w14:textId="77777777" w:rsidR="004526AC" w:rsidRPr="002B40B3" w:rsidRDefault="004526AC" w:rsidP="004526AC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</w:t>
      </w:r>
    </w:p>
    <w:p w14:paraId="7F4EDE7D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>Ovaj Provedbeni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lan stupa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objavit će se u „službenom glasniku općine Šodolovci“ a stupa </w:t>
      </w:r>
      <w:r w:rsidRPr="002B40B3">
        <w:rPr>
          <w:rFonts w:ascii="Times New Roman" w:eastAsia="Calibri" w:hAnsi="Times New Roman" w:cs="Times New Roman"/>
          <w:sz w:val="24"/>
          <w:szCs w:val="24"/>
        </w:rPr>
        <w:t>na snagu osmog dana od dana objave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BA4B70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ECBC0F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245-02/25-01/4</w:t>
      </w:r>
    </w:p>
    <w:p w14:paraId="2CF78A61" w14:textId="77777777" w:rsidR="004526AC" w:rsidRPr="002B40B3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2158-36-01-25-1</w:t>
      </w:r>
    </w:p>
    <w:p w14:paraId="2F8479B1" w14:textId="77777777" w:rsidR="004526AC" w:rsidRDefault="004526AC" w:rsidP="004526A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ožujk</w:t>
      </w:r>
      <w:r w:rsidRPr="002B40B3">
        <w:rPr>
          <w:rFonts w:ascii="Times New Roman" w:eastAsia="Calibri" w:hAnsi="Times New Roman" w:cs="Times New Roman"/>
          <w:sz w:val="24"/>
          <w:szCs w:val="24"/>
        </w:rPr>
        <w:t>a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.                                </w:t>
      </w:r>
    </w:p>
    <w:p w14:paraId="083D3599" w14:textId="77777777" w:rsidR="004526AC" w:rsidRPr="002B40B3" w:rsidRDefault="004526AC" w:rsidP="004526A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    PREDSJEDNIK OPĆINSKOG VIJEĆA:</w:t>
      </w:r>
    </w:p>
    <w:p w14:paraId="7121A7BF" w14:textId="6DAA2BF9" w:rsidR="00EA1181" w:rsidRDefault="004526A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2B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Lazar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Telenta</w:t>
      </w:r>
      <w:proofErr w:type="spellEnd"/>
    </w:p>
    <w:p w14:paraId="6C8B9B1D" w14:textId="77777777" w:rsidR="004526AC" w:rsidRDefault="004526A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4D621A8" w14:textId="4B56EBF2" w:rsidR="004526AC" w:rsidRDefault="004526AC" w:rsidP="004526A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F7BE6E1" w14:textId="77777777" w:rsidR="004526AC" w:rsidRDefault="004526AC" w:rsidP="004526A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9B19BD6" w14:textId="77777777" w:rsidR="00093E38" w:rsidRPr="00093E38" w:rsidRDefault="00093E38" w:rsidP="00093E38">
      <w:pPr>
        <w:spacing w:after="0" w:line="240" w:lineRule="auto"/>
        <w:rPr>
          <w:kern w:val="0"/>
        </w:rPr>
      </w:pPr>
      <w:r w:rsidRPr="00093E38">
        <w:rPr>
          <w:kern w:val="0"/>
        </w:rPr>
        <w:t xml:space="preserve">                            </w:t>
      </w:r>
      <w:r w:rsidRPr="00093E38">
        <w:rPr>
          <w:rFonts w:ascii="Arial" w:hAnsi="Arial" w:cs="Arial"/>
          <w:noProof/>
          <w:kern w:val="0"/>
          <w:sz w:val="20"/>
          <w:szCs w:val="20"/>
          <w:lang w:eastAsia="hr-HR"/>
        </w:rPr>
        <w:drawing>
          <wp:inline distT="0" distB="0" distL="0" distR="0" wp14:anchorId="2924334C" wp14:editId="55B873AE">
            <wp:extent cx="514350" cy="323850"/>
            <wp:effectExtent l="0" t="0" r="0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23" cy="32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4599A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 xml:space="preserve">          REPUBLIKA HRVATSKA</w:t>
      </w:r>
    </w:p>
    <w:p w14:paraId="6ADE4242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>OSJEČKO-BARANJSKA ŽUPANIJA</w:t>
      </w:r>
    </w:p>
    <w:p w14:paraId="6BA0CB98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lastRenderedPageBreak/>
        <w:t xml:space="preserve">            OPĆINA ŠODOLOVCI</w:t>
      </w:r>
    </w:p>
    <w:p w14:paraId="12AF7C89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 xml:space="preserve">            OPĆINSKI NAČELNIK</w:t>
      </w:r>
    </w:p>
    <w:p w14:paraId="7149400D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</w:p>
    <w:p w14:paraId="222B19FA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>KLASA: 404-01/25-01/1</w:t>
      </w:r>
    </w:p>
    <w:p w14:paraId="6A904AFC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>URBROJ: 2158-36-02-25-1</w:t>
      </w:r>
    </w:p>
    <w:p w14:paraId="3C99841B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kern w:val="0"/>
          <w:sz w:val="24"/>
          <w:szCs w:val="24"/>
        </w:rPr>
      </w:pPr>
      <w:r w:rsidRPr="00093E38">
        <w:rPr>
          <w:rFonts w:ascii="Times New Roman" w:hAnsi="Times New Roman"/>
          <w:b/>
          <w:kern w:val="0"/>
          <w:sz w:val="24"/>
          <w:szCs w:val="24"/>
        </w:rPr>
        <w:t>Šodolovci, 21. ožujka 2025.</w:t>
      </w:r>
    </w:p>
    <w:p w14:paraId="686DE27D" w14:textId="77777777" w:rsidR="00093E38" w:rsidRPr="00093E38" w:rsidRDefault="00093E38" w:rsidP="00093E38">
      <w:pPr>
        <w:spacing w:after="0" w:line="240" w:lineRule="auto"/>
        <w:rPr>
          <w:kern w:val="0"/>
        </w:rPr>
      </w:pPr>
    </w:p>
    <w:p w14:paraId="5A96B7B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 xml:space="preserve">Na temelju članka 46. Statuta Općine Šodolovci („službeni glasnik općine Šodolovci“ broj 2/21), a u svezi s člankom 47. Zakona o proračunu („Narodne novine“ broj 144/21, u daljnjem tekstu: Zakon), Zakonom o fiskalnoj odgovornosti („Narodne novine“ broj 118/23 i 83/23) te Uredbom o načinu ocjene i postupku odobravanja investicijskih projekata („Narodne novine“ broj 158/23, u daljnjem tekstu: Uredba) općinski načelnik Općine Šodolovci donosi </w:t>
      </w:r>
    </w:p>
    <w:p w14:paraId="6312CD4E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kern w:val="0"/>
          <w:sz w:val="24"/>
          <w:szCs w:val="24"/>
        </w:rPr>
      </w:pPr>
    </w:p>
    <w:p w14:paraId="635B23C4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kern w:val="0"/>
          <w:sz w:val="24"/>
          <w:szCs w:val="24"/>
        </w:rPr>
        <w:t>PRAVILNIK</w:t>
      </w:r>
    </w:p>
    <w:p w14:paraId="3A780EC3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kern w:val="0"/>
          <w:sz w:val="24"/>
          <w:szCs w:val="24"/>
        </w:rPr>
        <w:t>o stručnom vrednovanju, ocjeni opravdanosti i učinkovitosti te postupku odobravanja investicijskih projekata</w:t>
      </w:r>
    </w:p>
    <w:p w14:paraId="2ADB32A5" w14:textId="77777777" w:rsidR="00093E38" w:rsidRPr="00093E38" w:rsidRDefault="00093E38" w:rsidP="00093E38">
      <w:pPr>
        <w:spacing w:after="0" w:line="24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3632BBAF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</w:p>
    <w:p w14:paraId="5356F6F3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1.</w:t>
      </w:r>
    </w:p>
    <w:p w14:paraId="4A4CA1F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Ovim Pravilnikom o stručnom vrednovanju, ocjeni opravdanosti i učinkovitosti te postupku odobravanja investicijskih projekata (u daljnjem tekstu: Pravilnik) utvrđuje se način provođenja stručnog vrednovanja, ocjene opravdanosti i učinkovitosti te postupak odobravanja investicijskih projekata.</w:t>
      </w:r>
    </w:p>
    <w:p w14:paraId="78EE6AD3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D8528A5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2.</w:t>
      </w:r>
    </w:p>
    <w:p w14:paraId="287535D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Svrha stručnog vrednovanja, ocjene opravdanosti i učinkovitosti te postupak odobravanja investicijskih projekata je utvrđivanje potrebe za provedbom projekta, ukazivanje na sadašnje i buduće troškove ulaganja te iskoristivost kao i mogućnosti financiranja.</w:t>
      </w:r>
    </w:p>
    <w:p w14:paraId="339FEC66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93CD6BB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3.</w:t>
      </w:r>
    </w:p>
    <w:p w14:paraId="4E0676F6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Pojedini pojmovi u smislu ovog Pravilnika imaju sljedeće značenje:</w:t>
      </w:r>
    </w:p>
    <w:p w14:paraId="690E899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Projekt</w:t>
      </w:r>
      <w:r w:rsidRPr="00093E38">
        <w:rPr>
          <w:rFonts w:ascii="Times New Roman" w:hAnsi="Times New Roman"/>
          <w:kern w:val="0"/>
          <w:sz w:val="24"/>
          <w:szCs w:val="24"/>
        </w:rPr>
        <w:t xml:space="preserve">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je skup planiranih i povezanih aktivnosti koje uporabom resursa stvaraju jedan ili više rezultata unutar utvrđenog vremenskog razdoblja i s dostupnim sredstvima u svrhu rješavanja postojećeg problema ili prevencije budućeg problema, poticanja razvoja ili poboljšanja postojećeg stanja</w:t>
      </w:r>
    </w:p>
    <w:p w14:paraId="6DC157F8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Nositelj investicijskog projekta </w:t>
      </w:r>
      <w:r w:rsidRPr="00093E38">
        <w:rPr>
          <w:rFonts w:ascii="Times New Roman" w:hAnsi="Times New Roman"/>
          <w:kern w:val="0"/>
          <w:sz w:val="24"/>
          <w:szCs w:val="24"/>
        </w:rPr>
        <w:t>je Općina Šodolovci, koja preuzima obveze po investicijskom projektu.</w:t>
      </w:r>
    </w:p>
    <w:p w14:paraId="2D58B770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Pred-investicijske studije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su dokumentacija i sve studije koje je potrebno izraditi u svrhu dizajniranja i pred-odobrenja projekta, a koje su potrebne pri odlučivanju o odabiru projekta. U smislu ove Uredbe, pred-investicijske studije su Projektni koncept, Profil projekta, Studija predizvedivosti i Studija izvedivosti</w:t>
      </w:r>
    </w:p>
    <w:p w14:paraId="3F81FE5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Projektni koncept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je sažeti opis investicijskog projekta u kojem se identificira problem koji je potrebno riješiti, daje prijedlog rješenja problema, procjena troškova i drugi osnovni podaci o projektu</w:t>
      </w:r>
    </w:p>
    <w:p w14:paraId="7907CB83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Profil projekta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je početna ocjena investicijskog projekta koju izrađuje nositelj projekta na temelju dostupnih podataka i stručnog znanja vlastitih djelatnika</w:t>
      </w:r>
    </w:p>
    <w:p w14:paraId="3B17545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Studija predizvedivosti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 xml:space="preserve">je studija u kojoj se analiziraju sve opcije investicijskog projekta s obzirom na prostorne, ekonomske, tehničke, socijalne, regulatorne i druge odlučujuće čimbenike temeljem zahtijevanih potreba i/ili izlaznih specifikacija nositelja projekta.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lastRenderedPageBreak/>
        <w:t>Omogućava odabir najbolje dostupne opcije i utvrđuje vjerojatnost uspješnog završetka investicijskog projekta</w:t>
      </w:r>
    </w:p>
    <w:p w14:paraId="090BF2F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Studija izvedivosti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je detaljna studija u kojoj se analiziraju svi relevantni elementi investicijskog projekta. Temelji se na početnim izrađenim tehničkim projektima i/ili drugim studijama (ukoliko je potrebno) kao što su analiza tla i analiza utjecaja na okoliš. Utvrđuje vjerojatnost uspješne provedbe investicijskog projekta i njegovog doprinosa razvoju države</w:t>
      </w:r>
    </w:p>
    <w:p w14:paraId="2A74A148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 xml:space="preserve">Obrazac sažetka projekta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je propisani obrazac koji sadrži ukratko opisane ključne podatke o projektu. Popunjava se na temelju podataka iz odgovarajuće pred-investicijske studije</w:t>
      </w:r>
    </w:p>
    <w:p w14:paraId="575C1FCC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93E38">
        <w:rPr>
          <w:rFonts w:ascii="Times New Roman" w:hAnsi="Times New Roman"/>
          <w:b/>
          <w:bCs/>
          <w:i/>
          <w:iCs/>
          <w:kern w:val="0"/>
          <w:sz w:val="24"/>
          <w:szCs w:val="24"/>
        </w:rPr>
        <w:t>Odabir investicijskog projekta</w:t>
      </w:r>
      <w:r w:rsidRPr="00093E38">
        <w:rPr>
          <w:rFonts w:ascii="Times New Roman" w:hAnsi="Times New Roman"/>
          <w:kern w:val="0"/>
          <w:sz w:val="24"/>
          <w:szCs w:val="24"/>
        </w:rPr>
        <w:t xml:space="preserve"> </w:t>
      </w:r>
      <w:r w:rsidRPr="00093E38">
        <w:rPr>
          <w:rFonts w:ascii="Times New Roman" w:hAnsi="Times New Roman" w:cs="Times New Roman"/>
          <w:color w:val="231F20"/>
          <w:kern w:val="0"/>
          <w:sz w:val="24"/>
          <w:szCs w:val="24"/>
          <w:shd w:val="clear" w:color="auto" w:fill="FFFFFF"/>
        </w:rPr>
        <w:t>označava postupak vrednovanja i ocjene investicijskog projekta, sukladno pravilima ovog Pravilnika.</w:t>
      </w:r>
    </w:p>
    <w:p w14:paraId="043CAA62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66119D7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4.</w:t>
      </w:r>
    </w:p>
    <w:p w14:paraId="76291555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Investicijski projekti se s obzirom na njihovu vrijednost razvrstavaju u četiri kategorije:</w:t>
      </w:r>
    </w:p>
    <w:p w14:paraId="212461FB" w14:textId="77777777" w:rsidR="00093E38" w:rsidRPr="00093E38" w:rsidRDefault="00093E38" w:rsidP="00093E3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MIKRO od 60.000,00 eura do 1.000.000,00 eura,</w:t>
      </w:r>
    </w:p>
    <w:p w14:paraId="0BCF96A7" w14:textId="77777777" w:rsidR="00093E38" w:rsidRPr="00093E38" w:rsidRDefault="00093E38" w:rsidP="00093E3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MALI od 1.000.000,00 do 5.000.000,00 eura</w:t>
      </w:r>
    </w:p>
    <w:p w14:paraId="35D34E8C" w14:textId="77777777" w:rsidR="00093E38" w:rsidRPr="00093E38" w:rsidRDefault="00093E38" w:rsidP="00093E3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SREDNJI od 5.000.000,00 do 20.000.000,00 eura,</w:t>
      </w:r>
    </w:p>
    <w:p w14:paraId="06792E73" w14:textId="77777777" w:rsidR="00093E38" w:rsidRPr="00093E38" w:rsidRDefault="00093E38" w:rsidP="00093E38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VELIKI veći od 20.000.000,00 eura.</w:t>
      </w:r>
    </w:p>
    <w:p w14:paraId="71F7A03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3CAE8F3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5.</w:t>
      </w:r>
    </w:p>
    <w:p w14:paraId="5A57934F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Za kategorije investicijskih projekata iz članka 4. ovog Pravilnika potrebno je izraditi sljedeće pred-investicijske studije:</w:t>
      </w:r>
    </w:p>
    <w:p w14:paraId="6CBB2027" w14:textId="77777777" w:rsidR="00093E38" w:rsidRPr="00093E38" w:rsidRDefault="00093E38" w:rsidP="00093E3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Mikro investicijski projekti: Projektni koncept,</w:t>
      </w:r>
    </w:p>
    <w:p w14:paraId="61CD6BEE" w14:textId="77777777" w:rsidR="00093E38" w:rsidRPr="00093E38" w:rsidRDefault="00093E38" w:rsidP="00093E3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Mali investicijski projekti: Profil projekta</w:t>
      </w:r>
    </w:p>
    <w:p w14:paraId="20B27BBB" w14:textId="77777777" w:rsidR="00093E38" w:rsidRPr="00093E38" w:rsidRDefault="00093E38" w:rsidP="00093E3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Srednji investicijski projekti: Profil projekta i Studija izvedivosti,</w:t>
      </w:r>
    </w:p>
    <w:p w14:paraId="7A41687B" w14:textId="77777777" w:rsidR="00093E38" w:rsidRPr="00093E38" w:rsidRDefault="00093E38" w:rsidP="00093E38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Veliki investicijski projekti: Profil projekta, Studija pred izvedivosti i Studija izvedivosti</w:t>
      </w:r>
    </w:p>
    <w:p w14:paraId="3A5235B0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Nakon izrađenih pred-investicijskih studija za svaki investicijski projekt ispunjava se Obrazac stručnog vrednovanja i ocjena opravdanosti te učinkovitosti investicijskog projekta (u daljnjem tekstu: Obrazac sažetka projekta) koji je Prilog 1. ovom Pravilniku.</w:t>
      </w:r>
    </w:p>
    <w:p w14:paraId="7EE2764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Pred-investicijske studije i Obrazac sažetka projekta obvezan je izraditi Nositelj investicijskog projekta.</w:t>
      </w:r>
    </w:p>
    <w:p w14:paraId="50E07DB9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F440CD4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6.</w:t>
      </w:r>
    </w:p>
    <w:p w14:paraId="00AD0D11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 xml:space="preserve">Odluku o odabiru za financiranje mikro i malih investicijskih projekata donosi općinski načelnik, na temelju Obrasca sažetka projekta popunjenog temeljem pred-investicijskih studija iz članka 5. ovog Pravilnika. </w:t>
      </w:r>
    </w:p>
    <w:p w14:paraId="09DAF5CF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Sredstva za financiranje mikro i malih investicijskih projekata osiguravaju se u Proračunu Općine Šodolovci.</w:t>
      </w:r>
    </w:p>
    <w:p w14:paraId="3014B542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57A66A7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7.</w:t>
      </w:r>
    </w:p>
    <w:p w14:paraId="63C0E34E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Odabir za financiranje srednjih i velikih investicijskih projekata donosi Povjerenstvo koje imenuje Općinski načelnik.</w:t>
      </w:r>
    </w:p>
    <w:p w14:paraId="79DD063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Povjerenstvo iz stavka 1. ovog članka ima najmanje tri člana i u pravilu ga čine:</w:t>
      </w:r>
    </w:p>
    <w:p w14:paraId="2F44F454" w14:textId="77777777" w:rsidR="00093E38" w:rsidRPr="00093E38" w:rsidRDefault="00093E38" w:rsidP="00093E3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Općinski načelnik – predsjednik Povjerenstva,</w:t>
      </w:r>
    </w:p>
    <w:p w14:paraId="035E0DC4" w14:textId="77777777" w:rsidR="00093E38" w:rsidRPr="00093E38" w:rsidRDefault="00093E38" w:rsidP="00093E3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Pročelnik Jedinstvenog upravnog odjela,</w:t>
      </w:r>
    </w:p>
    <w:p w14:paraId="4A42C41C" w14:textId="77777777" w:rsidR="00093E38" w:rsidRPr="00093E38" w:rsidRDefault="00093E38" w:rsidP="00093E38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Viši stručni suradnik za računovodstvene i financijske poslove.</w:t>
      </w:r>
    </w:p>
    <w:p w14:paraId="7E6A50F1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U radu povjerenstva mogu sudjelovati i vanjski stručnjaci za pojedina područja ali bez prava glasovanja.</w:t>
      </w:r>
    </w:p>
    <w:p w14:paraId="4FB02789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Povjerenstvo odlučuje većinom glasova, a u slučaju da su glasovi podijeljeni odlučujući je glas predsjednika Povjerenstva.</w:t>
      </w:r>
    </w:p>
    <w:p w14:paraId="33E98185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lastRenderedPageBreak/>
        <w:t>Povjerenstvo donosi Zaključak o odabiru srednjih i velikih investicijskih projekata za financiranje na temelju Obrasca sažetka projekta popunjenog temeljem pred-investicijskih studija iz članka 5. ovog Pravilnika.</w:t>
      </w:r>
    </w:p>
    <w:p w14:paraId="201AA17C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Administrativne i tehničke poslove za Povjerenstvo obavlja Jedinstveni upravni odjel.</w:t>
      </w:r>
    </w:p>
    <w:p w14:paraId="38B1E78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C0C7CA4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8.</w:t>
      </w:r>
    </w:p>
    <w:p w14:paraId="26165B73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Zaključak o odabiru srednjih i velikih investicijskih projekata za financiranje Povjerenstvo dostavlja općinskom načelniku koji donosi Odluku o provođenju investicijskog projekta.</w:t>
      </w:r>
    </w:p>
    <w:p w14:paraId="42BF0346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34ED6C9F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9.</w:t>
      </w:r>
    </w:p>
    <w:p w14:paraId="136CE196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Investicijski projekt se po odluci općinskog načelnika uvrštava u Prijedlog Plana proračuna i projekcije proračuna koji donosi Općinsko vijeće Općine Šodolovci u skladu s odredbama Zakona.</w:t>
      </w:r>
    </w:p>
    <w:p w14:paraId="5316F874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3346667D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10.</w:t>
      </w:r>
    </w:p>
    <w:p w14:paraId="2ED695E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Ovaj Pravilnik primjenjuje se na sve investicijske projekte Općine Šodolovci čija je vrijednost veća od 60.000,00 eura.</w:t>
      </w:r>
    </w:p>
    <w:p w14:paraId="7941F6F0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2AB5995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11.</w:t>
      </w:r>
    </w:p>
    <w:p w14:paraId="3298A7D5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Na postupanja koja nisu regulirana ovim Pravilnikom na odgovarajući način se primjenjuju odredbe Uredbe.</w:t>
      </w:r>
    </w:p>
    <w:p w14:paraId="256B763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6A2DBAC" w14:textId="77777777" w:rsidR="00093E38" w:rsidRPr="00093E38" w:rsidRDefault="00093E38" w:rsidP="00093E38">
      <w:pPr>
        <w:spacing w:after="0" w:line="240" w:lineRule="auto"/>
        <w:jc w:val="center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Članak 12.</w:t>
      </w:r>
    </w:p>
    <w:p w14:paraId="50D21818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>Ovaj Pravilnik objavit će se u „službenom glasniku općine Šodolovci“ a stupa na snagu osmog dana od dana objave.</w:t>
      </w:r>
    </w:p>
    <w:p w14:paraId="26F33CEB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C74C1EF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0640E15E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OPĆINSKI NAČELNIK:</w:t>
      </w:r>
    </w:p>
    <w:p w14:paraId="02128A13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  <w:r w:rsidRPr="00093E38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Dragan Zorić</w:t>
      </w:r>
    </w:p>
    <w:p w14:paraId="1C47B3D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05CB677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74D5D0E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DF7C299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4F11942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062E339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CB3F147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3E3BF61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D5D1DF6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8532A08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9802935" w14:textId="77777777" w:rsid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5550F2A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017675C3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19E67545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271D9954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EB4C20D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1E4D21F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38B5585" w14:textId="77777777" w:rsidR="00B77C00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47C08A74" w14:textId="77777777" w:rsidR="00B77C00" w:rsidRPr="00093E38" w:rsidRDefault="00B77C00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54B9A7DA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7169289D" w14:textId="77777777" w:rsidR="00093E38" w:rsidRPr="00093E38" w:rsidRDefault="00093E38" w:rsidP="00093E38">
      <w:pPr>
        <w:spacing w:after="0" w:line="240" w:lineRule="auto"/>
        <w:jc w:val="both"/>
        <w:rPr>
          <w:rFonts w:ascii="Times New Roman" w:hAnsi="Times New Roman"/>
          <w:kern w:val="0"/>
          <w:sz w:val="24"/>
          <w:szCs w:val="24"/>
        </w:rPr>
      </w:pPr>
    </w:p>
    <w:p w14:paraId="6A4807BE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lastRenderedPageBreak/>
        <w:t>Prilog 1</w:t>
      </w:r>
    </w:p>
    <w:p w14:paraId="685DF5D6" w14:textId="77777777" w:rsidR="00093E38" w:rsidRPr="00093E38" w:rsidRDefault="00093E38" w:rsidP="00093E38">
      <w:pPr>
        <w:spacing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OBRAZAC SAŽETKA PROJEKTA</w:t>
      </w:r>
    </w:p>
    <w:p w14:paraId="77AD0F92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53B4568" w14:textId="77777777" w:rsidR="00093E38" w:rsidRPr="00093E38" w:rsidRDefault="00093E38" w:rsidP="00093E38">
      <w:pPr>
        <w:shd w:val="clear" w:color="auto" w:fill="D9E2F3" w:themeFill="accent1" w:themeFillTint="33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 xml:space="preserve">1. Osnovni podaci o nositelju investicijskog projekta </w:t>
      </w:r>
    </w:p>
    <w:p w14:paraId="0DE279E1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Nositelj investicijskog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93E38" w:rsidRPr="00093E38" w14:paraId="4280B28E" w14:textId="77777777" w:rsidTr="000963FC">
        <w:trPr>
          <w:trHeight w:val="238"/>
        </w:trPr>
        <w:tc>
          <w:tcPr>
            <w:tcW w:w="9067" w:type="dxa"/>
            <w:shd w:val="clear" w:color="auto" w:fill="auto"/>
          </w:tcPr>
          <w:p w14:paraId="446A711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</w:tr>
    </w:tbl>
    <w:p w14:paraId="5E4EC475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ED3924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Odgovorna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093E38" w:rsidRPr="00093E38" w14:paraId="4633005F" w14:textId="77777777" w:rsidTr="000963FC">
        <w:tc>
          <w:tcPr>
            <w:tcW w:w="2235" w:type="dxa"/>
            <w:shd w:val="clear" w:color="auto" w:fill="auto"/>
          </w:tcPr>
          <w:p w14:paraId="65A0469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  <w:shd w:val="clear" w:color="auto" w:fill="auto"/>
          </w:tcPr>
          <w:p w14:paraId="50C239D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9" w:name="Tekst11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093E38" w:rsidRPr="00093E38" w14:paraId="4DFBAE80" w14:textId="77777777" w:rsidTr="000963FC">
        <w:tc>
          <w:tcPr>
            <w:tcW w:w="2235" w:type="dxa"/>
            <w:shd w:val="clear" w:color="auto" w:fill="auto"/>
          </w:tcPr>
          <w:p w14:paraId="2DA2069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  <w:shd w:val="clear" w:color="auto" w:fill="auto"/>
          </w:tcPr>
          <w:p w14:paraId="3BE4A78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0" w:name="Tekst1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093E38" w:rsidRPr="00093E38" w14:paraId="4C1DDBF9" w14:textId="77777777" w:rsidTr="000963FC">
        <w:tc>
          <w:tcPr>
            <w:tcW w:w="2235" w:type="dxa"/>
            <w:shd w:val="clear" w:color="auto" w:fill="auto"/>
          </w:tcPr>
          <w:p w14:paraId="4B6230C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  <w:shd w:val="clear" w:color="auto" w:fill="auto"/>
          </w:tcPr>
          <w:p w14:paraId="10F618B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1" w:name="Tekst1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093E38" w:rsidRPr="00093E38" w14:paraId="12EC417C" w14:textId="77777777" w:rsidTr="000963FC">
        <w:tc>
          <w:tcPr>
            <w:tcW w:w="2235" w:type="dxa"/>
            <w:shd w:val="clear" w:color="auto" w:fill="auto"/>
          </w:tcPr>
          <w:p w14:paraId="308CB69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  <w:shd w:val="clear" w:color="auto" w:fill="auto"/>
          </w:tcPr>
          <w:p w14:paraId="2145EEF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2" w:name="Tekst14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</w:tr>
    </w:tbl>
    <w:p w14:paraId="0C98F2CA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2A6E07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Kontakt osoba: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832"/>
      </w:tblGrid>
      <w:tr w:rsidR="00093E38" w:rsidRPr="00093E38" w14:paraId="0675836A" w14:textId="77777777" w:rsidTr="000963FC">
        <w:tc>
          <w:tcPr>
            <w:tcW w:w="2235" w:type="dxa"/>
            <w:shd w:val="clear" w:color="auto" w:fill="auto"/>
          </w:tcPr>
          <w:p w14:paraId="36FDE7B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832" w:type="dxa"/>
            <w:shd w:val="clear" w:color="auto" w:fill="auto"/>
          </w:tcPr>
          <w:p w14:paraId="45AFDB1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3025EACA" w14:textId="77777777" w:rsidTr="000963FC">
        <w:tc>
          <w:tcPr>
            <w:tcW w:w="2235" w:type="dxa"/>
            <w:shd w:val="clear" w:color="auto" w:fill="auto"/>
          </w:tcPr>
          <w:p w14:paraId="653F1C7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Funkcija</w:t>
            </w:r>
          </w:p>
        </w:tc>
        <w:tc>
          <w:tcPr>
            <w:tcW w:w="6832" w:type="dxa"/>
            <w:shd w:val="clear" w:color="auto" w:fill="auto"/>
          </w:tcPr>
          <w:p w14:paraId="41352DA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55482AE2" w14:textId="77777777" w:rsidTr="000963FC">
        <w:tc>
          <w:tcPr>
            <w:tcW w:w="2235" w:type="dxa"/>
            <w:shd w:val="clear" w:color="auto" w:fill="auto"/>
          </w:tcPr>
          <w:p w14:paraId="39AD0FE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 xml:space="preserve">Telefon </w:t>
            </w:r>
          </w:p>
        </w:tc>
        <w:tc>
          <w:tcPr>
            <w:tcW w:w="6832" w:type="dxa"/>
            <w:shd w:val="clear" w:color="auto" w:fill="auto"/>
          </w:tcPr>
          <w:p w14:paraId="3F48574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20813363" w14:textId="77777777" w:rsidTr="000963FC">
        <w:tc>
          <w:tcPr>
            <w:tcW w:w="2235" w:type="dxa"/>
            <w:shd w:val="clear" w:color="auto" w:fill="auto"/>
          </w:tcPr>
          <w:p w14:paraId="4CA20AE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e-mail adresa</w:t>
            </w:r>
          </w:p>
        </w:tc>
        <w:tc>
          <w:tcPr>
            <w:tcW w:w="6832" w:type="dxa"/>
            <w:shd w:val="clear" w:color="auto" w:fill="auto"/>
          </w:tcPr>
          <w:p w14:paraId="7F8806F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79D333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4C254B8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E38CFDE" w14:textId="77777777" w:rsidR="00093E38" w:rsidRPr="00093E38" w:rsidRDefault="00093E38" w:rsidP="00093E38">
      <w:pPr>
        <w:shd w:val="clear" w:color="auto" w:fill="D9E2F3" w:themeFill="accent1" w:themeFillTint="33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2. Osnovni podaci o projektu</w:t>
      </w:r>
    </w:p>
    <w:p w14:paraId="548B33E4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 xml:space="preserve">Naziv projekta: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28FE6E35" w14:textId="77777777" w:rsidTr="000963FC">
        <w:tc>
          <w:tcPr>
            <w:tcW w:w="9288" w:type="dxa"/>
            <w:shd w:val="clear" w:color="auto" w:fill="auto"/>
          </w:tcPr>
          <w:p w14:paraId="7B528D2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3" w:name="Tekst4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</w:tr>
    </w:tbl>
    <w:p w14:paraId="43D6BB19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FD491B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Ekonomski sektor: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2F28B0D9" w14:textId="77777777" w:rsidTr="000963FC">
        <w:tc>
          <w:tcPr>
            <w:tcW w:w="9288" w:type="dxa"/>
            <w:shd w:val="clear" w:color="auto" w:fill="auto"/>
          </w:tcPr>
          <w:p w14:paraId="38E7C97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7154DC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7556FB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 xml:space="preserve">Procijenjena vrijednost investicijskog projekta </w:t>
      </w:r>
      <w:r w:rsidRPr="00093E38">
        <w:rPr>
          <w:rFonts w:ascii="Times New Roman" w:hAnsi="Times New Roman" w:cs="Times New Roman"/>
          <w:i/>
          <w:color w:val="808080"/>
          <w:sz w:val="24"/>
          <w:szCs w:val="24"/>
        </w:rPr>
        <w:t>(unosi se ukupna procijenjena vrijednost projekta do trenutka stavljanja projekta u uporabu)</w:t>
      </w:r>
      <w:r w:rsidRPr="00093E3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</w:tblGrid>
      <w:tr w:rsidR="00093E38" w:rsidRPr="00093E38" w14:paraId="1F3E6287" w14:textId="77777777" w:rsidTr="000963FC">
        <w:tc>
          <w:tcPr>
            <w:tcW w:w="3348" w:type="dxa"/>
            <w:shd w:val="clear" w:color="auto" w:fill="auto"/>
          </w:tcPr>
          <w:p w14:paraId="43AB573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14" w:name="Tekst9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3756A4B1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1F8F75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Trajanje projekta: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683"/>
      </w:tblGrid>
      <w:tr w:rsidR="00093E38" w:rsidRPr="00093E38" w14:paraId="26439906" w14:textId="77777777" w:rsidTr="000963FC">
        <w:tc>
          <w:tcPr>
            <w:tcW w:w="3384" w:type="dxa"/>
            <w:shd w:val="clear" w:color="auto" w:fill="auto"/>
          </w:tcPr>
          <w:p w14:paraId="1736753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 xml:space="preserve">Očekivani početak projekta </w:t>
            </w:r>
          </w:p>
        </w:tc>
        <w:tc>
          <w:tcPr>
            <w:tcW w:w="5683" w:type="dxa"/>
            <w:shd w:val="clear" w:color="auto" w:fill="auto"/>
          </w:tcPr>
          <w:p w14:paraId="1F3A9A7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5" w:name="Tekst10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093E38" w:rsidRPr="00093E38" w14:paraId="66B06667" w14:textId="77777777" w:rsidTr="000963FC">
        <w:tc>
          <w:tcPr>
            <w:tcW w:w="3384" w:type="dxa"/>
            <w:shd w:val="clear" w:color="auto" w:fill="auto"/>
          </w:tcPr>
          <w:p w14:paraId="0A5248F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Očekivani završetak projekta</w:t>
            </w:r>
          </w:p>
        </w:tc>
        <w:tc>
          <w:tcPr>
            <w:tcW w:w="5683" w:type="dxa"/>
            <w:shd w:val="clear" w:color="auto" w:fill="auto"/>
          </w:tcPr>
          <w:p w14:paraId="11C5A75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16" w:name="Tekst7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18555C0E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DB94860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Lokacija izvođenja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527D8CDE" w14:textId="77777777" w:rsidTr="000963FC">
        <w:tc>
          <w:tcPr>
            <w:tcW w:w="9288" w:type="dxa"/>
            <w:shd w:val="clear" w:color="auto" w:fill="auto"/>
          </w:tcPr>
          <w:p w14:paraId="681A42B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17" w:name="Tekst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3591F133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ADEEF1E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Sažeti opis projekta:</w:t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093E38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093E38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3CD60CDF" w14:textId="77777777" w:rsidTr="000963FC">
        <w:trPr>
          <w:trHeight w:val="2835"/>
        </w:trPr>
        <w:tc>
          <w:tcPr>
            <w:tcW w:w="9288" w:type="dxa"/>
            <w:shd w:val="clear" w:color="auto" w:fill="auto"/>
          </w:tcPr>
          <w:p w14:paraId="1588379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8" w:name="Tekst1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  <w:p w14:paraId="25C8EEE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1C7F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23E5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FB4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E8A3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8761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7D0C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0925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1B1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915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B89A2E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16FFC861" w14:textId="77777777" w:rsidR="00093E38" w:rsidRPr="00093E38" w:rsidRDefault="00093E38" w:rsidP="00093E38">
      <w:pPr>
        <w:shd w:val="clear" w:color="auto" w:fill="D9E2F3" w:themeFill="accent1" w:themeFillTint="33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3. Svrha i ciljevi projekta</w:t>
      </w:r>
    </w:p>
    <w:p w14:paraId="6DB6F9D7" w14:textId="77777777" w:rsidR="00093E38" w:rsidRPr="00093E38" w:rsidRDefault="00093E38" w:rsidP="00093E38">
      <w:pPr>
        <w:spacing w:line="259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093E3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Doprinos provedbi akata strateškog planiranja </w:t>
      </w:r>
    </w:p>
    <w:p w14:paraId="1F9BADAF" w14:textId="77777777" w:rsidR="00093E38" w:rsidRPr="00093E38" w:rsidRDefault="00093E38" w:rsidP="00093E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(</w:t>
      </w:r>
      <w:r w:rsidRPr="00093E3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navedite naziv sektorske ili višesektorske strategije, nacionalnog plana ili plana razvoja čijoj provedbi izravno doprinosi prijedlog investicijskog projekta</w:t>
      </w:r>
      <w:r w:rsidRPr="00093E38">
        <w:rPr>
          <w:rFonts w:ascii="Times New Roman" w:hAnsi="Times New Roman" w:cs="Times New Roman"/>
          <w:color w:val="808080" w:themeColor="background1" w:themeShade="80"/>
          <w:sz w:val="24"/>
          <w:szCs w:val="24"/>
          <w:shd w:val="clear" w:color="auto" w:fill="FFFFFF"/>
        </w:rPr>
        <w:t>)</w:t>
      </w:r>
      <w:r w:rsidRPr="00093E3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                 </w:t>
      </w:r>
      <w:r w:rsidRPr="00093E38">
        <w:rPr>
          <w:rFonts w:ascii="Times New Roman" w:hAnsi="Times New Roman" w:cs="Times New Roman"/>
          <w:i/>
          <w:sz w:val="24"/>
          <w:szCs w:val="24"/>
        </w:rPr>
        <w:t>/</w:t>
      </w:r>
      <w:proofErr w:type="spellStart"/>
      <w:r w:rsidRPr="00093E38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Pr="00093E38">
        <w:rPr>
          <w:rFonts w:ascii="Times New Roman" w:hAnsi="Times New Roman" w:cs="Times New Roman"/>
          <w:i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93E38" w:rsidRPr="00093E38" w14:paraId="1654045B" w14:textId="77777777" w:rsidTr="000963FC">
        <w:trPr>
          <w:trHeight w:val="2835"/>
        </w:trPr>
        <w:tc>
          <w:tcPr>
            <w:tcW w:w="9060" w:type="dxa"/>
            <w:shd w:val="clear" w:color="auto" w:fill="auto"/>
          </w:tcPr>
          <w:p w14:paraId="3262E0B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9" w:name="Tekst16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</w:tr>
    </w:tbl>
    <w:p w14:paraId="3037E729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BABCA09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 xml:space="preserve">Ciljevi provedbe projekta:                                                                      </w:t>
      </w:r>
      <w:r w:rsidRPr="00093E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E3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93E38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80"/>
      </w:tblGrid>
      <w:tr w:rsidR="00093E38" w:rsidRPr="00093E38" w14:paraId="4202065F" w14:textId="77777777" w:rsidTr="000963FC">
        <w:trPr>
          <w:trHeight w:val="1134"/>
        </w:trPr>
        <w:tc>
          <w:tcPr>
            <w:tcW w:w="1980" w:type="dxa"/>
            <w:shd w:val="clear" w:color="auto" w:fill="auto"/>
          </w:tcPr>
          <w:p w14:paraId="3872B9AD" w14:textId="77777777" w:rsidR="00093E38" w:rsidRPr="00093E38" w:rsidRDefault="00093E38" w:rsidP="00093E38">
            <w:pPr>
              <w:spacing w:line="259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Opći cilj:</w:t>
            </w:r>
          </w:p>
        </w:tc>
        <w:tc>
          <w:tcPr>
            <w:tcW w:w="7080" w:type="dxa"/>
            <w:shd w:val="clear" w:color="auto" w:fill="auto"/>
          </w:tcPr>
          <w:p w14:paraId="2449E5CF" w14:textId="77777777" w:rsidR="00093E38" w:rsidRPr="00093E38" w:rsidRDefault="00093E38" w:rsidP="00093E38">
            <w:pPr>
              <w:spacing w:line="259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20" w:name="Tekst17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093E38" w:rsidRPr="00093E38" w14:paraId="4388F1A4" w14:textId="77777777" w:rsidTr="000963FC">
        <w:trPr>
          <w:trHeight w:val="1134"/>
        </w:trPr>
        <w:tc>
          <w:tcPr>
            <w:tcW w:w="1980" w:type="dxa"/>
            <w:shd w:val="clear" w:color="auto" w:fill="auto"/>
          </w:tcPr>
          <w:p w14:paraId="62BB51FC" w14:textId="77777777" w:rsidR="00093E38" w:rsidRPr="00093E38" w:rsidRDefault="00093E38" w:rsidP="00093E38">
            <w:pPr>
              <w:spacing w:line="259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Posebni cilj/</w:t>
            </w:r>
            <w:proofErr w:type="spellStart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evi</w:t>
            </w:r>
            <w:proofErr w:type="spellEnd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80" w:type="dxa"/>
            <w:shd w:val="clear" w:color="auto" w:fill="auto"/>
          </w:tcPr>
          <w:p w14:paraId="47452AD4" w14:textId="77777777" w:rsidR="00093E38" w:rsidRPr="00093E38" w:rsidRDefault="00093E38" w:rsidP="00093E38">
            <w:pPr>
              <w:spacing w:line="259" w:lineRule="auto"/>
              <w:ind w:right="-72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21" w:name="Tekst1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77AAE642" w14:textId="77777777" w:rsidR="00093E38" w:rsidRPr="00093E38" w:rsidRDefault="00093E38" w:rsidP="00093E38">
      <w:pPr>
        <w:spacing w:before="12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06F54" w14:textId="77777777" w:rsidR="00093E38" w:rsidRPr="00093E38" w:rsidRDefault="00093E38" w:rsidP="00093E38">
      <w:pPr>
        <w:spacing w:before="12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Poveznica sa doprinosom provedbi Ciljeva održivog razvoja UN Agende 2030</w:t>
      </w:r>
    </w:p>
    <w:p w14:paraId="12CBE560" w14:textId="77777777" w:rsidR="00093E38" w:rsidRPr="00093E38" w:rsidRDefault="00093E38" w:rsidP="00093E38">
      <w:pPr>
        <w:spacing w:before="12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093E38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093E38">
        <w:rPr>
          <w:rFonts w:ascii="Times New Roman" w:hAnsi="Times New Roman" w:cs="Times New Roman"/>
          <w:sz w:val="24"/>
          <w:szCs w:val="24"/>
        </w:rPr>
        <w:t>. 1.000 znakova/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796"/>
      </w:tblGrid>
      <w:tr w:rsidR="00093E38" w:rsidRPr="00093E38" w14:paraId="7464CA52" w14:textId="77777777" w:rsidTr="000963FC">
        <w:tc>
          <w:tcPr>
            <w:tcW w:w="3384" w:type="dxa"/>
            <w:shd w:val="clear" w:color="auto" w:fill="auto"/>
          </w:tcPr>
          <w:p w14:paraId="332B511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  <w:shd w:val="clear" w:color="auto" w:fill="auto"/>
          </w:tcPr>
          <w:p w14:paraId="1FD2C88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21F2D4E8" w14:textId="77777777" w:rsidTr="000963FC">
        <w:tc>
          <w:tcPr>
            <w:tcW w:w="3384" w:type="dxa"/>
            <w:shd w:val="clear" w:color="auto" w:fill="auto"/>
          </w:tcPr>
          <w:p w14:paraId="59B2AAB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  <w:shd w:val="clear" w:color="auto" w:fill="auto"/>
          </w:tcPr>
          <w:p w14:paraId="364C234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412EF47B" w14:textId="77777777" w:rsidTr="000963FC">
        <w:tc>
          <w:tcPr>
            <w:tcW w:w="3384" w:type="dxa"/>
            <w:shd w:val="clear" w:color="auto" w:fill="auto"/>
          </w:tcPr>
          <w:p w14:paraId="7BDE87E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  <w:shd w:val="clear" w:color="auto" w:fill="auto"/>
          </w:tcPr>
          <w:p w14:paraId="23103E3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65F73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FCAAFDB" w14:textId="77777777" w:rsidR="00093E38" w:rsidRPr="00093E38" w:rsidRDefault="00093E38" w:rsidP="00093E38">
      <w:pPr>
        <w:spacing w:before="120" w:line="259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Relevantni akti strateškog planiranja i prostorni planovi koji su temelj za pripremu i provedbu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5796"/>
      </w:tblGrid>
      <w:tr w:rsidR="00093E38" w:rsidRPr="00093E38" w14:paraId="1E4C9FDD" w14:textId="77777777" w:rsidTr="000963FC">
        <w:tc>
          <w:tcPr>
            <w:tcW w:w="3384" w:type="dxa"/>
            <w:shd w:val="clear" w:color="auto" w:fill="auto"/>
          </w:tcPr>
          <w:p w14:paraId="1DC9567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796" w:type="dxa"/>
            <w:shd w:val="clear" w:color="auto" w:fill="auto"/>
          </w:tcPr>
          <w:p w14:paraId="5006573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520B8667" w14:textId="77777777" w:rsidTr="000963FC">
        <w:tc>
          <w:tcPr>
            <w:tcW w:w="3384" w:type="dxa"/>
            <w:shd w:val="clear" w:color="auto" w:fill="auto"/>
          </w:tcPr>
          <w:p w14:paraId="7C9DB4A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96" w:type="dxa"/>
            <w:shd w:val="clear" w:color="auto" w:fill="auto"/>
          </w:tcPr>
          <w:p w14:paraId="4929576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0E3337AE" w14:textId="77777777" w:rsidTr="000963FC">
        <w:tc>
          <w:tcPr>
            <w:tcW w:w="3384" w:type="dxa"/>
            <w:shd w:val="clear" w:color="auto" w:fill="auto"/>
          </w:tcPr>
          <w:p w14:paraId="1F2FF1C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3. ….</w:t>
            </w:r>
          </w:p>
        </w:tc>
        <w:tc>
          <w:tcPr>
            <w:tcW w:w="5796" w:type="dxa"/>
            <w:shd w:val="clear" w:color="auto" w:fill="auto"/>
          </w:tcPr>
          <w:p w14:paraId="0D5B9A1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BC11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85B4FA5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Pokazatelji rezultata predloženog investicijskog projekta: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8"/>
        <w:gridCol w:w="6445"/>
      </w:tblGrid>
      <w:tr w:rsidR="00093E38" w:rsidRPr="00093E38" w14:paraId="01B48470" w14:textId="77777777" w:rsidTr="000963FC">
        <w:tc>
          <w:tcPr>
            <w:tcW w:w="2808" w:type="dxa"/>
            <w:shd w:val="clear" w:color="auto" w:fill="auto"/>
          </w:tcPr>
          <w:p w14:paraId="220B40F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Pokazatelj rezultata 1</w:t>
            </w:r>
          </w:p>
        </w:tc>
        <w:tc>
          <w:tcPr>
            <w:tcW w:w="6480" w:type="dxa"/>
            <w:shd w:val="clear" w:color="auto" w:fill="auto"/>
          </w:tcPr>
          <w:p w14:paraId="24C7026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22" w:name="Tekst37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093E38" w:rsidRPr="00093E38" w14:paraId="7E8F1073" w14:textId="77777777" w:rsidTr="000963FC">
        <w:tc>
          <w:tcPr>
            <w:tcW w:w="2808" w:type="dxa"/>
            <w:shd w:val="clear" w:color="auto" w:fill="auto"/>
          </w:tcPr>
          <w:p w14:paraId="05496DB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Pokazatelj rezultata 2</w:t>
            </w:r>
          </w:p>
        </w:tc>
        <w:tc>
          <w:tcPr>
            <w:tcW w:w="6480" w:type="dxa"/>
            <w:shd w:val="clear" w:color="auto" w:fill="auto"/>
          </w:tcPr>
          <w:p w14:paraId="6D01F13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23" w:name="Tekst3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093E38" w:rsidRPr="00093E38" w14:paraId="2B1E8A41" w14:textId="77777777" w:rsidTr="000963FC">
        <w:tc>
          <w:tcPr>
            <w:tcW w:w="2808" w:type="dxa"/>
            <w:shd w:val="clear" w:color="auto" w:fill="auto"/>
          </w:tcPr>
          <w:p w14:paraId="5177021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Pokazatelj rezultata 3</w:t>
            </w:r>
          </w:p>
        </w:tc>
        <w:tc>
          <w:tcPr>
            <w:tcW w:w="6480" w:type="dxa"/>
            <w:shd w:val="clear" w:color="auto" w:fill="auto"/>
          </w:tcPr>
          <w:p w14:paraId="5D97FF0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4" w:name="Tekst39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</w:tr>
      <w:tr w:rsidR="00093E38" w:rsidRPr="00093E38" w14:paraId="46DEB818" w14:textId="77777777" w:rsidTr="000963FC">
        <w:tc>
          <w:tcPr>
            <w:tcW w:w="2808" w:type="dxa"/>
            <w:shd w:val="clear" w:color="auto" w:fill="auto"/>
          </w:tcPr>
          <w:p w14:paraId="4DAA9EA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 …</w:t>
            </w:r>
          </w:p>
        </w:tc>
        <w:tc>
          <w:tcPr>
            <w:tcW w:w="6480" w:type="dxa"/>
            <w:shd w:val="clear" w:color="auto" w:fill="auto"/>
          </w:tcPr>
          <w:p w14:paraId="2594571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5" w:name="Tekst40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69495246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CE6344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Pokazatelji čijem ostvarenju doprinosi prijedlog investicijskog projekta</w:t>
      </w:r>
    </w:p>
    <w:p w14:paraId="667144E3" w14:textId="77777777" w:rsidR="00093E38" w:rsidRPr="00093E38" w:rsidRDefault="00093E38" w:rsidP="00093E38">
      <w:pPr>
        <w:spacing w:line="240" w:lineRule="auto"/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</w:pPr>
      <w:r w:rsidRPr="00093E3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  <w:shd w:val="clear" w:color="auto" w:fill="FFFFFF"/>
        </w:rPr>
        <w:t>(navedite naziv ili nazive pokazatelja učinka ili pokazatelja ishoda strategije, nacionalnog plana ili plana razvoja čijem ostvarenju izravno doprinosi prijedlog investicijskog projekta)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0"/>
      </w:tblGrid>
      <w:tr w:rsidR="00093E38" w:rsidRPr="00093E38" w14:paraId="464DEAC1" w14:textId="77777777" w:rsidTr="000963FC">
        <w:tc>
          <w:tcPr>
            <w:tcW w:w="2760" w:type="dxa"/>
            <w:shd w:val="clear" w:color="auto" w:fill="auto"/>
          </w:tcPr>
          <w:p w14:paraId="226CAD4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14:paraId="3E405D7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6" w:name="Tekst41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093E38" w:rsidRPr="00093E38" w14:paraId="0622C58A" w14:textId="77777777" w:rsidTr="000963FC">
        <w:tc>
          <w:tcPr>
            <w:tcW w:w="2760" w:type="dxa"/>
            <w:shd w:val="clear" w:color="auto" w:fill="auto"/>
          </w:tcPr>
          <w:p w14:paraId="3633D01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14:paraId="7CC3FF3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7" w:name="Tekst4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093E38" w:rsidRPr="00093E38" w14:paraId="1E1292A2" w14:textId="77777777" w:rsidTr="000963FC">
        <w:tc>
          <w:tcPr>
            <w:tcW w:w="2760" w:type="dxa"/>
            <w:shd w:val="clear" w:color="auto" w:fill="auto"/>
          </w:tcPr>
          <w:p w14:paraId="7F00E99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14:paraId="610F2BD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28" w:name="Tekst4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093E38" w:rsidRPr="00093E38" w14:paraId="3C18630F" w14:textId="77777777" w:rsidTr="000963FC">
        <w:tc>
          <w:tcPr>
            <w:tcW w:w="2760" w:type="dxa"/>
            <w:shd w:val="clear" w:color="auto" w:fill="auto"/>
          </w:tcPr>
          <w:p w14:paraId="4990000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Naziv pokazatelja i kod iz biblioteke pokazatelja</w:t>
            </w:r>
          </w:p>
        </w:tc>
        <w:tc>
          <w:tcPr>
            <w:tcW w:w="6300" w:type="dxa"/>
            <w:shd w:val="clear" w:color="auto" w:fill="auto"/>
          </w:tcPr>
          <w:p w14:paraId="345F038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29" w:name="Tekst44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</w:tr>
    </w:tbl>
    <w:p w14:paraId="0E9D15B0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B55AF3E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130C11A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i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 xml:space="preserve">Rizici i upravljanje rizicima </w:t>
      </w:r>
      <w:r w:rsidRPr="00093E38">
        <w:rPr>
          <w:rFonts w:ascii="Times New Roman" w:hAnsi="Times New Roman" w:cs="Times New Roman"/>
          <w:b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sz w:val="24"/>
          <w:szCs w:val="24"/>
        </w:rPr>
        <w:tab/>
      </w:r>
      <w:r w:rsidRPr="00093E38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313"/>
        <w:gridCol w:w="2310"/>
        <w:gridCol w:w="2312"/>
      </w:tblGrid>
      <w:tr w:rsidR="00093E38" w:rsidRPr="00093E38" w14:paraId="7B4124ED" w14:textId="77777777" w:rsidTr="000963FC">
        <w:tc>
          <w:tcPr>
            <w:tcW w:w="2322" w:type="dxa"/>
            <w:shd w:val="clear" w:color="auto" w:fill="auto"/>
            <w:vAlign w:val="center"/>
          </w:tcPr>
          <w:p w14:paraId="266CEBA6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Opis i vrsta rizika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B98F3AE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Vjerojatnost nastanka</w:t>
            </w:r>
          </w:p>
          <w:p w14:paraId="75C932C6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i/>
                <w:sz w:val="24"/>
                <w:szCs w:val="24"/>
              </w:rPr>
              <w:t>/mala, srednja, velika/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2ADCA98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Učinak nastanka</w:t>
            </w:r>
          </w:p>
          <w:p w14:paraId="2041FC04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i/>
                <w:sz w:val="24"/>
                <w:szCs w:val="24"/>
              </w:rPr>
              <w:t>/mali, srednji, veliki/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1E6DF448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Mjere za otklanjanje</w:t>
            </w:r>
          </w:p>
        </w:tc>
      </w:tr>
      <w:tr w:rsidR="00093E38" w:rsidRPr="00093E38" w14:paraId="43A33046" w14:textId="77777777" w:rsidTr="000963FC">
        <w:tc>
          <w:tcPr>
            <w:tcW w:w="2322" w:type="dxa"/>
            <w:shd w:val="clear" w:color="auto" w:fill="auto"/>
          </w:tcPr>
          <w:p w14:paraId="0D328FD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4"/>
                  <w:enabled/>
                  <w:calcOnExit w:val="0"/>
                  <w:textInput/>
                </w:ffData>
              </w:fldChar>
            </w:r>
            <w:bookmarkStart w:id="30" w:name="Tekst94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322" w:type="dxa"/>
            <w:shd w:val="clear" w:color="auto" w:fill="auto"/>
          </w:tcPr>
          <w:p w14:paraId="67C4C26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5"/>
                  <w:enabled/>
                  <w:calcOnExit w:val="0"/>
                  <w:textInput/>
                </w:ffData>
              </w:fldChar>
            </w:r>
            <w:bookmarkStart w:id="31" w:name="Tekst8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322" w:type="dxa"/>
            <w:shd w:val="clear" w:color="auto" w:fill="auto"/>
          </w:tcPr>
          <w:p w14:paraId="0262FC6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8"/>
                  <w:enabled/>
                  <w:calcOnExit w:val="0"/>
                  <w:textInput/>
                </w:ffData>
              </w:fldChar>
            </w:r>
            <w:bookmarkStart w:id="32" w:name="Tekst8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322" w:type="dxa"/>
            <w:shd w:val="clear" w:color="auto" w:fill="auto"/>
          </w:tcPr>
          <w:p w14:paraId="2A7AC9F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1"/>
                  <w:enabled/>
                  <w:calcOnExit w:val="0"/>
                  <w:textInput/>
                </w:ffData>
              </w:fldChar>
            </w:r>
            <w:bookmarkStart w:id="33" w:name="Tekst91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093E38" w:rsidRPr="00093E38" w14:paraId="63E63A6D" w14:textId="77777777" w:rsidTr="000963FC">
        <w:tc>
          <w:tcPr>
            <w:tcW w:w="2322" w:type="dxa"/>
            <w:shd w:val="clear" w:color="auto" w:fill="auto"/>
          </w:tcPr>
          <w:p w14:paraId="667FBD9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5"/>
                  <w:enabled/>
                  <w:calcOnExit w:val="0"/>
                  <w:textInput/>
                </w:ffData>
              </w:fldChar>
            </w:r>
            <w:bookmarkStart w:id="34" w:name="Tekst9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322" w:type="dxa"/>
            <w:shd w:val="clear" w:color="auto" w:fill="auto"/>
          </w:tcPr>
          <w:p w14:paraId="4D99A46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6"/>
                  <w:enabled/>
                  <w:calcOnExit w:val="0"/>
                  <w:textInput/>
                </w:ffData>
              </w:fldChar>
            </w:r>
            <w:bookmarkStart w:id="35" w:name="Tekst86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2322" w:type="dxa"/>
            <w:shd w:val="clear" w:color="auto" w:fill="auto"/>
          </w:tcPr>
          <w:p w14:paraId="1A45972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9"/>
                  <w:enabled/>
                  <w:calcOnExit w:val="0"/>
                  <w:textInput/>
                </w:ffData>
              </w:fldChar>
            </w:r>
            <w:bookmarkStart w:id="36" w:name="Tekst89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322" w:type="dxa"/>
            <w:shd w:val="clear" w:color="auto" w:fill="auto"/>
          </w:tcPr>
          <w:p w14:paraId="7AC49DC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2"/>
                  <w:enabled/>
                  <w:calcOnExit w:val="0"/>
                  <w:textInput/>
                </w:ffData>
              </w:fldChar>
            </w:r>
            <w:bookmarkStart w:id="37" w:name="Tekst9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</w:tr>
      <w:tr w:rsidR="00093E38" w:rsidRPr="00093E38" w14:paraId="750D1EA5" w14:textId="77777777" w:rsidTr="000963FC">
        <w:tc>
          <w:tcPr>
            <w:tcW w:w="2322" w:type="dxa"/>
            <w:shd w:val="clear" w:color="auto" w:fill="auto"/>
          </w:tcPr>
          <w:p w14:paraId="125C651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6"/>
                  <w:enabled/>
                  <w:calcOnExit w:val="0"/>
                  <w:textInput/>
                </w:ffData>
              </w:fldChar>
            </w:r>
            <w:bookmarkStart w:id="38" w:name="Tekst96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322" w:type="dxa"/>
            <w:shd w:val="clear" w:color="auto" w:fill="auto"/>
          </w:tcPr>
          <w:p w14:paraId="7D9F79C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87"/>
                  <w:enabled/>
                  <w:calcOnExit w:val="0"/>
                  <w:textInput/>
                </w:ffData>
              </w:fldChar>
            </w:r>
            <w:bookmarkStart w:id="39" w:name="Tekst87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322" w:type="dxa"/>
            <w:shd w:val="clear" w:color="auto" w:fill="auto"/>
          </w:tcPr>
          <w:p w14:paraId="6A1081C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bookmarkStart w:id="40" w:name="Tekst90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322" w:type="dxa"/>
            <w:shd w:val="clear" w:color="auto" w:fill="auto"/>
          </w:tcPr>
          <w:p w14:paraId="164F236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3"/>
                  <w:enabled/>
                  <w:calcOnExit w:val="0"/>
                  <w:textInput/>
                </w:ffData>
              </w:fldChar>
            </w:r>
            <w:bookmarkStart w:id="41" w:name="Tekst9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eastAsia="Arial Unicode MS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</w:tr>
    </w:tbl>
    <w:p w14:paraId="135D9B0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91205FC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Da li je projekt komplementaran s nekim drugim projektom?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6831F456" w14:textId="77777777" w:rsidTr="000963FC">
        <w:trPr>
          <w:trHeight w:val="2268"/>
        </w:trPr>
        <w:tc>
          <w:tcPr>
            <w:tcW w:w="9288" w:type="dxa"/>
            <w:shd w:val="clear" w:color="auto" w:fill="auto"/>
          </w:tcPr>
          <w:p w14:paraId="137C5A3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PotvrdniOkvir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249E606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PotvrdniOkvir6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6AE60B0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Ako je odgovor DA, navedite s kojim i na koji način</w:t>
            </w:r>
          </w:p>
          <w:p w14:paraId="164174F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44" w:name="Tekst2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</w:tr>
    </w:tbl>
    <w:p w14:paraId="5F776CB2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391C042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Može li se očekivati da će projekt imati značajan utjecaj na okoliš?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93E38" w:rsidRPr="00093E38" w14:paraId="2EDBAAFB" w14:textId="77777777" w:rsidTr="000963FC">
        <w:trPr>
          <w:trHeight w:val="2268"/>
        </w:trPr>
        <w:tc>
          <w:tcPr>
            <w:tcW w:w="9067" w:type="dxa"/>
            <w:shd w:val="clear" w:color="auto" w:fill="auto"/>
          </w:tcPr>
          <w:p w14:paraId="0989646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76DE187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415C6A0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14:paraId="115CC41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C3B25FE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42D4DB3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Može li se očekivati da će projekt imati društveni (na populaciju, socijalni, ekonomski) učinak?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093E38" w:rsidRPr="00093E38" w14:paraId="7577D299" w14:textId="77777777" w:rsidTr="000963FC">
        <w:trPr>
          <w:trHeight w:val="2268"/>
        </w:trPr>
        <w:tc>
          <w:tcPr>
            <w:tcW w:w="9067" w:type="dxa"/>
            <w:shd w:val="clear" w:color="auto" w:fill="auto"/>
          </w:tcPr>
          <w:p w14:paraId="190AB05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4A1C753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40C996D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Ako je odgovor DA, opišite kako</w:t>
            </w:r>
          </w:p>
          <w:p w14:paraId="10ADC55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10D7226F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850B0B3" w14:textId="77777777" w:rsidR="00093E38" w:rsidRPr="00093E38" w:rsidRDefault="00093E38" w:rsidP="00093E38">
      <w:pPr>
        <w:shd w:val="clear" w:color="auto" w:fill="BDD6EE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4. Financiranje projekta</w:t>
      </w:r>
    </w:p>
    <w:p w14:paraId="3A979B98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 xml:space="preserve">Dinamika financiranja projekta </w:t>
      </w:r>
    </w:p>
    <w:tbl>
      <w:tblPr>
        <w:tblW w:w="5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</w:tblGrid>
      <w:tr w:rsidR="00093E38" w:rsidRPr="00093E38" w14:paraId="2104C51F" w14:textId="77777777" w:rsidTr="000963FC">
        <w:tc>
          <w:tcPr>
            <w:tcW w:w="1460" w:type="dxa"/>
            <w:shd w:val="clear" w:color="auto" w:fill="auto"/>
            <w:vAlign w:val="center"/>
          </w:tcPr>
          <w:p w14:paraId="6538E484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52A39509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899687D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04A64AA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093E38" w:rsidRPr="00093E38" w14:paraId="0A263288" w14:textId="77777777" w:rsidTr="000963FC">
        <w:tc>
          <w:tcPr>
            <w:tcW w:w="1460" w:type="dxa"/>
            <w:shd w:val="clear" w:color="auto" w:fill="auto"/>
          </w:tcPr>
          <w:p w14:paraId="4F0AF74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72BE11E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00C2797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3FBB292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6411E1AA" w14:textId="77777777" w:rsidTr="000963FC">
        <w:tc>
          <w:tcPr>
            <w:tcW w:w="1460" w:type="dxa"/>
            <w:shd w:val="clear" w:color="auto" w:fill="auto"/>
          </w:tcPr>
          <w:p w14:paraId="766D524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5AFAB44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4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5EE2E81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41EE0A6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2071C516" w14:textId="77777777" w:rsidTr="000963FC">
        <w:tc>
          <w:tcPr>
            <w:tcW w:w="1460" w:type="dxa"/>
            <w:shd w:val="clear" w:color="auto" w:fill="auto"/>
          </w:tcPr>
          <w:p w14:paraId="1D0B253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4F9F0BB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239049F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0" w:type="dxa"/>
            <w:shd w:val="clear" w:color="auto" w:fill="auto"/>
          </w:tcPr>
          <w:p w14:paraId="71713E5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73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7A28E12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2312167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Investicijski troškovi projekta:</w:t>
      </w:r>
    </w:p>
    <w:p w14:paraId="71DB5697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a) Troškovi pripreme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1"/>
        <w:gridCol w:w="1529"/>
        <w:gridCol w:w="1379"/>
        <w:gridCol w:w="1387"/>
        <w:gridCol w:w="1383"/>
        <w:gridCol w:w="1351"/>
      </w:tblGrid>
      <w:tr w:rsidR="00093E38" w:rsidRPr="00093E38" w14:paraId="57AF5C95" w14:textId="77777777" w:rsidTr="000963FC">
        <w:tc>
          <w:tcPr>
            <w:tcW w:w="2031" w:type="dxa"/>
            <w:shd w:val="clear" w:color="auto" w:fill="auto"/>
          </w:tcPr>
          <w:p w14:paraId="0695C77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3B119CD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  <w:p w14:paraId="2DBB771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0BD49F06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379" w:type="dxa"/>
            <w:shd w:val="clear" w:color="auto" w:fill="auto"/>
          </w:tcPr>
          <w:p w14:paraId="76E571B5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387" w:type="dxa"/>
            <w:shd w:val="clear" w:color="auto" w:fill="auto"/>
          </w:tcPr>
          <w:p w14:paraId="5B48265C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  <w:shd w:val="clear" w:color="auto" w:fill="auto"/>
          </w:tcPr>
          <w:p w14:paraId="79F49021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n+3</w:t>
            </w:r>
          </w:p>
        </w:tc>
        <w:tc>
          <w:tcPr>
            <w:tcW w:w="1351" w:type="dxa"/>
            <w:shd w:val="clear" w:color="auto" w:fill="auto"/>
          </w:tcPr>
          <w:p w14:paraId="364A33BB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093E38" w:rsidRPr="00093E38" w14:paraId="6B57AF9F" w14:textId="77777777" w:rsidTr="000963FC">
        <w:tc>
          <w:tcPr>
            <w:tcW w:w="2031" w:type="dxa"/>
            <w:shd w:val="clear" w:color="auto" w:fill="auto"/>
          </w:tcPr>
          <w:p w14:paraId="7D7F9D3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23BE2B3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</w:tcPr>
          <w:p w14:paraId="518C51F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0F31560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72BE60E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0C992CC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38" w:rsidRPr="00093E38" w14:paraId="1AEF8852" w14:textId="77777777" w:rsidTr="000963FC">
        <w:tc>
          <w:tcPr>
            <w:tcW w:w="2031" w:type="dxa"/>
            <w:shd w:val="clear" w:color="auto" w:fill="auto"/>
          </w:tcPr>
          <w:p w14:paraId="1DF9651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  <w:shd w:val="clear" w:color="auto" w:fill="auto"/>
          </w:tcPr>
          <w:p w14:paraId="03A806C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shd w:val="clear" w:color="auto" w:fill="auto"/>
          </w:tcPr>
          <w:p w14:paraId="6019284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  <w:shd w:val="clear" w:color="auto" w:fill="auto"/>
          </w:tcPr>
          <w:p w14:paraId="402B352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54A2578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shd w:val="clear" w:color="auto" w:fill="auto"/>
          </w:tcPr>
          <w:p w14:paraId="7304D1B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4D760C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20B69669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lastRenderedPageBreak/>
        <w:t>b) Troškovi provedbe 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552"/>
        <w:gridCol w:w="1408"/>
        <w:gridCol w:w="1414"/>
        <w:gridCol w:w="1410"/>
        <w:gridCol w:w="1375"/>
      </w:tblGrid>
      <w:tr w:rsidR="00093E38" w:rsidRPr="00093E38" w14:paraId="47ADD51C" w14:textId="77777777" w:rsidTr="000963FC">
        <w:tc>
          <w:tcPr>
            <w:tcW w:w="2093" w:type="dxa"/>
            <w:shd w:val="clear" w:color="auto" w:fill="auto"/>
          </w:tcPr>
          <w:p w14:paraId="17B4EAE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Izvor financiranja:</w:t>
            </w:r>
          </w:p>
        </w:tc>
        <w:tc>
          <w:tcPr>
            <w:tcW w:w="1559" w:type="dxa"/>
            <w:shd w:val="clear" w:color="auto" w:fill="auto"/>
          </w:tcPr>
          <w:p w14:paraId="12A5431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690B9DA6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13" w:type="dxa"/>
            <w:shd w:val="clear" w:color="auto" w:fill="auto"/>
          </w:tcPr>
          <w:p w14:paraId="7DABD067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početnoj godini n</w:t>
            </w:r>
          </w:p>
        </w:tc>
        <w:tc>
          <w:tcPr>
            <w:tcW w:w="1422" w:type="dxa"/>
            <w:shd w:val="clear" w:color="auto" w:fill="auto"/>
          </w:tcPr>
          <w:p w14:paraId="4366FD39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18" w:type="dxa"/>
            <w:shd w:val="clear" w:color="auto" w:fill="auto"/>
          </w:tcPr>
          <w:p w14:paraId="610D4CA5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383" w:type="dxa"/>
            <w:shd w:val="clear" w:color="auto" w:fill="auto"/>
          </w:tcPr>
          <w:p w14:paraId="56424715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093E38" w:rsidRPr="00093E38" w14:paraId="7D4BE3E6" w14:textId="77777777" w:rsidTr="000963FC">
        <w:tc>
          <w:tcPr>
            <w:tcW w:w="2093" w:type="dxa"/>
            <w:shd w:val="clear" w:color="auto" w:fill="auto"/>
          </w:tcPr>
          <w:p w14:paraId="72D55CE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59D99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57FC6CC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09E7390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0682EC9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67BA9DF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38" w:rsidRPr="00093E38" w14:paraId="07A9354E" w14:textId="77777777" w:rsidTr="000963FC">
        <w:tc>
          <w:tcPr>
            <w:tcW w:w="2093" w:type="dxa"/>
            <w:shd w:val="clear" w:color="auto" w:fill="auto"/>
          </w:tcPr>
          <w:p w14:paraId="6372EB7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ABFDFEA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3DFDE9E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5102165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820950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7502CE1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38" w:rsidRPr="00093E38" w14:paraId="05430B64" w14:textId="77777777" w:rsidTr="000963FC">
        <w:tc>
          <w:tcPr>
            <w:tcW w:w="2093" w:type="dxa"/>
            <w:shd w:val="clear" w:color="auto" w:fill="auto"/>
          </w:tcPr>
          <w:p w14:paraId="016EA90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D5689F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4BF8AE1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1E3A8A8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6E0E54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3CC8FA9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E38" w:rsidRPr="00093E38" w14:paraId="5D232E0B" w14:textId="77777777" w:rsidTr="000963FC">
        <w:tc>
          <w:tcPr>
            <w:tcW w:w="2093" w:type="dxa"/>
            <w:shd w:val="clear" w:color="auto" w:fill="auto"/>
          </w:tcPr>
          <w:p w14:paraId="7818B13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652E25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shd w:val="clear" w:color="auto" w:fill="auto"/>
          </w:tcPr>
          <w:p w14:paraId="14C31F4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</w:tcPr>
          <w:p w14:paraId="1C935BD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C37A67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auto"/>
          </w:tcPr>
          <w:p w14:paraId="5DFA0F2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AA39A8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272BDD3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06E8E853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Procijenjeni operativni troškovi i troškovi održavanja projekta</w:t>
      </w:r>
      <w:r w:rsidRPr="00093E38">
        <w:rPr>
          <w:rFonts w:ascii="Times New Roman" w:hAnsi="Times New Roman" w:cs="Times New Roman"/>
          <w:b/>
          <w:sz w:val="24"/>
          <w:szCs w:val="24"/>
        </w:rPr>
        <w:tab/>
      </w:r>
      <w:r w:rsidRPr="00093E38">
        <w:rPr>
          <w:rFonts w:ascii="Times New Roman" w:hAnsi="Times New Roman" w:cs="Times New Roman"/>
          <w:b/>
          <w:sz w:val="24"/>
          <w:szCs w:val="24"/>
        </w:rPr>
        <w:tab/>
      </w:r>
    </w:p>
    <w:p w14:paraId="30257320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093E38" w:rsidRPr="00093E38" w14:paraId="76BEB495" w14:textId="77777777" w:rsidTr="000963FC">
        <w:tc>
          <w:tcPr>
            <w:tcW w:w="3464" w:type="dxa"/>
            <w:shd w:val="clear" w:color="auto" w:fill="auto"/>
          </w:tcPr>
          <w:p w14:paraId="27BE5B3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4CBE64A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F28FD34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2868677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DE13D27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64F3C44D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093E38" w:rsidRPr="00093E38" w14:paraId="6B3AC59B" w14:textId="77777777" w:rsidTr="000963FC">
        <w:tc>
          <w:tcPr>
            <w:tcW w:w="3464" w:type="dxa"/>
            <w:shd w:val="clear" w:color="auto" w:fill="auto"/>
          </w:tcPr>
          <w:p w14:paraId="0D22A69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bookmarkStart w:id="45" w:name="Tekst9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1467" w:type="dxa"/>
            <w:shd w:val="clear" w:color="auto" w:fill="auto"/>
          </w:tcPr>
          <w:p w14:paraId="055D255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bookmarkStart w:id="46" w:name="Tekst101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1467" w:type="dxa"/>
            <w:shd w:val="clear" w:color="auto" w:fill="auto"/>
          </w:tcPr>
          <w:p w14:paraId="616EC044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bookmarkStart w:id="47" w:name="Tekst104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1467" w:type="dxa"/>
            <w:shd w:val="clear" w:color="auto" w:fill="auto"/>
          </w:tcPr>
          <w:p w14:paraId="70D2D0FC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bookmarkStart w:id="48" w:name="Tekst107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1202" w:type="dxa"/>
            <w:shd w:val="clear" w:color="auto" w:fill="auto"/>
          </w:tcPr>
          <w:p w14:paraId="62A83D0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bookmarkStart w:id="49" w:name="Tekst110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</w:tr>
      <w:tr w:rsidR="00093E38" w:rsidRPr="00093E38" w14:paraId="394B4F32" w14:textId="77777777" w:rsidTr="000963FC">
        <w:tc>
          <w:tcPr>
            <w:tcW w:w="3464" w:type="dxa"/>
            <w:shd w:val="clear" w:color="auto" w:fill="auto"/>
          </w:tcPr>
          <w:p w14:paraId="48BBB9C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bookmarkStart w:id="50" w:name="Tekst99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1467" w:type="dxa"/>
            <w:shd w:val="clear" w:color="auto" w:fill="auto"/>
          </w:tcPr>
          <w:p w14:paraId="64D1F10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bookmarkStart w:id="51" w:name="Tekst10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467" w:type="dxa"/>
            <w:shd w:val="clear" w:color="auto" w:fill="auto"/>
          </w:tcPr>
          <w:p w14:paraId="6519C56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bookmarkStart w:id="52" w:name="Tekst105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  <w:tc>
          <w:tcPr>
            <w:tcW w:w="1467" w:type="dxa"/>
            <w:shd w:val="clear" w:color="auto" w:fill="auto"/>
          </w:tcPr>
          <w:p w14:paraId="28B620E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bookmarkStart w:id="53" w:name="Tekst109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1202" w:type="dxa"/>
            <w:shd w:val="clear" w:color="auto" w:fill="auto"/>
          </w:tcPr>
          <w:p w14:paraId="6E18679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bookmarkStart w:id="54" w:name="Tekst111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</w:tr>
      <w:tr w:rsidR="00093E38" w:rsidRPr="00093E38" w14:paraId="750B9CE6" w14:textId="77777777" w:rsidTr="000963FC">
        <w:tc>
          <w:tcPr>
            <w:tcW w:w="3464" w:type="dxa"/>
            <w:shd w:val="clear" w:color="auto" w:fill="auto"/>
          </w:tcPr>
          <w:p w14:paraId="1929F95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bookmarkStart w:id="55" w:name="Tekst100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  <w:tc>
          <w:tcPr>
            <w:tcW w:w="1467" w:type="dxa"/>
            <w:shd w:val="clear" w:color="auto" w:fill="auto"/>
          </w:tcPr>
          <w:p w14:paraId="7A4E958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bookmarkStart w:id="56" w:name="Tekst10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1467" w:type="dxa"/>
            <w:shd w:val="clear" w:color="auto" w:fill="auto"/>
          </w:tcPr>
          <w:p w14:paraId="33CC4F7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bookmarkStart w:id="57" w:name="Tekst106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1467" w:type="dxa"/>
            <w:shd w:val="clear" w:color="auto" w:fill="auto"/>
          </w:tcPr>
          <w:p w14:paraId="40114AD8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bookmarkStart w:id="58" w:name="Tekst108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  <w:tc>
          <w:tcPr>
            <w:tcW w:w="1202" w:type="dxa"/>
            <w:shd w:val="clear" w:color="auto" w:fill="auto"/>
          </w:tcPr>
          <w:p w14:paraId="7271064D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bookmarkStart w:id="59" w:name="Tekst112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</w:tr>
      <w:tr w:rsidR="00093E38" w:rsidRPr="00093E38" w14:paraId="78865690" w14:textId="77777777" w:rsidTr="000963FC">
        <w:tc>
          <w:tcPr>
            <w:tcW w:w="3464" w:type="dxa"/>
            <w:shd w:val="clear" w:color="auto" w:fill="auto"/>
          </w:tcPr>
          <w:p w14:paraId="598F172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178B0F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6E293C6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  <w:shd w:val="clear" w:color="auto" w:fill="auto"/>
          </w:tcPr>
          <w:p w14:paraId="3F00463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shd w:val="clear" w:color="auto" w:fill="auto"/>
          </w:tcPr>
          <w:p w14:paraId="0892885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B3B90A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DCE8FA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486A878F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Procijenjeni trošak zatvaranja projekta</w:t>
      </w:r>
    </w:p>
    <w:p w14:paraId="39DF5D21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i/>
          <w:sz w:val="24"/>
          <w:szCs w:val="24"/>
        </w:rPr>
        <w:t>/dodati po potrebi/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4"/>
        <w:gridCol w:w="1467"/>
        <w:gridCol w:w="1467"/>
        <w:gridCol w:w="1467"/>
        <w:gridCol w:w="1202"/>
      </w:tblGrid>
      <w:tr w:rsidR="00093E38" w:rsidRPr="00093E38" w14:paraId="278ACF21" w14:textId="77777777" w:rsidTr="000963FC">
        <w:tc>
          <w:tcPr>
            <w:tcW w:w="3464" w:type="dxa"/>
            <w:shd w:val="clear" w:color="auto" w:fill="auto"/>
          </w:tcPr>
          <w:p w14:paraId="49048F3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  <w:p w14:paraId="4EF6C46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/razradit po vrstama/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BD8E586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prvoj godini po završetku projekta n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7AEA4488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n+1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854032E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n+2</w:t>
            </w:r>
          </w:p>
        </w:tc>
        <w:tc>
          <w:tcPr>
            <w:tcW w:w="1202" w:type="dxa"/>
            <w:shd w:val="clear" w:color="auto" w:fill="auto"/>
            <w:vAlign w:val="center"/>
          </w:tcPr>
          <w:p w14:paraId="1A0AB33C" w14:textId="77777777" w:rsidR="00093E38" w:rsidRPr="00093E38" w:rsidRDefault="00093E38" w:rsidP="00093E38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U godini n+…</w:t>
            </w:r>
          </w:p>
        </w:tc>
      </w:tr>
      <w:tr w:rsidR="00093E38" w:rsidRPr="00093E38" w14:paraId="662ED630" w14:textId="77777777" w:rsidTr="000963FC">
        <w:tc>
          <w:tcPr>
            <w:tcW w:w="3464" w:type="dxa"/>
            <w:shd w:val="clear" w:color="auto" w:fill="auto"/>
          </w:tcPr>
          <w:p w14:paraId="1338DFA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8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07E9127E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1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137712D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4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5A19816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7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1F85AC47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0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31100002" w14:textId="77777777" w:rsidTr="000963FC">
        <w:tc>
          <w:tcPr>
            <w:tcW w:w="3464" w:type="dxa"/>
            <w:shd w:val="clear" w:color="auto" w:fill="auto"/>
          </w:tcPr>
          <w:p w14:paraId="2DDBEAB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99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68C780C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48A47BD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5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69305C6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9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7F56693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1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93E38" w:rsidRPr="00093E38" w14:paraId="3AFBEB31" w14:textId="77777777" w:rsidTr="000963FC">
        <w:tc>
          <w:tcPr>
            <w:tcW w:w="3464" w:type="dxa"/>
            <w:shd w:val="clear" w:color="auto" w:fill="auto"/>
          </w:tcPr>
          <w:p w14:paraId="4DDD2511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0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37E3DCE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3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3B9F9BE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6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467" w:type="dxa"/>
            <w:shd w:val="clear" w:color="auto" w:fill="auto"/>
          </w:tcPr>
          <w:p w14:paraId="752D006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08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02" w:type="dxa"/>
            <w:shd w:val="clear" w:color="auto" w:fill="auto"/>
          </w:tcPr>
          <w:p w14:paraId="5A744EB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6D7A792F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E87FDBB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14:paraId="121DB9F1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Očekuje li se da će po završetku projekt ostvarivati prihod?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93E38" w:rsidRPr="00093E38" w14:paraId="653AB8C7" w14:textId="77777777" w:rsidTr="000963FC">
        <w:trPr>
          <w:trHeight w:val="2268"/>
        </w:trPr>
        <w:tc>
          <w:tcPr>
            <w:tcW w:w="9060" w:type="dxa"/>
            <w:shd w:val="clear" w:color="auto" w:fill="auto"/>
          </w:tcPr>
          <w:p w14:paraId="1972FF36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6BB577FB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PotvrdniOkvi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  <w:p w14:paraId="2BC8CF52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t>Ako je odgovor DA, navedite kakve i procijenite u kojem godišnjem iznosu</w:t>
            </w:r>
          </w:p>
          <w:p w14:paraId="51C64F6F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FE23C93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CFA148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706B0BB7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Opišite planiranu namjenu, tip vlasništva i vrstu financiranja projekta po završetku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3"/>
      </w:tblGrid>
      <w:tr w:rsidR="00093E38" w:rsidRPr="00093E38" w14:paraId="74713F4A" w14:textId="77777777" w:rsidTr="000963FC">
        <w:trPr>
          <w:trHeight w:val="2268"/>
        </w:trPr>
        <w:tc>
          <w:tcPr>
            <w:tcW w:w="9288" w:type="dxa"/>
            <w:shd w:val="clear" w:color="auto" w:fill="auto"/>
          </w:tcPr>
          <w:p w14:paraId="55AD4D09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95DEBD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0B8EBF05" w14:textId="77777777" w:rsidR="00093E38" w:rsidRPr="00093E38" w:rsidRDefault="00093E38" w:rsidP="00093E38">
      <w:pPr>
        <w:shd w:val="clear" w:color="auto" w:fill="BDD6EE"/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093E38">
        <w:rPr>
          <w:rFonts w:ascii="Times New Roman" w:hAnsi="Times New Roman" w:cs="Times New Roman"/>
          <w:b/>
          <w:sz w:val="24"/>
          <w:szCs w:val="24"/>
        </w:rPr>
        <w:t>5. Autorizacija</w:t>
      </w:r>
    </w:p>
    <w:p w14:paraId="7E42EBCB" w14:textId="77777777" w:rsidR="00093E38" w:rsidRPr="00093E38" w:rsidRDefault="00093E38" w:rsidP="00093E38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 xml:space="preserve">Izjavljujem da imam ovlast za upućivanje prijedloga investicijskog projekta. Potvrđujem da su podaci navedeni u ovom Obrascu točni. Svjestan/svjesna sam da bi, ukoliko ovaj Obrazac nije potpun, prijedlog investicijskog projekta mogao biti odbačen. Isto tako sam svjestan/svjesna da će, ukoliko su u Obrascu namjerno navedeni netočni ili neistini podaci, prijedlog investicijskog projekta biti odbačen te u narednih godinu dana niti jedan drugi prijedlog koji uputim neće biti uzet u razmatranje. </w:t>
      </w:r>
    </w:p>
    <w:p w14:paraId="685CC7CD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MP</w:t>
      </w:r>
    </w:p>
    <w:p w14:paraId="4A69E375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B47CD21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kst114"/>
            <w:enabled/>
            <w:calcOnExit w:val="0"/>
            <w:textInput/>
          </w:ffData>
        </w:fldChar>
      </w:r>
      <w:bookmarkStart w:id="60" w:name="Tekst114"/>
      <w:r w:rsidRPr="00093E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093E38">
        <w:rPr>
          <w:rFonts w:ascii="Times New Roman" w:hAnsi="Times New Roman" w:cs="Times New Roman"/>
          <w:sz w:val="24"/>
          <w:szCs w:val="24"/>
        </w:rPr>
      </w:r>
      <w:r w:rsidRPr="00093E38">
        <w:rPr>
          <w:rFonts w:ascii="Times New Roman" w:hAnsi="Times New Roman" w:cs="Times New Roman"/>
          <w:sz w:val="24"/>
          <w:szCs w:val="24"/>
        </w:rPr>
        <w:fldChar w:fldCharType="separate"/>
      </w:r>
      <w:r w:rsidRPr="00093E38">
        <w:rPr>
          <w:rFonts w:ascii="Times New Roman" w:hAnsi="Times New Roman" w:cs="Times New Roman"/>
          <w:noProof/>
          <w:sz w:val="24"/>
          <w:szCs w:val="24"/>
        </w:rPr>
        <w:t> </w:t>
      </w:r>
      <w:r w:rsidRPr="00093E38">
        <w:rPr>
          <w:rFonts w:ascii="Times New Roman" w:hAnsi="Times New Roman" w:cs="Times New Roman"/>
          <w:noProof/>
          <w:sz w:val="24"/>
          <w:szCs w:val="24"/>
        </w:rPr>
        <w:t> </w:t>
      </w:r>
      <w:r w:rsidRPr="00093E38">
        <w:rPr>
          <w:rFonts w:ascii="Times New Roman" w:hAnsi="Times New Roman" w:cs="Times New Roman"/>
          <w:noProof/>
          <w:sz w:val="24"/>
          <w:szCs w:val="24"/>
        </w:rPr>
        <w:t> </w:t>
      </w:r>
      <w:r w:rsidRPr="00093E38">
        <w:rPr>
          <w:rFonts w:ascii="Times New Roman" w:hAnsi="Times New Roman" w:cs="Times New Roman"/>
          <w:noProof/>
          <w:sz w:val="24"/>
          <w:szCs w:val="24"/>
        </w:rPr>
        <w:t> </w:t>
      </w:r>
      <w:r w:rsidRPr="00093E38">
        <w:rPr>
          <w:rFonts w:ascii="Times New Roman" w:hAnsi="Times New Roman" w:cs="Times New Roman"/>
          <w:noProof/>
          <w:sz w:val="24"/>
          <w:szCs w:val="24"/>
        </w:rPr>
        <w:t> </w:t>
      </w:r>
      <w:r w:rsidRPr="00093E38">
        <w:rPr>
          <w:rFonts w:ascii="Times New Roman" w:hAnsi="Times New Roman" w:cs="Times New Roman"/>
          <w:sz w:val="24"/>
          <w:szCs w:val="24"/>
        </w:rPr>
        <w:fldChar w:fldCharType="end"/>
      </w:r>
      <w:bookmarkEnd w:id="60"/>
    </w:p>
    <w:p w14:paraId="6C954BB8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 xml:space="preserve">Ime, prezime i funkcija odgovorne osobe </w:t>
      </w:r>
    </w:p>
    <w:p w14:paraId="3686BECA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predlagatelja investicijskog projekta</w:t>
      </w:r>
    </w:p>
    <w:p w14:paraId="6A52296A" w14:textId="77777777" w:rsidR="00093E38" w:rsidRPr="00093E38" w:rsidRDefault="00093E38" w:rsidP="00093E38">
      <w:pPr>
        <w:spacing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/potpis i pečat/</w:t>
      </w:r>
    </w:p>
    <w:p w14:paraId="6D0BC622" w14:textId="77777777" w:rsidR="00093E38" w:rsidRPr="00093E38" w:rsidRDefault="00093E38" w:rsidP="00093E38">
      <w:pPr>
        <w:spacing w:line="259" w:lineRule="auto"/>
        <w:rPr>
          <w:rFonts w:ascii="Times New Roman" w:hAnsi="Times New Roman" w:cs="Times New Roman"/>
          <w:sz w:val="24"/>
          <w:szCs w:val="24"/>
        </w:rPr>
      </w:pPr>
      <w:r w:rsidRPr="00093E38">
        <w:rPr>
          <w:rFonts w:ascii="Times New Roman" w:hAnsi="Times New Roman" w:cs="Times New Roman"/>
          <w:sz w:val="24"/>
          <w:szCs w:val="24"/>
        </w:rPr>
        <w:t>Mjesto i datum popunjavanja Obrasca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093E38" w:rsidRPr="00093E38" w14:paraId="09309DD9" w14:textId="77777777" w:rsidTr="000963FC">
        <w:tc>
          <w:tcPr>
            <w:tcW w:w="9060" w:type="dxa"/>
            <w:shd w:val="clear" w:color="auto" w:fill="auto"/>
          </w:tcPr>
          <w:p w14:paraId="77BD0580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113"/>
                  <w:enabled/>
                  <w:calcOnExit w:val="0"/>
                  <w:textInput/>
                </w:ffData>
              </w:fldChar>
            </w:r>
            <w:bookmarkStart w:id="61" w:name="Tekst113"/>
            <w:r w:rsidRPr="00093E38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Pr="00093E3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  <w:p w14:paraId="29890925" w14:textId="77777777" w:rsidR="00093E38" w:rsidRPr="00093E38" w:rsidRDefault="00093E38" w:rsidP="00093E38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B18B07" w14:textId="2609DD87" w:rsidR="004526AC" w:rsidRDefault="004526AC" w:rsidP="00452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FB03B" w14:textId="77777777" w:rsidR="00EA1181" w:rsidRDefault="00EA1181" w:rsidP="00EA1181"/>
    <w:p w14:paraId="767274C3" w14:textId="28C0032B" w:rsidR="00EA1181" w:rsidRPr="00C82CE9" w:rsidRDefault="00093E38" w:rsidP="00093E3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>**********</w:t>
      </w:r>
    </w:p>
    <w:sectPr w:rsidR="00EA1181" w:rsidRPr="00C82CE9" w:rsidSect="004526AC"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F2DF2" w14:textId="77777777" w:rsidR="007100FC" w:rsidRDefault="007100FC" w:rsidP="00C82CE9">
      <w:pPr>
        <w:spacing w:after="0" w:line="240" w:lineRule="auto"/>
      </w:pPr>
      <w:r>
        <w:separator/>
      </w:r>
    </w:p>
  </w:endnote>
  <w:endnote w:type="continuationSeparator" w:id="0">
    <w:p w14:paraId="4F817BEB" w14:textId="77777777" w:rsidR="007100FC" w:rsidRDefault="007100FC" w:rsidP="00C82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450B" w14:textId="77777777" w:rsidR="004526AC" w:rsidRDefault="004526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394"/>
      <w:gridCol w:w="184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81846038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4526AC" w14:paraId="725C27C7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472C4" w:themeColor="accent1"/>
              </w:tcBorders>
            </w:tcPr>
            <w:p w14:paraId="3BAF8599" w14:textId="3D370E8B" w:rsidR="004526AC" w:rsidRDefault="004526A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472C4" w:themeColor="accent1"/>
              </w:tcBorders>
            </w:tcPr>
            <w:p w14:paraId="57A50FCE" w14:textId="546EE43E" w:rsidR="004526AC" w:rsidRDefault="004526AC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3A6BA51A" w14:textId="77777777" w:rsidR="004526AC" w:rsidRDefault="004526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9FE05" w14:textId="77777777" w:rsidR="004526AC" w:rsidRDefault="004526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3131" w14:textId="77777777" w:rsidR="007100FC" w:rsidRDefault="007100FC" w:rsidP="00C82CE9">
      <w:pPr>
        <w:spacing w:after="0" w:line="240" w:lineRule="auto"/>
      </w:pPr>
      <w:r>
        <w:separator/>
      </w:r>
    </w:p>
  </w:footnote>
  <w:footnote w:type="continuationSeparator" w:id="0">
    <w:p w14:paraId="114BE7B8" w14:textId="77777777" w:rsidR="007100FC" w:rsidRDefault="007100FC" w:rsidP="00C82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370B" w14:textId="77777777" w:rsidR="004526AC" w:rsidRDefault="004526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495B" w14:textId="252460C0" w:rsidR="004526AC" w:rsidRDefault="00000000">
    <w:pPr>
      <w:pStyle w:val="Zaglavlje"/>
    </w:pPr>
    <w:r>
      <w:rPr>
        <w:noProof/>
      </w:rPr>
      <w:pict w14:anchorId="32EA02E2">
        <v:rect id="Pravokutnik 200" o:spid="_x0000_s1025" style="position:absolute;margin-left:0;margin-top:22.15pt;width:451.1pt;height:21pt;z-index:-251658752;visibility:visible;mso-wrap-style:square;mso-width-percent:1000;mso-wrap-distance-left:9.35pt;mso-wrap-distance-top:0;mso-wrap-distance-right:9.35pt;mso-wrap-distance-bottom:0;mso-position-horizontal-relative:margin;mso-position-vertical-relative:page;mso-width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<v:textbox style="mso-next-textbox:#Pravokutnik 200">
            <w:txbxContent>
              <w:p w14:paraId="328DEEB7" w14:textId="1F41371C" w:rsidR="004526AC" w:rsidRPr="004526AC" w:rsidRDefault="004526AC" w:rsidP="004526AC">
                <w:pPr>
                  <w:pStyle w:val="Zaglavlje"/>
                  <w:jc w:val="both"/>
                  <w:rPr>
                    <w:caps/>
                    <w:color w:val="FFFFFF" w:themeColor="background1"/>
                    <w:sz w:val="22"/>
                    <w:szCs w:val="22"/>
                  </w:rPr>
                </w:pPr>
                <w:r w:rsidRPr="004526AC">
                  <w:rPr>
                    <w:caps/>
                    <w:color w:val="FFFFFF" w:themeColor="background1"/>
                    <w:sz w:val="22"/>
                    <w:szCs w:val="22"/>
                  </w:rPr>
                  <w:t xml:space="preserve">BROJ 3                         SLUŽBENI GLASNIK OPĆINE ŠODOLOVCI    </w:t>
                </w:r>
                <w:r>
                  <w:rPr>
                    <w:caps/>
                    <w:color w:val="FFFFFF" w:themeColor="background1"/>
                    <w:sz w:val="22"/>
                    <w:szCs w:val="22"/>
                  </w:rPr>
                  <w:t xml:space="preserve">             </w:t>
                </w:r>
                <w:r w:rsidRPr="004526AC">
                  <w:rPr>
                    <w:caps/>
                    <w:color w:val="FFFFFF" w:themeColor="background1"/>
                    <w:sz w:val="22"/>
                    <w:szCs w:val="22"/>
                  </w:rPr>
                  <w:t>2025. GODINA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FDB1" w14:textId="77777777" w:rsidR="004526AC" w:rsidRDefault="004526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AE2"/>
    <w:multiLevelType w:val="hybridMultilevel"/>
    <w:tmpl w:val="C14C2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6EFB"/>
    <w:multiLevelType w:val="hybridMultilevel"/>
    <w:tmpl w:val="B6EC1754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81CE0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700202"/>
    <w:multiLevelType w:val="hybridMultilevel"/>
    <w:tmpl w:val="6D7CA4C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70895"/>
    <w:multiLevelType w:val="hybridMultilevel"/>
    <w:tmpl w:val="F12CC0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D3FCA"/>
    <w:multiLevelType w:val="hybridMultilevel"/>
    <w:tmpl w:val="D4E60C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6D09FB"/>
    <w:multiLevelType w:val="hybridMultilevel"/>
    <w:tmpl w:val="CA047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D5A8C"/>
    <w:multiLevelType w:val="hybridMultilevel"/>
    <w:tmpl w:val="F06025C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91CB2"/>
    <w:multiLevelType w:val="hybridMultilevel"/>
    <w:tmpl w:val="18143E48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4A2DB8"/>
    <w:multiLevelType w:val="hybridMultilevel"/>
    <w:tmpl w:val="8BD4D8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A6346C"/>
    <w:multiLevelType w:val="hybridMultilevel"/>
    <w:tmpl w:val="92FA23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2436CE"/>
    <w:multiLevelType w:val="hybridMultilevel"/>
    <w:tmpl w:val="FB4C30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A21668"/>
    <w:multiLevelType w:val="hybridMultilevel"/>
    <w:tmpl w:val="89FAC4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17D3F"/>
    <w:multiLevelType w:val="hybridMultilevel"/>
    <w:tmpl w:val="5804ECC6"/>
    <w:lvl w:ilvl="0" w:tplc="041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 w15:restartNumberingAfterBreak="0">
    <w:nsid w:val="23D013EB"/>
    <w:multiLevelType w:val="multilevel"/>
    <w:tmpl w:val="5804ECC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5" w15:restartNumberingAfterBreak="0">
    <w:nsid w:val="249116DF"/>
    <w:multiLevelType w:val="hybridMultilevel"/>
    <w:tmpl w:val="E8B06886"/>
    <w:lvl w:ilvl="0" w:tplc="15247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A4E76"/>
    <w:multiLevelType w:val="hybridMultilevel"/>
    <w:tmpl w:val="B1A0F72E"/>
    <w:lvl w:ilvl="0" w:tplc="D73A49B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7" w15:restartNumberingAfterBreak="0">
    <w:nsid w:val="2A82020D"/>
    <w:multiLevelType w:val="hybridMultilevel"/>
    <w:tmpl w:val="E8C08F94"/>
    <w:lvl w:ilvl="0" w:tplc="D1880A20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E16384C"/>
    <w:multiLevelType w:val="hybridMultilevel"/>
    <w:tmpl w:val="F16683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E4A0E"/>
    <w:multiLevelType w:val="hybridMultilevel"/>
    <w:tmpl w:val="6E485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E210F8"/>
    <w:multiLevelType w:val="hybridMultilevel"/>
    <w:tmpl w:val="09E876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766B21"/>
    <w:multiLevelType w:val="hybridMultilevel"/>
    <w:tmpl w:val="909890B6"/>
    <w:lvl w:ilvl="0" w:tplc="A52C1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4464A"/>
    <w:multiLevelType w:val="hybridMultilevel"/>
    <w:tmpl w:val="A87E7CD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09B3A62"/>
    <w:multiLevelType w:val="multilevel"/>
    <w:tmpl w:val="1ABCE2C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0436"/>
    <w:multiLevelType w:val="hybridMultilevel"/>
    <w:tmpl w:val="35800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633950"/>
    <w:multiLevelType w:val="hybridMultilevel"/>
    <w:tmpl w:val="61F8F89A"/>
    <w:lvl w:ilvl="0" w:tplc="A0546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039F1"/>
    <w:multiLevelType w:val="hybridMultilevel"/>
    <w:tmpl w:val="3AB0C6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471D"/>
    <w:multiLevelType w:val="hybridMultilevel"/>
    <w:tmpl w:val="D6BC73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C11B89"/>
    <w:multiLevelType w:val="hybridMultilevel"/>
    <w:tmpl w:val="F68632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875"/>
    <w:multiLevelType w:val="hybridMultilevel"/>
    <w:tmpl w:val="51E66F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1061E"/>
    <w:multiLevelType w:val="hybridMultilevel"/>
    <w:tmpl w:val="A21E0698"/>
    <w:lvl w:ilvl="0" w:tplc="041A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2" w15:restartNumberingAfterBreak="0">
    <w:nsid w:val="53233DC2"/>
    <w:multiLevelType w:val="hybridMultilevel"/>
    <w:tmpl w:val="038E9C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4" w15:restartNumberingAfterBreak="0">
    <w:nsid w:val="5A997B8E"/>
    <w:multiLevelType w:val="hybridMultilevel"/>
    <w:tmpl w:val="DD523048"/>
    <w:lvl w:ilvl="0" w:tplc="2CAC2D2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D1547C2"/>
    <w:multiLevelType w:val="hybridMultilevel"/>
    <w:tmpl w:val="648AA182"/>
    <w:lvl w:ilvl="0" w:tplc="041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69871CD9"/>
    <w:multiLevelType w:val="hybridMultilevel"/>
    <w:tmpl w:val="66BA6B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31100"/>
    <w:multiLevelType w:val="hybridMultilevel"/>
    <w:tmpl w:val="A3FA5F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FB0205"/>
    <w:multiLevelType w:val="hybridMultilevel"/>
    <w:tmpl w:val="3028D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3084A"/>
    <w:multiLevelType w:val="hybridMultilevel"/>
    <w:tmpl w:val="6B1C70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335DF"/>
    <w:multiLevelType w:val="hybridMultilevel"/>
    <w:tmpl w:val="92960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D46D4"/>
    <w:multiLevelType w:val="multilevel"/>
    <w:tmpl w:val="64441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EA5449E"/>
    <w:multiLevelType w:val="hybridMultilevel"/>
    <w:tmpl w:val="CD4442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C5D01"/>
    <w:multiLevelType w:val="hybridMultilevel"/>
    <w:tmpl w:val="5D4EF16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9182183">
    <w:abstractNumId w:val="25"/>
  </w:num>
  <w:num w:numId="2" w16cid:durableId="2106732275">
    <w:abstractNumId w:val="6"/>
  </w:num>
  <w:num w:numId="3" w16cid:durableId="1218084645">
    <w:abstractNumId w:val="13"/>
  </w:num>
  <w:num w:numId="4" w16cid:durableId="2090689559">
    <w:abstractNumId w:val="14"/>
  </w:num>
  <w:num w:numId="5" w16cid:durableId="183517701">
    <w:abstractNumId w:val="31"/>
  </w:num>
  <w:num w:numId="6" w16cid:durableId="55401507">
    <w:abstractNumId w:val="16"/>
  </w:num>
  <w:num w:numId="7" w16cid:durableId="1821464601">
    <w:abstractNumId w:val="11"/>
  </w:num>
  <w:num w:numId="8" w16cid:durableId="1844587025">
    <w:abstractNumId w:val="18"/>
  </w:num>
  <w:num w:numId="9" w16cid:durableId="2101297291">
    <w:abstractNumId w:val="0"/>
  </w:num>
  <w:num w:numId="10" w16cid:durableId="1161696590">
    <w:abstractNumId w:val="42"/>
  </w:num>
  <w:num w:numId="11" w16cid:durableId="1371032402">
    <w:abstractNumId w:val="36"/>
  </w:num>
  <w:num w:numId="12" w16cid:durableId="1110127944">
    <w:abstractNumId w:val="23"/>
  </w:num>
  <w:num w:numId="13" w16cid:durableId="549267091">
    <w:abstractNumId w:val="5"/>
  </w:num>
  <w:num w:numId="14" w16cid:durableId="1288468080">
    <w:abstractNumId w:val="44"/>
  </w:num>
  <w:num w:numId="15" w16cid:durableId="1504734331">
    <w:abstractNumId w:val="29"/>
  </w:num>
  <w:num w:numId="16" w16cid:durableId="739866518">
    <w:abstractNumId w:val="35"/>
  </w:num>
  <w:num w:numId="17" w16cid:durableId="303976157">
    <w:abstractNumId w:val="22"/>
  </w:num>
  <w:num w:numId="18" w16cid:durableId="1851024252">
    <w:abstractNumId w:val="17"/>
  </w:num>
  <w:num w:numId="19" w16cid:durableId="1733040169">
    <w:abstractNumId w:val="8"/>
  </w:num>
  <w:num w:numId="20" w16cid:durableId="1297486578">
    <w:abstractNumId w:val="4"/>
  </w:num>
  <w:num w:numId="21" w16cid:durableId="1853952828">
    <w:abstractNumId w:val="10"/>
  </w:num>
  <w:num w:numId="22" w16cid:durableId="661932071">
    <w:abstractNumId w:val="27"/>
  </w:num>
  <w:num w:numId="23" w16cid:durableId="1612398681">
    <w:abstractNumId w:val="2"/>
  </w:num>
  <w:num w:numId="24" w16cid:durableId="1309281411">
    <w:abstractNumId w:val="32"/>
  </w:num>
  <w:num w:numId="25" w16cid:durableId="764307348">
    <w:abstractNumId w:val="37"/>
  </w:num>
  <w:num w:numId="26" w16cid:durableId="1544099893">
    <w:abstractNumId w:val="9"/>
  </w:num>
  <w:num w:numId="27" w16cid:durableId="824276298">
    <w:abstractNumId w:val="40"/>
  </w:num>
  <w:num w:numId="28" w16cid:durableId="2109813182">
    <w:abstractNumId w:val="1"/>
  </w:num>
  <w:num w:numId="29" w16cid:durableId="1036193796">
    <w:abstractNumId w:val="12"/>
  </w:num>
  <w:num w:numId="30" w16cid:durableId="1556116032">
    <w:abstractNumId w:val="30"/>
  </w:num>
  <w:num w:numId="31" w16cid:durableId="1044907346">
    <w:abstractNumId w:val="33"/>
  </w:num>
  <w:num w:numId="32" w16cid:durableId="773600097">
    <w:abstractNumId w:val="26"/>
  </w:num>
  <w:num w:numId="33" w16cid:durableId="2101556654">
    <w:abstractNumId w:val="15"/>
  </w:num>
  <w:num w:numId="34" w16cid:durableId="1253589278">
    <w:abstractNumId w:val="21"/>
  </w:num>
  <w:num w:numId="35" w16cid:durableId="1155611903">
    <w:abstractNumId w:val="7"/>
  </w:num>
  <w:num w:numId="36" w16cid:durableId="1130711707">
    <w:abstractNumId w:val="28"/>
  </w:num>
  <w:num w:numId="37" w16cid:durableId="1833984870">
    <w:abstractNumId w:val="3"/>
  </w:num>
  <w:num w:numId="38" w16cid:durableId="177699826">
    <w:abstractNumId w:val="19"/>
  </w:num>
  <w:num w:numId="39" w16cid:durableId="130876558">
    <w:abstractNumId w:val="38"/>
  </w:num>
  <w:num w:numId="40" w16cid:durableId="1555235743">
    <w:abstractNumId w:val="24"/>
  </w:num>
  <w:num w:numId="41" w16cid:durableId="986054775">
    <w:abstractNumId w:val="20"/>
  </w:num>
  <w:num w:numId="42" w16cid:durableId="362369227">
    <w:abstractNumId w:val="34"/>
  </w:num>
  <w:num w:numId="43" w16cid:durableId="27343357">
    <w:abstractNumId w:val="43"/>
  </w:num>
  <w:num w:numId="44" w16cid:durableId="1833645102">
    <w:abstractNumId w:val="39"/>
  </w:num>
  <w:num w:numId="45" w16cid:durableId="199610922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6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F0"/>
    <w:rsid w:val="000511B2"/>
    <w:rsid w:val="00093E38"/>
    <w:rsid w:val="000B555E"/>
    <w:rsid w:val="000B626E"/>
    <w:rsid w:val="001775F0"/>
    <w:rsid w:val="002069F7"/>
    <w:rsid w:val="002756C6"/>
    <w:rsid w:val="003679AC"/>
    <w:rsid w:val="0041224A"/>
    <w:rsid w:val="004526AC"/>
    <w:rsid w:val="00536BDD"/>
    <w:rsid w:val="006002AD"/>
    <w:rsid w:val="006C5B44"/>
    <w:rsid w:val="00701450"/>
    <w:rsid w:val="007015DE"/>
    <w:rsid w:val="007100FC"/>
    <w:rsid w:val="0071333D"/>
    <w:rsid w:val="00743E52"/>
    <w:rsid w:val="007E41A9"/>
    <w:rsid w:val="009D5B81"/>
    <w:rsid w:val="00AC51C5"/>
    <w:rsid w:val="00AD6A09"/>
    <w:rsid w:val="00B77C00"/>
    <w:rsid w:val="00C63ACE"/>
    <w:rsid w:val="00C82CE9"/>
    <w:rsid w:val="00CA258E"/>
    <w:rsid w:val="00D25C01"/>
    <w:rsid w:val="00E60184"/>
    <w:rsid w:val="00E965A4"/>
    <w:rsid w:val="00EA1181"/>
    <w:rsid w:val="00F7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1EDC1C55"/>
  <w15:chartTrackingRefBased/>
  <w15:docId w15:val="{A36587F6-4E42-4003-BF15-114866DD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5F0"/>
    <w:pPr>
      <w:spacing w:line="256" w:lineRule="auto"/>
    </w:pPr>
    <w:rPr>
      <w:kern w:val="2"/>
    </w:rPr>
  </w:style>
  <w:style w:type="paragraph" w:styleId="Naslov1">
    <w:name w:val="heading 1"/>
    <w:basedOn w:val="Normal"/>
    <w:next w:val="Normal"/>
    <w:link w:val="Naslov1Char"/>
    <w:uiPriority w:val="9"/>
    <w:qFormat/>
    <w:rsid w:val="00177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7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7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7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7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7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7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7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7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7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7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7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75F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75F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75F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75F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75F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75F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7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7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7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7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7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75F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75F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75F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7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75F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75F0"/>
    <w:rPr>
      <w:b/>
      <w:bCs/>
      <w:smallCaps/>
      <w:color w:val="2F5496" w:themeColor="accent1" w:themeShade="BF"/>
      <w:spacing w:val="5"/>
    </w:rPr>
  </w:style>
  <w:style w:type="numbering" w:customStyle="1" w:styleId="Bezpopisa1">
    <w:name w:val="Bez popisa1"/>
    <w:next w:val="Bezpopisa"/>
    <w:uiPriority w:val="99"/>
    <w:semiHidden/>
    <w:unhideWhenUsed/>
    <w:rsid w:val="00D25C01"/>
  </w:style>
  <w:style w:type="paragraph" w:styleId="Zaglavlje">
    <w:name w:val="header"/>
    <w:basedOn w:val="Normal"/>
    <w:link w:val="ZaglavljeChar"/>
    <w:uiPriority w:val="99"/>
    <w:rsid w:val="00D25C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D25C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semiHidden/>
    <w:rsid w:val="00D25C0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D25C01"/>
    <w:rPr>
      <w:rFonts w:ascii="Tahoma" w:eastAsia="Times New Roman" w:hAnsi="Tahoma" w:cs="Tahoma"/>
      <w:sz w:val="16"/>
      <w:szCs w:val="16"/>
      <w:lang w:eastAsia="hr-HR"/>
    </w:rPr>
  </w:style>
  <w:style w:type="paragraph" w:styleId="Podnoje">
    <w:name w:val="footer"/>
    <w:basedOn w:val="Normal"/>
    <w:link w:val="PodnojeChar"/>
    <w:rsid w:val="00D25C0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D25C0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rednjareetka1-Isticanje11">
    <w:name w:val="Srednja rešetka 1 - Isticanje 11"/>
    <w:basedOn w:val="Obinatablica"/>
    <w:next w:val="Srednjareetka1-Isticanje1"/>
    <w:uiPriority w:val="67"/>
    <w:rsid w:val="00D25C01"/>
    <w:pPr>
      <w:spacing w:after="0" w:line="240" w:lineRule="auto"/>
    </w:p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Standard">
    <w:name w:val="Standard"/>
    <w:rsid w:val="00D25C01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Default">
    <w:name w:val="Default"/>
    <w:rsid w:val="00D25C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D25C01"/>
    <w:pPr>
      <w:spacing w:after="0" w:line="240" w:lineRule="auto"/>
      <w:ind w:left="36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rsid w:val="00D25C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Hiperveza1">
    <w:name w:val="Hiperveza1"/>
    <w:basedOn w:val="Zadanifontodlomka"/>
    <w:uiPriority w:val="99"/>
    <w:unhideWhenUsed/>
    <w:rsid w:val="00D25C01"/>
    <w:rPr>
      <w:color w:val="0563C1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25C01"/>
    <w:rPr>
      <w:color w:val="605E5C"/>
      <w:shd w:val="clear" w:color="auto" w:fill="E1DFDD"/>
    </w:rPr>
  </w:style>
  <w:style w:type="table" w:styleId="Srednjareetka1-Isticanje1">
    <w:name w:val="Medium Grid 1 Accent 1"/>
    <w:basedOn w:val="Obinatablica"/>
    <w:uiPriority w:val="67"/>
    <w:semiHidden/>
    <w:unhideWhenUsed/>
    <w:rsid w:val="00D25C01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iperveza">
    <w:name w:val="Hyperlink"/>
    <w:basedOn w:val="Zadanifontodlomka"/>
    <w:uiPriority w:val="99"/>
    <w:semiHidden/>
    <w:unhideWhenUsed/>
    <w:rsid w:val="00D25C01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2CE9"/>
    <w:pPr>
      <w:spacing w:after="0" w:line="240" w:lineRule="auto"/>
    </w:pPr>
    <w:rPr>
      <w:rFonts w:ascii="Times New Roman" w:hAnsi="Times New Roman"/>
    </w:rPr>
  </w:style>
  <w:style w:type="character" w:customStyle="1" w:styleId="Bodytext">
    <w:name w:val="Body text_"/>
    <w:basedOn w:val="Zadanifontodlomka"/>
    <w:link w:val="Tijeloteksta2"/>
    <w:locked/>
    <w:rsid w:val="00C82C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C82CE9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  <w:kern w:val="0"/>
    </w:rPr>
  </w:style>
  <w:style w:type="numbering" w:customStyle="1" w:styleId="Bezpopisa2">
    <w:name w:val="Bez popisa2"/>
    <w:next w:val="Bezpopisa"/>
    <w:uiPriority w:val="99"/>
    <w:semiHidden/>
    <w:unhideWhenUsed/>
    <w:rsid w:val="00093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51A1F-21EF-40F7-8A0A-8388F68D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49</Pages>
  <Words>15104</Words>
  <Characters>86095</Characters>
  <Application>Microsoft Office Word</Application>
  <DocSecurity>0</DocSecurity>
  <Lines>717</Lines>
  <Paragraphs>201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BROJ 3                     SLUŽBENI GLASNIK OPĆINE ŠODOLOVCI        2025. GODINA</vt:lpstr>
    </vt:vector>
  </TitlesOfParts>
  <Company/>
  <LinksUpToDate>false</LinksUpToDate>
  <CharactersWithSpaces>100998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3                     SLUŽBENI GLASNIK OPĆINE ŠODOLOVCI        2025. GODINA</dc:title>
  <dc:subject/>
  <dc:creator>Općina Šodolovci</dc:creator>
  <cp:keywords/>
  <dc:description/>
  <cp:lastModifiedBy>Općina Šodolovci</cp:lastModifiedBy>
  <cp:revision>3</cp:revision>
  <cp:lastPrinted>2025-04-18T12:28:00Z</cp:lastPrinted>
  <dcterms:created xsi:type="dcterms:W3CDTF">2025-04-15T20:46:00Z</dcterms:created>
  <dcterms:modified xsi:type="dcterms:W3CDTF">2025-04-18T12:40:00Z</dcterms:modified>
</cp:coreProperties>
</file>