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ACAB" w14:textId="77777777" w:rsidR="00D36EBD" w:rsidRDefault="00D36EBD" w:rsidP="00D36E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AF761" w14:textId="1FE7F93B" w:rsidR="00560FCF" w:rsidRPr="00831054" w:rsidRDefault="00560FCF" w:rsidP="00D36EBD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FE310C" w:rsidRPr="00D36EBD">
        <w:rPr>
          <w:rFonts w:ascii="Times New Roman" w:hAnsi="Times New Roman" w:cs="Times New Roman"/>
          <w:sz w:val="24"/>
          <w:szCs w:val="24"/>
        </w:rPr>
        <w:t xml:space="preserve">članka </w:t>
      </w:r>
      <w:r w:rsidR="0013429C" w:rsidRPr="00831054">
        <w:rPr>
          <w:rFonts w:ascii="Times New Roman" w:hAnsi="Times New Roman" w:cs="Times New Roman"/>
          <w:sz w:val="24"/>
          <w:szCs w:val="24"/>
        </w:rPr>
        <w:t xml:space="preserve">29. </w:t>
      </w:r>
      <w:r w:rsidR="00FE310C" w:rsidRPr="00831054">
        <w:rPr>
          <w:rFonts w:ascii="Times New Roman" w:hAnsi="Times New Roman" w:cs="Times New Roman"/>
          <w:sz w:val="24"/>
          <w:szCs w:val="24"/>
        </w:rPr>
        <w:t xml:space="preserve">stavka </w:t>
      </w:r>
      <w:r w:rsidR="0013429C" w:rsidRPr="00831054">
        <w:rPr>
          <w:rFonts w:ascii="Times New Roman" w:hAnsi="Times New Roman" w:cs="Times New Roman"/>
          <w:sz w:val="24"/>
          <w:szCs w:val="24"/>
        </w:rPr>
        <w:t>6</w:t>
      </w:r>
      <w:r w:rsidR="00FE310C" w:rsidRPr="00831054">
        <w:rPr>
          <w:rFonts w:ascii="Times New Roman" w:hAnsi="Times New Roman" w:cs="Times New Roman"/>
          <w:sz w:val="24"/>
          <w:szCs w:val="24"/>
        </w:rPr>
        <w:t>. Uredbe o kriterijima, mjerilima i postupcima financiranja i ugovaranja programa i projekata od interesa za opće dobro koje provode udruge („Narodne novine“ broj 26/15</w:t>
      </w:r>
      <w:r w:rsidR="00E93159" w:rsidRPr="00831054">
        <w:rPr>
          <w:rFonts w:ascii="Times New Roman" w:hAnsi="Times New Roman" w:cs="Times New Roman"/>
          <w:sz w:val="24"/>
          <w:szCs w:val="24"/>
        </w:rPr>
        <w:t xml:space="preserve"> i 37/21</w:t>
      </w:r>
      <w:r w:rsidR="00FE310C" w:rsidRPr="00177D62">
        <w:rPr>
          <w:rFonts w:ascii="Times New Roman" w:hAnsi="Times New Roman" w:cs="Times New Roman"/>
          <w:sz w:val="24"/>
          <w:szCs w:val="24"/>
        </w:rPr>
        <w:t>)</w:t>
      </w:r>
      <w:r w:rsidR="00227830" w:rsidRPr="00177D62">
        <w:rPr>
          <w:rFonts w:ascii="Times New Roman" w:hAnsi="Times New Roman" w:cs="Times New Roman"/>
          <w:sz w:val="24"/>
          <w:szCs w:val="24"/>
        </w:rPr>
        <w:t>, članka 20. stavak 1. Pravilnika o financiranju javnih potreba Općine Šodolovci („službeni glasnik općine Šodolovci“ broj 2/18)</w:t>
      </w:r>
      <w:r w:rsidR="00FE310C" w:rsidRPr="00177D62">
        <w:rPr>
          <w:rFonts w:ascii="Times New Roman" w:hAnsi="Times New Roman" w:cs="Times New Roman"/>
          <w:sz w:val="24"/>
          <w:szCs w:val="24"/>
        </w:rPr>
        <w:t xml:space="preserve"> </w:t>
      </w:r>
      <w:r w:rsidR="00FE310C" w:rsidRPr="00831054">
        <w:rPr>
          <w:rFonts w:ascii="Times New Roman" w:hAnsi="Times New Roman" w:cs="Times New Roman"/>
          <w:sz w:val="24"/>
          <w:szCs w:val="24"/>
        </w:rPr>
        <w:t>te članka 4</w:t>
      </w:r>
      <w:r w:rsidR="00227830" w:rsidRPr="00831054">
        <w:rPr>
          <w:rFonts w:ascii="Times New Roman" w:hAnsi="Times New Roman" w:cs="Times New Roman"/>
          <w:sz w:val="24"/>
          <w:szCs w:val="24"/>
        </w:rPr>
        <w:t>6</w:t>
      </w:r>
      <w:r w:rsidR="007F6C00" w:rsidRPr="00831054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227830" w:rsidRPr="00831054">
        <w:rPr>
          <w:rFonts w:ascii="Times New Roman" w:hAnsi="Times New Roman" w:cs="Times New Roman"/>
          <w:sz w:val="24"/>
          <w:szCs w:val="24"/>
        </w:rPr>
        <w:t>Šodolovci</w:t>
      </w:r>
      <w:r w:rsidR="007F6C00" w:rsidRPr="00831054">
        <w:rPr>
          <w:rFonts w:ascii="Times New Roman" w:hAnsi="Times New Roman" w:cs="Times New Roman"/>
          <w:sz w:val="24"/>
          <w:szCs w:val="24"/>
        </w:rPr>
        <w:t xml:space="preserve"> (</w:t>
      </w:r>
      <w:r w:rsidR="00227830" w:rsidRPr="00831054">
        <w:rPr>
          <w:rFonts w:ascii="Times New Roman" w:hAnsi="Times New Roman" w:cs="Times New Roman"/>
          <w:sz w:val="24"/>
          <w:szCs w:val="24"/>
        </w:rPr>
        <w:t>„s</w:t>
      </w:r>
      <w:r w:rsidR="00FE310C" w:rsidRPr="00831054">
        <w:rPr>
          <w:rFonts w:ascii="Times New Roman" w:hAnsi="Times New Roman" w:cs="Times New Roman"/>
          <w:sz w:val="24"/>
          <w:szCs w:val="24"/>
        </w:rPr>
        <w:t xml:space="preserve">lužbeni </w:t>
      </w:r>
      <w:r w:rsidR="007F6C00" w:rsidRPr="00831054">
        <w:rPr>
          <w:rFonts w:ascii="Times New Roman" w:hAnsi="Times New Roman" w:cs="Times New Roman"/>
          <w:sz w:val="24"/>
          <w:szCs w:val="24"/>
        </w:rPr>
        <w:t xml:space="preserve">glasnik </w:t>
      </w:r>
      <w:r w:rsidR="00227830" w:rsidRPr="00831054">
        <w:rPr>
          <w:rFonts w:ascii="Times New Roman" w:hAnsi="Times New Roman" w:cs="Times New Roman"/>
          <w:sz w:val="24"/>
          <w:szCs w:val="24"/>
        </w:rPr>
        <w:t>o</w:t>
      </w:r>
      <w:r w:rsidR="007F6C00" w:rsidRPr="00831054">
        <w:rPr>
          <w:rFonts w:ascii="Times New Roman" w:hAnsi="Times New Roman" w:cs="Times New Roman"/>
          <w:sz w:val="24"/>
          <w:szCs w:val="24"/>
        </w:rPr>
        <w:t xml:space="preserve">pćine </w:t>
      </w:r>
      <w:r w:rsidR="00227830" w:rsidRPr="00831054">
        <w:rPr>
          <w:rFonts w:ascii="Times New Roman" w:hAnsi="Times New Roman" w:cs="Times New Roman"/>
          <w:sz w:val="24"/>
          <w:szCs w:val="24"/>
        </w:rPr>
        <w:t>Šodolovci“</w:t>
      </w:r>
      <w:r w:rsidR="007F6C00" w:rsidRPr="00831054">
        <w:rPr>
          <w:rFonts w:ascii="Times New Roman" w:hAnsi="Times New Roman" w:cs="Times New Roman"/>
          <w:sz w:val="24"/>
          <w:szCs w:val="24"/>
        </w:rPr>
        <w:t xml:space="preserve"> broj</w:t>
      </w:r>
      <w:r w:rsidR="001A0B30" w:rsidRPr="00831054">
        <w:rPr>
          <w:rFonts w:ascii="Times New Roman" w:hAnsi="Times New Roman" w:cs="Times New Roman"/>
          <w:sz w:val="24"/>
          <w:szCs w:val="24"/>
        </w:rPr>
        <w:t xml:space="preserve"> 2/21</w:t>
      </w:r>
      <w:r w:rsidR="00FE310C" w:rsidRPr="00831054">
        <w:rPr>
          <w:rFonts w:ascii="Times New Roman" w:hAnsi="Times New Roman" w:cs="Times New Roman"/>
          <w:sz w:val="24"/>
          <w:szCs w:val="24"/>
        </w:rPr>
        <w:t xml:space="preserve">) </w:t>
      </w:r>
      <w:r w:rsidR="00E93159" w:rsidRPr="00831054">
        <w:rPr>
          <w:rFonts w:ascii="Times New Roman" w:hAnsi="Times New Roman" w:cs="Times New Roman"/>
          <w:sz w:val="24"/>
          <w:szCs w:val="24"/>
        </w:rPr>
        <w:t xml:space="preserve">općinski načelnik </w:t>
      </w:r>
      <w:r w:rsidR="00227830" w:rsidRPr="00831054">
        <w:rPr>
          <w:rFonts w:ascii="Times New Roman" w:hAnsi="Times New Roman" w:cs="Times New Roman"/>
          <w:sz w:val="24"/>
          <w:szCs w:val="24"/>
        </w:rPr>
        <w:t>Općine Šodolovci</w:t>
      </w:r>
      <w:r w:rsidR="00FE310C" w:rsidRPr="00831054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3114D96" w14:textId="77777777" w:rsidR="008C54C0" w:rsidRPr="00D36EBD" w:rsidRDefault="008C54C0" w:rsidP="00FF0A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DA2505" w14:textId="77777777" w:rsidR="00857468" w:rsidRPr="00D36EBD" w:rsidRDefault="00FE310C" w:rsidP="00EE74A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EBD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0CB0D21" w14:textId="7380C8BD" w:rsidR="0013429C" w:rsidRPr="00D36EBD" w:rsidRDefault="00FE310C" w:rsidP="00EE74A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EB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3429C" w:rsidRPr="00D36EBD">
        <w:rPr>
          <w:rFonts w:ascii="Times New Roman" w:hAnsi="Times New Roman" w:cs="Times New Roman"/>
          <w:b/>
          <w:sz w:val="24"/>
          <w:szCs w:val="24"/>
        </w:rPr>
        <w:t>odobravanju sredstava za financiranje</w:t>
      </w:r>
      <w:r w:rsidR="00474A24">
        <w:rPr>
          <w:rFonts w:ascii="Times New Roman" w:hAnsi="Times New Roman" w:cs="Times New Roman"/>
          <w:b/>
          <w:sz w:val="24"/>
          <w:szCs w:val="24"/>
        </w:rPr>
        <w:t xml:space="preserve"> programa i projekata udruga i ostalih organizacija civilnog društva od interesa za opće dobro iz Proračuna Općine Šodolovci za 202</w:t>
      </w:r>
      <w:r w:rsidR="005F6097">
        <w:rPr>
          <w:rFonts w:ascii="Times New Roman" w:hAnsi="Times New Roman" w:cs="Times New Roman"/>
          <w:b/>
          <w:sz w:val="24"/>
          <w:szCs w:val="24"/>
        </w:rPr>
        <w:t>5</w:t>
      </w:r>
      <w:r w:rsidR="00474A24">
        <w:rPr>
          <w:rFonts w:ascii="Times New Roman" w:hAnsi="Times New Roman" w:cs="Times New Roman"/>
          <w:b/>
          <w:sz w:val="24"/>
          <w:szCs w:val="24"/>
        </w:rPr>
        <w:t>.godinu</w:t>
      </w:r>
      <w:r w:rsidR="0013429C" w:rsidRPr="00D36E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A18B47" w14:textId="77777777" w:rsidR="00275F39" w:rsidRPr="00D36EBD" w:rsidRDefault="00275F39" w:rsidP="00857468">
      <w:pPr>
        <w:rPr>
          <w:rFonts w:ascii="Times New Roman" w:hAnsi="Times New Roman" w:cs="Times New Roman"/>
          <w:sz w:val="24"/>
          <w:szCs w:val="24"/>
        </w:rPr>
      </w:pPr>
    </w:p>
    <w:p w14:paraId="736918BA" w14:textId="77777777" w:rsidR="00857468" w:rsidRPr="00D36EBD" w:rsidRDefault="00F604D2" w:rsidP="008574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I.</w:t>
      </w:r>
    </w:p>
    <w:p w14:paraId="21E6942E" w14:textId="1E93338B" w:rsidR="00227830" w:rsidRPr="00227830" w:rsidRDefault="0013429C" w:rsidP="0022783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36EBD">
        <w:rPr>
          <w:rFonts w:ascii="Times New Roman" w:hAnsi="Times New Roman" w:cs="Times New Roman"/>
          <w:sz w:val="24"/>
          <w:szCs w:val="24"/>
        </w:rPr>
        <w:t>Donosi se Odluka o odobravanju financijskih sredstava za</w:t>
      </w:r>
      <w:r w:rsidR="00474A24">
        <w:rPr>
          <w:rFonts w:ascii="Times New Roman" w:hAnsi="Times New Roman" w:cs="Times New Roman"/>
          <w:sz w:val="24"/>
          <w:szCs w:val="24"/>
        </w:rPr>
        <w:t xml:space="preserve"> financiranje programa i projekata udruga i ostalih organizacija civilnog društva od interesa za opće dobro iz Proračuna općine Šodolovci za 202</w:t>
      </w:r>
      <w:r w:rsidR="005F6097">
        <w:rPr>
          <w:rFonts w:ascii="Times New Roman" w:hAnsi="Times New Roman" w:cs="Times New Roman"/>
          <w:sz w:val="24"/>
          <w:szCs w:val="24"/>
        </w:rPr>
        <w:t>5</w:t>
      </w:r>
      <w:r w:rsidR="00474A24">
        <w:rPr>
          <w:rFonts w:ascii="Times New Roman" w:hAnsi="Times New Roman" w:cs="Times New Roman"/>
          <w:sz w:val="24"/>
          <w:szCs w:val="24"/>
        </w:rPr>
        <w:t>.godinu</w:t>
      </w:r>
      <w:r w:rsidRPr="00D36EBD">
        <w:rPr>
          <w:rFonts w:ascii="Times New Roman" w:hAnsi="Times New Roman" w:cs="Times New Roman"/>
          <w:sz w:val="24"/>
          <w:szCs w:val="24"/>
        </w:rPr>
        <w:t>, prijavljen</w:t>
      </w:r>
      <w:r w:rsidR="00DC0140" w:rsidRPr="00D36EBD">
        <w:rPr>
          <w:rFonts w:ascii="Times New Roman" w:hAnsi="Times New Roman" w:cs="Times New Roman"/>
          <w:sz w:val="24"/>
          <w:szCs w:val="24"/>
        </w:rPr>
        <w:t>ih</w:t>
      </w:r>
      <w:r w:rsidRPr="00D36EBD">
        <w:rPr>
          <w:rFonts w:ascii="Times New Roman" w:hAnsi="Times New Roman" w:cs="Times New Roman"/>
          <w:sz w:val="24"/>
          <w:szCs w:val="24"/>
        </w:rPr>
        <w:t xml:space="preserve"> na </w:t>
      </w:r>
      <w:r w:rsidR="00227830">
        <w:rPr>
          <w:rFonts w:ascii="Times New Roman" w:hAnsi="Times New Roman" w:cs="Times New Roman"/>
          <w:sz w:val="24"/>
          <w:szCs w:val="24"/>
        </w:rPr>
        <w:t xml:space="preserve">Javni natječaj za financiranje </w:t>
      </w:r>
      <w:r w:rsidR="00227830" w:rsidRPr="00227830">
        <w:rPr>
          <w:rFonts w:ascii="Times New Roman" w:eastAsia="Calibri" w:hAnsi="Times New Roman" w:cs="Times New Roman"/>
          <w:sz w:val="24"/>
          <w:szCs w:val="24"/>
          <w:lang w:val="hr-HR"/>
        </w:rPr>
        <w:t>programa i projekata udruga i ostalih organizacija civilnog društva od interesa za opće dobro iz Pr</w:t>
      </w:r>
      <w:r w:rsidR="007A49F7">
        <w:rPr>
          <w:rFonts w:ascii="Times New Roman" w:eastAsia="Calibri" w:hAnsi="Times New Roman" w:cs="Times New Roman"/>
          <w:sz w:val="24"/>
          <w:szCs w:val="24"/>
          <w:lang w:val="hr-HR"/>
        </w:rPr>
        <w:t>oračuna Općine Šodolovci za 20</w:t>
      </w:r>
      <w:r w:rsidR="00E93159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5F6097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227830" w:rsidRPr="00227830">
        <w:rPr>
          <w:rFonts w:ascii="Times New Roman" w:eastAsia="Calibri" w:hAnsi="Times New Roman" w:cs="Times New Roman"/>
          <w:sz w:val="24"/>
          <w:szCs w:val="24"/>
          <w:lang w:val="hr-HR"/>
        </w:rPr>
        <w:t>. godinu</w:t>
      </w:r>
      <w:r w:rsidR="00227830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25CF5EE3" w14:textId="77777777" w:rsidR="00F07A89" w:rsidRPr="00D36EBD" w:rsidRDefault="00F604D2" w:rsidP="00227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II.</w:t>
      </w:r>
    </w:p>
    <w:p w14:paraId="1F77EA75" w14:textId="2E7E5748" w:rsidR="00227830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 xml:space="preserve">Odluka se donosi na prijedlog </w:t>
      </w:r>
      <w:r w:rsidR="00227830" w:rsidRPr="0022783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Povjerenstva za administrativnu provjeru i Povjerenstva za ocjenjivanje programa i projekata udruga i ostalih organizacija civilnog društva od interesa za opće dobro prijavljenih na </w:t>
      </w:r>
      <w:r w:rsidR="00474A2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Javni natječaj za financiranje programa i projekata udruga i ostalih organizacija civilnog društva od interesa za opće dobro iz Proračuna Općine Šodolovci za 202</w:t>
      </w:r>
      <w:r w:rsidR="005F6097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474A24">
        <w:rPr>
          <w:rFonts w:ascii="Times New Roman" w:eastAsia="Calibri" w:hAnsi="Times New Roman" w:cs="Times New Roman"/>
          <w:sz w:val="24"/>
          <w:szCs w:val="24"/>
          <w:lang w:val="hr-HR"/>
        </w:rPr>
        <w:t>.godinu</w:t>
      </w:r>
      <w:r w:rsidR="00227830">
        <w:rPr>
          <w:rFonts w:ascii="Times New Roman" w:eastAsia="Calibri" w:hAnsi="Times New Roman" w:cs="Times New Roman"/>
          <w:sz w:val="24"/>
          <w:szCs w:val="24"/>
          <w:lang w:val="hr-HR"/>
        </w:rPr>
        <w:t>, nakon provedenog postupka ocjenjivanja i rangiranja natječajnih prijava koje su udovoljile natječajnim uvjetima.</w:t>
      </w:r>
    </w:p>
    <w:p w14:paraId="566A42A0" w14:textId="77777777" w:rsidR="00DC0140" w:rsidRPr="00D36EBD" w:rsidRDefault="00DC0140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Pri</w:t>
      </w:r>
      <w:r w:rsidR="007F6C00" w:rsidRPr="00D36EBD">
        <w:rPr>
          <w:rFonts w:ascii="Times New Roman" w:hAnsi="Times New Roman" w:cs="Times New Roman"/>
          <w:sz w:val="24"/>
          <w:szCs w:val="24"/>
        </w:rPr>
        <w:t>jedlozi povjerenstva</w:t>
      </w:r>
      <w:r w:rsidRPr="00D36EBD">
        <w:rPr>
          <w:rFonts w:ascii="Times New Roman" w:hAnsi="Times New Roman" w:cs="Times New Roman"/>
          <w:sz w:val="24"/>
          <w:szCs w:val="24"/>
        </w:rPr>
        <w:t xml:space="preserve"> su prihvaćeni</w:t>
      </w:r>
      <w:r w:rsidR="007F6C00" w:rsidRPr="00D36EBD">
        <w:rPr>
          <w:rFonts w:ascii="Times New Roman" w:hAnsi="Times New Roman" w:cs="Times New Roman"/>
          <w:sz w:val="24"/>
          <w:szCs w:val="24"/>
        </w:rPr>
        <w:t xml:space="preserve"> u većini slučajeva, a u slučajevima kod kojih se donosi odluka suprotno preporuci povjerenstva, navodi se obrazloženje drukčije odluke.</w:t>
      </w:r>
    </w:p>
    <w:p w14:paraId="458ACFD6" w14:textId="77777777" w:rsidR="00C136FB" w:rsidRPr="00D36EBD" w:rsidRDefault="00F604D2" w:rsidP="00C136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III.</w:t>
      </w:r>
    </w:p>
    <w:p w14:paraId="79542B2A" w14:textId="77777777" w:rsidR="009E3915" w:rsidRPr="00D36EBD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O</w:t>
      </w:r>
      <w:r w:rsidR="00DC0140" w:rsidRPr="00D36EBD">
        <w:rPr>
          <w:rFonts w:ascii="Times New Roman" w:hAnsi="Times New Roman" w:cs="Times New Roman"/>
          <w:sz w:val="24"/>
          <w:szCs w:val="24"/>
        </w:rPr>
        <w:t>va o</w:t>
      </w:r>
      <w:r w:rsidRPr="00D36EBD">
        <w:rPr>
          <w:rFonts w:ascii="Times New Roman" w:hAnsi="Times New Roman" w:cs="Times New Roman"/>
          <w:sz w:val="24"/>
          <w:szCs w:val="24"/>
        </w:rPr>
        <w:t>dluka se dostavlja svim prijaviteljima i objavljuje na mre</w:t>
      </w:r>
      <w:r w:rsidR="007A49F7">
        <w:rPr>
          <w:rFonts w:ascii="Times New Roman" w:hAnsi="Times New Roman" w:cs="Times New Roman"/>
          <w:sz w:val="24"/>
          <w:szCs w:val="24"/>
        </w:rPr>
        <w:t>žnoj stranici Općine Šodolovci</w:t>
      </w:r>
      <w:r w:rsidRPr="00D36EBD">
        <w:rPr>
          <w:rFonts w:ascii="Times New Roman" w:hAnsi="Times New Roman" w:cs="Times New Roman"/>
          <w:sz w:val="24"/>
          <w:szCs w:val="24"/>
        </w:rPr>
        <w:t>.</w:t>
      </w:r>
    </w:p>
    <w:p w14:paraId="2D08F613" w14:textId="77777777" w:rsidR="008C54C0" w:rsidRPr="00D36EBD" w:rsidRDefault="008C54C0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 xml:space="preserve">Sastavni dio </w:t>
      </w:r>
      <w:r w:rsidRPr="00D16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čini tablica s ostvarenim bodovima  </w:t>
      </w:r>
      <w:r w:rsidRPr="00D36EBD">
        <w:rPr>
          <w:rFonts w:ascii="Times New Roman" w:hAnsi="Times New Roman" w:cs="Times New Roman"/>
          <w:sz w:val="24"/>
          <w:szCs w:val="24"/>
        </w:rPr>
        <w:t>i iznosima odobrenih sredstava po pojedinim prijaviteljima, koja se objavljuje zajedno s odlukom.</w:t>
      </w:r>
    </w:p>
    <w:p w14:paraId="4BD50EA5" w14:textId="77777777" w:rsidR="0045174C" w:rsidRPr="00D36EBD" w:rsidRDefault="00F604D2" w:rsidP="0045174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IV.</w:t>
      </w:r>
    </w:p>
    <w:p w14:paraId="479F9E51" w14:textId="77777777" w:rsidR="005D3254" w:rsidRPr="00D36EBD" w:rsidRDefault="005D3254" w:rsidP="005D3254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S udrugama čiji programi i projekti su prihvaćeni za financiranje iz općinskog proračuna, potpisat će se ugovori o financiranju kojima će se detaljnije urediti prava i obveze svake pojedine udruge.</w:t>
      </w:r>
    </w:p>
    <w:p w14:paraId="5189631D" w14:textId="77777777" w:rsidR="005D3254" w:rsidRPr="00D36EBD" w:rsidRDefault="005D3254" w:rsidP="005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V.</w:t>
      </w:r>
    </w:p>
    <w:p w14:paraId="1EAC39A3" w14:textId="77777777" w:rsidR="007A582E" w:rsidRPr="00D36EBD" w:rsidRDefault="007A582E" w:rsidP="00227830">
      <w:pPr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Na odluku o dodjeli financijskih sredstava prijavitelji imaju pravo podnijeti prigovor, u roku od 8 dana od dana primitka odluke.</w:t>
      </w:r>
    </w:p>
    <w:p w14:paraId="502BDD7C" w14:textId="39411D6C" w:rsidR="007A582E" w:rsidRPr="00D36EBD" w:rsidRDefault="007A49F7" w:rsidP="00227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prigovoru odlučuje </w:t>
      </w:r>
      <w:r w:rsidR="00E93159">
        <w:rPr>
          <w:rFonts w:ascii="Times New Roman" w:hAnsi="Times New Roman" w:cs="Times New Roman"/>
          <w:sz w:val="24"/>
          <w:szCs w:val="24"/>
        </w:rPr>
        <w:t>općinski načelnik.</w:t>
      </w:r>
    </w:p>
    <w:p w14:paraId="3DDCAB86" w14:textId="77777777" w:rsidR="0045174C" w:rsidRPr="00D36EBD" w:rsidRDefault="007A582E" w:rsidP="00227830">
      <w:pPr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Prigovor u pravilu ne odgađa izvršenje odluke i daljnju provedbu natječajnog postupka.</w:t>
      </w:r>
    </w:p>
    <w:p w14:paraId="55AD0679" w14:textId="77777777" w:rsidR="007A582E" w:rsidRPr="00D36EBD" w:rsidRDefault="007A5022" w:rsidP="00BF7454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Postupak dodjele financijskih sredstava udrugama je akt poslovanja i ne vodi se kao upravni postupak, te se na postupak prigovora ne primjenjuju odredbe o žalbi kao pravnom lijeku u upravnom postupku.</w:t>
      </w:r>
    </w:p>
    <w:p w14:paraId="69DE4525" w14:textId="77777777" w:rsidR="0045174C" w:rsidRPr="00D36EBD" w:rsidRDefault="00F604D2" w:rsidP="00BF7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V</w:t>
      </w:r>
      <w:r w:rsidR="005D3254" w:rsidRPr="00D36EBD">
        <w:rPr>
          <w:rFonts w:ascii="Times New Roman" w:hAnsi="Times New Roman" w:cs="Times New Roman"/>
          <w:sz w:val="24"/>
          <w:szCs w:val="24"/>
        </w:rPr>
        <w:t>I</w:t>
      </w:r>
      <w:r w:rsidRPr="00D36EBD">
        <w:rPr>
          <w:rFonts w:ascii="Times New Roman" w:hAnsi="Times New Roman" w:cs="Times New Roman"/>
          <w:sz w:val="24"/>
          <w:szCs w:val="24"/>
        </w:rPr>
        <w:t>.</w:t>
      </w:r>
    </w:p>
    <w:p w14:paraId="0F0F7995" w14:textId="77777777" w:rsidR="0068103F" w:rsidRPr="00D36EBD" w:rsidRDefault="00C9429C" w:rsidP="005D3254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Prigovor mora biti obrazložen.</w:t>
      </w:r>
    </w:p>
    <w:p w14:paraId="5FB7F423" w14:textId="77777777" w:rsidR="00202FF8" w:rsidRPr="00D36EBD" w:rsidRDefault="00F604D2" w:rsidP="00202F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VI</w:t>
      </w:r>
      <w:r w:rsidR="005D3254" w:rsidRPr="00D36EBD">
        <w:rPr>
          <w:rFonts w:ascii="Times New Roman" w:hAnsi="Times New Roman" w:cs="Times New Roman"/>
          <w:sz w:val="24"/>
          <w:szCs w:val="24"/>
        </w:rPr>
        <w:t>I</w:t>
      </w:r>
      <w:r w:rsidRPr="00D36EBD">
        <w:rPr>
          <w:rFonts w:ascii="Times New Roman" w:hAnsi="Times New Roman" w:cs="Times New Roman"/>
          <w:sz w:val="24"/>
          <w:szCs w:val="24"/>
        </w:rPr>
        <w:t>.</w:t>
      </w:r>
    </w:p>
    <w:p w14:paraId="2F1DC698" w14:textId="77777777" w:rsidR="00202FF8" w:rsidRPr="00D36EBD" w:rsidRDefault="00202FF8" w:rsidP="00AA01FE">
      <w:pPr>
        <w:jc w:val="both"/>
        <w:rPr>
          <w:rFonts w:ascii="Times New Roman" w:hAnsi="Times New Roman" w:cs="Times New Roman"/>
          <w:sz w:val="24"/>
          <w:szCs w:val="24"/>
        </w:rPr>
      </w:pPr>
      <w:r w:rsidRPr="00D36EBD">
        <w:rPr>
          <w:rFonts w:ascii="Times New Roman" w:hAnsi="Times New Roman" w:cs="Times New Roman"/>
          <w:sz w:val="24"/>
          <w:szCs w:val="24"/>
        </w:rPr>
        <w:t>Odluka stupa na snagu danom donošenja.</w:t>
      </w:r>
    </w:p>
    <w:p w14:paraId="245893EE" w14:textId="77777777" w:rsidR="00202FF8" w:rsidRPr="00D36EBD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FDBB6" w14:textId="12D69CA0" w:rsidR="00707F92" w:rsidRPr="00474A24" w:rsidRDefault="00707F92" w:rsidP="00474A2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74A24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C915ED">
        <w:rPr>
          <w:rFonts w:ascii="Times New Roman" w:hAnsi="Times New Roman" w:cs="Times New Roman"/>
          <w:sz w:val="24"/>
          <w:szCs w:val="24"/>
          <w:lang w:val="hr-HR"/>
        </w:rPr>
        <w:t>402-05/2</w:t>
      </w:r>
      <w:r w:rsidR="005F6097">
        <w:rPr>
          <w:rFonts w:ascii="Times New Roman" w:hAnsi="Times New Roman" w:cs="Times New Roman"/>
          <w:sz w:val="24"/>
          <w:szCs w:val="24"/>
          <w:lang w:val="hr-HR"/>
        </w:rPr>
        <w:t>5-01/1</w:t>
      </w:r>
    </w:p>
    <w:p w14:paraId="480CD58B" w14:textId="286101F3" w:rsidR="00202FF8" w:rsidRPr="00C915ED" w:rsidRDefault="00202FF8" w:rsidP="00474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5ED">
        <w:rPr>
          <w:rFonts w:ascii="Times New Roman" w:hAnsi="Times New Roman" w:cs="Times New Roman"/>
          <w:sz w:val="24"/>
          <w:szCs w:val="24"/>
        </w:rPr>
        <w:t xml:space="preserve">URBROJ: </w:t>
      </w:r>
      <w:r w:rsidR="001A5F75" w:rsidRPr="00C915ED">
        <w:rPr>
          <w:rFonts w:ascii="Times New Roman" w:hAnsi="Times New Roman" w:cs="Times New Roman"/>
          <w:sz w:val="24"/>
          <w:szCs w:val="24"/>
        </w:rPr>
        <w:t>2158-36-02-2</w:t>
      </w:r>
      <w:r w:rsidR="00B102FD">
        <w:rPr>
          <w:rFonts w:ascii="Times New Roman" w:hAnsi="Times New Roman" w:cs="Times New Roman"/>
          <w:sz w:val="24"/>
          <w:szCs w:val="24"/>
        </w:rPr>
        <w:t>5</w:t>
      </w:r>
      <w:r w:rsidR="00D1609B" w:rsidRPr="00C915ED">
        <w:rPr>
          <w:rFonts w:ascii="Times New Roman" w:hAnsi="Times New Roman" w:cs="Times New Roman"/>
          <w:sz w:val="24"/>
          <w:szCs w:val="24"/>
        </w:rPr>
        <w:t>-7</w:t>
      </w:r>
    </w:p>
    <w:p w14:paraId="3A75EB42" w14:textId="7A2071BF" w:rsidR="00240A2D" w:rsidRPr="00C915ED" w:rsidRDefault="00AA01FE" w:rsidP="00474A2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C915ED">
        <w:rPr>
          <w:rFonts w:ascii="Times New Roman" w:hAnsi="Times New Roman" w:cs="Times New Roman"/>
          <w:sz w:val="24"/>
          <w:szCs w:val="24"/>
        </w:rPr>
        <w:t>Šodolovci</w:t>
      </w:r>
      <w:r w:rsidR="00401E4A" w:rsidRPr="00C915ED">
        <w:rPr>
          <w:rFonts w:ascii="Times New Roman" w:hAnsi="Times New Roman" w:cs="Times New Roman"/>
          <w:sz w:val="24"/>
          <w:szCs w:val="24"/>
        </w:rPr>
        <w:t>,</w:t>
      </w:r>
      <w:r w:rsidR="00C915ED" w:rsidRPr="00C915ED">
        <w:rPr>
          <w:rFonts w:ascii="Times New Roman" w:hAnsi="Times New Roman" w:cs="Times New Roman"/>
          <w:sz w:val="24"/>
          <w:szCs w:val="24"/>
        </w:rPr>
        <w:t xml:space="preserve"> </w:t>
      </w:r>
      <w:r w:rsidR="005F6097">
        <w:rPr>
          <w:rFonts w:ascii="Times New Roman" w:hAnsi="Times New Roman" w:cs="Times New Roman"/>
          <w:sz w:val="24"/>
          <w:szCs w:val="24"/>
        </w:rPr>
        <w:t>12</w:t>
      </w:r>
      <w:r w:rsidR="00C915ED" w:rsidRPr="00C915ED">
        <w:rPr>
          <w:rFonts w:ascii="Times New Roman" w:hAnsi="Times New Roman" w:cs="Times New Roman"/>
          <w:sz w:val="24"/>
          <w:szCs w:val="24"/>
        </w:rPr>
        <w:t>. ožujka 202</w:t>
      </w:r>
      <w:r w:rsidR="005F6097">
        <w:rPr>
          <w:rFonts w:ascii="Times New Roman" w:hAnsi="Times New Roman" w:cs="Times New Roman"/>
          <w:sz w:val="24"/>
          <w:szCs w:val="24"/>
        </w:rPr>
        <w:t>5</w:t>
      </w:r>
      <w:r w:rsidR="00C915ED" w:rsidRPr="00C915ED">
        <w:rPr>
          <w:rFonts w:ascii="Times New Roman" w:hAnsi="Times New Roman" w:cs="Times New Roman"/>
          <w:sz w:val="24"/>
          <w:szCs w:val="24"/>
        </w:rPr>
        <w:t>.</w:t>
      </w:r>
    </w:p>
    <w:p w14:paraId="6CE7C21C" w14:textId="22D81FFC" w:rsidR="00E93159" w:rsidRDefault="00E93159" w:rsidP="00E93159">
      <w:pPr>
        <w:widowControl w:val="0"/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74A2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Općinski načelnik:</w:t>
      </w:r>
    </w:p>
    <w:p w14:paraId="3A5D9B3B" w14:textId="7E280914" w:rsidR="00202FF8" w:rsidRPr="00D36EBD" w:rsidRDefault="004D4E31" w:rsidP="00D1609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="00FB20B2">
        <w:rPr>
          <w:rFonts w:ascii="Times New Roman" w:hAnsi="Times New Roman" w:cs="Times New Roman"/>
          <w:sz w:val="24"/>
          <w:szCs w:val="24"/>
        </w:rPr>
        <w:t xml:space="preserve"> </w:t>
      </w:r>
      <w:r w:rsidR="00AA01FE">
        <w:rPr>
          <w:rFonts w:ascii="Times New Roman" w:hAnsi="Times New Roman" w:cs="Times New Roman"/>
          <w:sz w:val="24"/>
          <w:szCs w:val="24"/>
        </w:rPr>
        <w:t xml:space="preserve"> </w:t>
      </w:r>
      <w:r w:rsidR="00E931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160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3159">
        <w:rPr>
          <w:rFonts w:ascii="Times New Roman" w:hAnsi="Times New Roman" w:cs="Times New Roman"/>
          <w:sz w:val="24"/>
          <w:szCs w:val="24"/>
        </w:rPr>
        <w:t xml:space="preserve">  </w:t>
      </w:r>
      <w:r w:rsidR="00474A24">
        <w:rPr>
          <w:rFonts w:ascii="Times New Roman" w:hAnsi="Times New Roman" w:cs="Times New Roman"/>
          <w:sz w:val="24"/>
          <w:szCs w:val="24"/>
        </w:rPr>
        <w:t xml:space="preserve">        </w:t>
      </w:r>
      <w:r w:rsidR="00E93159">
        <w:rPr>
          <w:rFonts w:ascii="Times New Roman" w:hAnsi="Times New Roman" w:cs="Times New Roman"/>
          <w:sz w:val="24"/>
          <w:szCs w:val="24"/>
        </w:rPr>
        <w:t xml:space="preserve"> </w:t>
      </w:r>
      <w:r w:rsidR="00FB20B2">
        <w:rPr>
          <w:rFonts w:ascii="Times New Roman" w:hAnsi="Times New Roman" w:cs="Times New Roman"/>
          <w:sz w:val="24"/>
          <w:szCs w:val="24"/>
        </w:rPr>
        <w:t>Dragan Zorić</w:t>
      </w:r>
      <w:r w:rsidR="00AA01F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419013F" w14:textId="77777777" w:rsidR="00202FF8" w:rsidRPr="00D36EBD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1AD6C" w14:textId="77777777" w:rsidR="00202FF8" w:rsidRPr="00D36EBD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6D269" w14:textId="77777777" w:rsidR="00202FF8" w:rsidRDefault="00202FF8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2FF9B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4A1A5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A039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8B117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E9525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CABD2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8690A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25EA1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51098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A635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215C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AB2A9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4D3F0" w14:textId="0B94A30C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FCB84" w14:textId="0A6F5DB9" w:rsidR="0021267C" w:rsidRDefault="0021267C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B42B8" w14:textId="77777777" w:rsidR="0021267C" w:rsidRDefault="0021267C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37028" w14:textId="77777777" w:rsidR="004B5C06" w:rsidRDefault="004B5C06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03"/>
        <w:gridCol w:w="2643"/>
        <w:gridCol w:w="1698"/>
        <w:gridCol w:w="1639"/>
        <w:gridCol w:w="1705"/>
      </w:tblGrid>
      <w:tr w:rsidR="00152C1E" w14:paraId="32F19242" w14:textId="77777777" w:rsidTr="0021267C">
        <w:tc>
          <w:tcPr>
            <w:tcW w:w="1603" w:type="dxa"/>
            <w:shd w:val="clear" w:color="auto" w:fill="BDD6EE" w:themeFill="accent1" w:themeFillTint="66"/>
          </w:tcPr>
          <w:p w14:paraId="65C2A3CB" w14:textId="77777777" w:rsidR="00EC7D4B" w:rsidRPr="0021267C" w:rsidRDefault="00EC7D4B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1286D9" w14:textId="77777777" w:rsidR="00EC7D4B" w:rsidRPr="0021267C" w:rsidRDefault="00EC7D4B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6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UDRUGE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14:paraId="1CCC2673" w14:textId="77777777" w:rsidR="00EC7D4B" w:rsidRPr="0021267C" w:rsidRDefault="00EC7D4B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6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PODRUČJE FINANCIRANJA</w:t>
            </w:r>
          </w:p>
        </w:tc>
        <w:tc>
          <w:tcPr>
            <w:tcW w:w="1698" w:type="dxa"/>
            <w:shd w:val="clear" w:color="auto" w:fill="BDD6EE" w:themeFill="accent1" w:themeFillTint="66"/>
          </w:tcPr>
          <w:p w14:paraId="5EEBC7BE" w14:textId="77777777" w:rsidR="00EC7D4B" w:rsidRPr="0021267C" w:rsidRDefault="00EC7D4B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6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ZATRAŽENI IZNOS</w:t>
            </w:r>
          </w:p>
        </w:tc>
        <w:tc>
          <w:tcPr>
            <w:tcW w:w="1639" w:type="dxa"/>
            <w:shd w:val="clear" w:color="auto" w:fill="BDD6EE" w:themeFill="accent1" w:themeFillTint="66"/>
          </w:tcPr>
          <w:p w14:paraId="165AA62F" w14:textId="77777777" w:rsidR="00EC7D4B" w:rsidRPr="0021267C" w:rsidRDefault="00152C1E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6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ODOBRENI IZNOS</w:t>
            </w:r>
          </w:p>
        </w:tc>
        <w:tc>
          <w:tcPr>
            <w:tcW w:w="1705" w:type="dxa"/>
            <w:shd w:val="clear" w:color="auto" w:fill="BDD6EE" w:themeFill="accent1" w:themeFillTint="66"/>
          </w:tcPr>
          <w:p w14:paraId="2EA60A9A" w14:textId="77777777" w:rsidR="00EC7D4B" w:rsidRPr="0021267C" w:rsidRDefault="00152C1E" w:rsidP="00202FF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26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NAPOMENA</w:t>
            </w:r>
          </w:p>
        </w:tc>
      </w:tr>
      <w:tr w:rsidR="00152C1E" w14:paraId="403558DE" w14:textId="77777777" w:rsidTr="004D4E31">
        <w:tc>
          <w:tcPr>
            <w:tcW w:w="1603" w:type="dxa"/>
          </w:tcPr>
          <w:p w14:paraId="7884BF6C" w14:textId="77777777" w:rsidR="00152C1E" w:rsidRPr="00D1609B" w:rsidRDefault="00152C1E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07D16" w14:textId="189B0292" w:rsidR="00152C1E" w:rsidRPr="00D1609B" w:rsidRDefault="005E24CF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 „ZORA“</w:t>
            </w:r>
          </w:p>
        </w:tc>
        <w:tc>
          <w:tcPr>
            <w:tcW w:w="2643" w:type="dxa"/>
          </w:tcPr>
          <w:p w14:paraId="68BB695D" w14:textId="030DEF85" w:rsidR="00152C1E" w:rsidRPr="00D1609B" w:rsidRDefault="005E24CF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1698" w:type="dxa"/>
          </w:tcPr>
          <w:p w14:paraId="78C613B6" w14:textId="05ED2E5C" w:rsidR="00152C1E" w:rsidRPr="00D1609B" w:rsidRDefault="00AE33C2" w:rsidP="00A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4.510,00 EUR</w:t>
            </w:r>
          </w:p>
        </w:tc>
        <w:tc>
          <w:tcPr>
            <w:tcW w:w="1639" w:type="dxa"/>
          </w:tcPr>
          <w:p w14:paraId="61EF21C7" w14:textId="414E0908" w:rsidR="00152C1E" w:rsidRPr="00D1609B" w:rsidRDefault="00AE33C2" w:rsidP="0031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4.510,00 EUR</w:t>
            </w:r>
          </w:p>
        </w:tc>
        <w:tc>
          <w:tcPr>
            <w:tcW w:w="1705" w:type="dxa"/>
          </w:tcPr>
          <w:p w14:paraId="2DEFC874" w14:textId="22BB25AD" w:rsidR="00D1609B" w:rsidRPr="00D1609B" w:rsidRDefault="00D1609B" w:rsidP="00D16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D8F7" w14:textId="23FAAE8F" w:rsidR="00152C1E" w:rsidRPr="00D1609B" w:rsidRDefault="00152C1E" w:rsidP="00202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C2" w14:paraId="3AFA0A4D" w14:textId="77777777" w:rsidTr="004D4E31">
        <w:tc>
          <w:tcPr>
            <w:tcW w:w="1603" w:type="dxa"/>
          </w:tcPr>
          <w:p w14:paraId="599F0E05" w14:textId="3183D3C9" w:rsidR="00AE33C2" w:rsidRPr="00D1609B" w:rsidRDefault="00AE33C2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5101197"/>
            <w:r>
              <w:rPr>
                <w:rFonts w:ascii="Times New Roman" w:hAnsi="Times New Roman" w:cs="Times New Roman"/>
                <w:sz w:val="24"/>
                <w:szCs w:val="24"/>
              </w:rPr>
              <w:t>LD „ORAO“</w:t>
            </w:r>
          </w:p>
        </w:tc>
        <w:tc>
          <w:tcPr>
            <w:tcW w:w="2643" w:type="dxa"/>
          </w:tcPr>
          <w:p w14:paraId="45E9B9B2" w14:textId="51AE2541" w:rsidR="00AE33C2" w:rsidRPr="00D1609B" w:rsidRDefault="00AE33C2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LOV/RIBOLOV</w:t>
            </w:r>
          </w:p>
        </w:tc>
        <w:tc>
          <w:tcPr>
            <w:tcW w:w="1698" w:type="dxa"/>
          </w:tcPr>
          <w:p w14:paraId="3285C060" w14:textId="5589A822" w:rsidR="00AE33C2" w:rsidRPr="00D1609B" w:rsidRDefault="00E2164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4.820,</w:t>
            </w:r>
            <w:r w:rsidR="00AE33C2">
              <w:rPr>
                <w:rFonts w:ascii="Times New Roman" w:hAnsi="Times New Roman" w:cs="Times New Roman"/>
                <w:sz w:val="24"/>
                <w:szCs w:val="24"/>
              </w:rPr>
              <w:t>00 EUR</w:t>
            </w:r>
          </w:p>
        </w:tc>
        <w:tc>
          <w:tcPr>
            <w:tcW w:w="1639" w:type="dxa"/>
          </w:tcPr>
          <w:p w14:paraId="5031ED21" w14:textId="67912AD3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3.320,00 EUR</w:t>
            </w:r>
          </w:p>
        </w:tc>
        <w:tc>
          <w:tcPr>
            <w:tcW w:w="1705" w:type="dxa"/>
          </w:tcPr>
          <w:p w14:paraId="645EEA8E" w14:textId="77777777" w:rsidR="00AE33C2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2E50E" w14:textId="77777777" w:rsidR="00086D9E" w:rsidRPr="00D1609B" w:rsidRDefault="00086D9E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C2" w14:paraId="20663959" w14:textId="77777777" w:rsidTr="004D4E31">
        <w:tc>
          <w:tcPr>
            <w:tcW w:w="1603" w:type="dxa"/>
          </w:tcPr>
          <w:p w14:paraId="2569F900" w14:textId="40723602" w:rsidR="00AE33C2" w:rsidRPr="00D1609B" w:rsidRDefault="00AE33C2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 „VETERANI KOPRIVNA“</w:t>
            </w:r>
          </w:p>
        </w:tc>
        <w:tc>
          <w:tcPr>
            <w:tcW w:w="2643" w:type="dxa"/>
          </w:tcPr>
          <w:p w14:paraId="6D824459" w14:textId="5D22F707" w:rsidR="00AE33C2" w:rsidRPr="00D1609B" w:rsidRDefault="00AE33C2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</w:p>
        </w:tc>
        <w:tc>
          <w:tcPr>
            <w:tcW w:w="1698" w:type="dxa"/>
          </w:tcPr>
          <w:p w14:paraId="3984F1E2" w14:textId="03A88392" w:rsidR="00AE33C2" w:rsidRPr="00D1609B" w:rsidRDefault="00AE33C2" w:rsidP="00AE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639" w:type="dxa"/>
          </w:tcPr>
          <w:p w14:paraId="3C404624" w14:textId="691B8E09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705" w:type="dxa"/>
          </w:tcPr>
          <w:p w14:paraId="08CFA128" w14:textId="7777777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C2" w14:paraId="3938D4C2" w14:textId="77777777" w:rsidTr="004D4E31">
        <w:tc>
          <w:tcPr>
            <w:tcW w:w="1603" w:type="dxa"/>
          </w:tcPr>
          <w:p w14:paraId="0CB2DF8E" w14:textId="09958319" w:rsidR="00AE33C2" w:rsidRPr="00D1609B" w:rsidRDefault="00AE33C2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„SEOSKA IDILA“ ADA</w:t>
            </w:r>
          </w:p>
        </w:tc>
        <w:tc>
          <w:tcPr>
            <w:tcW w:w="2643" w:type="dxa"/>
          </w:tcPr>
          <w:p w14:paraId="4537045B" w14:textId="3339E3C4" w:rsidR="00AE33C2" w:rsidRPr="00D1609B" w:rsidRDefault="00AE33C2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PROMICANJE INTERESA I ZAŠTITE NACIONALNIH MANJINA</w:t>
            </w:r>
          </w:p>
        </w:tc>
        <w:tc>
          <w:tcPr>
            <w:tcW w:w="1698" w:type="dxa"/>
          </w:tcPr>
          <w:p w14:paraId="6AAEF29E" w14:textId="3766E7BA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639" w:type="dxa"/>
          </w:tcPr>
          <w:p w14:paraId="549E9640" w14:textId="5E6604C3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705" w:type="dxa"/>
          </w:tcPr>
          <w:p w14:paraId="62F702F1" w14:textId="77777777" w:rsidR="00AE33C2" w:rsidRPr="00D1609B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C2" w14:paraId="1DF02C79" w14:textId="77777777" w:rsidTr="004D4E31">
        <w:tc>
          <w:tcPr>
            <w:tcW w:w="1603" w:type="dxa"/>
          </w:tcPr>
          <w:p w14:paraId="77E24CD9" w14:textId="6AB202D0" w:rsidR="00AE33C2" w:rsidRPr="00D1609B" w:rsidRDefault="00AE33C2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„LANKA“</w:t>
            </w:r>
          </w:p>
        </w:tc>
        <w:tc>
          <w:tcPr>
            <w:tcW w:w="2643" w:type="dxa"/>
          </w:tcPr>
          <w:p w14:paraId="3FAB15DF" w14:textId="7FD4EDFA" w:rsidR="00AE33C2" w:rsidRPr="00D1609B" w:rsidRDefault="00AE33C2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 I UMJETNOST</w:t>
            </w:r>
          </w:p>
        </w:tc>
        <w:tc>
          <w:tcPr>
            <w:tcW w:w="1698" w:type="dxa"/>
          </w:tcPr>
          <w:p w14:paraId="2172DB5D" w14:textId="0E43C724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639" w:type="dxa"/>
          </w:tcPr>
          <w:p w14:paraId="4E563FF9" w14:textId="234271B9" w:rsidR="00AE33C2" w:rsidRPr="00D1609B" w:rsidRDefault="00AE33C2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2.650,00 EUR</w:t>
            </w:r>
          </w:p>
        </w:tc>
        <w:tc>
          <w:tcPr>
            <w:tcW w:w="1705" w:type="dxa"/>
          </w:tcPr>
          <w:p w14:paraId="7FF88F86" w14:textId="77777777" w:rsidR="00AE33C2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ACBEC" w14:textId="77777777" w:rsidR="00086D9E" w:rsidRDefault="00086D9E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10E58" w14:textId="77777777" w:rsidR="00086D9E" w:rsidRPr="00D1609B" w:rsidRDefault="00086D9E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C2" w14:paraId="7B823204" w14:textId="77777777" w:rsidTr="004D4E31">
        <w:tc>
          <w:tcPr>
            <w:tcW w:w="1603" w:type="dxa"/>
          </w:tcPr>
          <w:p w14:paraId="2B8B5C45" w14:textId="3F87AD57" w:rsidR="00AE33C2" w:rsidRPr="00D1609B" w:rsidRDefault="00AE33C2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SPCO SILAŠ</w:t>
            </w:r>
          </w:p>
        </w:tc>
        <w:tc>
          <w:tcPr>
            <w:tcW w:w="2643" w:type="dxa"/>
          </w:tcPr>
          <w:p w14:paraId="1C5F9F88" w14:textId="589505E7" w:rsidR="00AE33C2" w:rsidRPr="00D1609B" w:rsidRDefault="00AE33C2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VJERSKE/RELIGIJSKE ORGANIZACIJE</w:t>
            </w:r>
          </w:p>
        </w:tc>
        <w:tc>
          <w:tcPr>
            <w:tcW w:w="1698" w:type="dxa"/>
          </w:tcPr>
          <w:p w14:paraId="1B77DD6E" w14:textId="3663B8AE" w:rsidR="00AE33C2" w:rsidRPr="00D1609B" w:rsidRDefault="00041D45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2.790,00</w:t>
            </w:r>
            <w:r w:rsidR="00AE33C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639" w:type="dxa"/>
          </w:tcPr>
          <w:p w14:paraId="60768134" w14:textId="26E55C83" w:rsidR="00AE33C2" w:rsidRPr="00D1609B" w:rsidRDefault="00041D45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2.790,00</w:t>
            </w:r>
            <w:r w:rsidR="00AE33C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705" w:type="dxa"/>
          </w:tcPr>
          <w:p w14:paraId="1ACEE203" w14:textId="77777777" w:rsidR="00AE33C2" w:rsidRDefault="00AE33C2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E127" w14:textId="77777777" w:rsidR="00086D9E" w:rsidRDefault="00086D9E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7833B" w14:textId="77777777" w:rsidR="00086D9E" w:rsidRPr="00D1609B" w:rsidRDefault="00086D9E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D45" w14:paraId="7323692A" w14:textId="77777777" w:rsidTr="004D4E31">
        <w:tc>
          <w:tcPr>
            <w:tcW w:w="1603" w:type="dxa"/>
          </w:tcPr>
          <w:p w14:paraId="763238A0" w14:textId="5B6D8C5C" w:rsidR="00041D45" w:rsidRDefault="00041D45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SPCO PETROVA SLATINA</w:t>
            </w:r>
          </w:p>
        </w:tc>
        <w:tc>
          <w:tcPr>
            <w:tcW w:w="2643" w:type="dxa"/>
          </w:tcPr>
          <w:p w14:paraId="7FB34450" w14:textId="1F4360D1" w:rsidR="00041D45" w:rsidRDefault="00041D45" w:rsidP="0008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VJERSKE/RELIGIJSKE ORGANIZACIJE</w:t>
            </w:r>
          </w:p>
        </w:tc>
        <w:tc>
          <w:tcPr>
            <w:tcW w:w="1698" w:type="dxa"/>
          </w:tcPr>
          <w:p w14:paraId="1B50AA60" w14:textId="06E63F81" w:rsidR="00041D45" w:rsidRDefault="00041D45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2.790,00 EUR</w:t>
            </w:r>
          </w:p>
        </w:tc>
        <w:tc>
          <w:tcPr>
            <w:tcW w:w="1639" w:type="dxa"/>
          </w:tcPr>
          <w:p w14:paraId="00A4DB5A" w14:textId="30C3693F" w:rsidR="00041D45" w:rsidRDefault="00041D45" w:rsidP="00AE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2.790,00 EUR</w:t>
            </w:r>
          </w:p>
        </w:tc>
        <w:tc>
          <w:tcPr>
            <w:tcW w:w="1705" w:type="dxa"/>
          </w:tcPr>
          <w:p w14:paraId="4F7FC132" w14:textId="77777777" w:rsidR="00041D45" w:rsidRPr="00D1609B" w:rsidRDefault="00041D45" w:rsidP="00A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446DDF5" w14:textId="77777777" w:rsidR="00EC7D4B" w:rsidRPr="00D36EBD" w:rsidRDefault="00EC7D4B" w:rsidP="00202F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7D4B" w:rsidRPr="00D36E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1DD7" w14:textId="77777777" w:rsidR="002E4BC9" w:rsidRDefault="002E4BC9" w:rsidP="004F633D">
      <w:pPr>
        <w:spacing w:after="0" w:line="240" w:lineRule="auto"/>
      </w:pPr>
      <w:r>
        <w:separator/>
      </w:r>
    </w:p>
  </w:endnote>
  <w:endnote w:type="continuationSeparator" w:id="0">
    <w:p w14:paraId="6CF30795" w14:textId="77777777" w:rsidR="002E4BC9" w:rsidRDefault="002E4BC9" w:rsidP="004F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710076"/>
      <w:docPartObj>
        <w:docPartGallery w:val="Page Numbers (Bottom of Page)"/>
        <w:docPartUnique/>
      </w:docPartObj>
    </w:sdtPr>
    <w:sdtContent>
      <w:p w14:paraId="3E9E6407" w14:textId="77777777" w:rsidR="002074CA" w:rsidRDefault="002074C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7BF" w:rsidRPr="003117BF">
          <w:rPr>
            <w:noProof/>
            <w:lang w:val="hr-HR"/>
          </w:rPr>
          <w:t>2</w:t>
        </w:r>
        <w:r>
          <w:fldChar w:fldCharType="end"/>
        </w:r>
      </w:p>
    </w:sdtContent>
  </w:sdt>
  <w:p w14:paraId="5D7047CB" w14:textId="77777777" w:rsidR="002074CA" w:rsidRDefault="002074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3B12" w14:textId="77777777" w:rsidR="002E4BC9" w:rsidRDefault="002E4BC9" w:rsidP="004F633D">
      <w:pPr>
        <w:spacing w:after="0" w:line="240" w:lineRule="auto"/>
      </w:pPr>
      <w:r>
        <w:separator/>
      </w:r>
    </w:p>
  </w:footnote>
  <w:footnote w:type="continuationSeparator" w:id="0">
    <w:p w14:paraId="360151DF" w14:textId="77777777" w:rsidR="002E4BC9" w:rsidRDefault="002E4BC9" w:rsidP="004F6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301ED"/>
    <w:multiLevelType w:val="hybridMultilevel"/>
    <w:tmpl w:val="F12A6A0E"/>
    <w:lvl w:ilvl="0" w:tplc="0A0E0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D4F66"/>
    <w:multiLevelType w:val="hybridMultilevel"/>
    <w:tmpl w:val="DAC2E004"/>
    <w:lvl w:ilvl="0" w:tplc="F808E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74710"/>
    <w:multiLevelType w:val="hybridMultilevel"/>
    <w:tmpl w:val="42BA5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99043">
    <w:abstractNumId w:val="1"/>
  </w:num>
  <w:num w:numId="2" w16cid:durableId="986668305">
    <w:abstractNumId w:val="0"/>
  </w:num>
  <w:num w:numId="3" w16cid:durableId="61031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68"/>
    <w:rsid w:val="00032BDB"/>
    <w:rsid w:val="00041D45"/>
    <w:rsid w:val="00052BDD"/>
    <w:rsid w:val="00086D9E"/>
    <w:rsid w:val="000D6773"/>
    <w:rsid w:val="000D702C"/>
    <w:rsid w:val="000E3A18"/>
    <w:rsid w:val="00107E91"/>
    <w:rsid w:val="0013429C"/>
    <w:rsid w:val="00152C1E"/>
    <w:rsid w:val="00154DC0"/>
    <w:rsid w:val="00177D62"/>
    <w:rsid w:val="001A0B30"/>
    <w:rsid w:val="001A432C"/>
    <w:rsid w:val="001A5F75"/>
    <w:rsid w:val="00202FF8"/>
    <w:rsid w:val="002074CA"/>
    <w:rsid w:val="0021267C"/>
    <w:rsid w:val="002179F6"/>
    <w:rsid w:val="00227830"/>
    <w:rsid w:val="00240A2D"/>
    <w:rsid w:val="00245AA1"/>
    <w:rsid w:val="002461DD"/>
    <w:rsid w:val="0026307B"/>
    <w:rsid w:val="002743F9"/>
    <w:rsid w:val="00275F39"/>
    <w:rsid w:val="00285943"/>
    <w:rsid w:val="0028723C"/>
    <w:rsid w:val="00297946"/>
    <w:rsid w:val="002B765B"/>
    <w:rsid w:val="002C5A93"/>
    <w:rsid w:val="002E4BC9"/>
    <w:rsid w:val="002E692A"/>
    <w:rsid w:val="002E7A3F"/>
    <w:rsid w:val="002F5F64"/>
    <w:rsid w:val="0030127A"/>
    <w:rsid w:val="003117BF"/>
    <w:rsid w:val="0032489D"/>
    <w:rsid w:val="0036081F"/>
    <w:rsid w:val="0037520C"/>
    <w:rsid w:val="003B0CCC"/>
    <w:rsid w:val="003D092D"/>
    <w:rsid w:val="00401E4A"/>
    <w:rsid w:val="00431BF1"/>
    <w:rsid w:val="0045174C"/>
    <w:rsid w:val="00474A24"/>
    <w:rsid w:val="004822B0"/>
    <w:rsid w:val="00495A91"/>
    <w:rsid w:val="004B00F7"/>
    <w:rsid w:val="004B5C06"/>
    <w:rsid w:val="004B637A"/>
    <w:rsid w:val="004D4E31"/>
    <w:rsid w:val="004E2122"/>
    <w:rsid w:val="004F3C7E"/>
    <w:rsid w:val="004F633D"/>
    <w:rsid w:val="005516F7"/>
    <w:rsid w:val="00560FCF"/>
    <w:rsid w:val="00574D27"/>
    <w:rsid w:val="005812D4"/>
    <w:rsid w:val="0059746C"/>
    <w:rsid w:val="005A2703"/>
    <w:rsid w:val="005B2FCC"/>
    <w:rsid w:val="005D3254"/>
    <w:rsid w:val="005E24CF"/>
    <w:rsid w:val="005F6097"/>
    <w:rsid w:val="00631ACD"/>
    <w:rsid w:val="006611C9"/>
    <w:rsid w:val="0068103F"/>
    <w:rsid w:val="00703002"/>
    <w:rsid w:val="00707F92"/>
    <w:rsid w:val="007A1561"/>
    <w:rsid w:val="007A49F7"/>
    <w:rsid w:val="007A5022"/>
    <w:rsid w:val="007A582E"/>
    <w:rsid w:val="007D1D9E"/>
    <w:rsid w:val="007F6C00"/>
    <w:rsid w:val="00801B71"/>
    <w:rsid w:val="00802ECA"/>
    <w:rsid w:val="00811A81"/>
    <w:rsid w:val="008137E6"/>
    <w:rsid w:val="00831054"/>
    <w:rsid w:val="0083741C"/>
    <w:rsid w:val="00857468"/>
    <w:rsid w:val="0087177E"/>
    <w:rsid w:val="0087404A"/>
    <w:rsid w:val="00875015"/>
    <w:rsid w:val="00896F35"/>
    <w:rsid w:val="008B344E"/>
    <w:rsid w:val="008B665C"/>
    <w:rsid w:val="008C1B8B"/>
    <w:rsid w:val="008C54C0"/>
    <w:rsid w:val="008C5B3A"/>
    <w:rsid w:val="008C6EB0"/>
    <w:rsid w:val="008D63C0"/>
    <w:rsid w:val="008D651C"/>
    <w:rsid w:val="008E537F"/>
    <w:rsid w:val="008E571E"/>
    <w:rsid w:val="008F3EEF"/>
    <w:rsid w:val="00903C70"/>
    <w:rsid w:val="00916DD9"/>
    <w:rsid w:val="00924E03"/>
    <w:rsid w:val="00924FFA"/>
    <w:rsid w:val="009433A9"/>
    <w:rsid w:val="00967CF6"/>
    <w:rsid w:val="00973073"/>
    <w:rsid w:val="00996F3D"/>
    <w:rsid w:val="009A054A"/>
    <w:rsid w:val="009A1D32"/>
    <w:rsid w:val="009E14D0"/>
    <w:rsid w:val="009E2A51"/>
    <w:rsid w:val="009E3915"/>
    <w:rsid w:val="009E62EF"/>
    <w:rsid w:val="00A140FA"/>
    <w:rsid w:val="00A6347A"/>
    <w:rsid w:val="00A66212"/>
    <w:rsid w:val="00A70105"/>
    <w:rsid w:val="00A815A0"/>
    <w:rsid w:val="00A82E78"/>
    <w:rsid w:val="00A85000"/>
    <w:rsid w:val="00AA01FE"/>
    <w:rsid w:val="00AA2364"/>
    <w:rsid w:val="00AA7963"/>
    <w:rsid w:val="00AC1B54"/>
    <w:rsid w:val="00AC4AA0"/>
    <w:rsid w:val="00AE03D5"/>
    <w:rsid w:val="00AE33C2"/>
    <w:rsid w:val="00AE453F"/>
    <w:rsid w:val="00AE4889"/>
    <w:rsid w:val="00AF6E2E"/>
    <w:rsid w:val="00B102FD"/>
    <w:rsid w:val="00B737C9"/>
    <w:rsid w:val="00B76A82"/>
    <w:rsid w:val="00BB25DE"/>
    <w:rsid w:val="00BE142B"/>
    <w:rsid w:val="00BF7454"/>
    <w:rsid w:val="00C02BB6"/>
    <w:rsid w:val="00C136FB"/>
    <w:rsid w:val="00C41172"/>
    <w:rsid w:val="00C56F90"/>
    <w:rsid w:val="00C7553F"/>
    <w:rsid w:val="00C915ED"/>
    <w:rsid w:val="00C9429C"/>
    <w:rsid w:val="00D05FB9"/>
    <w:rsid w:val="00D11AD9"/>
    <w:rsid w:val="00D1609B"/>
    <w:rsid w:val="00D367D6"/>
    <w:rsid w:val="00D36EBD"/>
    <w:rsid w:val="00D511E3"/>
    <w:rsid w:val="00D8715F"/>
    <w:rsid w:val="00D9586E"/>
    <w:rsid w:val="00DA5028"/>
    <w:rsid w:val="00DB4676"/>
    <w:rsid w:val="00DB7343"/>
    <w:rsid w:val="00DC0140"/>
    <w:rsid w:val="00DC5732"/>
    <w:rsid w:val="00E03B93"/>
    <w:rsid w:val="00E07E7E"/>
    <w:rsid w:val="00E21642"/>
    <w:rsid w:val="00E72CEB"/>
    <w:rsid w:val="00E93159"/>
    <w:rsid w:val="00EA49EA"/>
    <w:rsid w:val="00EC7D4B"/>
    <w:rsid w:val="00EE74A9"/>
    <w:rsid w:val="00F07A89"/>
    <w:rsid w:val="00F34729"/>
    <w:rsid w:val="00F604D2"/>
    <w:rsid w:val="00F64069"/>
    <w:rsid w:val="00FA05C3"/>
    <w:rsid w:val="00FB20B2"/>
    <w:rsid w:val="00FD7049"/>
    <w:rsid w:val="00FE310C"/>
    <w:rsid w:val="00FF0A2F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FDC1"/>
  <w15:docId w15:val="{D7C31A81-A60E-4375-8A0B-C291D5C8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6F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74D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74D2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74D2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4D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74D2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2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33D"/>
  </w:style>
  <w:style w:type="paragraph" w:styleId="Podnoje">
    <w:name w:val="footer"/>
    <w:basedOn w:val="Normal"/>
    <w:link w:val="PodnojeChar"/>
    <w:uiPriority w:val="99"/>
    <w:unhideWhenUsed/>
    <w:rsid w:val="004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33D"/>
  </w:style>
  <w:style w:type="paragraph" w:styleId="Bezproreda">
    <w:name w:val="No Spacing"/>
    <w:uiPriority w:val="1"/>
    <w:qFormat/>
    <w:rsid w:val="00EE74A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C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Općina Šodolovci</cp:lastModifiedBy>
  <cp:revision>42</cp:revision>
  <cp:lastPrinted>2022-09-28T11:57:00Z</cp:lastPrinted>
  <dcterms:created xsi:type="dcterms:W3CDTF">2018-05-16T09:27:00Z</dcterms:created>
  <dcterms:modified xsi:type="dcterms:W3CDTF">2025-03-17T13:23:00Z</dcterms:modified>
</cp:coreProperties>
</file>