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F68B" w14:textId="77777777" w:rsidR="008020C1" w:rsidRDefault="008020C1" w:rsidP="008020C1">
      <w:pPr>
        <w:autoSpaceDE w:val="0"/>
        <w:autoSpaceDN w:val="0"/>
        <w:adjustRightInd w:val="0"/>
        <w:jc w:val="both"/>
      </w:pPr>
    </w:p>
    <w:p w14:paraId="08FEB241" w14:textId="360360F3" w:rsidR="008F3646" w:rsidRPr="008F3646" w:rsidRDefault="008F3646" w:rsidP="008F3646">
      <w:pPr>
        <w:autoSpaceDE w:val="0"/>
        <w:autoSpaceDN w:val="0"/>
        <w:adjustRightInd w:val="0"/>
        <w:jc w:val="both"/>
        <w:rPr>
          <w:sz w:val="22"/>
          <w:szCs w:val="22"/>
        </w:rPr>
      </w:pPr>
      <w:r w:rsidRPr="008F3646">
        <w:rPr>
          <w:sz w:val="22"/>
          <w:szCs w:val="22"/>
        </w:rPr>
        <w:t>Na temelju članka 45. Zakona o proračunu („Narodne novine“ broj 144/21) i članka 31. Statuta Općine Šodolovci („Službeni glasnike općine Šodolovci“ broj 2/21) Općinsko vijeće Općine Šodolovci na svojoj 2</w:t>
      </w:r>
      <w:r>
        <w:rPr>
          <w:sz w:val="22"/>
          <w:szCs w:val="22"/>
        </w:rPr>
        <w:t>4</w:t>
      </w:r>
      <w:r w:rsidRPr="008F3646">
        <w:rPr>
          <w:sz w:val="22"/>
          <w:szCs w:val="22"/>
        </w:rPr>
        <w:t xml:space="preserve">. sjednici održanoj 17. </w:t>
      </w:r>
      <w:r>
        <w:rPr>
          <w:sz w:val="22"/>
          <w:szCs w:val="22"/>
        </w:rPr>
        <w:t>prosinca</w:t>
      </w:r>
      <w:r w:rsidRPr="008F3646">
        <w:rPr>
          <w:sz w:val="22"/>
          <w:szCs w:val="22"/>
        </w:rPr>
        <w:t xml:space="preserve"> 2024. godine, donosi:</w:t>
      </w:r>
    </w:p>
    <w:p w14:paraId="0F0CD785" w14:textId="77777777" w:rsidR="007B4359" w:rsidRDefault="007B4359" w:rsidP="00D61D10">
      <w:pPr>
        <w:autoSpaceDE w:val="0"/>
        <w:autoSpaceDN w:val="0"/>
        <w:adjustRightInd w:val="0"/>
        <w:spacing w:line="276" w:lineRule="auto"/>
        <w:jc w:val="both"/>
        <w:rPr>
          <w:sz w:val="22"/>
          <w:szCs w:val="22"/>
        </w:rPr>
      </w:pPr>
    </w:p>
    <w:p w14:paraId="1F2B6DC2" w14:textId="77777777" w:rsidR="002364B0" w:rsidRPr="009B2791" w:rsidRDefault="002364B0" w:rsidP="008020C1">
      <w:pPr>
        <w:autoSpaceDE w:val="0"/>
        <w:autoSpaceDN w:val="0"/>
        <w:adjustRightInd w:val="0"/>
        <w:rPr>
          <w:sz w:val="22"/>
          <w:szCs w:val="22"/>
        </w:rPr>
      </w:pPr>
    </w:p>
    <w:p w14:paraId="601E7B80" w14:textId="23BFF360" w:rsidR="002364B0" w:rsidRDefault="00D05786" w:rsidP="008020C1">
      <w:pPr>
        <w:autoSpaceDE w:val="0"/>
        <w:autoSpaceDN w:val="0"/>
        <w:adjustRightInd w:val="0"/>
        <w:jc w:val="center"/>
        <w:rPr>
          <w:b/>
          <w:bCs/>
        </w:rPr>
      </w:pPr>
      <w:r>
        <w:rPr>
          <w:b/>
          <w:bCs/>
        </w:rPr>
        <w:t>II. Izmjene i dopune Proračuna Općine Šodolovci za 2024.g.</w:t>
      </w:r>
    </w:p>
    <w:p w14:paraId="0C74B70B" w14:textId="77777777" w:rsidR="002364B0" w:rsidRPr="009B2791" w:rsidRDefault="002364B0" w:rsidP="008020C1">
      <w:pPr>
        <w:autoSpaceDE w:val="0"/>
        <w:autoSpaceDN w:val="0"/>
        <w:adjustRightInd w:val="0"/>
        <w:jc w:val="center"/>
        <w:rPr>
          <w:b/>
          <w:bCs/>
          <w:sz w:val="22"/>
          <w:szCs w:val="22"/>
        </w:rPr>
      </w:pPr>
    </w:p>
    <w:p w14:paraId="523B5FD8" w14:textId="2C2521F2" w:rsidR="008020C1" w:rsidRPr="009B2791" w:rsidRDefault="002364B0" w:rsidP="004335C8">
      <w:pPr>
        <w:autoSpaceDE w:val="0"/>
        <w:autoSpaceDN w:val="0"/>
        <w:adjustRightInd w:val="0"/>
        <w:jc w:val="center"/>
        <w:rPr>
          <w:b/>
          <w:bCs/>
          <w:sz w:val="22"/>
          <w:szCs w:val="22"/>
        </w:rPr>
      </w:pPr>
      <w:r w:rsidRPr="009B2791">
        <w:rPr>
          <w:b/>
          <w:bCs/>
          <w:sz w:val="22"/>
          <w:szCs w:val="22"/>
        </w:rPr>
        <w:t>Članak 1.</w:t>
      </w:r>
    </w:p>
    <w:p w14:paraId="506A9D88" w14:textId="44103EB6" w:rsidR="008F3646" w:rsidRPr="008F3646" w:rsidRDefault="008F3646" w:rsidP="008F3646">
      <w:pPr>
        <w:jc w:val="both"/>
        <w:rPr>
          <w:sz w:val="22"/>
          <w:szCs w:val="22"/>
        </w:rPr>
      </w:pPr>
      <w:r w:rsidRPr="008F3646">
        <w:rPr>
          <w:sz w:val="22"/>
          <w:szCs w:val="22"/>
        </w:rPr>
        <w:t>I</w:t>
      </w:r>
      <w:r w:rsidR="00CC1197">
        <w:rPr>
          <w:sz w:val="22"/>
          <w:szCs w:val="22"/>
        </w:rPr>
        <w:t>I</w:t>
      </w:r>
      <w:r w:rsidRPr="008F3646">
        <w:rPr>
          <w:sz w:val="22"/>
          <w:szCs w:val="22"/>
        </w:rPr>
        <w:t>. Izmjene i dopune Proračuna Općine Šodolovci za 2024. godinu (u daljnjem tekstu: Proračun) sastoje se od:</w:t>
      </w:r>
    </w:p>
    <w:p w14:paraId="29CC092B" w14:textId="77777777" w:rsidR="006900F8" w:rsidRPr="00D61D10" w:rsidRDefault="006900F8" w:rsidP="00751766">
      <w:pPr>
        <w:autoSpaceDE w:val="0"/>
        <w:autoSpaceDN w:val="0"/>
        <w:adjustRightInd w:val="0"/>
        <w:spacing w:line="276" w:lineRule="auto"/>
        <w:jc w:val="both"/>
        <w:rPr>
          <w:sz w:val="22"/>
          <w:szCs w:val="22"/>
        </w:rPr>
      </w:pPr>
    </w:p>
    <w:p w14:paraId="696F599D" w14:textId="77777777" w:rsidR="00A90295" w:rsidRDefault="00A90295" w:rsidP="008F3646">
      <w:pPr>
        <w:pStyle w:val="Odlomakpopisa"/>
        <w:numPr>
          <w:ilvl w:val="0"/>
          <w:numId w:val="29"/>
        </w:numPr>
        <w:spacing w:line="276" w:lineRule="auto"/>
        <w:ind w:left="360"/>
        <w:jc w:val="center"/>
        <w:rPr>
          <w:b/>
          <w:bCs/>
        </w:rPr>
      </w:pPr>
      <w:r w:rsidRPr="00521735">
        <w:rPr>
          <w:b/>
          <w:bCs/>
        </w:rPr>
        <w:t>OPĆI DIO</w:t>
      </w:r>
    </w:p>
    <w:p w14:paraId="6FCDBE1D" w14:textId="77777777" w:rsidR="00A90295" w:rsidRPr="008E132E" w:rsidRDefault="00A90295" w:rsidP="008F3646">
      <w:pPr>
        <w:pStyle w:val="Odlomakpopisa"/>
        <w:numPr>
          <w:ilvl w:val="0"/>
          <w:numId w:val="7"/>
        </w:numPr>
        <w:spacing w:line="259" w:lineRule="auto"/>
        <w:ind w:left="284" w:hanging="284"/>
        <w:jc w:val="center"/>
        <w:rPr>
          <w:b/>
          <w:bCs/>
          <w:sz w:val="20"/>
          <w:szCs w:val="20"/>
        </w:rPr>
      </w:pPr>
      <w:r>
        <w:rPr>
          <w:b/>
          <w:bCs/>
          <w:sz w:val="20"/>
          <w:szCs w:val="20"/>
        </w:rPr>
        <w:t xml:space="preserve">SAŽETAK </w:t>
      </w:r>
      <w:r w:rsidRPr="008E132E">
        <w:rPr>
          <w:b/>
          <w:bCs/>
          <w:sz w:val="20"/>
          <w:szCs w:val="20"/>
        </w:rPr>
        <w:t>RAČUN</w:t>
      </w:r>
      <w:r>
        <w:rPr>
          <w:b/>
          <w:bCs/>
          <w:sz w:val="20"/>
          <w:szCs w:val="20"/>
        </w:rPr>
        <w:t>A</w:t>
      </w:r>
      <w:r w:rsidRPr="008E132E">
        <w:rPr>
          <w:b/>
          <w:bCs/>
          <w:sz w:val="20"/>
          <w:szCs w:val="20"/>
        </w:rPr>
        <w:t xml:space="preserve"> PRIHODA I RASHODA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D05786" w:rsidRPr="00D05786" w14:paraId="488ADFA8" w14:textId="77777777" w:rsidTr="00D05786">
        <w:tc>
          <w:tcPr>
            <w:tcW w:w="5029" w:type="dxa"/>
            <w:shd w:val="clear" w:color="auto" w:fill="505050"/>
          </w:tcPr>
          <w:p w14:paraId="27110F75" w14:textId="5AA78367" w:rsidR="00D05786" w:rsidRPr="00D05786" w:rsidRDefault="00D05786" w:rsidP="00D05786">
            <w:pPr>
              <w:jc w:val="center"/>
              <w:rPr>
                <w:b/>
                <w:color w:val="FFFFFF"/>
                <w:sz w:val="16"/>
                <w:szCs w:val="18"/>
              </w:rPr>
            </w:pPr>
            <w:r w:rsidRPr="00D05786">
              <w:rPr>
                <w:b/>
                <w:color w:val="FFFFFF"/>
                <w:sz w:val="16"/>
                <w:szCs w:val="18"/>
              </w:rPr>
              <w:t>RAZRED I NAZIV</w:t>
            </w:r>
          </w:p>
        </w:tc>
        <w:tc>
          <w:tcPr>
            <w:tcW w:w="1300" w:type="dxa"/>
            <w:shd w:val="clear" w:color="auto" w:fill="505050"/>
          </w:tcPr>
          <w:p w14:paraId="548AD019" w14:textId="694A6D36" w:rsidR="00D05786" w:rsidRPr="00D05786" w:rsidRDefault="00D05786" w:rsidP="00D05786">
            <w:pPr>
              <w:jc w:val="center"/>
              <w:rPr>
                <w:b/>
                <w:color w:val="FFFFFF"/>
                <w:sz w:val="16"/>
                <w:szCs w:val="18"/>
              </w:rPr>
            </w:pPr>
            <w:r w:rsidRPr="00D05786">
              <w:rPr>
                <w:b/>
                <w:color w:val="FFFFFF"/>
                <w:sz w:val="16"/>
                <w:szCs w:val="18"/>
              </w:rPr>
              <w:t>I. IZMJENE I DOPUNE PRORAČUNA OPĆINE ŠODOLOVCI ZA 2024.G.</w:t>
            </w:r>
          </w:p>
        </w:tc>
        <w:tc>
          <w:tcPr>
            <w:tcW w:w="1300" w:type="dxa"/>
            <w:shd w:val="clear" w:color="auto" w:fill="505050"/>
          </w:tcPr>
          <w:p w14:paraId="6C5E2BB1" w14:textId="674CA6B4" w:rsidR="00D05786" w:rsidRPr="00D05786" w:rsidRDefault="00D05786" w:rsidP="00D05786">
            <w:pPr>
              <w:jc w:val="center"/>
              <w:rPr>
                <w:b/>
                <w:color w:val="FFFFFF"/>
                <w:sz w:val="16"/>
                <w:szCs w:val="18"/>
              </w:rPr>
            </w:pPr>
            <w:r w:rsidRPr="00D05786">
              <w:rPr>
                <w:b/>
                <w:color w:val="FFFFFF"/>
                <w:sz w:val="16"/>
                <w:szCs w:val="18"/>
              </w:rPr>
              <w:t>POVEĆANJE/SMANJENJE</w:t>
            </w:r>
          </w:p>
        </w:tc>
        <w:tc>
          <w:tcPr>
            <w:tcW w:w="1300" w:type="dxa"/>
            <w:shd w:val="clear" w:color="auto" w:fill="505050"/>
          </w:tcPr>
          <w:p w14:paraId="73BF129E" w14:textId="02A42B6D" w:rsidR="00D05786" w:rsidRPr="00D05786" w:rsidRDefault="00D05786" w:rsidP="00D05786">
            <w:pPr>
              <w:jc w:val="center"/>
              <w:rPr>
                <w:b/>
                <w:color w:val="FFFFFF"/>
                <w:sz w:val="16"/>
                <w:szCs w:val="18"/>
              </w:rPr>
            </w:pPr>
            <w:r w:rsidRPr="00D05786">
              <w:rPr>
                <w:b/>
                <w:color w:val="FFFFFF"/>
                <w:sz w:val="16"/>
                <w:szCs w:val="18"/>
              </w:rPr>
              <w:t>II. IZMJENE I DOPUNE PRORAČUNA OPĆINE ŠODOLOVCI ZA 2024.G.</w:t>
            </w:r>
          </w:p>
        </w:tc>
        <w:tc>
          <w:tcPr>
            <w:tcW w:w="960" w:type="dxa"/>
            <w:shd w:val="clear" w:color="auto" w:fill="505050"/>
          </w:tcPr>
          <w:p w14:paraId="043A3834" w14:textId="6F229484" w:rsidR="00D05786" w:rsidRPr="00D05786" w:rsidRDefault="00D05786" w:rsidP="00D05786">
            <w:pPr>
              <w:jc w:val="center"/>
              <w:rPr>
                <w:b/>
                <w:color w:val="FFFFFF"/>
                <w:sz w:val="16"/>
                <w:szCs w:val="18"/>
              </w:rPr>
            </w:pPr>
            <w:r w:rsidRPr="00D05786">
              <w:rPr>
                <w:b/>
                <w:color w:val="FFFFFF"/>
                <w:sz w:val="16"/>
                <w:szCs w:val="18"/>
              </w:rPr>
              <w:t>INDEKS 4/2</w:t>
            </w:r>
          </w:p>
        </w:tc>
      </w:tr>
      <w:tr w:rsidR="00D05786" w:rsidRPr="00D05786" w14:paraId="395C6551" w14:textId="77777777" w:rsidTr="00D05786">
        <w:tc>
          <w:tcPr>
            <w:tcW w:w="5029" w:type="dxa"/>
            <w:shd w:val="clear" w:color="auto" w:fill="505050"/>
          </w:tcPr>
          <w:p w14:paraId="1B5E4012" w14:textId="28A7A713" w:rsidR="00D05786" w:rsidRPr="00D05786" w:rsidRDefault="00D05786" w:rsidP="00D05786">
            <w:pPr>
              <w:jc w:val="center"/>
              <w:rPr>
                <w:b/>
                <w:color w:val="FFFFFF"/>
                <w:sz w:val="16"/>
                <w:szCs w:val="18"/>
              </w:rPr>
            </w:pPr>
            <w:r>
              <w:rPr>
                <w:b/>
                <w:color w:val="FFFFFF"/>
                <w:sz w:val="16"/>
                <w:szCs w:val="18"/>
              </w:rPr>
              <w:t>1</w:t>
            </w:r>
          </w:p>
        </w:tc>
        <w:tc>
          <w:tcPr>
            <w:tcW w:w="1300" w:type="dxa"/>
            <w:shd w:val="clear" w:color="auto" w:fill="505050"/>
          </w:tcPr>
          <w:p w14:paraId="09CCC351" w14:textId="42C144CA" w:rsidR="00D05786" w:rsidRPr="00D05786" w:rsidRDefault="00D05786" w:rsidP="00D05786">
            <w:pPr>
              <w:jc w:val="center"/>
              <w:rPr>
                <w:b/>
                <w:color w:val="FFFFFF"/>
                <w:sz w:val="16"/>
                <w:szCs w:val="18"/>
              </w:rPr>
            </w:pPr>
            <w:r>
              <w:rPr>
                <w:b/>
                <w:color w:val="FFFFFF"/>
                <w:sz w:val="16"/>
                <w:szCs w:val="18"/>
              </w:rPr>
              <w:t>2</w:t>
            </w:r>
          </w:p>
        </w:tc>
        <w:tc>
          <w:tcPr>
            <w:tcW w:w="1300" w:type="dxa"/>
            <w:shd w:val="clear" w:color="auto" w:fill="505050"/>
          </w:tcPr>
          <w:p w14:paraId="0F6DA690" w14:textId="0B78DEC4" w:rsidR="00D05786" w:rsidRPr="00D05786" w:rsidRDefault="00D05786" w:rsidP="00D05786">
            <w:pPr>
              <w:jc w:val="center"/>
              <w:rPr>
                <w:b/>
                <w:color w:val="FFFFFF"/>
                <w:sz w:val="16"/>
                <w:szCs w:val="18"/>
              </w:rPr>
            </w:pPr>
            <w:r>
              <w:rPr>
                <w:b/>
                <w:color w:val="FFFFFF"/>
                <w:sz w:val="16"/>
                <w:szCs w:val="18"/>
              </w:rPr>
              <w:t>3</w:t>
            </w:r>
          </w:p>
        </w:tc>
        <w:tc>
          <w:tcPr>
            <w:tcW w:w="1300" w:type="dxa"/>
            <w:shd w:val="clear" w:color="auto" w:fill="505050"/>
          </w:tcPr>
          <w:p w14:paraId="7C9B9543" w14:textId="3706AF77" w:rsidR="00D05786" w:rsidRPr="00D05786" w:rsidRDefault="00D05786" w:rsidP="00D05786">
            <w:pPr>
              <w:jc w:val="center"/>
              <w:rPr>
                <w:b/>
                <w:color w:val="FFFFFF"/>
                <w:sz w:val="16"/>
                <w:szCs w:val="18"/>
              </w:rPr>
            </w:pPr>
            <w:r>
              <w:rPr>
                <w:b/>
                <w:color w:val="FFFFFF"/>
                <w:sz w:val="16"/>
                <w:szCs w:val="18"/>
              </w:rPr>
              <w:t>4</w:t>
            </w:r>
          </w:p>
        </w:tc>
        <w:tc>
          <w:tcPr>
            <w:tcW w:w="960" w:type="dxa"/>
            <w:shd w:val="clear" w:color="auto" w:fill="505050"/>
          </w:tcPr>
          <w:p w14:paraId="77BA18F5" w14:textId="16862CCB" w:rsidR="00D05786" w:rsidRPr="00D05786" w:rsidRDefault="00D05786" w:rsidP="00D05786">
            <w:pPr>
              <w:jc w:val="center"/>
              <w:rPr>
                <w:b/>
                <w:color w:val="FFFFFF"/>
                <w:sz w:val="16"/>
                <w:szCs w:val="18"/>
              </w:rPr>
            </w:pPr>
            <w:r>
              <w:rPr>
                <w:b/>
                <w:color w:val="FFFFFF"/>
                <w:sz w:val="16"/>
                <w:szCs w:val="18"/>
              </w:rPr>
              <w:t>5</w:t>
            </w:r>
          </w:p>
        </w:tc>
      </w:tr>
      <w:tr w:rsidR="00D05786" w:rsidRPr="00D05786" w14:paraId="74716A93" w14:textId="77777777" w:rsidTr="00D05786">
        <w:tc>
          <w:tcPr>
            <w:tcW w:w="5029" w:type="dxa"/>
          </w:tcPr>
          <w:p w14:paraId="12B315C9" w14:textId="347122F1" w:rsidR="00D05786" w:rsidRPr="00D05786" w:rsidRDefault="00D05786" w:rsidP="00D05786">
            <w:pPr>
              <w:rPr>
                <w:b/>
                <w:sz w:val="18"/>
                <w:szCs w:val="18"/>
              </w:rPr>
            </w:pPr>
            <w:r w:rsidRPr="00D05786">
              <w:rPr>
                <w:b/>
                <w:sz w:val="18"/>
                <w:szCs w:val="18"/>
              </w:rPr>
              <w:t>PRIHODI UKUPNO</w:t>
            </w:r>
          </w:p>
        </w:tc>
        <w:tc>
          <w:tcPr>
            <w:tcW w:w="1300" w:type="dxa"/>
          </w:tcPr>
          <w:p w14:paraId="7B578D1E" w14:textId="73563E0E" w:rsidR="00D05786" w:rsidRPr="00D05786" w:rsidRDefault="00D05786" w:rsidP="00D05786">
            <w:pPr>
              <w:jc w:val="right"/>
              <w:rPr>
                <w:b/>
                <w:sz w:val="18"/>
                <w:szCs w:val="18"/>
              </w:rPr>
            </w:pPr>
            <w:r w:rsidRPr="00D05786">
              <w:rPr>
                <w:b/>
                <w:sz w:val="18"/>
                <w:szCs w:val="18"/>
              </w:rPr>
              <w:t>1.426.893,69</w:t>
            </w:r>
          </w:p>
        </w:tc>
        <w:tc>
          <w:tcPr>
            <w:tcW w:w="1300" w:type="dxa"/>
          </w:tcPr>
          <w:p w14:paraId="68CDB494" w14:textId="4E979C5E" w:rsidR="00D05786" w:rsidRPr="00D05786" w:rsidRDefault="00D05786" w:rsidP="00D05786">
            <w:pPr>
              <w:jc w:val="right"/>
              <w:rPr>
                <w:b/>
                <w:sz w:val="18"/>
                <w:szCs w:val="18"/>
              </w:rPr>
            </w:pPr>
            <w:r w:rsidRPr="00D05786">
              <w:rPr>
                <w:b/>
                <w:sz w:val="18"/>
                <w:szCs w:val="18"/>
              </w:rPr>
              <w:t>65.836,95</w:t>
            </w:r>
          </w:p>
        </w:tc>
        <w:tc>
          <w:tcPr>
            <w:tcW w:w="1300" w:type="dxa"/>
          </w:tcPr>
          <w:p w14:paraId="36957532" w14:textId="2956909A" w:rsidR="00D05786" w:rsidRPr="00D05786" w:rsidRDefault="00D05786" w:rsidP="00D05786">
            <w:pPr>
              <w:jc w:val="right"/>
              <w:rPr>
                <w:b/>
                <w:sz w:val="18"/>
                <w:szCs w:val="18"/>
              </w:rPr>
            </w:pPr>
            <w:r w:rsidRPr="00D05786">
              <w:rPr>
                <w:b/>
                <w:sz w:val="18"/>
                <w:szCs w:val="18"/>
              </w:rPr>
              <w:t>1.492.730,64</w:t>
            </w:r>
          </w:p>
        </w:tc>
        <w:tc>
          <w:tcPr>
            <w:tcW w:w="960" w:type="dxa"/>
          </w:tcPr>
          <w:p w14:paraId="1EBDDA6E" w14:textId="78F61E3D" w:rsidR="00D05786" w:rsidRPr="00D05786" w:rsidRDefault="00D05786" w:rsidP="00D05786">
            <w:pPr>
              <w:jc w:val="right"/>
              <w:rPr>
                <w:b/>
                <w:sz w:val="18"/>
                <w:szCs w:val="18"/>
              </w:rPr>
            </w:pPr>
            <w:r w:rsidRPr="00D05786">
              <w:rPr>
                <w:b/>
                <w:sz w:val="18"/>
                <w:szCs w:val="18"/>
              </w:rPr>
              <w:t>104,61%</w:t>
            </w:r>
          </w:p>
        </w:tc>
      </w:tr>
      <w:tr w:rsidR="00D05786" w14:paraId="31241F07" w14:textId="77777777" w:rsidTr="00D05786">
        <w:tc>
          <w:tcPr>
            <w:tcW w:w="5029" w:type="dxa"/>
          </w:tcPr>
          <w:p w14:paraId="3E128795" w14:textId="14F2F024" w:rsidR="00D05786" w:rsidRDefault="00D05786" w:rsidP="00D05786">
            <w:pPr>
              <w:rPr>
                <w:sz w:val="18"/>
                <w:szCs w:val="18"/>
              </w:rPr>
            </w:pPr>
            <w:r>
              <w:rPr>
                <w:sz w:val="18"/>
                <w:szCs w:val="18"/>
              </w:rPr>
              <w:t>6 Prihodi poslovanja</w:t>
            </w:r>
          </w:p>
        </w:tc>
        <w:tc>
          <w:tcPr>
            <w:tcW w:w="1300" w:type="dxa"/>
          </w:tcPr>
          <w:p w14:paraId="67E83478" w14:textId="46F350CC" w:rsidR="00D05786" w:rsidRDefault="00D05786" w:rsidP="00D05786">
            <w:pPr>
              <w:jc w:val="right"/>
              <w:rPr>
                <w:sz w:val="18"/>
                <w:szCs w:val="18"/>
              </w:rPr>
            </w:pPr>
            <w:r>
              <w:rPr>
                <w:sz w:val="18"/>
                <w:szCs w:val="18"/>
              </w:rPr>
              <w:t>1.370.215,95</w:t>
            </w:r>
          </w:p>
        </w:tc>
        <w:tc>
          <w:tcPr>
            <w:tcW w:w="1300" w:type="dxa"/>
          </w:tcPr>
          <w:p w14:paraId="5231DB86" w14:textId="7F6F7307" w:rsidR="00D05786" w:rsidRDefault="00D05786" w:rsidP="00D05786">
            <w:pPr>
              <w:jc w:val="right"/>
              <w:rPr>
                <w:sz w:val="18"/>
                <w:szCs w:val="18"/>
              </w:rPr>
            </w:pPr>
            <w:r>
              <w:rPr>
                <w:sz w:val="18"/>
                <w:szCs w:val="18"/>
              </w:rPr>
              <w:t>65.836,95</w:t>
            </w:r>
          </w:p>
        </w:tc>
        <w:tc>
          <w:tcPr>
            <w:tcW w:w="1300" w:type="dxa"/>
          </w:tcPr>
          <w:p w14:paraId="5DBF8E27" w14:textId="719CDA56" w:rsidR="00D05786" w:rsidRDefault="00D05786" w:rsidP="00D05786">
            <w:pPr>
              <w:jc w:val="right"/>
              <w:rPr>
                <w:sz w:val="18"/>
                <w:szCs w:val="18"/>
              </w:rPr>
            </w:pPr>
            <w:r>
              <w:rPr>
                <w:sz w:val="18"/>
                <w:szCs w:val="18"/>
              </w:rPr>
              <w:t>1.436.052,90</w:t>
            </w:r>
          </w:p>
        </w:tc>
        <w:tc>
          <w:tcPr>
            <w:tcW w:w="960" w:type="dxa"/>
          </w:tcPr>
          <w:p w14:paraId="18BD4C48" w14:textId="29710CC1" w:rsidR="00D05786" w:rsidRDefault="00D05786" w:rsidP="00D05786">
            <w:pPr>
              <w:jc w:val="right"/>
              <w:rPr>
                <w:sz w:val="18"/>
                <w:szCs w:val="18"/>
              </w:rPr>
            </w:pPr>
            <w:r>
              <w:rPr>
                <w:sz w:val="18"/>
                <w:szCs w:val="18"/>
              </w:rPr>
              <w:t>104,80%</w:t>
            </w:r>
          </w:p>
        </w:tc>
      </w:tr>
      <w:tr w:rsidR="00D05786" w14:paraId="542D3430" w14:textId="77777777" w:rsidTr="00D05786">
        <w:tc>
          <w:tcPr>
            <w:tcW w:w="5029" w:type="dxa"/>
          </w:tcPr>
          <w:p w14:paraId="51C72436" w14:textId="71031729" w:rsidR="00D05786" w:rsidRDefault="00D05786" w:rsidP="00D05786">
            <w:pPr>
              <w:rPr>
                <w:sz w:val="18"/>
                <w:szCs w:val="18"/>
              </w:rPr>
            </w:pPr>
            <w:r>
              <w:rPr>
                <w:sz w:val="18"/>
                <w:szCs w:val="18"/>
              </w:rPr>
              <w:t>7 Prihodi od prodaje nefinancijske imovine</w:t>
            </w:r>
          </w:p>
        </w:tc>
        <w:tc>
          <w:tcPr>
            <w:tcW w:w="1300" w:type="dxa"/>
          </w:tcPr>
          <w:p w14:paraId="5FC50F32" w14:textId="1E9C71F0" w:rsidR="00D05786" w:rsidRDefault="00D05786" w:rsidP="00D05786">
            <w:pPr>
              <w:jc w:val="right"/>
              <w:rPr>
                <w:sz w:val="18"/>
                <w:szCs w:val="18"/>
              </w:rPr>
            </w:pPr>
            <w:r>
              <w:rPr>
                <w:sz w:val="18"/>
                <w:szCs w:val="18"/>
              </w:rPr>
              <w:t>56.677,74</w:t>
            </w:r>
          </w:p>
        </w:tc>
        <w:tc>
          <w:tcPr>
            <w:tcW w:w="1300" w:type="dxa"/>
          </w:tcPr>
          <w:p w14:paraId="25E4DA5E" w14:textId="72CBC958" w:rsidR="00D05786" w:rsidRDefault="00D05786" w:rsidP="00D05786">
            <w:pPr>
              <w:jc w:val="right"/>
              <w:rPr>
                <w:sz w:val="18"/>
                <w:szCs w:val="18"/>
              </w:rPr>
            </w:pPr>
            <w:r>
              <w:rPr>
                <w:sz w:val="18"/>
                <w:szCs w:val="18"/>
              </w:rPr>
              <w:t>0,00</w:t>
            </w:r>
          </w:p>
        </w:tc>
        <w:tc>
          <w:tcPr>
            <w:tcW w:w="1300" w:type="dxa"/>
          </w:tcPr>
          <w:p w14:paraId="5799FC86" w14:textId="0EF827E9" w:rsidR="00D05786" w:rsidRDefault="00D05786" w:rsidP="00D05786">
            <w:pPr>
              <w:jc w:val="right"/>
              <w:rPr>
                <w:sz w:val="18"/>
                <w:szCs w:val="18"/>
              </w:rPr>
            </w:pPr>
            <w:r>
              <w:rPr>
                <w:sz w:val="18"/>
                <w:szCs w:val="18"/>
              </w:rPr>
              <w:t>56.677,74</w:t>
            </w:r>
          </w:p>
        </w:tc>
        <w:tc>
          <w:tcPr>
            <w:tcW w:w="960" w:type="dxa"/>
          </w:tcPr>
          <w:p w14:paraId="4979793F" w14:textId="611FE1B2" w:rsidR="00D05786" w:rsidRDefault="00D05786" w:rsidP="00D05786">
            <w:pPr>
              <w:jc w:val="right"/>
              <w:rPr>
                <w:sz w:val="18"/>
                <w:szCs w:val="18"/>
              </w:rPr>
            </w:pPr>
            <w:r>
              <w:rPr>
                <w:sz w:val="18"/>
                <w:szCs w:val="18"/>
              </w:rPr>
              <w:t>100,00%</w:t>
            </w:r>
          </w:p>
        </w:tc>
      </w:tr>
      <w:tr w:rsidR="00D05786" w:rsidRPr="00D05786" w14:paraId="712BC99F" w14:textId="77777777" w:rsidTr="00D05786">
        <w:tc>
          <w:tcPr>
            <w:tcW w:w="5029" w:type="dxa"/>
          </w:tcPr>
          <w:p w14:paraId="6537E828" w14:textId="1F225184" w:rsidR="00D05786" w:rsidRPr="00D05786" w:rsidRDefault="00D05786" w:rsidP="00D05786">
            <w:pPr>
              <w:rPr>
                <w:b/>
                <w:sz w:val="18"/>
                <w:szCs w:val="18"/>
              </w:rPr>
            </w:pPr>
            <w:r w:rsidRPr="00D05786">
              <w:rPr>
                <w:b/>
                <w:sz w:val="18"/>
                <w:szCs w:val="18"/>
              </w:rPr>
              <w:t>RASHODI UKUPNO</w:t>
            </w:r>
          </w:p>
        </w:tc>
        <w:tc>
          <w:tcPr>
            <w:tcW w:w="1300" w:type="dxa"/>
          </w:tcPr>
          <w:p w14:paraId="2CD234C1" w14:textId="029E055B" w:rsidR="00D05786" w:rsidRPr="00D05786" w:rsidRDefault="00D05786" w:rsidP="00D05786">
            <w:pPr>
              <w:jc w:val="right"/>
              <w:rPr>
                <w:b/>
                <w:sz w:val="18"/>
                <w:szCs w:val="18"/>
              </w:rPr>
            </w:pPr>
            <w:r w:rsidRPr="00D05786">
              <w:rPr>
                <w:b/>
                <w:sz w:val="18"/>
                <w:szCs w:val="18"/>
              </w:rPr>
              <w:t>1.516.373,29</w:t>
            </w:r>
          </w:p>
        </w:tc>
        <w:tc>
          <w:tcPr>
            <w:tcW w:w="1300" w:type="dxa"/>
          </w:tcPr>
          <w:p w14:paraId="173E8B02" w14:textId="034023B8" w:rsidR="00D05786" w:rsidRPr="00D05786" w:rsidRDefault="00D05786" w:rsidP="00D05786">
            <w:pPr>
              <w:jc w:val="right"/>
              <w:rPr>
                <w:b/>
                <w:sz w:val="18"/>
                <w:szCs w:val="18"/>
              </w:rPr>
            </w:pPr>
            <w:r w:rsidRPr="00D05786">
              <w:rPr>
                <w:b/>
                <w:sz w:val="18"/>
                <w:szCs w:val="18"/>
              </w:rPr>
              <w:t>65.836,95</w:t>
            </w:r>
          </w:p>
        </w:tc>
        <w:tc>
          <w:tcPr>
            <w:tcW w:w="1300" w:type="dxa"/>
          </w:tcPr>
          <w:p w14:paraId="55679CB9" w14:textId="4EA6EB0A" w:rsidR="00D05786" w:rsidRPr="00D05786" w:rsidRDefault="00D05786" w:rsidP="00D05786">
            <w:pPr>
              <w:jc w:val="right"/>
              <w:rPr>
                <w:b/>
                <w:sz w:val="18"/>
                <w:szCs w:val="18"/>
              </w:rPr>
            </w:pPr>
            <w:r w:rsidRPr="00D05786">
              <w:rPr>
                <w:b/>
                <w:sz w:val="18"/>
                <w:szCs w:val="18"/>
              </w:rPr>
              <w:t>1.582.210,24</w:t>
            </w:r>
          </w:p>
        </w:tc>
        <w:tc>
          <w:tcPr>
            <w:tcW w:w="960" w:type="dxa"/>
          </w:tcPr>
          <w:p w14:paraId="02F44C9D" w14:textId="7493BB03" w:rsidR="00D05786" w:rsidRPr="00D05786" w:rsidRDefault="00D05786" w:rsidP="00D05786">
            <w:pPr>
              <w:jc w:val="right"/>
              <w:rPr>
                <w:b/>
                <w:sz w:val="18"/>
                <w:szCs w:val="18"/>
              </w:rPr>
            </w:pPr>
            <w:r w:rsidRPr="00D05786">
              <w:rPr>
                <w:b/>
                <w:sz w:val="18"/>
                <w:szCs w:val="18"/>
              </w:rPr>
              <w:t>104,34%</w:t>
            </w:r>
          </w:p>
        </w:tc>
      </w:tr>
      <w:tr w:rsidR="00D05786" w14:paraId="75066E1F" w14:textId="77777777" w:rsidTr="00D05786">
        <w:tc>
          <w:tcPr>
            <w:tcW w:w="5029" w:type="dxa"/>
          </w:tcPr>
          <w:p w14:paraId="37E2C782" w14:textId="627A5939" w:rsidR="00D05786" w:rsidRDefault="00D05786" w:rsidP="00D05786">
            <w:pPr>
              <w:rPr>
                <w:sz w:val="18"/>
                <w:szCs w:val="18"/>
              </w:rPr>
            </w:pPr>
            <w:r>
              <w:rPr>
                <w:sz w:val="18"/>
                <w:szCs w:val="18"/>
              </w:rPr>
              <w:t>3 Rashodi poslovanja</w:t>
            </w:r>
          </w:p>
        </w:tc>
        <w:tc>
          <w:tcPr>
            <w:tcW w:w="1300" w:type="dxa"/>
          </w:tcPr>
          <w:p w14:paraId="120CA29E" w14:textId="0ABDD8B8" w:rsidR="00D05786" w:rsidRDefault="00D05786" w:rsidP="00D05786">
            <w:pPr>
              <w:jc w:val="right"/>
              <w:rPr>
                <w:sz w:val="18"/>
                <w:szCs w:val="18"/>
              </w:rPr>
            </w:pPr>
            <w:r>
              <w:rPr>
                <w:sz w:val="18"/>
                <w:szCs w:val="18"/>
              </w:rPr>
              <w:t>1.040.673,39</w:t>
            </w:r>
          </w:p>
        </w:tc>
        <w:tc>
          <w:tcPr>
            <w:tcW w:w="1300" w:type="dxa"/>
          </w:tcPr>
          <w:p w14:paraId="09C73974" w14:textId="302FCBBC" w:rsidR="00D05786" w:rsidRDefault="00D05786" w:rsidP="00D05786">
            <w:pPr>
              <w:jc w:val="right"/>
              <w:rPr>
                <w:sz w:val="18"/>
                <w:szCs w:val="18"/>
              </w:rPr>
            </w:pPr>
            <w:r>
              <w:rPr>
                <w:sz w:val="18"/>
                <w:szCs w:val="18"/>
              </w:rPr>
              <w:t>66.316,08</w:t>
            </w:r>
          </w:p>
        </w:tc>
        <w:tc>
          <w:tcPr>
            <w:tcW w:w="1300" w:type="dxa"/>
          </w:tcPr>
          <w:p w14:paraId="3AF3D781" w14:textId="34A7AA50" w:rsidR="00D05786" w:rsidRDefault="00D05786" w:rsidP="00D05786">
            <w:pPr>
              <w:jc w:val="right"/>
              <w:rPr>
                <w:sz w:val="18"/>
                <w:szCs w:val="18"/>
              </w:rPr>
            </w:pPr>
            <w:r>
              <w:rPr>
                <w:sz w:val="18"/>
                <w:szCs w:val="18"/>
              </w:rPr>
              <w:t>1.106.989,47</w:t>
            </w:r>
          </w:p>
        </w:tc>
        <w:tc>
          <w:tcPr>
            <w:tcW w:w="960" w:type="dxa"/>
          </w:tcPr>
          <w:p w14:paraId="379F4AD4" w14:textId="1F3D8FB0" w:rsidR="00D05786" w:rsidRDefault="00D05786" w:rsidP="00D05786">
            <w:pPr>
              <w:jc w:val="right"/>
              <w:rPr>
                <w:sz w:val="18"/>
                <w:szCs w:val="18"/>
              </w:rPr>
            </w:pPr>
            <w:r>
              <w:rPr>
                <w:sz w:val="18"/>
                <w:szCs w:val="18"/>
              </w:rPr>
              <w:t>106,37%</w:t>
            </w:r>
          </w:p>
        </w:tc>
      </w:tr>
      <w:tr w:rsidR="00D05786" w14:paraId="25ADC6E4" w14:textId="77777777" w:rsidTr="00D05786">
        <w:tc>
          <w:tcPr>
            <w:tcW w:w="5029" w:type="dxa"/>
          </w:tcPr>
          <w:p w14:paraId="12BB8391" w14:textId="17BE1780" w:rsidR="00D05786" w:rsidRDefault="00D05786" w:rsidP="00D05786">
            <w:pPr>
              <w:rPr>
                <w:sz w:val="18"/>
                <w:szCs w:val="18"/>
              </w:rPr>
            </w:pPr>
            <w:r>
              <w:rPr>
                <w:sz w:val="18"/>
                <w:szCs w:val="18"/>
              </w:rPr>
              <w:t>4 Rashodi za nabavu nefinancijske imovine</w:t>
            </w:r>
          </w:p>
        </w:tc>
        <w:tc>
          <w:tcPr>
            <w:tcW w:w="1300" w:type="dxa"/>
          </w:tcPr>
          <w:p w14:paraId="3EB2FF28" w14:textId="729844B1" w:rsidR="00D05786" w:rsidRDefault="00D05786" w:rsidP="00D05786">
            <w:pPr>
              <w:jc w:val="right"/>
              <w:rPr>
                <w:sz w:val="18"/>
                <w:szCs w:val="18"/>
              </w:rPr>
            </w:pPr>
            <w:r>
              <w:rPr>
                <w:sz w:val="18"/>
                <w:szCs w:val="18"/>
              </w:rPr>
              <w:t>475.699,90</w:t>
            </w:r>
          </w:p>
        </w:tc>
        <w:tc>
          <w:tcPr>
            <w:tcW w:w="1300" w:type="dxa"/>
          </w:tcPr>
          <w:p w14:paraId="73F3852F" w14:textId="5690272C" w:rsidR="00D05786" w:rsidRDefault="00D05786" w:rsidP="00D05786">
            <w:pPr>
              <w:jc w:val="right"/>
              <w:rPr>
                <w:sz w:val="18"/>
                <w:szCs w:val="18"/>
              </w:rPr>
            </w:pPr>
            <w:r>
              <w:rPr>
                <w:sz w:val="18"/>
                <w:szCs w:val="18"/>
              </w:rPr>
              <w:t>-479,13</w:t>
            </w:r>
          </w:p>
        </w:tc>
        <w:tc>
          <w:tcPr>
            <w:tcW w:w="1300" w:type="dxa"/>
          </w:tcPr>
          <w:p w14:paraId="60494C3D" w14:textId="733B99F9" w:rsidR="00D05786" w:rsidRDefault="00D05786" w:rsidP="00D05786">
            <w:pPr>
              <w:jc w:val="right"/>
              <w:rPr>
                <w:sz w:val="18"/>
                <w:szCs w:val="18"/>
              </w:rPr>
            </w:pPr>
            <w:r>
              <w:rPr>
                <w:sz w:val="18"/>
                <w:szCs w:val="18"/>
              </w:rPr>
              <w:t>475.220,77</w:t>
            </w:r>
          </w:p>
        </w:tc>
        <w:tc>
          <w:tcPr>
            <w:tcW w:w="960" w:type="dxa"/>
          </w:tcPr>
          <w:p w14:paraId="76FEBD36" w14:textId="508EE13D" w:rsidR="00D05786" w:rsidRDefault="00D05786" w:rsidP="00D05786">
            <w:pPr>
              <w:jc w:val="right"/>
              <w:rPr>
                <w:sz w:val="18"/>
                <w:szCs w:val="18"/>
              </w:rPr>
            </w:pPr>
            <w:r>
              <w:rPr>
                <w:sz w:val="18"/>
                <w:szCs w:val="18"/>
              </w:rPr>
              <w:t>99,90%</w:t>
            </w:r>
          </w:p>
        </w:tc>
      </w:tr>
      <w:tr w:rsidR="00D05786" w:rsidRPr="00D05786" w14:paraId="7D204943" w14:textId="77777777" w:rsidTr="00D05786">
        <w:trPr>
          <w:trHeight w:val="360"/>
        </w:trPr>
        <w:tc>
          <w:tcPr>
            <w:tcW w:w="5029" w:type="dxa"/>
            <w:shd w:val="clear" w:color="auto" w:fill="FFE699"/>
            <w:vAlign w:val="center"/>
          </w:tcPr>
          <w:p w14:paraId="16B3DF7D" w14:textId="1463BDB3" w:rsidR="00D05786" w:rsidRPr="00D05786" w:rsidRDefault="00D05786" w:rsidP="00D05786">
            <w:pPr>
              <w:rPr>
                <w:b/>
                <w:sz w:val="16"/>
                <w:szCs w:val="18"/>
              </w:rPr>
            </w:pPr>
            <w:r w:rsidRPr="00D05786">
              <w:rPr>
                <w:b/>
                <w:sz w:val="16"/>
                <w:szCs w:val="18"/>
              </w:rPr>
              <w:t>RAZLIKA - VIŠAK/MANJAK</w:t>
            </w:r>
          </w:p>
        </w:tc>
        <w:tc>
          <w:tcPr>
            <w:tcW w:w="1300" w:type="dxa"/>
            <w:shd w:val="clear" w:color="auto" w:fill="FFE699"/>
            <w:vAlign w:val="center"/>
          </w:tcPr>
          <w:p w14:paraId="0D917CE7" w14:textId="51713C04" w:rsidR="00D05786" w:rsidRPr="00D05786" w:rsidRDefault="00D05786" w:rsidP="00D05786">
            <w:pPr>
              <w:jc w:val="right"/>
              <w:rPr>
                <w:b/>
                <w:sz w:val="16"/>
                <w:szCs w:val="18"/>
              </w:rPr>
            </w:pPr>
            <w:r w:rsidRPr="00D05786">
              <w:rPr>
                <w:b/>
                <w:sz w:val="16"/>
                <w:szCs w:val="18"/>
              </w:rPr>
              <w:t>-89.479,60</w:t>
            </w:r>
          </w:p>
        </w:tc>
        <w:tc>
          <w:tcPr>
            <w:tcW w:w="1300" w:type="dxa"/>
            <w:shd w:val="clear" w:color="auto" w:fill="FFE699"/>
            <w:vAlign w:val="center"/>
          </w:tcPr>
          <w:p w14:paraId="21717021" w14:textId="001843F1" w:rsidR="00D05786" w:rsidRPr="00D05786" w:rsidRDefault="00D05786" w:rsidP="00D05786">
            <w:pPr>
              <w:jc w:val="right"/>
              <w:rPr>
                <w:b/>
                <w:sz w:val="16"/>
                <w:szCs w:val="18"/>
              </w:rPr>
            </w:pPr>
            <w:r w:rsidRPr="00D05786">
              <w:rPr>
                <w:b/>
                <w:sz w:val="16"/>
                <w:szCs w:val="18"/>
              </w:rPr>
              <w:t>0,00</w:t>
            </w:r>
          </w:p>
        </w:tc>
        <w:tc>
          <w:tcPr>
            <w:tcW w:w="1300" w:type="dxa"/>
            <w:shd w:val="clear" w:color="auto" w:fill="FFE699"/>
            <w:vAlign w:val="center"/>
          </w:tcPr>
          <w:p w14:paraId="17E75D09" w14:textId="3DF329E6" w:rsidR="00D05786" w:rsidRPr="00D05786" w:rsidRDefault="00D05786" w:rsidP="00D05786">
            <w:pPr>
              <w:jc w:val="right"/>
              <w:rPr>
                <w:b/>
                <w:sz w:val="16"/>
                <w:szCs w:val="18"/>
              </w:rPr>
            </w:pPr>
            <w:r w:rsidRPr="00D05786">
              <w:rPr>
                <w:b/>
                <w:sz w:val="16"/>
                <w:szCs w:val="18"/>
              </w:rPr>
              <w:t>-89.479,60</w:t>
            </w:r>
          </w:p>
        </w:tc>
        <w:tc>
          <w:tcPr>
            <w:tcW w:w="960" w:type="dxa"/>
            <w:shd w:val="clear" w:color="auto" w:fill="FFE699"/>
            <w:vAlign w:val="center"/>
          </w:tcPr>
          <w:p w14:paraId="21E8DAD8" w14:textId="349B42FC" w:rsidR="00D05786" w:rsidRPr="00D05786" w:rsidRDefault="00D05786" w:rsidP="00D05786">
            <w:pPr>
              <w:jc w:val="right"/>
              <w:rPr>
                <w:b/>
                <w:sz w:val="16"/>
                <w:szCs w:val="18"/>
              </w:rPr>
            </w:pPr>
            <w:r w:rsidRPr="00D05786">
              <w:rPr>
                <w:b/>
                <w:sz w:val="16"/>
                <w:szCs w:val="18"/>
              </w:rPr>
              <w:t>100,00%</w:t>
            </w:r>
          </w:p>
        </w:tc>
      </w:tr>
    </w:tbl>
    <w:p w14:paraId="430355D2" w14:textId="15E861ED" w:rsidR="00A90295" w:rsidRDefault="00A90295" w:rsidP="00A90295">
      <w:pPr>
        <w:rPr>
          <w:sz w:val="18"/>
          <w:szCs w:val="18"/>
        </w:rPr>
      </w:pPr>
    </w:p>
    <w:p w14:paraId="720039B8" w14:textId="77777777" w:rsidR="00A90295" w:rsidRPr="008E132E" w:rsidRDefault="00A90295" w:rsidP="008F3646">
      <w:pPr>
        <w:pStyle w:val="Odlomakpopisa"/>
        <w:numPr>
          <w:ilvl w:val="0"/>
          <w:numId w:val="7"/>
        </w:numPr>
        <w:spacing w:line="259" w:lineRule="auto"/>
        <w:ind w:left="284" w:hanging="284"/>
        <w:jc w:val="center"/>
        <w:rPr>
          <w:b/>
          <w:bCs/>
          <w:sz w:val="20"/>
          <w:szCs w:val="20"/>
        </w:rPr>
      </w:pPr>
      <w:r>
        <w:rPr>
          <w:b/>
          <w:bCs/>
          <w:sz w:val="20"/>
          <w:szCs w:val="20"/>
        </w:rPr>
        <w:t xml:space="preserve">SAŽETAK </w:t>
      </w:r>
      <w:r w:rsidRPr="008E132E">
        <w:rPr>
          <w:b/>
          <w:bCs/>
          <w:sz w:val="20"/>
          <w:szCs w:val="20"/>
        </w:rPr>
        <w:t>RAČUN</w:t>
      </w:r>
      <w:r>
        <w:rPr>
          <w:b/>
          <w:bCs/>
          <w:sz w:val="20"/>
          <w:szCs w:val="20"/>
        </w:rPr>
        <w:t>A</w:t>
      </w:r>
      <w:r w:rsidRPr="008E132E">
        <w:rPr>
          <w:b/>
          <w:bCs/>
          <w:sz w:val="20"/>
          <w:szCs w:val="20"/>
        </w:rPr>
        <w:t xml:space="preserve"> FINANCIRANJA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D05786" w14:paraId="27526716" w14:textId="77777777" w:rsidTr="00D05786">
        <w:tc>
          <w:tcPr>
            <w:tcW w:w="5029" w:type="dxa"/>
          </w:tcPr>
          <w:p w14:paraId="32FEE5E2" w14:textId="2A80EC3B" w:rsidR="00D05786" w:rsidRDefault="00D05786" w:rsidP="00D05786">
            <w:pPr>
              <w:rPr>
                <w:sz w:val="18"/>
                <w:szCs w:val="18"/>
              </w:rPr>
            </w:pPr>
            <w:r>
              <w:rPr>
                <w:sz w:val="18"/>
                <w:szCs w:val="18"/>
              </w:rPr>
              <w:t>8 Primici od financijske imovine i zaduživanja</w:t>
            </w:r>
          </w:p>
        </w:tc>
        <w:tc>
          <w:tcPr>
            <w:tcW w:w="1300" w:type="dxa"/>
          </w:tcPr>
          <w:p w14:paraId="77C5EFFB" w14:textId="2EF363E8" w:rsidR="00D05786" w:rsidRDefault="00D05786" w:rsidP="00D05786">
            <w:pPr>
              <w:jc w:val="right"/>
              <w:rPr>
                <w:sz w:val="18"/>
                <w:szCs w:val="18"/>
              </w:rPr>
            </w:pPr>
            <w:r>
              <w:rPr>
                <w:sz w:val="18"/>
                <w:szCs w:val="18"/>
              </w:rPr>
              <w:t>0,00</w:t>
            </w:r>
          </w:p>
        </w:tc>
        <w:tc>
          <w:tcPr>
            <w:tcW w:w="1300" w:type="dxa"/>
          </w:tcPr>
          <w:p w14:paraId="7F946B10" w14:textId="4A4C9844" w:rsidR="00D05786" w:rsidRDefault="00D05786" w:rsidP="00D05786">
            <w:pPr>
              <w:jc w:val="right"/>
              <w:rPr>
                <w:sz w:val="18"/>
                <w:szCs w:val="18"/>
              </w:rPr>
            </w:pPr>
            <w:r>
              <w:rPr>
                <w:sz w:val="18"/>
                <w:szCs w:val="18"/>
              </w:rPr>
              <w:t>0,00</w:t>
            </w:r>
          </w:p>
        </w:tc>
        <w:tc>
          <w:tcPr>
            <w:tcW w:w="1300" w:type="dxa"/>
          </w:tcPr>
          <w:p w14:paraId="7BDC40D1" w14:textId="777A5280" w:rsidR="00D05786" w:rsidRDefault="00D05786" w:rsidP="00D05786">
            <w:pPr>
              <w:jc w:val="right"/>
              <w:rPr>
                <w:sz w:val="18"/>
                <w:szCs w:val="18"/>
              </w:rPr>
            </w:pPr>
            <w:r>
              <w:rPr>
                <w:sz w:val="18"/>
                <w:szCs w:val="18"/>
              </w:rPr>
              <w:t>0,00</w:t>
            </w:r>
          </w:p>
        </w:tc>
        <w:tc>
          <w:tcPr>
            <w:tcW w:w="960" w:type="dxa"/>
          </w:tcPr>
          <w:p w14:paraId="4BAF8371" w14:textId="77777777" w:rsidR="00D05786" w:rsidRDefault="00D05786" w:rsidP="00D05786">
            <w:pPr>
              <w:jc w:val="right"/>
              <w:rPr>
                <w:sz w:val="18"/>
                <w:szCs w:val="18"/>
              </w:rPr>
            </w:pPr>
          </w:p>
        </w:tc>
      </w:tr>
      <w:tr w:rsidR="00D05786" w14:paraId="1A069436" w14:textId="77777777" w:rsidTr="00D05786">
        <w:tc>
          <w:tcPr>
            <w:tcW w:w="5029" w:type="dxa"/>
          </w:tcPr>
          <w:p w14:paraId="1F497316" w14:textId="2ABBE4A0" w:rsidR="00D05786" w:rsidRDefault="00D05786" w:rsidP="00D05786">
            <w:pPr>
              <w:rPr>
                <w:sz w:val="18"/>
                <w:szCs w:val="18"/>
              </w:rPr>
            </w:pPr>
            <w:r>
              <w:rPr>
                <w:sz w:val="18"/>
                <w:szCs w:val="18"/>
              </w:rPr>
              <w:t>5 Izdaci za financijsku imovinu i otplate zajmova</w:t>
            </w:r>
          </w:p>
        </w:tc>
        <w:tc>
          <w:tcPr>
            <w:tcW w:w="1300" w:type="dxa"/>
          </w:tcPr>
          <w:p w14:paraId="5FD0E064" w14:textId="053E85CD" w:rsidR="00D05786" w:rsidRDefault="00D05786" w:rsidP="00D05786">
            <w:pPr>
              <w:jc w:val="right"/>
              <w:rPr>
                <w:sz w:val="18"/>
                <w:szCs w:val="18"/>
              </w:rPr>
            </w:pPr>
            <w:r>
              <w:rPr>
                <w:sz w:val="18"/>
                <w:szCs w:val="18"/>
              </w:rPr>
              <w:t>0,00</w:t>
            </w:r>
          </w:p>
        </w:tc>
        <w:tc>
          <w:tcPr>
            <w:tcW w:w="1300" w:type="dxa"/>
          </w:tcPr>
          <w:p w14:paraId="6B3D4E84" w14:textId="4A9FBB60" w:rsidR="00D05786" w:rsidRDefault="00D05786" w:rsidP="00D05786">
            <w:pPr>
              <w:jc w:val="right"/>
              <w:rPr>
                <w:sz w:val="18"/>
                <w:szCs w:val="18"/>
              </w:rPr>
            </w:pPr>
            <w:r>
              <w:rPr>
                <w:sz w:val="18"/>
                <w:szCs w:val="18"/>
              </w:rPr>
              <w:t>0,00</w:t>
            </w:r>
          </w:p>
        </w:tc>
        <w:tc>
          <w:tcPr>
            <w:tcW w:w="1300" w:type="dxa"/>
          </w:tcPr>
          <w:p w14:paraId="29FA1744" w14:textId="6CE42AAA" w:rsidR="00D05786" w:rsidRDefault="00D05786" w:rsidP="00D05786">
            <w:pPr>
              <w:jc w:val="right"/>
              <w:rPr>
                <w:sz w:val="18"/>
                <w:szCs w:val="18"/>
              </w:rPr>
            </w:pPr>
            <w:r>
              <w:rPr>
                <w:sz w:val="18"/>
                <w:szCs w:val="18"/>
              </w:rPr>
              <w:t>0,00</w:t>
            </w:r>
          </w:p>
        </w:tc>
        <w:tc>
          <w:tcPr>
            <w:tcW w:w="960" w:type="dxa"/>
          </w:tcPr>
          <w:p w14:paraId="7A5B422C" w14:textId="77777777" w:rsidR="00D05786" w:rsidRDefault="00D05786" w:rsidP="00D05786">
            <w:pPr>
              <w:jc w:val="right"/>
              <w:rPr>
                <w:sz w:val="18"/>
                <w:szCs w:val="18"/>
              </w:rPr>
            </w:pPr>
          </w:p>
        </w:tc>
      </w:tr>
      <w:tr w:rsidR="00D05786" w:rsidRPr="00D05786" w14:paraId="4C2B18EA" w14:textId="77777777" w:rsidTr="00D05786">
        <w:trPr>
          <w:trHeight w:val="360"/>
        </w:trPr>
        <w:tc>
          <w:tcPr>
            <w:tcW w:w="5029" w:type="dxa"/>
            <w:shd w:val="clear" w:color="auto" w:fill="FFE699"/>
            <w:vAlign w:val="center"/>
          </w:tcPr>
          <w:p w14:paraId="0970A9C5" w14:textId="08459EF7" w:rsidR="00D05786" w:rsidRPr="00D05786" w:rsidRDefault="00D05786" w:rsidP="00D05786">
            <w:pPr>
              <w:rPr>
                <w:b/>
                <w:sz w:val="16"/>
                <w:szCs w:val="18"/>
              </w:rPr>
            </w:pPr>
            <w:r w:rsidRPr="00D05786">
              <w:rPr>
                <w:b/>
                <w:sz w:val="16"/>
                <w:szCs w:val="18"/>
              </w:rPr>
              <w:t>NETO FINANCIRANJE</w:t>
            </w:r>
          </w:p>
        </w:tc>
        <w:tc>
          <w:tcPr>
            <w:tcW w:w="1300" w:type="dxa"/>
            <w:shd w:val="clear" w:color="auto" w:fill="FFE699"/>
            <w:vAlign w:val="center"/>
          </w:tcPr>
          <w:p w14:paraId="422DAF5A" w14:textId="77777777" w:rsidR="00D05786" w:rsidRPr="00D05786" w:rsidRDefault="00D05786" w:rsidP="00D05786">
            <w:pPr>
              <w:jc w:val="right"/>
              <w:rPr>
                <w:b/>
                <w:sz w:val="16"/>
                <w:szCs w:val="18"/>
              </w:rPr>
            </w:pPr>
          </w:p>
        </w:tc>
        <w:tc>
          <w:tcPr>
            <w:tcW w:w="1300" w:type="dxa"/>
            <w:shd w:val="clear" w:color="auto" w:fill="FFE699"/>
            <w:vAlign w:val="center"/>
          </w:tcPr>
          <w:p w14:paraId="6DACDFCB" w14:textId="77777777" w:rsidR="00D05786" w:rsidRPr="00D05786" w:rsidRDefault="00D05786" w:rsidP="00D05786">
            <w:pPr>
              <w:jc w:val="right"/>
              <w:rPr>
                <w:b/>
                <w:sz w:val="16"/>
                <w:szCs w:val="18"/>
              </w:rPr>
            </w:pPr>
          </w:p>
        </w:tc>
        <w:tc>
          <w:tcPr>
            <w:tcW w:w="1300" w:type="dxa"/>
            <w:shd w:val="clear" w:color="auto" w:fill="FFE699"/>
            <w:vAlign w:val="center"/>
          </w:tcPr>
          <w:p w14:paraId="1C124F42" w14:textId="77777777" w:rsidR="00D05786" w:rsidRPr="00D05786" w:rsidRDefault="00D05786" w:rsidP="00D05786">
            <w:pPr>
              <w:jc w:val="right"/>
              <w:rPr>
                <w:b/>
                <w:sz w:val="16"/>
                <w:szCs w:val="18"/>
              </w:rPr>
            </w:pPr>
          </w:p>
        </w:tc>
        <w:tc>
          <w:tcPr>
            <w:tcW w:w="960" w:type="dxa"/>
            <w:shd w:val="clear" w:color="auto" w:fill="FFE699"/>
            <w:vAlign w:val="center"/>
          </w:tcPr>
          <w:p w14:paraId="057748A8" w14:textId="77777777" w:rsidR="00D05786" w:rsidRPr="00D05786" w:rsidRDefault="00D05786" w:rsidP="00D05786">
            <w:pPr>
              <w:jc w:val="right"/>
              <w:rPr>
                <w:b/>
                <w:sz w:val="16"/>
                <w:szCs w:val="18"/>
              </w:rPr>
            </w:pPr>
          </w:p>
        </w:tc>
      </w:tr>
      <w:tr w:rsidR="00D05786" w:rsidRPr="00D05786" w14:paraId="613ADEC4" w14:textId="77777777" w:rsidTr="00D05786">
        <w:trPr>
          <w:trHeight w:val="360"/>
        </w:trPr>
        <w:tc>
          <w:tcPr>
            <w:tcW w:w="5029" w:type="dxa"/>
            <w:shd w:val="clear" w:color="auto" w:fill="FFE699"/>
            <w:vAlign w:val="center"/>
          </w:tcPr>
          <w:p w14:paraId="2C67B894" w14:textId="71F03016" w:rsidR="00D05786" w:rsidRPr="00D05786" w:rsidRDefault="00D05786" w:rsidP="00D05786">
            <w:pPr>
              <w:rPr>
                <w:b/>
                <w:sz w:val="16"/>
                <w:szCs w:val="18"/>
              </w:rPr>
            </w:pPr>
            <w:r w:rsidRPr="00D05786">
              <w:rPr>
                <w:b/>
                <w:sz w:val="16"/>
                <w:szCs w:val="18"/>
              </w:rPr>
              <w:t>VIŠAK/MANJAK + NETO FINANCIRANJE</w:t>
            </w:r>
          </w:p>
        </w:tc>
        <w:tc>
          <w:tcPr>
            <w:tcW w:w="1300" w:type="dxa"/>
            <w:shd w:val="clear" w:color="auto" w:fill="FFE699"/>
            <w:vAlign w:val="center"/>
          </w:tcPr>
          <w:p w14:paraId="2220CB00" w14:textId="2671AB56" w:rsidR="00D05786" w:rsidRPr="00D05786" w:rsidRDefault="00D05786" w:rsidP="00D05786">
            <w:pPr>
              <w:jc w:val="right"/>
              <w:rPr>
                <w:b/>
                <w:sz w:val="16"/>
                <w:szCs w:val="18"/>
              </w:rPr>
            </w:pPr>
            <w:r w:rsidRPr="00D05786">
              <w:rPr>
                <w:b/>
                <w:sz w:val="16"/>
                <w:szCs w:val="18"/>
              </w:rPr>
              <w:t>-89.479,60</w:t>
            </w:r>
          </w:p>
        </w:tc>
        <w:tc>
          <w:tcPr>
            <w:tcW w:w="1300" w:type="dxa"/>
            <w:shd w:val="clear" w:color="auto" w:fill="FFE699"/>
            <w:vAlign w:val="center"/>
          </w:tcPr>
          <w:p w14:paraId="5F18928B" w14:textId="71C6D915" w:rsidR="00D05786" w:rsidRPr="00D05786" w:rsidRDefault="00D05786" w:rsidP="00D05786">
            <w:pPr>
              <w:jc w:val="right"/>
              <w:rPr>
                <w:b/>
                <w:sz w:val="16"/>
                <w:szCs w:val="18"/>
              </w:rPr>
            </w:pPr>
            <w:r w:rsidRPr="00D05786">
              <w:rPr>
                <w:b/>
                <w:sz w:val="16"/>
                <w:szCs w:val="18"/>
              </w:rPr>
              <w:t>0,00</w:t>
            </w:r>
          </w:p>
        </w:tc>
        <w:tc>
          <w:tcPr>
            <w:tcW w:w="1300" w:type="dxa"/>
            <w:shd w:val="clear" w:color="auto" w:fill="FFE699"/>
            <w:vAlign w:val="center"/>
          </w:tcPr>
          <w:p w14:paraId="4CBACCA4" w14:textId="7482E879" w:rsidR="00D05786" w:rsidRPr="00D05786" w:rsidRDefault="00D05786" w:rsidP="00D05786">
            <w:pPr>
              <w:jc w:val="right"/>
              <w:rPr>
                <w:b/>
                <w:sz w:val="16"/>
                <w:szCs w:val="18"/>
              </w:rPr>
            </w:pPr>
            <w:r w:rsidRPr="00D05786">
              <w:rPr>
                <w:b/>
                <w:sz w:val="16"/>
                <w:szCs w:val="18"/>
              </w:rPr>
              <w:t>-89.479,60</w:t>
            </w:r>
          </w:p>
        </w:tc>
        <w:tc>
          <w:tcPr>
            <w:tcW w:w="960" w:type="dxa"/>
            <w:shd w:val="clear" w:color="auto" w:fill="FFE699"/>
            <w:vAlign w:val="center"/>
          </w:tcPr>
          <w:p w14:paraId="354989DE" w14:textId="5D1D4EE2" w:rsidR="00D05786" w:rsidRPr="00D05786" w:rsidRDefault="00D05786" w:rsidP="00D05786">
            <w:pPr>
              <w:jc w:val="right"/>
              <w:rPr>
                <w:b/>
                <w:sz w:val="16"/>
                <w:szCs w:val="18"/>
              </w:rPr>
            </w:pPr>
            <w:r w:rsidRPr="00D05786">
              <w:rPr>
                <w:b/>
                <w:sz w:val="16"/>
                <w:szCs w:val="18"/>
              </w:rPr>
              <w:t>100,00%</w:t>
            </w:r>
          </w:p>
        </w:tc>
      </w:tr>
    </w:tbl>
    <w:p w14:paraId="0DB33F48" w14:textId="43658A46" w:rsidR="00A90295" w:rsidRDefault="00A90295" w:rsidP="00A90295">
      <w:pPr>
        <w:rPr>
          <w:sz w:val="18"/>
          <w:szCs w:val="18"/>
        </w:rPr>
      </w:pPr>
    </w:p>
    <w:p w14:paraId="308F7550" w14:textId="77777777" w:rsidR="00A90295" w:rsidRDefault="00A90295" w:rsidP="008F3646">
      <w:pPr>
        <w:pStyle w:val="Odlomakpopisa"/>
        <w:numPr>
          <w:ilvl w:val="0"/>
          <w:numId w:val="7"/>
        </w:numPr>
        <w:spacing w:line="259" w:lineRule="auto"/>
        <w:ind w:left="284" w:hanging="284"/>
        <w:jc w:val="center"/>
        <w:rPr>
          <w:b/>
          <w:bCs/>
          <w:sz w:val="20"/>
          <w:szCs w:val="20"/>
        </w:rPr>
      </w:pPr>
      <w:r>
        <w:rPr>
          <w:b/>
          <w:bCs/>
          <w:sz w:val="20"/>
          <w:szCs w:val="20"/>
        </w:rPr>
        <w:t>PRENESENI VIŠAK ILI PRENESENI MANJAK</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D05786" w14:paraId="2FFBEF53" w14:textId="77777777" w:rsidTr="00D05786">
        <w:tc>
          <w:tcPr>
            <w:tcW w:w="5029" w:type="dxa"/>
          </w:tcPr>
          <w:p w14:paraId="776769E9" w14:textId="3C2FF488" w:rsidR="00D05786" w:rsidRDefault="00D05786" w:rsidP="00D05786">
            <w:pPr>
              <w:rPr>
                <w:sz w:val="18"/>
                <w:szCs w:val="18"/>
              </w:rPr>
            </w:pPr>
            <w:r>
              <w:rPr>
                <w:sz w:val="18"/>
                <w:szCs w:val="18"/>
              </w:rPr>
              <w:t>PRIJENOS VIŠKA/MANJKA IZ PRETHODNE(IH) GODINE</w:t>
            </w:r>
          </w:p>
        </w:tc>
        <w:tc>
          <w:tcPr>
            <w:tcW w:w="1300" w:type="dxa"/>
          </w:tcPr>
          <w:p w14:paraId="55570EB9" w14:textId="16C4D4C2" w:rsidR="00D05786" w:rsidRDefault="00D05786" w:rsidP="00D05786">
            <w:pPr>
              <w:jc w:val="right"/>
              <w:rPr>
                <w:sz w:val="18"/>
                <w:szCs w:val="18"/>
              </w:rPr>
            </w:pPr>
            <w:r>
              <w:rPr>
                <w:sz w:val="18"/>
                <w:szCs w:val="18"/>
              </w:rPr>
              <w:t>89.479,60</w:t>
            </w:r>
          </w:p>
        </w:tc>
        <w:tc>
          <w:tcPr>
            <w:tcW w:w="1300" w:type="dxa"/>
          </w:tcPr>
          <w:p w14:paraId="07DCAB73" w14:textId="1822D7AB" w:rsidR="00D05786" w:rsidRDefault="00D05786" w:rsidP="00D05786">
            <w:pPr>
              <w:jc w:val="right"/>
              <w:rPr>
                <w:sz w:val="18"/>
                <w:szCs w:val="18"/>
              </w:rPr>
            </w:pPr>
            <w:r>
              <w:rPr>
                <w:sz w:val="18"/>
                <w:szCs w:val="18"/>
              </w:rPr>
              <w:t>0,00</w:t>
            </w:r>
          </w:p>
        </w:tc>
        <w:tc>
          <w:tcPr>
            <w:tcW w:w="1300" w:type="dxa"/>
          </w:tcPr>
          <w:p w14:paraId="37A9FEE5" w14:textId="0BB86FA6" w:rsidR="00D05786" w:rsidRDefault="00D05786" w:rsidP="00D05786">
            <w:pPr>
              <w:jc w:val="right"/>
              <w:rPr>
                <w:sz w:val="18"/>
                <w:szCs w:val="18"/>
              </w:rPr>
            </w:pPr>
            <w:r>
              <w:rPr>
                <w:sz w:val="18"/>
                <w:szCs w:val="18"/>
              </w:rPr>
              <w:t>89.479,60</w:t>
            </w:r>
          </w:p>
        </w:tc>
        <w:tc>
          <w:tcPr>
            <w:tcW w:w="960" w:type="dxa"/>
          </w:tcPr>
          <w:p w14:paraId="0FA45FCD" w14:textId="3D9FF372" w:rsidR="00D05786" w:rsidRDefault="00D05786" w:rsidP="00D05786">
            <w:pPr>
              <w:jc w:val="right"/>
              <w:rPr>
                <w:sz w:val="18"/>
                <w:szCs w:val="18"/>
              </w:rPr>
            </w:pPr>
            <w:r>
              <w:rPr>
                <w:sz w:val="18"/>
                <w:szCs w:val="18"/>
              </w:rPr>
              <w:t>100,00%</w:t>
            </w:r>
          </w:p>
        </w:tc>
      </w:tr>
      <w:tr w:rsidR="00D05786" w14:paraId="43D7EEF8" w14:textId="77777777" w:rsidTr="00D05786">
        <w:tc>
          <w:tcPr>
            <w:tcW w:w="5029" w:type="dxa"/>
          </w:tcPr>
          <w:p w14:paraId="6F19114D" w14:textId="3C4B2279" w:rsidR="00D05786" w:rsidRDefault="00D05786" w:rsidP="00D05786">
            <w:pPr>
              <w:rPr>
                <w:sz w:val="18"/>
                <w:szCs w:val="18"/>
              </w:rPr>
            </w:pPr>
            <w:r>
              <w:rPr>
                <w:sz w:val="18"/>
                <w:szCs w:val="18"/>
              </w:rPr>
              <w:t>PRIJENOS VIŠKA/MANJKA U SLJEDEĆE RAZDOBLJE</w:t>
            </w:r>
          </w:p>
        </w:tc>
        <w:tc>
          <w:tcPr>
            <w:tcW w:w="1300" w:type="dxa"/>
          </w:tcPr>
          <w:p w14:paraId="2FB9A21F" w14:textId="29764F6E" w:rsidR="00D05786" w:rsidRDefault="00D05786" w:rsidP="00D05786">
            <w:pPr>
              <w:jc w:val="right"/>
              <w:rPr>
                <w:sz w:val="18"/>
                <w:szCs w:val="18"/>
              </w:rPr>
            </w:pPr>
            <w:r>
              <w:rPr>
                <w:sz w:val="18"/>
                <w:szCs w:val="18"/>
              </w:rPr>
              <w:t>0,00</w:t>
            </w:r>
          </w:p>
        </w:tc>
        <w:tc>
          <w:tcPr>
            <w:tcW w:w="1300" w:type="dxa"/>
          </w:tcPr>
          <w:p w14:paraId="7F8D4F82" w14:textId="3AD1EFC6" w:rsidR="00D05786" w:rsidRDefault="00D05786" w:rsidP="00D05786">
            <w:pPr>
              <w:jc w:val="right"/>
              <w:rPr>
                <w:sz w:val="18"/>
                <w:szCs w:val="18"/>
              </w:rPr>
            </w:pPr>
            <w:r>
              <w:rPr>
                <w:sz w:val="18"/>
                <w:szCs w:val="18"/>
              </w:rPr>
              <w:t>0,00</w:t>
            </w:r>
          </w:p>
        </w:tc>
        <w:tc>
          <w:tcPr>
            <w:tcW w:w="1300" w:type="dxa"/>
          </w:tcPr>
          <w:p w14:paraId="6B301CAB" w14:textId="22E85D57" w:rsidR="00D05786" w:rsidRDefault="00D05786" w:rsidP="00D05786">
            <w:pPr>
              <w:jc w:val="right"/>
              <w:rPr>
                <w:sz w:val="18"/>
                <w:szCs w:val="18"/>
              </w:rPr>
            </w:pPr>
            <w:r>
              <w:rPr>
                <w:sz w:val="18"/>
                <w:szCs w:val="18"/>
              </w:rPr>
              <w:t>0,00</w:t>
            </w:r>
          </w:p>
        </w:tc>
        <w:tc>
          <w:tcPr>
            <w:tcW w:w="960" w:type="dxa"/>
          </w:tcPr>
          <w:p w14:paraId="2FC8C26F" w14:textId="77777777" w:rsidR="00D05786" w:rsidRDefault="00D05786" w:rsidP="00D05786">
            <w:pPr>
              <w:jc w:val="right"/>
              <w:rPr>
                <w:sz w:val="18"/>
                <w:szCs w:val="18"/>
              </w:rPr>
            </w:pPr>
          </w:p>
        </w:tc>
      </w:tr>
      <w:tr w:rsidR="00D05786" w:rsidRPr="00D05786" w14:paraId="77F63A85" w14:textId="77777777" w:rsidTr="00D05786">
        <w:trPr>
          <w:trHeight w:val="360"/>
        </w:trPr>
        <w:tc>
          <w:tcPr>
            <w:tcW w:w="5029" w:type="dxa"/>
            <w:shd w:val="clear" w:color="auto" w:fill="FFE699"/>
            <w:vAlign w:val="center"/>
          </w:tcPr>
          <w:p w14:paraId="4DF78758" w14:textId="4751A759" w:rsidR="00D05786" w:rsidRPr="00D05786" w:rsidRDefault="00D05786" w:rsidP="00D05786">
            <w:pPr>
              <w:rPr>
                <w:b/>
                <w:sz w:val="16"/>
                <w:szCs w:val="18"/>
              </w:rPr>
            </w:pPr>
            <w:r w:rsidRPr="00D05786">
              <w:rPr>
                <w:b/>
                <w:sz w:val="16"/>
                <w:szCs w:val="18"/>
              </w:rPr>
              <w:t>VIŠAK/MANJAK + NETO FINANCIRANJE + PRIJENOS VIŠKA/MANJKA IZ PRETHODNE(IH) GODINE - PRIJENOS VIŠKA/MANJKA U SLJEDEĆE RAZDOBLJE</w:t>
            </w:r>
          </w:p>
        </w:tc>
        <w:tc>
          <w:tcPr>
            <w:tcW w:w="1300" w:type="dxa"/>
            <w:shd w:val="clear" w:color="auto" w:fill="FFE699"/>
            <w:vAlign w:val="center"/>
          </w:tcPr>
          <w:p w14:paraId="2C102059" w14:textId="228DEBE2" w:rsidR="00D05786" w:rsidRPr="00D05786" w:rsidRDefault="00D05786" w:rsidP="00D05786">
            <w:pPr>
              <w:jc w:val="right"/>
              <w:rPr>
                <w:b/>
                <w:sz w:val="16"/>
                <w:szCs w:val="18"/>
              </w:rPr>
            </w:pPr>
            <w:r w:rsidRPr="00D05786">
              <w:rPr>
                <w:b/>
                <w:sz w:val="16"/>
                <w:szCs w:val="18"/>
              </w:rPr>
              <w:t>0,00</w:t>
            </w:r>
          </w:p>
        </w:tc>
        <w:tc>
          <w:tcPr>
            <w:tcW w:w="1300" w:type="dxa"/>
            <w:shd w:val="clear" w:color="auto" w:fill="FFE699"/>
            <w:vAlign w:val="center"/>
          </w:tcPr>
          <w:p w14:paraId="01B5C6F6" w14:textId="399EFBD1" w:rsidR="00D05786" w:rsidRPr="00D05786" w:rsidRDefault="00D05786" w:rsidP="00D05786">
            <w:pPr>
              <w:jc w:val="right"/>
              <w:rPr>
                <w:b/>
                <w:sz w:val="16"/>
                <w:szCs w:val="18"/>
              </w:rPr>
            </w:pPr>
            <w:r w:rsidRPr="00D05786">
              <w:rPr>
                <w:b/>
                <w:sz w:val="16"/>
                <w:szCs w:val="18"/>
              </w:rPr>
              <w:t>0,00</w:t>
            </w:r>
          </w:p>
        </w:tc>
        <w:tc>
          <w:tcPr>
            <w:tcW w:w="1300" w:type="dxa"/>
            <w:shd w:val="clear" w:color="auto" w:fill="FFE699"/>
            <w:vAlign w:val="center"/>
          </w:tcPr>
          <w:p w14:paraId="359E6990" w14:textId="232F5C0A" w:rsidR="00D05786" w:rsidRPr="00D05786" w:rsidRDefault="00D05786" w:rsidP="00D05786">
            <w:pPr>
              <w:jc w:val="right"/>
              <w:rPr>
                <w:b/>
                <w:sz w:val="16"/>
                <w:szCs w:val="18"/>
              </w:rPr>
            </w:pPr>
            <w:r w:rsidRPr="00D05786">
              <w:rPr>
                <w:b/>
                <w:sz w:val="16"/>
                <w:szCs w:val="18"/>
              </w:rPr>
              <w:t>0,00</w:t>
            </w:r>
          </w:p>
        </w:tc>
        <w:tc>
          <w:tcPr>
            <w:tcW w:w="960" w:type="dxa"/>
            <w:shd w:val="clear" w:color="auto" w:fill="FFE699"/>
            <w:vAlign w:val="center"/>
          </w:tcPr>
          <w:p w14:paraId="19449AE0" w14:textId="77777777" w:rsidR="00D05786" w:rsidRPr="00D05786" w:rsidRDefault="00D05786" w:rsidP="00D05786">
            <w:pPr>
              <w:jc w:val="right"/>
              <w:rPr>
                <w:b/>
                <w:sz w:val="16"/>
                <w:szCs w:val="18"/>
              </w:rPr>
            </w:pPr>
          </w:p>
        </w:tc>
      </w:tr>
    </w:tbl>
    <w:p w14:paraId="0A9454D5" w14:textId="486827B7" w:rsidR="00A90295" w:rsidRDefault="00A90295" w:rsidP="00A90295">
      <w:pPr>
        <w:rPr>
          <w:sz w:val="18"/>
          <w:szCs w:val="18"/>
        </w:rPr>
      </w:pPr>
    </w:p>
    <w:p w14:paraId="77872FE4" w14:textId="77777777" w:rsidR="00A90295" w:rsidRPr="00E46579" w:rsidRDefault="00A90295" w:rsidP="008F3646">
      <w:pPr>
        <w:pStyle w:val="Odlomakpopisa"/>
        <w:numPr>
          <w:ilvl w:val="0"/>
          <w:numId w:val="7"/>
        </w:numPr>
        <w:spacing w:line="259" w:lineRule="auto"/>
        <w:ind w:left="284" w:hanging="284"/>
        <w:jc w:val="center"/>
        <w:rPr>
          <w:b/>
          <w:bCs/>
          <w:sz w:val="20"/>
          <w:szCs w:val="20"/>
        </w:rPr>
      </w:pPr>
      <w:r>
        <w:rPr>
          <w:b/>
          <w:bCs/>
          <w:sz w:val="20"/>
          <w:szCs w:val="20"/>
        </w:rPr>
        <w:t>VIŠEGODIŠNJI PLAN URAVNOTEŽENJA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D05786" w14:paraId="1FD3815E" w14:textId="77777777" w:rsidTr="00D05786">
        <w:tc>
          <w:tcPr>
            <w:tcW w:w="5029" w:type="dxa"/>
          </w:tcPr>
          <w:p w14:paraId="292425C9" w14:textId="2768FFF9" w:rsidR="00D05786" w:rsidRDefault="00D05786" w:rsidP="00D05786">
            <w:pPr>
              <w:rPr>
                <w:sz w:val="18"/>
                <w:szCs w:val="18"/>
              </w:rPr>
            </w:pPr>
            <w:r>
              <w:rPr>
                <w:sz w:val="18"/>
                <w:szCs w:val="18"/>
              </w:rPr>
              <w:t>PRIJENOS VIŠKA/MANJKA IZ PRETHODNE(IH) GODINE</w:t>
            </w:r>
          </w:p>
        </w:tc>
        <w:tc>
          <w:tcPr>
            <w:tcW w:w="1300" w:type="dxa"/>
          </w:tcPr>
          <w:p w14:paraId="6ACA6BF4" w14:textId="78716B98" w:rsidR="00D05786" w:rsidRDefault="00CC1197" w:rsidP="00D05786">
            <w:pPr>
              <w:jc w:val="right"/>
              <w:rPr>
                <w:sz w:val="18"/>
                <w:szCs w:val="18"/>
              </w:rPr>
            </w:pPr>
            <w:r>
              <w:rPr>
                <w:sz w:val="18"/>
                <w:szCs w:val="18"/>
              </w:rPr>
              <w:t>89.479,60</w:t>
            </w:r>
          </w:p>
        </w:tc>
        <w:tc>
          <w:tcPr>
            <w:tcW w:w="1300" w:type="dxa"/>
          </w:tcPr>
          <w:p w14:paraId="729C6AF8" w14:textId="23E4DDEF" w:rsidR="00D05786" w:rsidRDefault="00D05786" w:rsidP="00D05786">
            <w:pPr>
              <w:jc w:val="right"/>
              <w:rPr>
                <w:sz w:val="18"/>
                <w:szCs w:val="18"/>
              </w:rPr>
            </w:pPr>
            <w:r>
              <w:rPr>
                <w:sz w:val="18"/>
                <w:szCs w:val="18"/>
              </w:rPr>
              <w:t>0,00</w:t>
            </w:r>
          </w:p>
        </w:tc>
        <w:tc>
          <w:tcPr>
            <w:tcW w:w="1300" w:type="dxa"/>
          </w:tcPr>
          <w:p w14:paraId="75C0ABB2" w14:textId="60501C0F" w:rsidR="00D05786" w:rsidRDefault="00CC1197" w:rsidP="00D05786">
            <w:pPr>
              <w:jc w:val="right"/>
              <w:rPr>
                <w:sz w:val="18"/>
                <w:szCs w:val="18"/>
              </w:rPr>
            </w:pPr>
            <w:r>
              <w:rPr>
                <w:sz w:val="18"/>
                <w:szCs w:val="18"/>
              </w:rPr>
              <w:t>89.479,60</w:t>
            </w:r>
          </w:p>
        </w:tc>
        <w:tc>
          <w:tcPr>
            <w:tcW w:w="960" w:type="dxa"/>
          </w:tcPr>
          <w:p w14:paraId="7B87B263" w14:textId="77777777" w:rsidR="00D05786" w:rsidRDefault="00D05786" w:rsidP="00D05786">
            <w:pPr>
              <w:jc w:val="right"/>
              <w:rPr>
                <w:sz w:val="18"/>
                <w:szCs w:val="18"/>
              </w:rPr>
            </w:pPr>
          </w:p>
        </w:tc>
      </w:tr>
      <w:tr w:rsidR="00D05786" w14:paraId="73A6C1D2" w14:textId="77777777" w:rsidTr="00D05786">
        <w:tc>
          <w:tcPr>
            <w:tcW w:w="5029" w:type="dxa"/>
          </w:tcPr>
          <w:p w14:paraId="1016C14D" w14:textId="3816CC8E" w:rsidR="00D05786" w:rsidRDefault="00D05786" w:rsidP="00D05786">
            <w:pPr>
              <w:rPr>
                <w:sz w:val="18"/>
                <w:szCs w:val="18"/>
              </w:rPr>
            </w:pPr>
            <w:r>
              <w:rPr>
                <w:sz w:val="18"/>
                <w:szCs w:val="18"/>
              </w:rPr>
              <w:t>VIŠAK/MANJAK IZ PRETHODNE(IH) GODINE KOJI ĆE SE RASPOREDITI/POKRITI</w:t>
            </w:r>
          </w:p>
        </w:tc>
        <w:tc>
          <w:tcPr>
            <w:tcW w:w="1300" w:type="dxa"/>
          </w:tcPr>
          <w:p w14:paraId="54026BC2" w14:textId="617EC71C" w:rsidR="00D05786" w:rsidRDefault="00CC1197" w:rsidP="00D05786">
            <w:pPr>
              <w:jc w:val="right"/>
              <w:rPr>
                <w:sz w:val="18"/>
                <w:szCs w:val="18"/>
              </w:rPr>
            </w:pPr>
            <w:r>
              <w:rPr>
                <w:sz w:val="18"/>
                <w:szCs w:val="18"/>
              </w:rPr>
              <w:t>89.479,60</w:t>
            </w:r>
          </w:p>
        </w:tc>
        <w:tc>
          <w:tcPr>
            <w:tcW w:w="1300" w:type="dxa"/>
          </w:tcPr>
          <w:p w14:paraId="7BECC192" w14:textId="1711311F" w:rsidR="00D05786" w:rsidRDefault="00D05786" w:rsidP="00D05786">
            <w:pPr>
              <w:jc w:val="right"/>
              <w:rPr>
                <w:sz w:val="18"/>
                <w:szCs w:val="18"/>
              </w:rPr>
            </w:pPr>
            <w:r>
              <w:rPr>
                <w:sz w:val="18"/>
                <w:szCs w:val="18"/>
              </w:rPr>
              <w:t>0,00</w:t>
            </w:r>
          </w:p>
        </w:tc>
        <w:tc>
          <w:tcPr>
            <w:tcW w:w="1300" w:type="dxa"/>
          </w:tcPr>
          <w:p w14:paraId="44CB04E9" w14:textId="05AA3F87" w:rsidR="00D05786" w:rsidRDefault="00CC1197" w:rsidP="00CC1197">
            <w:pPr>
              <w:jc w:val="right"/>
              <w:rPr>
                <w:sz w:val="18"/>
                <w:szCs w:val="18"/>
              </w:rPr>
            </w:pPr>
            <w:r>
              <w:rPr>
                <w:sz w:val="18"/>
                <w:szCs w:val="18"/>
              </w:rPr>
              <w:t>89.479,60</w:t>
            </w:r>
          </w:p>
        </w:tc>
        <w:tc>
          <w:tcPr>
            <w:tcW w:w="960" w:type="dxa"/>
          </w:tcPr>
          <w:p w14:paraId="3B8836B0" w14:textId="77777777" w:rsidR="00D05786" w:rsidRDefault="00D05786" w:rsidP="00D05786">
            <w:pPr>
              <w:jc w:val="right"/>
              <w:rPr>
                <w:sz w:val="18"/>
                <w:szCs w:val="18"/>
              </w:rPr>
            </w:pPr>
          </w:p>
        </w:tc>
      </w:tr>
      <w:tr w:rsidR="00D05786" w14:paraId="5CB3B4CA" w14:textId="77777777" w:rsidTr="00D05786">
        <w:tc>
          <w:tcPr>
            <w:tcW w:w="5029" w:type="dxa"/>
          </w:tcPr>
          <w:p w14:paraId="5F6684DB" w14:textId="61C5033A" w:rsidR="00D05786" w:rsidRDefault="00D05786" w:rsidP="00D05786">
            <w:pPr>
              <w:rPr>
                <w:sz w:val="18"/>
                <w:szCs w:val="18"/>
              </w:rPr>
            </w:pPr>
            <w:r>
              <w:rPr>
                <w:sz w:val="18"/>
                <w:szCs w:val="18"/>
              </w:rPr>
              <w:t>VIŠAK/MANJAK TEKUĆE GODINE</w:t>
            </w:r>
          </w:p>
        </w:tc>
        <w:tc>
          <w:tcPr>
            <w:tcW w:w="1300" w:type="dxa"/>
          </w:tcPr>
          <w:p w14:paraId="7B03B13A" w14:textId="5E199FF6" w:rsidR="00D05786" w:rsidRDefault="00D05786" w:rsidP="00D05786">
            <w:pPr>
              <w:jc w:val="right"/>
              <w:rPr>
                <w:sz w:val="18"/>
                <w:szCs w:val="18"/>
              </w:rPr>
            </w:pPr>
            <w:r>
              <w:rPr>
                <w:sz w:val="18"/>
                <w:szCs w:val="18"/>
              </w:rPr>
              <w:t>0,00</w:t>
            </w:r>
          </w:p>
        </w:tc>
        <w:tc>
          <w:tcPr>
            <w:tcW w:w="1300" w:type="dxa"/>
          </w:tcPr>
          <w:p w14:paraId="57B2FEF2" w14:textId="181A7CAE" w:rsidR="00D05786" w:rsidRDefault="00D05786" w:rsidP="00D05786">
            <w:pPr>
              <w:jc w:val="right"/>
              <w:rPr>
                <w:sz w:val="18"/>
                <w:szCs w:val="18"/>
              </w:rPr>
            </w:pPr>
            <w:r>
              <w:rPr>
                <w:sz w:val="18"/>
                <w:szCs w:val="18"/>
              </w:rPr>
              <w:t>0,00</w:t>
            </w:r>
          </w:p>
        </w:tc>
        <w:tc>
          <w:tcPr>
            <w:tcW w:w="1300" w:type="dxa"/>
          </w:tcPr>
          <w:p w14:paraId="08EB73F1" w14:textId="4B2DF0A8" w:rsidR="00D05786" w:rsidRDefault="00D05786" w:rsidP="00D05786">
            <w:pPr>
              <w:jc w:val="right"/>
              <w:rPr>
                <w:sz w:val="18"/>
                <w:szCs w:val="18"/>
              </w:rPr>
            </w:pPr>
            <w:r>
              <w:rPr>
                <w:sz w:val="18"/>
                <w:szCs w:val="18"/>
              </w:rPr>
              <w:t>0,00</w:t>
            </w:r>
          </w:p>
        </w:tc>
        <w:tc>
          <w:tcPr>
            <w:tcW w:w="960" w:type="dxa"/>
          </w:tcPr>
          <w:p w14:paraId="4BCB98DA" w14:textId="77777777" w:rsidR="00D05786" w:rsidRDefault="00D05786" w:rsidP="00D05786">
            <w:pPr>
              <w:jc w:val="right"/>
              <w:rPr>
                <w:sz w:val="18"/>
                <w:szCs w:val="18"/>
              </w:rPr>
            </w:pPr>
          </w:p>
        </w:tc>
      </w:tr>
      <w:tr w:rsidR="00D05786" w:rsidRPr="00D05786" w14:paraId="45068D56" w14:textId="77777777" w:rsidTr="00D05786">
        <w:trPr>
          <w:trHeight w:val="360"/>
        </w:trPr>
        <w:tc>
          <w:tcPr>
            <w:tcW w:w="5029" w:type="dxa"/>
            <w:shd w:val="clear" w:color="auto" w:fill="FFE699"/>
            <w:vAlign w:val="center"/>
          </w:tcPr>
          <w:p w14:paraId="752BA22A" w14:textId="3C7647E1" w:rsidR="00D05786" w:rsidRPr="00D05786" w:rsidRDefault="00D05786" w:rsidP="00D05786">
            <w:pPr>
              <w:rPr>
                <w:b/>
                <w:sz w:val="16"/>
                <w:szCs w:val="18"/>
              </w:rPr>
            </w:pPr>
            <w:r w:rsidRPr="00D05786">
              <w:rPr>
                <w:b/>
                <w:sz w:val="16"/>
                <w:szCs w:val="18"/>
              </w:rPr>
              <w:t>PRIJENOS VIŠKA/MANJKA U SLJEDEĆE RAZDOBLJE</w:t>
            </w:r>
          </w:p>
        </w:tc>
        <w:tc>
          <w:tcPr>
            <w:tcW w:w="1300" w:type="dxa"/>
            <w:shd w:val="clear" w:color="auto" w:fill="FFE699"/>
            <w:vAlign w:val="center"/>
          </w:tcPr>
          <w:p w14:paraId="25F91DF8" w14:textId="20B05D54" w:rsidR="00D05786" w:rsidRPr="00D05786" w:rsidRDefault="00D05786" w:rsidP="00D05786">
            <w:pPr>
              <w:jc w:val="right"/>
              <w:rPr>
                <w:b/>
                <w:sz w:val="16"/>
                <w:szCs w:val="18"/>
              </w:rPr>
            </w:pPr>
            <w:r w:rsidRPr="00D05786">
              <w:rPr>
                <w:b/>
                <w:sz w:val="16"/>
                <w:szCs w:val="18"/>
              </w:rPr>
              <w:t>0,00</w:t>
            </w:r>
          </w:p>
        </w:tc>
        <w:tc>
          <w:tcPr>
            <w:tcW w:w="1300" w:type="dxa"/>
            <w:shd w:val="clear" w:color="auto" w:fill="FFE699"/>
            <w:vAlign w:val="center"/>
          </w:tcPr>
          <w:p w14:paraId="60FF7E8B" w14:textId="28F92A25" w:rsidR="00D05786" w:rsidRPr="00D05786" w:rsidRDefault="00D05786" w:rsidP="00D05786">
            <w:pPr>
              <w:jc w:val="right"/>
              <w:rPr>
                <w:b/>
                <w:sz w:val="16"/>
                <w:szCs w:val="18"/>
              </w:rPr>
            </w:pPr>
            <w:r w:rsidRPr="00D05786">
              <w:rPr>
                <w:b/>
                <w:sz w:val="16"/>
                <w:szCs w:val="18"/>
              </w:rPr>
              <w:t>0,00</w:t>
            </w:r>
          </w:p>
        </w:tc>
        <w:tc>
          <w:tcPr>
            <w:tcW w:w="1300" w:type="dxa"/>
            <w:shd w:val="clear" w:color="auto" w:fill="FFE699"/>
            <w:vAlign w:val="center"/>
          </w:tcPr>
          <w:p w14:paraId="44A69754" w14:textId="79D2A3FB" w:rsidR="00D05786" w:rsidRPr="00D05786" w:rsidRDefault="00D05786" w:rsidP="00D05786">
            <w:pPr>
              <w:jc w:val="right"/>
              <w:rPr>
                <w:b/>
                <w:sz w:val="16"/>
                <w:szCs w:val="18"/>
              </w:rPr>
            </w:pPr>
            <w:r w:rsidRPr="00D05786">
              <w:rPr>
                <w:b/>
                <w:sz w:val="16"/>
                <w:szCs w:val="18"/>
              </w:rPr>
              <w:t>0,00</w:t>
            </w:r>
          </w:p>
        </w:tc>
        <w:tc>
          <w:tcPr>
            <w:tcW w:w="960" w:type="dxa"/>
            <w:shd w:val="clear" w:color="auto" w:fill="FFE699"/>
            <w:vAlign w:val="center"/>
          </w:tcPr>
          <w:p w14:paraId="46083C85" w14:textId="77777777" w:rsidR="00D05786" w:rsidRPr="00D05786" w:rsidRDefault="00D05786" w:rsidP="00D05786">
            <w:pPr>
              <w:jc w:val="right"/>
              <w:rPr>
                <w:b/>
                <w:sz w:val="16"/>
                <w:szCs w:val="18"/>
              </w:rPr>
            </w:pPr>
          </w:p>
        </w:tc>
      </w:tr>
    </w:tbl>
    <w:p w14:paraId="184526BB" w14:textId="6AEAC0AD" w:rsidR="00A90295" w:rsidRDefault="00A90295" w:rsidP="00A90295">
      <w:pPr>
        <w:rPr>
          <w:sz w:val="18"/>
          <w:szCs w:val="18"/>
        </w:rPr>
      </w:pPr>
    </w:p>
    <w:p w14:paraId="720F72C0" w14:textId="77777777" w:rsidR="008020C1" w:rsidRDefault="008020C1" w:rsidP="008020C1">
      <w:pPr>
        <w:rPr>
          <w:sz w:val="18"/>
          <w:szCs w:val="18"/>
        </w:rPr>
      </w:pPr>
    </w:p>
    <w:p w14:paraId="2F2E7DAA" w14:textId="77777777" w:rsidR="008020C1" w:rsidRDefault="008020C1" w:rsidP="008020C1">
      <w:pPr>
        <w:rPr>
          <w:sz w:val="18"/>
          <w:szCs w:val="18"/>
        </w:rPr>
      </w:pPr>
    </w:p>
    <w:p w14:paraId="496D2847" w14:textId="4C86DC74" w:rsidR="008020C1" w:rsidRPr="008020C1" w:rsidRDefault="008020C1" w:rsidP="008020C1">
      <w:pPr>
        <w:rPr>
          <w:sz w:val="18"/>
          <w:szCs w:val="18"/>
        </w:rPr>
        <w:sectPr w:rsidR="008020C1" w:rsidRPr="008020C1" w:rsidSect="00D61D10">
          <w:headerReference w:type="default" r:id="rId8"/>
          <w:pgSz w:w="11906" w:h="16838"/>
          <w:pgMar w:top="2410" w:right="991" w:bottom="1417" w:left="1134" w:header="708" w:footer="708" w:gutter="0"/>
          <w:cols w:space="708"/>
          <w:docGrid w:linePitch="360"/>
        </w:sectPr>
      </w:pPr>
    </w:p>
    <w:p w14:paraId="7D702952" w14:textId="01B67D8B" w:rsidR="00751766" w:rsidRDefault="00751766" w:rsidP="007B4359">
      <w:pPr>
        <w:spacing w:line="276" w:lineRule="auto"/>
        <w:jc w:val="center"/>
        <w:rPr>
          <w:b/>
          <w:bCs/>
          <w:sz w:val="22"/>
          <w:szCs w:val="18"/>
        </w:rPr>
      </w:pPr>
      <w:bookmarkStart w:id="0" w:name="_Toc161164537"/>
      <w:r w:rsidRPr="009B2791">
        <w:rPr>
          <w:b/>
          <w:bCs/>
          <w:sz w:val="22"/>
          <w:szCs w:val="18"/>
        </w:rPr>
        <w:lastRenderedPageBreak/>
        <w:t>Članak 2.</w:t>
      </w:r>
    </w:p>
    <w:p w14:paraId="1892F72F" w14:textId="6439C20A" w:rsidR="007B4359" w:rsidRDefault="007B4359" w:rsidP="007B4359">
      <w:pPr>
        <w:jc w:val="both"/>
        <w:rPr>
          <w:sz w:val="20"/>
          <w:szCs w:val="20"/>
        </w:rPr>
      </w:pPr>
      <w:r w:rsidRPr="00521735">
        <w:rPr>
          <w:sz w:val="20"/>
          <w:szCs w:val="20"/>
        </w:rPr>
        <w:t>Prihodi i rasho</w:t>
      </w:r>
      <w:r>
        <w:rPr>
          <w:sz w:val="20"/>
          <w:szCs w:val="20"/>
        </w:rPr>
        <w:t>di prema ekonomskoj klasifikaciji i prema izvorima financiranja te rashodi prema funkcijskoj klasifikaciji, kao i primici i izdaci prema ekonomskoj klasifikaciji i izvorima financiranja  utvrđuju se u Računu prihoda i rashoda i Računu financiranja u</w:t>
      </w:r>
      <w:r w:rsidR="008F3646">
        <w:rPr>
          <w:sz w:val="20"/>
          <w:szCs w:val="20"/>
        </w:rPr>
        <w:t xml:space="preserve"> II. Izmjenama i dopunama Proračuna za 2024. godinu</w:t>
      </w:r>
      <w:r>
        <w:rPr>
          <w:sz w:val="20"/>
          <w:szCs w:val="20"/>
        </w:rPr>
        <w:t>, kako slijedi:</w:t>
      </w:r>
    </w:p>
    <w:p w14:paraId="680B7E7A" w14:textId="77777777" w:rsidR="007B4359" w:rsidRPr="009B2791" w:rsidRDefault="007B4359" w:rsidP="007B4359">
      <w:pPr>
        <w:spacing w:line="276" w:lineRule="auto"/>
        <w:jc w:val="center"/>
        <w:rPr>
          <w:sz w:val="22"/>
          <w:szCs w:val="18"/>
        </w:rPr>
      </w:pPr>
    </w:p>
    <w:p w14:paraId="0D037E53" w14:textId="77777777" w:rsidR="00751766" w:rsidRPr="00751766" w:rsidRDefault="00751766" w:rsidP="00751766">
      <w:pPr>
        <w:rPr>
          <w:b/>
          <w:bCs/>
        </w:rPr>
      </w:pPr>
    </w:p>
    <w:p w14:paraId="1D05A341" w14:textId="22A8F99C" w:rsidR="000E4DF1" w:rsidRPr="00DE08A4" w:rsidRDefault="000E4DF1" w:rsidP="008F3646">
      <w:pPr>
        <w:pStyle w:val="Odlomakpopisa"/>
        <w:numPr>
          <w:ilvl w:val="1"/>
          <w:numId w:val="8"/>
        </w:numPr>
        <w:ind w:left="284" w:hanging="284"/>
        <w:jc w:val="center"/>
        <w:rPr>
          <w:b/>
          <w:bCs/>
          <w:sz w:val="22"/>
          <w:szCs w:val="22"/>
        </w:rPr>
      </w:pPr>
      <w:r w:rsidRPr="00DE08A4">
        <w:rPr>
          <w:b/>
          <w:bCs/>
          <w:sz w:val="22"/>
          <w:szCs w:val="22"/>
        </w:rPr>
        <w:t>RAČUN PRIHODA I RASHODA</w:t>
      </w:r>
      <w:bookmarkEnd w:id="0"/>
    </w:p>
    <w:p w14:paraId="7C54B69F" w14:textId="52D0509D" w:rsidR="000E4DF1" w:rsidRPr="000E4DF1" w:rsidRDefault="00DE08A4" w:rsidP="008F3646">
      <w:pPr>
        <w:jc w:val="center"/>
        <w:rPr>
          <w:sz w:val="22"/>
          <w:szCs w:val="18"/>
        </w:rPr>
      </w:pPr>
      <w:r w:rsidRPr="000E4DF1">
        <w:rPr>
          <w:sz w:val="22"/>
          <w:szCs w:val="18"/>
        </w:rPr>
        <w:t>Prihodi</w:t>
      </w:r>
      <w:r>
        <w:rPr>
          <w:sz w:val="22"/>
          <w:szCs w:val="18"/>
        </w:rPr>
        <w:t xml:space="preserve"> i rashodi</w:t>
      </w:r>
      <w:r w:rsidRPr="000E4DF1">
        <w:rPr>
          <w:sz w:val="22"/>
          <w:szCs w:val="18"/>
        </w:rPr>
        <w:t xml:space="preserve"> prema ekonomskoj klasifikaciji</w:t>
      </w:r>
      <w:r>
        <w:rPr>
          <w:sz w:val="22"/>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D05786" w:rsidRPr="00D05786" w14:paraId="0E75DD2D" w14:textId="77777777" w:rsidTr="00D05786">
        <w:tc>
          <w:tcPr>
            <w:tcW w:w="5029" w:type="dxa"/>
            <w:shd w:val="clear" w:color="auto" w:fill="505050"/>
          </w:tcPr>
          <w:p w14:paraId="1E385567" w14:textId="4687FC42" w:rsidR="00D05786" w:rsidRPr="00D05786" w:rsidRDefault="00D05786" w:rsidP="00D05786">
            <w:pPr>
              <w:jc w:val="center"/>
              <w:rPr>
                <w:b/>
                <w:color w:val="FFFFFF"/>
                <w:sz w:val="16"/>
                <w:szCs w:val="18"/>
              </w:rPr>
            </w:pPr>
            <w:r w:rsidRPr="00D05786">
              <w:rPr>
                <w:b/>
                <w:color w:val="FFFFFF"/>
                <w:sz w:val="16"/>
                <w:szCs w:val="18"/>
              </w:rPr>
              <w:t>RAČUN I OPIS RAČUNA</w:t>
            </w:r>
          </w:p>
        </w:tc>
        <w:tc>
          <w:tcPr>
            <w:tcW w:w="1300" w:type="dxa"/>
            <w:shd w:val="clear" w:color="auto" w:fill="505050"/>
          </w:tcPr>
          <w:p w14:paraId="72310A1C" w14:textId="69E54205" w:rsidR="00D05786" w:rsidRPr="00D05786" w:rsidRDefault="00D05786" w:rsidP="00D05786">
            <w:pPr>
              <w:jc w:val="center"/>
              <w:rPr>
                <w:b/>
                <w:color w:val="FFFFFF"/>
                <w:sz w:val="16"/>
                <w:szCs w:val="18"/>
              </w:rPr>
            </w:pPr>
            <w:r w:rsidRPr="00D05786">
              <w:rPr>
                <w:b/>
                <w:color w:val="FFFFFF"/>
                <w:sz w:val="16"/>
                <w:szCs w:val="18"/>
              </w:rPr>
              <w:t>I. IZMJENE I DOPUNE PRORAČUNA OPĆINE ŠODOLOVCI ZA 2024.G.</w:t>
            </w:r>
          </w:p>
        </w:tc>
        <w:tc>
          <w:tcPr>
            <w:tcW w:w="1300" w:type="dxa"/>
            <w:shd w:val="clear" w:color="auto" w:fill="505050"/>
          </w:tcPr>
          <w:p w14:paraId="5E5DCF21" w14:textId="1B22B60D" w:rsidR="00D05786" w:rsidRPr="00D05786" w:rsidRDefault="00D05786" w:rsidP="00D05786">
            <w:pPr>
              <w:jc w:val="center"/>
              <w:rPr>
                <w:b/>
                <w:color w:val="FFFFFF"/>
                <w:sz w:val="16"/>
                <w:szCs w:val="18"/>
              </w:rPr>
            </w:pPr>
            <w:r w:rsidRPr="00D05786">
              <w:rPr>
                <w:b/>
                <w:color w:val="FFFFFF"/>
                <w:sz w:val="16"/>
                <w:szCs w:val="18"/>
              </w:rPr>
              <w:t>POVEĆANJE/SMANJENJE</w:t>
            </w:r>
          </w:p>
        </w:tc>
        <w:tc>
          <w:tcPr>
            <w:tcW w:w="1300" w:type="dxa"/>
            <w:shd w:val="clear" w:color="auto" w:fill="505050"/>
          </w:tcPr>
          <w:p w14:paraId="4FE001AD" w14:textId="1DAECA58" w:rsidR="00D05786" w:rsidRPr="00D05786" w:rsidRDefault="00D05786" w:rsidP="00D05786">
            <w:pPr>
              <w:jc w:val="center"/>
              <w:rPr>
                <w:b/>
                <w:color w:val="FFFFFF"/>
                <w:sz w:val="16"/>
                <w:szCs w:val="18"/>
              </w:rPr>
            </w:pPr>
            <w:r w:rsidRPr="00D05786">
              <w:rPr>
                <w:b/>
                <w:color w:val="FFFFFF"/>
                <w:sz w:val="16"/>
                <w:szCs w:val="18"/>
              </w:rPr>
              <w:t>II. IZMJENE I DOPUNE PRORAČUNA OPĆINE ŠODOLOVCI ZA 2024.G.</w:t>
            </w:r>
          </w:p>
        </w:tc>
        <w:tc>
          <w:tcPr>
            <w:tcW w:w="960" w:type="dxa"/>
            <w:shd w:val="clear" w:color="auto" w:fill="505050"/>
          </w:tcPr>
          <w:p w14:paraId="5FAD17C5" w14:textId="55955F98" w:rsidR="00D05786" w:rsidRPr="00D05786" w:rsidRDefault="00D05786" w:rsidP="00D05786">
            <w:pPr>
              <w:jc w:val="center"/>
              <w:rPr>
                <w:b/>
                <w:color w:val="FFFFFF"/>
                <w:sz w:val="16"/>
                <w:szCs w:val="18"/>
              </w:rPr>
            </w:pPr>
            <w:r w:rsidRPr="00D05786">
              <w:rPr>
                <w:b/>
                <w:color w:val="FFFFFF"/>
                <w:sz w:val="16"/>
                <w:szCs w:val="18"/>
              </w:rPr>
              <w:t>INDEKS 4/2</w:t>
            </w:r>
          </w:p>
        </w:tc>
      </w:tr>
      <w:tr w:rsidR="00D05786" w:rsidRPr="00D05786" w14:paraId="6D314EB4" w14:textId="77777777" w:rsidTr="00D05786">
        <w:tc>
          <w:tcPr>
            <w:tcW w:w="5029" w:type="dxa"/>
            <w:shd w:val="clear" w:color="auto" w:fill="505050"/>
          </w:tcPr>
          <w:p w14:paraId="0757664A" w14:textId="17A52F74" w:rsidR="00D05786" w:rsidRPr="00D05786" w:rsidRDefault="00D05786" w:rsidP="00D05786">
            <w:pPr>
              <w:jc w:val="center"/>
              <w:rPr>
                <w:b/>
                <w:color w:val="FFFFFF"/>
                <w:sz w:val="16"/>
                <w:szCs w:val="18"/>
              </w:rPr>
            </w:pPr>
            <w:r>
              <w:rPr>
                <w:b/>
                <w:color w:val="FFFFFF"/>
                <w:sz w:val="16"/>
                <w:szCs w:val="18"/>
              </w:rPr>
              <w:t>1</w:t>
            </w:r>
          </w:p>
        </w:tc>
        <w:tc>
          <w:tcPr>
            <w:tcW w:w="1300" w:type="dxa"/>
            <w:shd w:val="clear" w:color="auto" w:fill="505050"/>
          </w:tcPr>
          <w:p w14:paraId="3EFBCBEC" w14:textId="371A2386" w:rsidR="00D05786" w:rsidRPr="00D05786" w:rsidRDefault="00D05786" w:rsidP="00D05786">
            <w:pPr>
              <w:jc w:val="center"/>
              <w:rPr>
                <w:b/>
                <w:color w:val="FFFFFF"/>
                <w:sz w:val="16"/>
                <w:szCs w:val="18"/>
              </w:rPr>
            </w:pPr>
            <w:r>
              <w:rPr>
                <w:b/>
                <w:color w:val="FFFFFF"/>
                <w:sz w:val="16"/>
                <w:szCs w:val="18"/>
              </w:rPr>
              <w:t>2</w:t>
            </w:r>
          </w:p>
        </w:tc>
        <w:tc>
          <w:tcPr>
            <w:tcW w:w="1300" w:type="dxa"/>
            <w:shd w:val="clear" w:color="auto" w:fill="505050"/>
          </w:tcPr>
          <w:p w14:paraId="5CCAE88F" w14:textId="00D18FDE" w:rsidR="00D05786" w:rsidRPr="00D05786" w:rsidRDefault="00D05786" w:rsidP="00D05786">
            <w:pPr>
              <w:jc w:val="center"/>
              <w:rPr>
                <w:b/>
                <w:color w:val="FFFFFF"/>
                <w:sz w:val="16"/>
                <w:szCs w:val="18"/>
              </w:rPr>
            </w:pPr>
            <w:r>
              <w:rPr>
                <w:b/>
                <w:color w:val="FFFFFF"/>
                <w:sz w:val="16"/>
                <w:szCs w:val="18"/>
              </w:rPr>
              <w:t>3</w:t>
            </w:r>
          </w:p>
        </w:tc>
        <w:tc>
          <w:tcPr>
            <w:tcW w:w="1300" w:type="dxa"/>
            <w:shd w:val="clear" w:color="auto" w:fill="505050"/>
          </w:tcPr>
          <w:p w14:paraId="6F48AF41" w14:textId="0288F65E" w:rsidR="00D05786" w:rsidRPr="00D05786" w:rsidRDefault="00D05786" w:rsidP="00D05786">
            <w:pPr>
              <w:jc w:val="center"/>
              <w:rPr>
                <w:b/>
                <w:color w:val="FFFFFF"/>
                <w:sz w:val="16"/>
                <w:szCs w:val="18"/>
              </w:rPr>
            </w:pPr>
            <w:r>
              <w:rPr>
                <w:b/>
                <w:color w:val="FFFFFF"/>
                <w:sz w:val="16"/>
                <w:szCs w:val="18"/>
              </w:rPr>
              <w:t>4</w:t>
            </w:r>
          </w:p>
        </w:tc>
        <w:tc>
          <w:tcPr>
            <w:tcW w:w="960" w:type="dxa"/>
            <w:shd w:val="clear" w:color="auto" w:fill="505050"/>
          </w:tcPr>
          <w:p w14:paraId="527853BD" w14:textId="5B6028E6" w:rsidR="00D05786" w:rsidRPr="00D05786" w:rsidRDefault="00D05786" w:rsidP="00D05786">
            <w:pPr>
              <w:jc w:val="center"/>
              <w:rPr>
                <w:b/>
                <w:color w:val="FFFFFF"/>
                <w:sz w:val="16"/>
                <w:szCs w:val="18"/>
              </w:rPr>
            </w:pPr>
            <w:r>
              <w:rPr>
                <w:b/>
                <w:color w:val="FFFFFF"/>
                <w:sz w:val="16"/>
                <w:szCs w:val="18"/>
              </w:rPr>
              <w:t>5</w:t>
            </w:r>
          </w:p>
        </w:tc>
      </w:tr>
      <w:tr w:rsidR="00D05786" w:rsidRPr="00D05786" w14:paraId="0A6B0413" w14:textId="77777777" w:rsidTr="00D05786">
        <w:tc>
          <w:tcPr>
            <w:tcW w:w="5029" w:type="dxa"/>
            <w:shd w:val="clear" w:color="auto" w:fill="BDD7EE"/>
          </w:tcPr>
          <w:p w14:paraId="5AB2BD72" w14:textId="130DE01A" w:rsidR="00D05786" w:rsidRPr="00D05786" w:rsidRDefault="00D05786" w:rsidP="00D05786">
            <w:pPr>
              <w:rPr>
                <w:sz w:val="18"/>
                <w:szCs w:val="18"/>
              </w:rPr>
            </w:pPr>
            <w:r w:rsidRPr="00D05786">
              <w:rPr>
                <w:sz w:val="18"/>
                <w:szCs w:val="18"/>
              </w:rPr>
              <w:t>6 Prihodi poslovanja</w:t>
            </w:r>
          </w:p>
        </w:tc>
        <w:tc>
          <w:tcPr>
            <w:tcW w:w="1300" w:type="dxa"/>
            <w:shd w:val="clear" w:color="auto" w:fill="BDD7EE"/>
          </w:tcPr>
          <w:p w14:paraId="161A9DCD" w14:textId="165AF6D3" w:rsidR="00D05786" w:rsidRPr="00D05786" w:rsidRDefault="00D05786" w:rsidP="00D05786">
            <w:pPr>
              <w:jc w:val="right"/>
              <w:rPr>
                <w:sz w:val="18"/>
                <w:szCs w:val="18"/>
              </w:rPr>
            </w:pPr>
            <w:r w:rsidRPr="00D05786">
              <w:rPr>
                <w:sz w:val="18"/>
                <w:szCs w:val="18"/>
              </w:rPr>
              <w:t>1.370.215,95</w:t>
            </w:r>
          </w:p>
        </w:tc>
        <w:tc>
          <w:tcPr>
            <w:tcW w:w="1300" w:type="dxa"/>
            <w:shd w:val="clear" w:color="auto" w:fill="BDD7EE"/>
          </w:tcPr>
          <w:p w14:paraId="16247DB8" w14:textId="3ABBCB07" w:rsidR="00D05786" w:rsidRPr="00D05786" w:rsidRDefault="00D05786" w:rsidP="00D05786">
            <w:pPr>
              <w:jc w:val="right"/>
              <w:rPr>
                <w:sz w:val="18"/>
                <w:szCs w:val="18"/>
              </w:rPr>
            </w:pPr>
            <w:r w:rsidRPr="00D05786">
              <w:rPr>
                <w:sz w:val="18"/>
                <w:szCs w:val="18"/>
              </w:rPr>
              <w:t>65.836,95</w:t>
            </w:r>
          </w:p>
        </w:tc>
        <w:tc>
          <w:tcPr>
            <w:tcW w:w="1300" w:type="dxa"/>
            <w:shd w:val="clear" w:color="auto" w:fill="BDD7EE"/>
          </w:tcPr>
          <w:p w14:paraId="10F7B0D2" w14:textId="5168A53B" w:rsidR="00D05786" w:rsidRPr="00D05786" w:rsidRDefault="00D05786" w:rsidP="00D05786">
            <w:pPr>
              <w:jc w:val="right"/>
              <w:rPr>
                <w:sz w:val="18"/>
                <w:szCs w:val="18"/>
              </w:rPr>
            </w:pPr>
            <w:r w:rsidRPr="00D05786">
              <w:rPr>
                <w:sz w:val="18"/>
                <w:szCs w:val="18"/>
              </w:rPr>
              <w:t>1.436.052,90</w:t>
            </w:r>
          </w:p>
        </w:tc>
        <w:tc>
          <w:tcPr>
            <w:tcW w:w="960" w:type="dxa"/>
            <w:shd w:val="clear" w:color="auto" w:fill="BDD7EE"/>
          </w:tcPr>
          <w:p w14:paraId="09472BE1" w14:textId="3697B288" w:rsidR="00D05786" w:rsidRPr="00D05786" w:rsidRDefault="00D05786" w:rsidP="00D05786">
            <w:pPr>
              <w:jc w:val="right"/>
              <w:rPr>
                <w:sz w:val="18"/>
                <w:szCs w:val="18"/>
              </w:rPr>
            </w:pPr>
            <w:r w:rsidRPr="00D05786">
              <w:rPr>
                <w:sz w:val="18"/>
                <w:szCs w:val="18"/>
              </w:rPr>
              <w:t>104,80%</w:t>
            </w:r>
          </w:p>
        </w:tc>
      </w:tr>
      <w:tr w:rsidR="00D05786" w14:paraId="4B8212E9" w14:textId="77777777" w:rsidTr="00D05786">
        <w:tc>
          <w:tcPr>
            <w:tcW w:w="5029" w:type="dxa"/>
          </w:tcPr>
          <w:p w14:paraId="26084302" w14:textId="581C5467" w:rsidR="00D05786" w:rsidRDefault="00D05786" w:rsidP="00D05786">
            <w:pPr>
              <w:rPr>
                <w:sz w:val="18"/>
                <w:szCs w:val="18"/>
              </w:rPr>
            </w:pPr>
            <w:r>
              <w:rPr>
                <w:sz w:val="18"/>
                <w:szCs w:val="18"/>
              </w:rPr>
              <w:t>61 Prihodi od poreza</w:t>
            </w:r>
          </w:p>
        </w:tc>
        <w:tc>
          <w:tcPr>
            <w:tcW w:w="1300" w:type="dxa"/>
          </w:tcPr>
          <w:p w14:paraId="25FF5A34" w14:textId="51DED280" w:rsidR="00D05786" w:rsidRDefault="00D05786" w:rsidP="00D05786">
            <w:pPr>
              <w:jc w:val="right"/>
              <w:rPr>
                <w:sz w:val="18"/>
                <w:szCs w:val="18"/>
              </w:rPr>
            </w:pPr>
            <w:r>
              <w:rPr>
                <w:sz w:val="18"/>
                <w:szCs w:val="18"/>
              </w:rPr>
              <w:t>329.158,56</w:t>
            </w:r>
          </w:p>
        </w:tc>
        <w:tc>
          <w:tcPr>
            <w:tcW w:w="1300" w:type="dxa"/>
          </w:tcPr>
          <w:p w14:paraId="50343264" w14:textId="6C3E6598" w:rsidR="00D05786" w:rsidRDefault="00D05786" w:rsidP="00D05786">
            <w:pPr>
              <w:jc w:val="right"/>
              <w:rPr>
                <w:sz w:val="18"/>
                <w:szCs w:val="18"/>
              </w:rPr>
            </w:pPr>
            <w:r>
              <w:rPr>
                <w:sz w:val="18"/>
                <w:szCs w:val="18"/>
              </w:rPr>
              <w:t>53.900,14</w:t>
            </w:r>
          </w:p>
        </w:tc>
        <w:tc>
          <w:tcPr>
            <w:tcW w:w="1300" w:type="dxa"/>
          </w:tcPr>
          <w:p w14:paraId="7D7DF453" w14:textId="30CC640B" w:rsidR="00D05786" w:rsidRDefault="00D05786" w:rsidP="00D05786">
            <w:pPr>
              <w:jc w:val="right"/>
              <w:rPr>
                <w:sz w:val="18"/>
                <w:szCs w:val="18"/>
              </w:rPr>
            </w:pPr>
            <w:r>
              <w:rPr>
                <w:sz w:val="18"/>
                <w:szCs w:val="18"/>
              </w:rPr>
              <w:t>383.058,70</w:t>
            </w:r>
          </w:p>
        </w:tc>
        <w:tc>
          <w:tcPr>
            <w:tcW w:w="960" w:type="dxa"/>
          </w:tcPr>
          <w:p w14:paraId="641317B9" w14:textId="2C26BC29" w:rsidR="00D05786" w:rsidRDefault="00D05786" w:rsidP="00D05786">
            <w:pPr>
              <w:jc w:val="right"/>
              <w:rPr>
                <w:sz w:val="18"/>
                <w:szCs w:val="18"/>
              </w:rPr>
            </w:pPr>
            <w:r>
              <w:rPr>
                <w:sz w:val="18"/>
                <w:szCs w:val="18"/>
              </w:rPr>
              <w:t>116,38%</w:t>
            </w:r>
          </w:p>
        </w:tc>
      </w:tr>
      <w:tr w:rsidR="00D05786" w14:paraId="3128DCC9" w14:textId="77777777" w:rsidTr="00D05786">
        <w:tc>
          <w:tcPr>
            <w:tcW w:w="5029" w:type="dxa"/>
          </w:tcPr>
          <w:p w14:paraId="304C6756" w14:textId="07AAE251" w:rsidR="00D05786" w:rsidRDefault="00D05786" w:rsidP="00D05786">
            <w:pPr>
              <w:rPr>
                <w:sz w:val="18"/>
                <w:szCs w:val="18"/>
              </w:rPr>
            </w:pPr>
            <w:r>
              <w:rPr>
                <w:sz w:val="18"/>
                <w:szCs w:val="18"/>
              </w:rPr>
              <w:t>63 Pomoći iz inozemstva i od subjekata unutar općeg proračuna</w:t>
            </w:r>
          </w:p>
        </w:tc>
        <w:tc>
          <w:tcPr>
            <w:tcW w:w="1300" w:type="dxa"/>
          </w:tcPr>
          <w:p w14:paraId="7E252442" w14:textId="41B8E1FE" w:rsidR="00D05786" w:rsidRDefault="00D05786" w:rsidP="00D05786">
            <w:pPr>
              <w:jc w:val="right"/>
              <w:rPr>
                <w:sz w:val="18"/>
                <w:szCs w:val="18"/>
              </w:rPr>
            </w:pPr>
            <w:r>
              <w:rPr>
                <w:sz w:val="18"/>
                <w:szCs w:val="18"/>
              </w:rPr>
              <w:t>693.954,95</w:t>
            </w:r>
          </w:p>
        </w:tc>
        <w:tc>
          <w:tcPr>
            <w:tcW w:w="1300" w:type="dxa"/>
          </w:tcPr>
          <w:p w14:paraId="71ECE5E5" w14:textId="6CC29953" w:rsidR="00D05786" w:rsidRDefault="00D05786" w:rsidP="00D05786">
            <w:pPr>
              <w:jc w:val="right"/>
              <w:rPr>
                <w:sz w:val="18"/>
                <w:szCs w:val="18"/>
              </w:rPr>
            </w:pPr>
            <w:r>
              <w:rPr>
                <w:sz w:val="18"/>
                <w:szCs w:val="18"/>
              </w:rPr>
              <w:t>25.008,98</w:t>
            </w:r>
          </w:p>
        </w:tc>
        <w:tc>
          <w:tcPr>
            <w:tcW w:w="1300" w:type="dxa"/>
          </w:tcPr>
          <w:p w14:paraId="283C6E04" w14:textId="0080ED02" w:rsidR="00D05786" w:rsidRDefault="00D05786" w:rsidP="00D05786">
            <w:pPr>
              <w:jc w:val="right"/>
              <w:rPr>
                <w:sz w:val="18"/>
                <w:szCs w:val="18"/>
              </w:rPr>
            </w:pPr>
            <w:r>
              <w:rPr>
                <w:sz w:val="18"/>
                <w:szCs w:val="18"/>
              </w:rPr>
              <w:t>718.963,93</w:t>
            </w:r>
          </w:p>
        </w:tc>
        <w:tc>
          <w:tcPr>
            <w:tcW w:w="960" w:type="dxa"/>
          </w:tcPr>
          <w:p w14:paraId="3155519E" w14:textId="6D110FE9" w:rsidR="00D05786" w:rsidRDefault="00D05786" w:rsidP="00D05786">
            <w:pPr>
              <w:jc w:val="right"/>
              <w:rPr>
                <w:sz w:val="18"/>
                <w:szCs w:val="18"/>
              </w:rPr>
            </w:pPr>
            <w:r>
              <w:rPr>
                <w:sz w:val="18"/>
                <w:szCs w:val="18"/>
              </w:rPr>
              <w:t>103,60%</w:t>
            </w:r>
          </w:p>
        </w:tc>
      </w:tr>
      <w:tr w:rsidR="00D05786" w14:paraId="5FCE1BF1" w14:textId="77777777" w:rsidTr="00D05786">
        <w:tc>
          <w:tcPr>
            <w:tcW w:w="5029" w:type="dxa"/>
          </w:tcPr>
          <w:p w14:paraId="7A40EDA5" w14:textId="0112C8F1" w:rsidR="00D05786" w:rsidRDefault="00D05786" w:rsidP="00D05786">
            <w:pPr>
              <w:rPr>
                <w:sz w:val="18"/>
                <w:szCs w:val="18"/>
              </w:rPr>
            </w:pPr>
            <w:r>
              <w:rPr>
                <w:sz w:val="18"/>
                <w:szCs w:val="18"/>
              </w:rPr>
              <w:t>64 Prihodi od imovine</w:t>
            </w:r>
          </w:p>
        </w:tc>
        <w:tc>
          <w:tcPr>
            <w:tcW w:w="1300" w:type="dxa"/>
          </w:tcPr>
          <w:p w14:paraId="27E9D219" w14:textId="48B3779A" w:rsidR="00D05786" w:rsidRDefault="00D05786" w:rsidP="00D05786">
            <w:pPr>
              <w:jc w:val="right"/>
              <w:rPr>
                <w:sz w:val="18"/>
                <w:szCs w:val="18"/>
              </w:rPr>
            </w:pPr>
            <w:r>
              <w:rPr>
                <w:sz w:val="18"/>
                <w:szCs w:val="18"/>
              </w:rPr>
              <w:t>64.806,70</w:t>
            </w:r>
          </w:p>
        </w:tc>
        <w:tc>
          <w:tcPr>
            <w:tcW w:w="1300" w:type="dxa"/>
          </w:tcPr>
          <w:p w14:paraId="502DC600" w14:textId="280035AD" w:rsidR="00D05786" w:rsidRDefault="00D05786" w:rsidP="00D05786">
            <w:pPr>
              <w:jc w:val="right"/>
              <w:rPr>
                <w:sz w:val="18"/>
                <w:szCs w:val="18"/>
              </w:rPr>
            </w:pPr>
            <w:r>
              <w:rPr>
                <w:sz w:val="18"/>
                <w:szCs w:val="18"/>
              </w:rPr>
              <w:t>-118,35</w:t>
            </w:r>
          </w:p>
        </w:tc>
        <w:tc>
          <w:tcPr>
            <w:tcW w:w="1300" w:type="dxa"/>
          </w:tcPr>
          <w:p w14:paraId="0711BB54" w14:textId="2B17EDEA" w:rsidR="00D05786" w:rsidRDefault="00D05786" w:rsidP="00D05786">
            <w:pPr>
              <w:jc w:val="right"/>
              <w:rPr>
                <w:sz w:val="18"/>
                <w:szCs w:val="18"/>
              </w:rPr>
            </w:pPr>
            <w:r>
              <w:rPr>
                <w:sz w:val="18"/>
                <w:szCs w:val="18"/>
              </w:rPr>
              <w:t>64.688,35</w:t>
            </w:r>
          </w:p>
        </w:tc>
        <w:tc>
          <w:tcPr>
            <w:tcW w:w="960" w:type="dxa"/>
          </w:tcPr>
          <w:p w14:paraId="4E4C4A60" w14:textId="500EE919" w:rsidR="00D05786" w:rsidRDefault="00D05786" w:rsidP="00D05786">
            <w:pPr>
              <w:jc w:val="right"/>
              <w:rPr>
                <w:sz w:val="18"/>
                <w:szCs w:val="18"/>
              </w:rPr>
            </w:pPr>
            <w:r>
              <w:rPr>
                <w:sz w:val="18"/>
                <w:szCs w:val="18"/>
              </w:rPr>
              <w:t>99,82%</w:t>
            </w:r>
          </w:p>
        </w:tc>
      </w:tr>
      <w:tr w:rsidR="00D05786" w14:paraId="63E496A6" w14:textId="77777777" w:rsidTr="00D05786">
        <w:tc>
          <w:tcPr>
            <w:tcW w:w="5029" w:type="dxa"/>
          </w:tcPr>
          <w:p w14:paraId="7837C14B" w14:textId="53745A4F" w:rsidR="00D05786" w:rsidRDefault="00D05786" w:rsidP="00D05786">
            <w:pPr>
              <w:rPr>
                <w:sz w:val="18"/>
                <w:szCs w:val="18"/>
              </w:rPr>
            </w:pPr>
            <w:r>
              <w:rPr>
                <w:sz w:val="18"/>
                <w:szCs w:val="18"/>
              </w:rPr>
              <w:t>65 Prihodi od upravnih i administrativnih pristojbi, pristojbi po posebnim propisima i naknada</w:t>
            </w:r>
          </w:p>
        </w:tc>
        <w:tc>
          <w:tcPr>
            <w:tcW w:w="1300" w:type="dxa"/>
          </w:tcPr>
          <w:p w14:paraId="0DFF4FAA" w14:textId="31B97A24" w:rsidR="00D05786" w:rsidRDefault="00D05786" w:rsidP="00D05786">
            <w:pPr>
              <w:jc w:val="right"/>
              <w:rPr>
                <w:sz w:val="18"/>
                <w:szCs w:val="18"/>
              </w:rPr>
            </w:pPr>
            <w:r>
              <w:rPr>
                <w:sz w:val="18"/>
                <w:szCs w:val="18"/>
              </w:rPr>
              <w:t>46.636,56</w:t>
            </w:r>
          </w:p>
        </w:tc>
        <w:tc>
          <w:tcPr>
            <w:tcW w:w="1300" w:type="dxa"/>
          </w:tcPr>
          <w:p w14:paraId="169FD226" w14:textId="338F9111" w:rsidR="00D05786" w:rsidRDefault="00D05786" w:rsidP="00D05786">
            <w:pPr>
              <w:jc w:val="right"/>
              <w:rPr>
                <w:sz w:val="18"/>
                <w:szCs w:val="18"/>
              </w:rPr>
            </w:pPr>
            <w:r>
              <w:rPr>
                <w:sz w:val="18"/>
                <w:szCs w:val="18"/>
              </w:rPr>
              <w:t>-12.595,51</w:t>
            </w:r>
          </w:p>
        </w:tc>
        <w:tc>
          <w:tcPr>
            <w:tcW w:w="1300" w:type="dxa"/>
          </w:tcPr>
          <w:p w14:paraId="0C4DC7C9" w14:textId="25BD18C9" w:rsidR="00D05786" w:rsidRDefault="00D05786" w:rsidP="00D05786">
            <w:pPr>
              <w:jc w:val="right"/>
              <w:rPr>
                <w:sz w:val="18"/>
                <w:szCs w:val="18"/>
              </w:rPr>
            </w:pPr>
            <w:r>
              <w:rPr>
                <w:sz w:val="18"/>
                <w:szCs w:val="18"/>
              </w:rPr>
              <w:t>34.041,05</w:t>
            </w:r>
          </w:p>
        </w:tc>
        <w:tc>
          <w:tcPr>
            <w:tcW w:w="960" w:type="dxa"/>
          </w:tcPr>
          <w:p w14:paraId="1EF6248A" w14:textId="626CA82A" w:rsidR="00D05786" w:rsidRDefault="00D05786" w:rsidP="00D05786">
            <w:pPr>
              <w:jc w:val="right"/>
              <w:rPr>
                <w:sz w:val="18"/>
                <w:szCs w:val="18"/>
              </w:rPr>
            </w:pPr>
            <w:r>
              <w:rPr>
                <w:sz w:val="18"/>
                <w:szCs w:val="18"/>
              </w:rPr>
              <w:t>72,99%</w:t>
            </w:r>
          </w:p>
        </w:tc>
      </w:tr>
      <w:tr w:rsidR="00D05786" w14:paraId="3173B2E2" w14:textId="77777777" w:rsidTr="00D05786">
        <w:tc>
          <w:tcPr>
            <w:tcW w:w="5029" w:type="dxa"/>
          </w:tcPr>
          <w:p w14:paraId="08544C05" w14:textId="3EA248B1" w:rsidR="00D05786" w:rsidRDefault="00D05786" w:rsidP="00D05786">
            <w:pPr>
              <w:rPr>
                <w:sz w:val="18"/>
                <w:szCs w:val="18"/>
              </w:rPr>
            </w:pPr>
            <w:r>
              <w:rPr>
                <w:sz w:val="18"/>
                <w:szCs w:val="18"/>
              </w:rPr>
              <w:t>66 Prihodi od prodaje proizvoda i robe te pruženih usluga, prihodi od donacija te povrati po protestiranim jamstvima</w:t>
            </w:r>
          </w:p>
        </w:tc>
        <w:tc>
          <w:tcPr>
            <w:tcW w:w="1300" w:type="dxa"/>
          </w:tcPr>
          <w:p w14:paraId="24F50FE5" w14:textId="72CB77CD" w:rsidR="00D05786" w:rsidRDefault="00D05786" w:rsidP="00D05786">
            <w:pPr>
              <w:jc w:val="right"/>
              <w:rPr>
                <w:sz w:val="18"/>
                <w:szCs w:val="18"/>
              </w:rPr>
            </w:pPr>
            <w:r>
              <w:rPr>
                <w:sz w:val="18"/>
                <w:szCs w:val="18"/>
              </w:rPr>
              <w:t>235.000,00</w:t>
            </w:r>
          </w:p>
        </w:tc>
        <w:tc>
          <w:tcPr>
            <w:tcW w:w="1300" w:type="dxa"/>
          </w:tcPr>
          <w:p w14:paraId="686F80E2" w14:textId="02BFFAF2" w:rsidR="00D05786" w:rsidRDefault="00D05786" w:rsidP="00D05786">
            <w:pPr>
              <w:jc w:val="right"/>
              <w:rPr>
                <w:sz w:val="18"/>
                <w:szCs w:val="18"/>
              </w:rPr>
            </w:pPr>
            <w:r>
              <w:rPr>
                <w:sz w:val="18"/>
                <w:szCs w:val="18"/>
              </w:rPr>
              <w:t>0,00</w:t>
            </w:r>
          </w:p>
        </w:tc>
        <w:tc>
          <w:tcPr>
            <w:tcW w:w="1300" w:type="dxa"/>
          </w:tcPr>
          <w:p w14:paraId="18B03CE3" w14:textId="1A0AD8FA" w:rsidR="00D05786" w:rsidRDefault="00D05786" w:rsidP="00D05786">
            <w:pPr>
              <w:jc w:val="right"/>
              <w:rPr>
                <w:sz w:val="18"/>
                <w:szCs w:val="18"/>
              </w:rPr>
            </w:pPr>
            <w:r>
              <w:rPr>
                <w:sz w:val="18"/>
                <w:szCs w:val="18"/>
              </w:rPr>
              <w:t>235.000,00</w:t>
            </w:r>
          </w:p>
        </w:tc>
        <w:tc>
          <w:tcPr>
            <w:tcW w:w="960" w:type="dxa"/>
          </w:tcPr>
          <w:p w14:paraId="3C1CA1B0" w14:textId="2D32B81B" w:rsidR="00D05786" w:rsidRDefault="00D05786" w:rsidP="00D05786">
            <w:pPr>
              <w:jc w:val="right"/>
              <w:rPr>
                <w:sz w:val="18"/>
                <w:szCs w:val="18"/>
              </w:rPr>
            </w:pPr>
            <w:r>
              <w:rPr>
                <w:sz w:val="18"/>
                <w:szCs w:val="18"/>
              </w:rPr>
              <w:t>100,00%</w:t>
            </w:r>
          </w:p>
        </w:tc>
      </w:tr>
      <w:tr w:rsidR="00D05786" w14:paraId="41418270" w14:textId="77777777" w:rsidTr="00D05786">
        <w:tc>
          <w:tcPr>
            <w:tcW w:w="5029" w:type="dxa"/>
          </w:tcPr>
          <w:p w14:paraId="56574AE4" w14:textId="0935D0C4" w:rsidR="00D05786" w:rsidRDefault="00D05786" w:rsidP="00D05786">
            <w:pPr>
              <w:rPr>
                <w:sz w:val="18"/>
                <w:szCs w:val="18"/>
              </w:rPr>
            </w:pPr>
            <w:r>
              <w:rPr>
                <w:sz w:val="18"/>
                <w:szCs w:val="18"/>
              </w:rPr>
              <w:t>68 Kazne, upravne mjere i ostali prihodi</w:t>
            </w:r>
          </w:p>
        </w:tc>
        <w:tc>
          <w:tcPr>
            <w:tcW w:w="1300" w:type="dxa"/>
          </w:tcPr>
          <w:p w14:paraId="6DE0F1AE" w14:textId="7096AD04" w:rsidR="00D05786" w:rsidRDefault="00D05786" w:rsidP="00D05786">
            <w:pPr>
              <w:jc w:val="right"/>
              <w:rPr>
                <w:sz w:val="18"/>
                <w:szCs w:val="18"/>
              </w:rPr>
            </w:pPr>
            <w:r>
              <w:rPr>
                <w:sz w:val="18"/>
                <w:szCs w:val="18"/>
              </w:rPr>
              <w:t>659,18</w:t>
            </w:r>
          </w:p>
        </w:tc>
        <w:tc>
          <w:tcPr>
            <w:tcW w:w="1300" w:type="dxa"/>
          </w:tcPr>
          <w:p w14:paraId="69A48CC8" w14:textId="5F786D09" w:rsidR="00D05786" w:rsidRDefault="00D05786" w:rsidP="00D05786">
            <w:pPr>
              <w:jc w:val="right"/>
              <w:rPr>
                <w:sz w:val="18"/>
                <w:szCs w:val="18"/>
              </w:rPr>
            </w:pPr>
            <w:r>
              <w:rPr>
                <w:sz w:val="18"/>
                <w:szCs w:val="18"/>
              </w:rPr>
              <w:t>-358,31</w:t>
            </w:r>
          </w:p>
        </w:tc>
        <w:tc>
          <w:tcPr>
            <w:tcW w:w="1300" w:type="dxa"/>
          </w:tcPr>
          <w:p w14:paraId="68B9B623" w14:textId="29FBD267" w:rsidR="00D05786" w:rsidRDefault="00D05786" w:rsidP="00D05786">
            <w:pPr>
              <w:jc w:val="right"/>
              <w:rPr>
                <w:sz w:val="18"/>
                <w:szCs w:val="18"/>
              </w:rPr>
            </w:pPr>
            <w:r>
              <w:rPr>
                <w:sz w:val="18"/>
                <w:szCs w:val="18"/>
              </w:rPr>
              <w:t>300,87</w:t>
            </w:r>
          </w:p>
        </w:tc>
        <w:tc>
          <w:tcPr>
            <w:tcW w:w="960" w:type="dxa"/>
          </w:tcPr>
          <w:p w14:paraId="378D429E" w14:textId="3CC394FB" w:rsidR="00D05786" w:rsidRDefault="00D05786" w:rsidP="00D05786">
            <w:pPr>
              <w:jc w:val="right"/>
              <w:rPr>
                <w:sz w:val="18"/>
                <w:szCs w:val="18"/>
              </w:rPr>
            </w:pPr>
            <w:r>
              <w:rPr>
                <w:sz w:val="18"/>
                <w:szCs w:val="18"/>
              </w:rPr>
              <w:t>45,64%</w:t>
            </w:r>
          </w:p>
        </w:tc>
      </w:tr>
      <w:tr w:rsidR="00D05786" w:rsidRPr="00D05786" w14:paraId="65549D2F" w14:textId="77777777" w:rsidTr="00D05786">
        <w:tc>
          <w:tcPr>
            <w:tcW w:w="5029" w:type="dxa"/>
            <w:shd w:val="clear" w:color="auto" w:fill="BDD7EE"/>
          </w:tcPr>
          <w:p w14:paraId="18FFB723" w14:textId="7A1EFB2C" w:rsidR="00D05786" w:rsidRPr="00D05786" w:rsidRDefault="00D05786" w:rsidP="00D05786">
            <w:pPr>
              <w:rPr>
                <w:sz w:val="18"/>
                <w:szCs w:val="18"/>
              </w:rPr>
            </w:pPr>
            <w:r w:rsidRPr="00D05786">
              <w:rPr>
                <w:sz w:val="18"/>
                <w:szCs w:val="18"/>
              </w:rPr>
              <w:t>7 Prihodi od prodaje nefinancijske imovine</w:t>
            </w:r>
          </w:p>
        </w:tc>
        <w:tc>
          <w:tcPr>
            <w:tcW w:w="1300" w:type="dxa"/>
            <w:shd w:val="clear" w:color="auto" w:fill="BDD7EE"/>
          </w:tcPr>
          <w:p w14:paraId="25217942" w14:textId="1196C4CB" w:rsidR="00D05786" w:rsidRPr="00D05786" w:rsidRDefault="00D05786" w:rsidP="00D05786">
            <w:pPr>
              <w:jc w:val="right"/>
              <w:rPr>
                <w:sz w:val="18"/>
                <w:szCs w:val="18"/>
              </w:rPr>
            </w:pPr>
            <w:r w:rsidRPr="00D05786">
              <w:rPr>
                <w:sz w:val="18"/>
                <w:szCs w:val="18"/>
              </w:rPr>
              <w:t>56.677,74</w:t>
            </w:r>
          </w:p>
        </w:tc>
        <w:tc>
          <w:tcPr>
            <w:tcW w:w="1300" w:type="dxa"/>
            <w:shd w:val="clear" w:color="auto" w:fill="BDD7EE"/>
          </w:tcPr>
          <w:p w14:paraId="10358DA8" w14:textId="60085252" w:rsidR="00D05786" w:rsidRPr="00D05786" w:rsidRDefault="00D05786" w:rsidP="00D05786">
            <w:pPr>
              <w:jc w:val="right"/>
              <w:rPr>
                <w:sz w:val="18"/>
                <w:szCs w:val="18"/>
              </w:rPr>
            </w:pPr>
            <w:r w:rsidRPr="00D05786">
              <w:rPr>
                <w:sz w:val="18"/>
                <w:szCs w:val="18"/>
              </w:rPr>
              <w:t>0,00</w:t>
            </w:r>
          </w:p>
        </w:tc>
        <w:tc>
          <w:tcPr>
            <w:tcW w:w="1300" w:type="dxa"/>
            <w:shd w:val="clear" w:color="auto" w:fill="BDD7EE"/>
          </w:tcPr>
          <w:p w14:paraId="71880DBE" w14:textId="3A4B04EE" w:rsidR="00D05786" w:rsidRPr="00D05786" w:rsidRDefault="00D05786" w:rsidP="00D05786">
            <w:pPr>
              <w:jc w:val="right"/>
              <w:rPr>
                <w:sz w:val="18"/>
                <w:szCs w:val="18"/>
              </w:rPr>
            </w:pPr>
            <w:r w:rsidRPr="00D05786">
              <w:rPr>
                <w:sz w:val="18"/>
                <w:szCs w:val="18"/>
              </w:rPr>
              <w:t>56.677,74</w:t>
            </w:r>
          </w:p>
        </w:tc>
        <w:tc>
          <w:tcPr>
            <w:tcW w:w="960" w:type="dxa"/>
            <w:shd w:val="clear" w:color="auto" w:fill="BDD7EE"/>
          </w:tcPr>
          <w:p w14:paraId="0B841635" w14:textId="6B0902F0" w:rsidR="00D05786" w:rsidRPr="00D05786" w:rsidRDefault="00D05786" w:rsidP="00D05786">
            <w:pPr>
              <w:jc w:val="right"/>
              <w:rPr>
                <w:sz w:val="18"/>
                <w:szCs w:val="18"/>
              </w:rPr>
            </w:pPr>
            <w:r w:rsidRPr="00D05786">
              <w:rPr>
                <w:sz w:val="18"/>
                <w:szCs w:val="18"/>
              </w:rPr>
              <w:t>100,00%</w:t>
            </w:r>
          </w:p>
        </w:tc>
      </w:tr>
      <w:tr w:rsidR="00D05786" w14:paraId="7F3F9260" w14:textId="77777777" w:rsidTr="00D05786">
        <w:tc>
          <w:tcPr>
            <w:tcW w:w="5029" w:type="dxa"/>
          </w:tcPr>
          <w:p w14:paraId="6782417A" w14:textId="44DF6330" w:rsidR="00D05786" w:rsidRDefault="00D05786" w:rsidP="00D05786">
            <w:pPr>
              <w:rPr>
                <w:sz w:val="18"/>
                <w:szCs w:val="18"/>
              </w:rPr>
            </w:pPr>
            <w:r>
              <w:rPr>
                <w:sz w:val="18"/>
                <w:szCs w:val="18"/>
              </w:rPr>
              <w:t>71 Prihodi od prodaje neproizvedene dugotrajne imovine</w:t>
            </w:r>
          </w:p>
        </w:tc>
        <w:tc>
          <w:tcPr>
            <w:tcW w:w="1300" w:type="dxa"/>
          </w:tcPr>
          <w:p w14:paraId="0B16DA36" w14:textId="48ECFB15" w:rsidR="00D05786" w:rsidRDefault="00D05786" w:rsidP="00D05786">
            <w:pPr>
              <w:jc w:val="right"/>
              <w:rPr>
                <w:sz w:val="18"/>
                <w:szCs w:val="18"/>
              </w:rPr>
            </w:pPr>
            <w:r>
              <w:rPr>
                <w:sz w:val="18"/>
                <w:szCs w:val="18"/>
              </w:rPr>
              <w:t>56.677,74</w:t>
            </w:r>
          </w:p>
        </w:tc>
        <w:tc>
          <w:tcPr>
            <w:tcW w:w="1300" w:type="dxa"/>
          </w:tcPr>
          <w:p w14:paraId="06BE0AE2" w14:textId="46693BE1" w:rsidR="00D05786" w:rsidRDefault="00D05786" w:rsidP="00D05786">
            <w:pPr>
              <w:jc w:val="right"/>
              <w:rPr>
                <w:sz w:val="18"/>
                <w:szCs w:val="18"/>
              </w:rPr>
            </w:pPr>
            <w:r>
              <w:rPr>
                <w:sz w:val="18"/>
                <w:szCs w:val="18"/>
              </w:rPr>
              <w:t>0,00</w:t>
            </w:r>
          </w:p>
        </w:tc>
        <w:tc>
          <w:tcPr>
            <w:tcW w:w="1300" w:type="dxa"/>
          </w:tcPr>
          <w:p w14:paraId="43B43B98" w14:textId="4E2B0C1E" w:rsidR="00D05786" w:rsidRDefault="00D05786" w:rsidP="00D05786">
            <w:pPr>
              <w:jc w:val="right"/>
              <w:rPr>
                <w:sz w:val="18"/>
                <w:szCs w:val="18"/>
              </w:rPr>
            </w:pPr>
            <w:r>
              <w:rPr>
                <w:sz w:val="18"/>
                <w:szCs w:val="18"/>
              </w:rPr>
              <w:t>56.677,74</w:t>
            </w:r>
          </w:p>
        </w:tc>
        <w:tc>
          <w:tcPr>
            <w:tcW w:w="960" w:type="dxa"/>
          </w:tcPr>
          <w:p w14:paraId="745F1899" w14:textId="647CAB85" w:rsidR="00D05786" w:rsidRDefault="00D05786" w:rsidP="00D05786">
            <w:pPr>
              <w:jc w:val="right"/>
              <w:rPr>
                <w:sz w:val="18"/>
                <w:szCs w:val="18"/>
              </w:rPr>
            </w:pPr>
            <w:r>
              <w:rPr>
                <w:sz w:val="18"/>
                <w:szCs w:val="18"/>
              </w:rPr>
              <w:t>100,00%</w:t>
            </w:r>
          </w:p>
        </w:tc>
      </w:tr>
      <w:tr w:rsidR="00D05786" w:rsidRPr="00D05786" w14:paraId="569457CB" w14:textId="77777777" w:rsidTr="00D05786">
        <w:tc>
          <w:tcPr>
            <w:tcW w:w="5029" w:type="dxa"/>
            <w:shd w:val="clear" w:color="auto" w:fill="505050"/>
          </w:tcPr>
          <w:p w14:paraId="2E12EBB5" w14:textId="13F8E037" w:rsidR="00D05786" w:rsidRPr="00D05786" w:rsidRDefault="00D05786" w:rsidP="00D05786">
            <w:pPr>
              <w:rPr>
                <w:b/>
                <w:color w:val="FFFFFF"/>
                <w:sz w:val="16"/>
                <w:szCs w:val="18"/>
              </w:rPr>
            </w:pPr>
            <w:r w:rsidRPr="00D05786">
              <w:rPr>
                <w:b/>
                <w:color w:val="FFFFFF"/>
                <w:sz w:val="16"/>
                <w:szCs w:val="18"/>
              </w:rPr>
              <w:t>UKUPNO PRIHODI</w:t>
            </w:r>
          </w:p>
        </w:tc>
        <w:tc>
          <w:tcPr>
            <w:tcW w:w="1300" w:type="dxa"/>
            <w:shd w:val="clear" w:color="auto" w:fill="505050"/>
          </w:tcPr>
          <w:p w14:paraId="26E93E5F" w14:textId="4DBE4CCF" w:rsidR="00D05786" w:rsidRPr="00D05786" w:rsidRDefault="00D05786" w:rsidP="00D05786">
            <w:pPr>
              <w:jc w:val="right"/>
              <w:rPr>
                <w:b/>
                <w:color w:val="FFFFFF"/>
                <w:sz w:val="16"/>
                <w:szCs w:val="18"/>
              </w:rPr>
            </w:pPr>
            <w:r w:rsidRPr="00D05786">
              <w:rPr>
                <w:b/>
                <w:color w:val="FFFFFF"/>
                <w:sz w:val="16"/>
                <w:szCs w:val="18"/>
              </w:rPr>
              <w:t>1.426.893,69</w:t>
            </w:r>
          </w:p>
        </w:tc>
        <w:tc>
          <w:tcPr>
            <w:tcW w:w="1300" w:type="dxa"/>
            <w:shd w:val="clear" w:color="auto" w:fill="505050"/>
          </w:tcPr>
          <w:p w14:paraId="5D0A7E27" w14:textId="18958F32" w:rsidR="00D05786" w:rsidRPr="00D05786" w:rsidRDefault="00D05786" w:rsidP="00D05786">
            <w:pPr>
              <w:jc w:val="right"/>
              <w:rPr>
                <w:b/>
                <w:color w:val="FFFFFF"/>
                <w:sz w:val="16"/>
                <w:szCs w:val="18"/>
              </w:rPr>
            </w:pPr>
            <w:r w:rsidRPr="00D05786">
              <w:rPr>
                <w:b/>
                <w:color w:val="FFFFFF"/>
                <w:sz w:val="16"/>
                <w:szCs w:val="18"/>
              </w:rPr>
              <w:t>65.836,95</w:t>
            </w:r>
          </w:p>
        </w:tc>
        <w:tc>
          <w:tcPr>
            <w:tcW w:w="1300" w:type="dxa"/>
            <w:shd w:val="clear" w:color="auto" w:fill="505050"/>
          </w:tcPr>
          <w:p w14:paraId="76968E7C" w14:textId="3CA33D84" w:rsidR="00D05786" w:rsidRPr="00D05786" w:rsidRDefault="00D05786" w:rsidP="00D05786">
            <w:pPr>
              <w:jc w:val="right"/>
              <w:rPr>
                <w:b/>
                <w:color w:val="FFFFFF"/>
                <w:sz w:val="16"/>
                <w:szCs w:val="18"/>
              </w:rPr>
            </w:pPr>
            <w:r w:rsidRPr="00D05786">
              <w:rPr>
                <w:b/>
                <w:color w:val="FFFFFF"/>
                <w:sz w:val="16"/>
                <w:szCs w:val="18"/>
              </w:rPr>
              <w:t>1.492.730,64</w:t>
            </w:r>
          </w:p>
        </w:tc>
        <w:tc>
          <w:tcPr>
            <w:tcW w:w="960" w:type="dxa"/>
            <w:shd w:val="clear" w:color="auto" w:fill="505050"/>
          </w:tcPr>
          <w:p w14:paraId="08E50F9B" w14:textId="5D7BCE50" w:rsidR="00D05786" w:rsidRPr="00D05786" w:rsidRDefault="00D05786" w:rsidP="00D05786">
            <w:pPr>
              <w:jc w:val="right"/>
              <w:rPr>
                <w:b/>
                <w:color w:val="FFFFFF"/>
                <w:sz w:val="16"/>
                <w:szCs w:val="18"/>
              </w:rPr>
            </w:pPr>
            <w:r w:rsidRPr="00D05786">
              <w:rPr>
                <w:b/>
                <w:color w:val="FFFFFF"/>
                <w:sz w:val="16"/>
                <w:szCs w:val="18"/>
              </w:rPr>
              <w:t>104,61%</w:t>
            </w:r>
          </w:p>
        </w:tc>
      </w:tr>
    </w:tbl>
    <w:p w14:paraId="58EEF2F0" w14:textId="20E9CC85" w:rsidR="000E4DF1" w:rsidRPr="004747DC" w:rsidRDefault="000E4DF1" w:rsidP="000E4DF1">
      <w:pPr>
        <w:rPr>
          <w:sz w:val="18"/>
          <w:szCs w:val="18"/>
        </w:rPr>
      </w:pPr>
    </w:p>
    <w:p w14:paraId="61EAC0B8" w14:textId="77777777" w:rsidR="000E4DF1" w:rsidRPr="004747DC" w:rsidRDefault="000E4DF1" w:rsidP="000E4DF1">
      <w:pPr>
        <w:rPr>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D05786" w:rsidRPr="00D05786" w14:paraId="5AE2C07A" w14:textId="77777777" w:rsidTr="00D05786">
        <w:tc>
          <w:tcPr>
            <w:tcW w:w="5029" w:type="dxa"/>
            <w:shd w:val="clear" w:color="auto" w:fill="505050"/>
          </w:tcPr>
          <w:p w14:paraId="690D3471" w14:textId="2454DD20" w:rsidR="00D05786" w:rsidRPr="00D05786" w:rsidRDefault="00D05786" w:rsidP="00D05786">
            <w:pPr>
              <w:jc w:val="center"/>
              <w:rPr>
                <w:b/>
                <w:color w:val="FFFFFF"/>
                <w:sz w:val="16"/>
                <w:szCs w:val="18"/>
              </w:rPr>
            </w:pPr>
            <w:r w:rsidRPr="00D05786">
              <w:rPr>
                <w:b/>
                <w:color w:val="FFFFFF"/>
                <w:sz w:val="16"/>
                <w:szCs w:val="18"/>
              </w:rPr>
              <w:t>RAČUN I OPIS RAČUNA</w:t>
            </w:r>
          </w:p>
        </w:tc>
        <w:tc>
          <w:tcPr>
            <w:tcW w:w="1300" w:type="dxa"/>
            <w:shd w:val="clear" w:color="auto" w:fill="505050"/>
          </w:tcPr>
          <w:p w14:paraId="3AA1C697" w14:textId="66B3ED57" w:rsidR="00D05786" w:rsidRPr="00D05786" w:rsidRDefault="00D05786" w:rsidP="00D05786">
            <w:pPr>
              <w:jc w:val="center"/>
              <w:rPr>
                <w:b/>
                <w:color w:val="FFFFFF"/>
                <w:sz w:val="16"/>
                <w:szCs w:val="18"/>
              </w:rPr>
            </w:pPr>
            <w:r w:rsidRPr="00D05786">
              <w:rPr>
                <w:b/>
                <w:color w:val="FFFFFF"/>
                <w:sz w:val="16"/>
                <w:szCs w:val="18"/>
              </w:rPr>
              <w:t>I. IZMJENE I DOPUNE PRORAČUNA OPĆINE ŠODOLOVCI ZA 2024.G.</w:t>
            </w:r>
          </w:p>
        </w:tc>
        <w:tc>
          <w:tcPr>
            <w:tcW w:w="1300" w:type="dxa"/>
            <w:shd w:val="clear" w:color="auto" w:fill="505050"/>
          </w:tcPr>
          <w:p w14:paraId="6B4C6C24" w14:textId="1FA4FED8" w:rsidR="00D05786" w:rsidRPr="00D05786" w:rsidRDefault="00D05786" w:rsidP="00D05786">
            <w:pPr>
              <w:jc w:val="center"/>
              <w:rPr>
                <w:b/>
                <w:color w:val="FFFFFF"/>
                <w:sz w:val="16"/>
                <w:szCs w:val="18"/>
              </w:rPr>
            </w:pPr>
            <w:r w:rsidRPr="00D05786">
              <w:rPr>
                <w:b/>
                <w:color w:val="FFFFFF"/>
                <w:sz w:val="16"/>
                <w:szCs w:val="18"/>
              </w:rPr>
              <w:t>POVEĆANJE/SMANJENJE</w:t>
            </w:r>
          </w:p>
        </w:tc>
        <w:tc>
          <w:tcPr>
            <w:tcW w:w="1300" w:type="dxa"/>
            <w:shd w:val="clear" w:color="auto" w:fill="505050"/>
          </w:tcPr>
          <w:p w14:paraId="6DDD8062" w14:textId="17D16EF3" w:rsidR="00D05786" w:rsidRPr="00D05786" w:rsidRDefault="00D05786" w:rsidP="00D05786">
            <w:pPr>
              <w:jc w:val="center"/>
              <w:rPr>
                <w:b/>
                <w:color w:val="FFFFFF"/>
                <w:sz w:val="16"/>
                <w:szCs w:val="18"/>
              </w:rPr>
            </w:pPr>
            <w:r w:rsidRPr="00D05786">
              <w:rPr>
                <w:b/>
                <w:color w:val="FFFFFF"/>
                <w:sz w:val="16"/>
                <w:szCs w:val="18"/>
              </w:rPr>
              <w:t>II. IZMJENE I DOPUNE PRORAČUNA OPĆINE ŠODOLOVCI ZA 2024.G.</w:t>
            </w:r>
          </w:p>
        </w:tc>
        <w:tc>
          <w:tcPr>
            <w:tcW w:w="960" w:type="dxa"/>
            <w:shd w:val="clear" w:color="auto" w:fill="505050"/>
          </w:tcPr>
          <w:p w14:paraId="6593319A" w14:textId="589A28E2" w:rsidR="00D05786" w:rsidRPr="00D05786" w:rsidRDefault="00D05786" w:rsidP="00D05786">
            <w:pPr>
              <w:jc w:val="center"/>
              <w:rPr>
                <w:b/>
                <w:color w:val="FFFFFF"/>
                <w:sz w:val="16"/>
                <w:szCs w:val="18"/>
              </w:rPr>
            </w:pPr>
            <w:r w:rsidRPr="00D05786">
              <w:rPr>
                <w:b/>
                <w:color w:val="FFFFFF"/>
                <w:sz w:val="16"/>
                <w:szCs w:val="18"/>
              </w:rPr>
              <w:t>INDEKS 4/2</w:t>
            </w:r>
          </w:p>
        </w:tc>
      </w:tr>
      <w:tr w:rsidR="00D05786" w:rsidRPr="00D05786" w14:paraId="0A3F04B8" w14:textId="77777777" w:rsidTr="00D05786">
        <w:tc>
          <w:tcPr>
            <w:tcW w:w="5029" w:type="dxa"/>
            <w:shd w:val="clear" w:color="auto" w:fill="505050"/>
          </w:tcPr>
          <w:p w14:paraId="270C71A7" w14:textId="2EA4BAC5" w:rsidR="00D05786" w:rsidRPr="00D05786" w:rsidRDefault="00D05786" w:rsidP="00D05786">
            <w:pPr>
              <w:jc w:val="center"/>
              <w:rPr>
                <w:b/>
                <w:color w:val="FFFFFF"/>
                <w:sz w:val="16"/>
                <w:szCs w:val="18"/>
              </w:rPr>
            </w:pPr>
            <w:r>
              <w:rPr>
                <w:b/>
                <w:color w:val="FFFFFF"/>
                <w:sz w:val="16"/>
                <w:szCs w:val="18"/>
              </w:rPr>
              <w:t>1</w:t>
            </w:r>
          </w:p>
        </w:tc>
        <w:tc>
          <w:tcPr>
            <w:tcW w:w="1300" w:type="dxa"/>
            <w:shd w:val="clear" w:color="auto" w:fill="505050"/>
          </w:tcPr>
          <w:p w14:paraId="2370D78E" w14:textId="009DECB0" w:rsidR="00D05786" w:rsidRPr="00D05786" w:rsidRDefault="00D05786" w:rsidP="00D05786">
            <w:pPr>
              <w:jc w:val="center"/>
              <w:rPr>
                <w:b/>
                <w:color w:val="FFFFFF"/>
                <w:sz w:val="16"/>
                <w:szCs w:val="18"/>
              </w:rPr>
            </w:pPr>
            <w:r>
              <w:rPr>
                <w:b/>
                <w:color w:val="FFFFFF"/>
                <w:sz w:val="16"/>
                <w:szCs w:val="18"/>
              </w:rPr>
              <w:t>2</w:t>
            </w:r>
          </w:p>
        </w:tc>
        <w:tc>
          <w:tcPr>
            <w:tcW w:w="1300" w:type="dxa"/>
            <w:shd w:val="clear" w:color="auto" w:fill="505050"/>
          </w:tcPr>
          <w:p w14:paraId="3B0A2BCB" w14:textId="458DDC9A" w:rsidR="00D05786" w:rsidRPr="00D05786" w:rsidRDefault="00D05786" w:rsidP="00D05786">
            <w:pPr>
              <w:jc w:val="center"/>
              <w:rPr>
                <w:b/>
                <w:color w:val="FFFFFF"/>
                <w:sz w:val="16"/>
                <w:szCs w:val="18"/>
              </w:rPr>
            </w:pPr>
            <w:r>
              <w:rPr>
                <w:b/>
                <w:color w:val="FFFFFF"/>
                <w:sz w:val="16"/>
                <w:szCs w:val="18"/>
              </w:rPr>
              <w:t>3</w:t>
            </w:r>
          </w:p>
        </w:tc>
        <w:tc>
          <w:tcPr>
            <w:tcW w:w="1300" w:type="dxa"/>
            <w:shd w:val="clear" w:color="auto" w:fill="505050"/>
          </w:tcPr>
          <w:p w14:paraId="103ECFFC" w14:textId="6E54D06B" w:rsidR="00D05786" w:rsidRPr="00D05786" w:rsidRDefault="00D05786" w:rsidP="00D05786">
            <w:pPr>
              <w:jc w:val="center"/>
              <w:rPr>
                <w:b/>
                <w:color w:val="FFFFFF"/>
                <w:sz w:val="16"/>
                <w:szCs w:val="18"/>
              </w:rPr>
            </w:pPr>
            <w:r>
              <w:rPr>
                <w:b/>
                <w:color w:val="FFFFFF"/>
                <w:sz w:val="16"/>
                <w:szCs w:val="18"/>
              </w:rPr>
              <w:t>4</w:t>
            </w:r>
          </w:p>
        </w:tc>
        <w:tc>
          <w:tcPr>
            <w:tcW w:w="960" w:type="dxa"/>
            <w:shd w:val="clear" w:color="auto" w:fill="505050"/>
          </w:tcPr>
          <w:p w14:paraId="54BDA3BA" w14:textId="46CC8152" w:rsidR="00D05786" w:rsidRPr="00D05786" w:rsidRDefault="00D05786" w:rsidP="00D05786">
            <w:pPr>
              <w:jc w:val="center"/>
              <w:rPr>
                <w:b/>
                <w:color w:val="FFFFFF"/>
                <w:sz w:val="16"/>
                <w:szCs w:val="18"/>
              </w:rPr>
            </w:pPr>
            <w:r>
              <w:rPr>
                <w:b/>
                <w:color w:val="FFFFFF"/>
                <w:sz w:val="16"/>
                <w:szCs w:val="18"/>
              </w:rPr>
              <w:t>5</w:t>
            </w:r>
          </w:p>
        </w:tc>
      </w:tr>
      <w:tr w:rsidR="00D05786" w:rsidRPr="00D05786" w14:paraId="0450A19E" w14:textId="77777777" w:rsidTr="00D05786">
        <w:tc>
          <w:tcPr>
            <w:tcW w:w="5029" w:type="dxa"/>
            <w:shd w:val="clear" w:color="auto" w:fill="BDD7EE"/>
          </w:tcPr>
          <w:p w14:paraId="47FEF8DD" w14:textId="2E8A08B9" w:rsidR="00D05786" w:rsidRPr="00D05786" w:rsidRDefault="00D05786" w:rsidP="00D05786">
            <w:pPr>
              <w:rPr>
                <w:sz w:val="18"/>
                <w:szCs w:val="18"/>
              </w:rPr>
            </w:pPr>
            <w:r w:rsidRPr="00D05786">
              <w:rPr>
                <w:sz w:val="18"/>
                <w:szCs w:val="18"/>
              </w:rPr>
              <w:t>3 Rashodi poslovanja</w:t>
            </w:r>
          </w:p>
        </w:tc>
        <w:tc>
          <w:tcPr>
            <w:tcW w:w="1300" w:type="dxa"/>
            <w:shd w:val="clear" w:color="auto" w:fill="BDD7EE"/>
          </w:tcPr>
          <w:p w14:paraId="1B9E0962" w14:textId="007D6432" w:rsidR="00D05786" w:rsidRPr="00D05786" w:rsidRDefault="00D05786" w:rsidP="00D05786">
            <w:pPr>
              <w:jc w:val="right"/>
              <w:rPr>
                <w:sz w:val="18"/>
                <w:szCs w:val="18"/>
              </w:rPr>
            </w:pPr>
            <w:r w:rsidRPr="00D05786">
              <w:rPr>
                <w:sz w:val="18"/>
                <w:szCs w:val="18"/>
              </w:rPr>
              <w:t>1.040.673,39</w:t>
            </w:r>
          </w:p>
        </w:tc>
        <w:tc>
          <w:tcPr>
            <w:tcW w:w="1300" w:type="dxa"/>
            <w:shd w:val="clear" w:color="auto" w:fill="BDD7EE"/>
          </w:tcPr>
          <w:p w14:paraId="18DAB8F0" w14:textId="65799479" w:rsidR="00D05786" w:rsidRPr="00D05786" w:rsidRDefault="00D05786" w:rsidP="00D05786">
            <w:pPr>
              <w:jc w:val="right"/>
              <w:rPr>
                <w:sz w:val="18"/>
                <w:szCs w:val="18"/>
              </w:rPr>
            </w:pPr>
            <w:r w:rsidRPr="00D05786">
              <w:rPr>
                <w:sz w:val="18"/>
                <w:szCs w:val="18"/>
              </w:rPr>
              <w:t>66.316,08</w:t>
            </w:r>
          </w:p>
        </w:tc>
        <w:tc>
          <w:tcPr>
            <w:tcW w:w="1300" w:type="dxa"/>
            <w:shd w:val="clear" w:color="auto" w:fill="BDD7EE"/>
          </w:tcPr>
          <w:p w14:paraId="19F59BD7" w14:textId="0441DCA6" w:rsidR="00D05786" w:rsidRPr="00D05786" w:rsidRDefault="00D05786" w:rsidP="00D05786">
            <w:pPr>
              <w:jc w:val="right"/>
              <w:rPr>
                <w:sz w:val="18"/>
                <w:szCs w:val="18"/>
              </w:rPr>
            </w:pPr>
            <w:r w:rsidRPr="00D05786">
              <w:rPr>
                <w:sz w:val="18"/>
                <w:szCs w:val="18"/>
              </w:rPr>
              <w:t>1.106.989,47</w:t>
            </w:r>
          </w:p>
        </w:tc>
        <w:tc>
          <w:tcPr>
            <w:tcW w:w="960" w:type="dxa"/>
            <w:shd w:val="clear" w:color="auto" w:fill="BDD7EE"/>
          </w:tcPr>
          <w:p w14:paraId="7E6859F9" w14:textId="6DBA8074" w:rsidR="00D05786" w:rsidRPr="00D05786" w:rsidRDefault="00D05786" w:rsidP="00D05786">
            <w:pPr>
              <w:jc w:val="right"/>
              <w:rPr>
                <w:sz w:val="18"/>
                <w:szCs w:val="18"/>
              </w:rPr>
            </w:pPr>
            <w:r w:rsidRPr="00D05786">
              <w:rPr>
                <w:sz w:val="18"/>
                <w:szCs w:val="18"/>
              </w:rPr>
              <w:t>106,37%</w:t>
            </w:r>
          </w:p>
        </w:tc>
      </w:tr>
      <w:tr w:rsidR="00D05786" w14:paraId="76B94BBD" w14:textId="77777777" w:rsidTr="00D05786">
        <w:tc>
          <w:tcPr>
            <w:tcW w:w="5029" w:type="dxa"/>
          </w:tcPr>
          <w:p w14:paraId="08227B69" w14:textId="3D9B922A" w:rsidR="00D05786" w:rsidRDefault="00D05786" w:rsidP="00D05786">
            <w:pPr>
              <w:rPr>
                <w:sz w:val="18"/>
                <w:szCs w:val="18"/>
              </w:rPr>
            </w:pPr>
            <w:r>
              <w:rPr>
                <w:sz w:val="18"/>
                <w:szCs w:val="18"/>
              </w:rPr>
              <w:t>31 Rashodi za zaposlene</w:t>
            </w:r>
          </w:p>
        </w:tc>
        <w:tc>
          <w:tcPr>
            <w:tcW w:w="1300" w:type="dxa"/>
          </w:tcPr>
          <w:p w14:paraId="2DE521EB" w14:textId="14431C85" w:rsidR="00D05786" w:rsidRDefault="00D05786" w:rsidP="00D05786">
            <w:pPr>
              <w:jc w:val="right"/>
              <w:rPr>
                <w:sz w:val="18"/>
                <w:szCs w:val="18"/>
              </w:rPr>
            </w:pPr>
            <w:r>
              <w:rPr>
                <w:sz w:val="18"/>
                <w:szCs w:val="18"/>
              </w:rPr>
              <w:t>253.257,38</w:t>
            </w:r>
          </w:p>
        </w:tc>
        <w:tc>
          <w:tcPr>
            <w:tcW w:w="1300" w:type="dxa"/>
          </w:tcPr>
          <w:p w14:paraId="4A5305BE" w14:textId="6DA9C3D3" w:rsidR="00D05786" w:rsidRDefault="00D05786" w:rsidP="00D05786">
            <w:pPr>
              <w:jc w:val="right"/>
              <w:rPr>
                <w:sz w:val="18"/>
                <w:szCs w:val="18"/>
              </w:rPr>
            </w:pPr>
            <w:r>
              <w:rPr>
                <w:sz w:val="18"/>
                <w:szCs w:val="18"/>
              </w:rPr>
              <w:t>42.360,62</w:t>
            </w:r>
          </w:p>
        </w:tc>
        <w:tc>
          <w:tcPr>
            <w:tcW w:w="1300" w:type="dxa"/>
          </w:tcPr>
          <w:p w14:paraId="6E102DE6" w14:textId="24CA679F" w:rsidR="00D05786" w:rsidRDefault="00D05786" w:rsidP="00D05786">
            <w:pPr>
              <w:jc w:val="right"/>
              <w:rPr>
                <w:sz w:val="18"/>
                <w:szCs w:val="18"/>
              </w:rPr>
            </w:pPr>
            <w:r>
              <w:rPr>
                <w:sz w:val="18"/>
                <w:szCs w:val="18"/>
              </w:rPr>
              <w:t>295.618,00</w:t>
            </w:r>
          </w:p>
        </w:tc>
        <w:tc>
          <w:tcPr>
            <w:tcW w:w="960" w:type="dxa"/>
          </w:tcPr>
          <w:p w14:paraId="7DBDD5A0" w14:textId="03F5FCE2" w:rsidR="00D05786" w:rsidRDefault="00D05786" w:rsidP="00D05786">
            <w:pPr>
              <w:jc w:val="right"/>
              <w:rPr>
                <w:sz w:val="18"/>
                <w:szCs w:val="18"/>
              </w:rPr>
            </w:pPr>
            <w:r>
              <w:rPr>
                <w:sz w:val="18"/>
                <w:szCs w:val="18"/>
              </w:rPr>
              <w:t>116,73%</w:t>
            </w:r>
          </w:p>
        </w:tc>
      </w:tr>
      <w:tr w:rsidR="00D05786" w14:paraId="39CEFF97" w14:textId="77777777" w:rsidTr="00D05786">
        <w:tc>
          <w:tcPr>
            <w:tcW w:w="5029" w:type="dxa"/>
          </w:tcPr>
          <w:p w14:paraId="1EDCD623" w14:textId="55300D6F" w:rsidR="00D05786" w:rsidRDefault="00D05786" w:rsidP="00D05786">
            <w:pPr>
              <w:rPr>
                <w:sz w:val="18"/>
                <w:szCs w:val="18"/>
              </w:rPr>
            </w:pPr>
            <w:r>
              <w:rPr>
                <w:sz w:val="18"/>
                <w:szCs w:val="18"/>
              </w:rPr>
              <w:t>32 Materijalni rashodi</w:t>
            </w:r>
          </w:p>
        </w:tc>
        <w:tc>
          <w:tcPr>
            <w:tcW w:w="1300" w:type="dxa"/>
          </w:tcPr>
          <w:p w14:paraId="190FCA91" w14:textId="2F804367" w:rsidR="00D05786" w:rsidRDefault="00D05786" w:rsidP="00D05786">
            <w:pPr>
              <w:jc w:val="right"/>
              <w:rPr>
                <w:sz w:val="18"/>
                <w:szCs w:val="18"/>
              </w:rPr>
            </w:pPr>
            <w:r>
              <w:rPr>
                <w:sz w:val="18"/>
                <w:szCs w:val="18"/>
              </w:rPr>
              <w:t>625.603,78</w:t>
            </w:r>
          </w:p>
        </w:tc>
        <w:tc>
          <w:tcPr>
            <w:tcW w:w="1300" w:type="dxa"/>
          </w:tcPr>
          <w:p w14:paraId="0DDAEBF4" w14:textId="66A6855B" w:rsidR="00D05786" w:rsidRDefault="00D05786" w:rsidP="00D05786">
            <w:pPr>
              <w:jc w:val="right"/>
              <w:rPr>
                <w:sz w:val="18"/>
                <w:szCs w:val="18"/>
              </w:rPr>
            </w:pPr>
            <w:r>
              <w:rPr>
                <w:sz w:val="18"/>
                <w:szCs w:val="18"/>
              </w:rPr>
              <w:t>38.294,09</w:t>
            </w:r>
          </w:p>
        </w:tc>
        <w:tc>
          <w:tcPr>
            <w:tcW w:w="1300" w:type="dxa"/>
          </w:tcPr>
          <w:p w14:paraId="229AA9DD" w14:textId="1D56E414" w:rsidR="00D05786" w:rsidRDefault="00D05786" w:rsidP="00D05786">
            <w:pPr>
              <w:jc w:val="right"/>
              <w:rPr>
                <w:sz w:val="18"/>
                <w:szCs w:val="18"/>
              </w:rPr>
            </w:pPr>
            <w:r>
              <w:rPr>
                <w:sz w:val="18"/>
                <w:szCs w:val="18"/>
              </w:rPr>
              <w:t>663.897,87</w:t>
            </w:r>
          </w:p>
        </w:tc>
        <w:tc>
          <w:tcPr>
            <w:tcW w:w="960" w:type="dxa"/>
          </w:tcPr>
          <w:p w14:paraId="22733BEF" w14:textId="29789BF3" w:rsidR="00D05786" w:rsidRDefault="00D05786" w:rsidP="00D05786">
            <w:pPr>
              <w:jc w:val="right"/>
              <w:rPr>
                <w:sz w:val="18"/>
                <w:szCs w:val="18"/>
              </w:rPr>
            </w:pPr>
            <w:r>
              <w:rPr>
                <w:sz w:val="18"/>
                <w:szCs w:val="18"/>
              </w:rPr>
              <w:t>106,12%</w:t>
            </w:r>
          </w:p>
        </w:tc>
      </w:tr>
      <w:tr w:rsidR="00D05786" w14:paraId="74890B77" w14:textId="77777777" w:rsidTr="00D05786">
        <w:tc>
          <w:tcPr>
            <w:tcW w:w="5029" w:type="dxa"/>
          </w:tcPr>
          <w:p w14:paraId="1EB8FC84" w14:textId="4889D93A" w:rsidR="00D05786" w:rsidRDefault="00D05786" w:rsidP="00D05786">
            <w:pPr>
              <w:rPr>
                <w:sz w:val="18"/>
                <w:szCs w:val="18"/>
              </w:rPr>
            </w:pPr>
            <w:r>
              <w:rPr>
                <w:sz w:val="18"/>
                <w:szCs w:val="18"/>
              </w:rPr>
              <w:t>34 Financijski rashodi</w:t>
            </w:r>
          </w:p>
        </w:tc>
        <w:tc>
          <w:tcPr>
            <w:tcW w:w="1300" w:type="dxa"/>
          </w:tcPr>
          <w:p w14:paraId="39BC063B" w14:textId="6B5F6FCB" w:rsidR="00D05786" w:rsidRDefault="00D05786" w:rsidP="00D05786">
            <w:pPr>
              <w:jc w:val="right"/>
              <w:rPr>
                <w:sz w:val="18"/>
                <w:szCs w:val="18"/>
              </w:rPr>
            </w:pPr>
            <w:r>
              <w:rPr>
                <w:sz w:val="18"/>
                <w:szCs w:val="18"/>
              </w:rPr>
              <w:t>3.050,00</w:t>
            </w:r>
          </w:p>
        </w:tc>
        <w:tc>
          <w:tcPr>
            <w:tcW w:w="1300" w:type="dxa"/>
          </w:tcPr>
          <w:p w14:paraId="7D47DAB3" w14:textId="4750A3E6" w:rsidR="00D05786" w:rsidRDefault="00D05786" w:rsidP="00D05786">
            <w:pPr>
              <w:jc w:val="right"/>
              <w:rPr>
                <w:sz w:val="18"/>
                <w:szCs w:val="18"/>
              </w:rPr>
            </w:pPr>
            <w:r>
              <w:rPr>
                <w:sz w:val="18"/>
                <w:szCs w:val="18"/>
              </w:rPr>
              <w:t>104,00</w:t>
            </w:r>
          </w:p>
        </w:tc>
        <w:tc>
          <w:tcPr>
            <w:tcW w:w="1300" w:type="dxa"/>
          </w:tcPr>
          <w:p w14:paraId="489DF9FD" w14:textId="7BAC90C8" w:rsidR="00D05786" w:rsidRDefault="00D05786" w:rsidP="00D05786">
            <w:pPr>
              <w:jc w:val="right"/>
              <w:rPr>
                <w:sz w:val="18"/>
                <w:szCs w:val="18"/>
              </w:rPr>
            </w:pPr>
            <w:r>
              <w:rPr>
                <w:sz w:val="18"/>
                <w:szCs w:val="18"/>
              </w:rPr>
              <w:t>3.154,00</w:t>
            </w:r>
          </w:p>
        </w:tc>
        <w:tc>
          <w:tcPr>
            <w:tcW w:w="960" w:type="dxa"/>
          </w:tcPr>
          <w:p w14:paraId="6F8C4D94" w14:textId="263B4DE1" w:rsidR="00D05786" w:rsidRDefault="00D05786" w:rsidP="00D05786">
            <w:pPr>
              <w:jc w:val="right"/>
              <w:rPr>
                <w:sz w:val="18"/>
                <w:szCs w:val="18"/>
              </w:rPr>
            </w:pPr>
            <w:r>
              <w:rPr>
                <w:sz w:val="18"/>
                <w:szCs w:val="18"/>
              </w:rPr>
              <w:t>103,41%</w:t>
            </w:r>
          </w:p>
        </w:tc>
      </w:tr>
      <w:tr w:rsidR="00D05786" w14:paraId="2545894A" w14:textId="77777777" w:rsidTr="00D05786">
        <w:tc>
          <w:tcPr>
            <w:tcW w:w="5029" w:type="dxa"/>
          </w:tcPr>
          <w:p w14:paraId="0456B5E5" w14:textId="77B0A649" w:rsidR="00D05786" w:rsidRDefault="00D05786" w:rsidP="00D05786">
            <w:pPr>
              <w:rPr>
                <w:sz w:val="18"/>
                <w:szCs w:val="18"/>
              </w:rPr>
            </w:pPr>
            <w:r>
              <w:rPr>
                <w:sz w:val="18"/>
                <w:szCs w:val="18"/>
              </w:rPr>
              <w:t>36 Pomoći dane u inozemstvo i unutar općeg proračuna</w:t>
            </w:r>
          </w:p>
        </w:tc>
        <w:tc>
          <w:tcPr>
            <w:tcW w:w="1300" w:type="dxa"/>
          </w:tcPr>
          <w:p w14:paraId="0D8CCD9D" w14:textId="4EE82685" w:rsidR="00D05786" w:rsidRDefault="00D05786" w:rsidP="00D05786">
            <w:pPr>
              <w:jc w:val="right"/>
              <w:rPr>
                <w:sz w:val="18"/>
                <w:szCs w:val="18"/>
              </w:rPr>
            </w:pPr>
            <w:r>
              <w:rPr>
                <w:sz w:val="18"/>
                <w:szCs w:val="18"/>
              </w:rPr>
              <w:t>1.760,00</w:t>
            </w:r>
          </w:p>
        </w:tc>
        <w:tc>
          <w:tcPr>
            <w:tcW w:w="1300" w:type="dxa"/>
          </w:tcPr>
          <w:p w14:paraId="6DB8B515" w14:textId="3B1A9AA7" w:rsidR="00D05786" w:rsidRDefault="00D05786" w:rsidP="00D05786">
            <w:pPr>
              <w:jc w:val="right"/>
              <w:rPr>
                <w:sz w:val="18"/>
                <w:szCs w:val="18"/>
              </w:rPr>
            </w:pPr>
            <w:r>
              <w:rPr>
                <w:sz w:val="18"/>
                <w:szCs w:val="18"/>
              </w:rPr>
              <w:t>-800,00</w:t>
            </w:r>
          </w:p>
        </w:tc>
        <w:tc>
          <w:tcPr>
            <w:tcW w:w="1300" w:type="dxa"/>
          </w:tcPr>
          <w:p w14:paraId="6207D78B" w14:textId="06ABC673" w:rsidR="00D05786" w:rsidRDefault="00D05786" w:rsidP="00D05786">
            <w:pPr>
              <w:jc w:val="right"/>
              <w:rPr>
                <w:sz w:val="18"/>
                <w:szCs w:val="18"/>
              </w:rPr>
            </w:pPr>
            <w:r>
              <w:rPr>
                <w:sz w:val="18"/>
                <w:szCs w:val="18"/>
              </w:rPr>
              <w:t>960,00</w:t>
            </w:r>
          </w:p>
        </w:tc>
        <w:tc>
          <w:tcPr>
            <w:tcW w:w="960" w:type="dxa"/>
          </w:tcPr>
          <w:p w14:paraId="61E4E582" w14:textId="06E8CBB9" w:rsidR="00D05786" w:rsidRDefault="00D05786" w:rsidP="00D05786">
            <w:pPr>
              <w:jc w:val="right"/>
              <w:rPr>
                <w:sz w:val="18"/>
                <w:szCs w:val="18"/>
              </w:rPr>
            </w:pPr>
            <w:r>
              <w:rPr>
                <w:sz w:val="18"/>
                <w:szCs w:val="18"/>
              </w:rPr>
              <w:t>54,55%</w:t>
            </w:r>
          </w:p>
        </w:tc>
      </w:tr>
      <w:tr w:rsidR="00D05786" w14:paraId="1B0693E0" w14:textId="77777777" w:rsidTr="00D05786">
        <w:tc>
          <w:tcPr>
            <w:tcW w:w="5029" w:type="dxa"/>
          </w:tcPr>
          <w:p w14:paraId="4A22CF73" w14:textId="6663C28D" w:rsidR="00D05786" w:rsidRDefault="00D05786" w:rsidP="00D05786">
            <w:pPr>
              <w:rPr>
                <w:sz w:val="18"/>
                <w:szCs w:val="18"/>
              </w:rPr>
            </w:pPr>
            <w:r>
              <w:rPr>
                <w:sz w:val="18"/>
                <w:szCs w:val="18"/>
              </w:rPr>
              <w:t>37 Naknade građanima i kućanstvima na temelju osiguranja i druge naknade</w:t>
            </w:r>
          </w:p>
        </w:tc>
        <w:tc>
          <w:tcPr>
            <w:tcW w:w="1300" w:type="dxa"/>
          </w:tcPr>
          <w:p w14:paraId="347D52CF" w14:textId="1C2B94AF" w:rsidR="00D05786" w:rsidRDefault="00D05786" w:rsidP="00D05786">
            <w:pPr>
              <w:jc w:val="right"/>
              <w:rPr>
                <w:sz w:val="18"/>
                <w:szCs w:val="18"/>
              </w:rPr>
            </w:pPr>
            <w:r>
              <w:rPr>
                <w:sz w:val="18"/>
                <w:szCs w:val="18"/>
              </w:rPr>
              <w:t>104.884,89</w:t>
            </w:r>
          </w:p>
        </w:tc>
        <w:tc>
          <w:tcPr>
            <w:tcW w:w="1300" w:type="dxa"/>
          </w:tcPr>
          <w:p w14:paraId="46DE957B" w14:textId="4EF3C1E9" w:rsidR="00D05786" w:rsidRDefault="00D05786" w:rsidP="00D05786">
            <w:pPr>
              <w:jc w:val="right"/>
              <w:rPr>
                <w:sz w:val="18"/>
                <w:szCs w:val="18"/>
              </w:rPr>
            </w:pPr>
            <w:r>
              <w:rPr>
                <w:sz w:val="18"/>
                <w:szCs w:val="18"/>
              </w:rPr>
              <w:t>-9.034,72</w:t>
            </w:r>
          </w:p>
        </w:tc>
        <w:tc>
          <w:tcPr>
            <w:tcW w:w="1300" w:type="dxa"/>
          </w:tcPr>
          <w:p w14:paraId="6419780F" w14:textId="7862D44B" w:rsidR="00D05786" w:rsidRDefault="00D05786" w:rsidP="00D05786">
            <w:pPr>
              <w:jc w:val="right"/>
              <w:rPr>
                <w:sz w:val="18"/>
                <w:szCs w:val="18"/>
              </w:rPr>
            </w:pPr>
            <w:r>
              <w:rPr>
                <w:sz w:val="18"/>
                <w:szCs w:val="18"/>
              </w:rPr>
              <w:t>95.850,17</w:t>
            </w:r>
          </w:p>
        </w:tc>
        <w:tc>
          <w:tcPr>
            <w:tcW w:w="960" w:type="dxa"/>
          </w:tcPr>
          <w:p w14:paraId="401FB243" w14:textId="02773A7C" w:rsidR="00D05786" w:rsidRDefault="00D05786" w:rsidP="00D05786">
            <w:pPr>
              <w:jc w:val="right"/>
              <w:rPr>
                <w:sz w:val="18"/>
                <w:szCs w:val="18"/>
              </w:rPr>
            </w:pPr>
            <w:r>
              <w:rPr>
                <w:sz w:val="18"/>
                <w:szCs w:val="18"/>
              </w:rPr>
              <w:t>91,39%</w:t>
            </w:r>
          </w:p>
        </w:tc>
      </w:tr>
      <w:tr w:rsidR="00D05786" w14:paraId="6E8EA34C" w14:textId="77777777" w:rsidTr="00D05786">
        <w:tc>
          <w:tcPr>
            <w:tcW w:w="5029" w:type="dxa"/>
          </w:tcPr>
          <w:p w14:paraId="422BC253" w14:textId="711B8C59" w:rsidR="00D05786" w:rsidRDefault="00D05786" w:rsidP="00D05786">
            <w:pPr>
              <w:rPr>
                <w:sz w:val="18"/>
                <w:szCs w:val="18"/>
              </w:rPr>
            </w:pPr>
            <w:r>
              <w:rPr>
                <w:sz w:val="18"/>
                <w:szCs w:val="18"/>
              </w:rPr>
              <w:t>38 Rashodi za donacije, kazne, naknade šteta i kapitalne pomoći</w:t>
            </w:r>
          </w:p>
        </w:tc>
        <w:tc>
          <w:tcPr>
            <w:tcW w:w="1300" w:type="dxa"/>
          </w:tcPr>
          <w:p w14:paraId="23CABD53" w14:textId="48E42858" w:rsidR="00D05786" w:rsidRDefault="00D05786" w:rsidP="00D05786">
            <w:pPr>
              <w:jc w:val="right"/>
              <w:rPr>
                <w:sz w:val="18"/>
                <w:szCs w:val="18"/>
              </w:rPr>
            </w:pPr>
            <w:r>
              <w:rPr>
                <w:sz w:val="18"/>
                <w:szCs w:val="18"/>
              </w:rPr>
              <w:t>52.117,34</w:t>
            </w:r>
          </w:p>
        </w:tc>
        <w:tc>
          <w:tcPr>
            <w:tcW w:w="1300" w:type="dxa"/>
          </w:tcPr>
          <w:p w14:paraId="33CDE475" w14:textId="73EC951A" w:rsidR="00D05786" w:rsidRDefault="00D05786" w:rsidP="00D05786">
            <w:pPr>
              <w:jc w:val="right"/>
              <w:rPr>
                <w:sz w:val="18"/>
                <w:szCs w:val="18"/>
              </w:rPr>
            </w:pPr>
            <w:r>
              <w:rPr>
                <w:sz w:val="18"/>
                <w:szCs w:val="18"/>
              </w:rPr>
              <w:t>-4.607,91</w:t>
            </w:r>
          </w:p>
        </w:tc>
        <w:tc>
          <w:tcPr>
            <w:tcW w:w="1300" w:type="dxa"/>
          </w:tcPr>
          <w:p w14:paraId="7CC22508" w14:textId="5620FE2E" w:rsidR="00D05786" w:rsidRDefault="00D05786" w:rsidP="00D05786">
            <w:pPr>
              <w:jc w:val="right"/>
              <w:rPr>
                <w:sz w:val="18"/>
                <w:szCs w:val="18"/>
              </w:rPr>
            </w:pPr>
            <w:r>
              <w:rPr>
                <w:sz w:val="18"/>
                <w:szCs w:val="18"/>
              </w:rPr>
              <w:t>47.509,43</w:t>
            </w:r>
          </w:p>
        </w:tc>
        <w:tc>
          <w:tcPr>
            <w:tcW w:w="960" w:type="dxa"/>
          </w:tcPr>
          <w:p w14:paraId="3F139D84" w14:textId="4AC40EBD" w:rsidR="00D05786" w:rsidRDefault="00D05786" w:rsidP="00D05786">
            <w:pPr>
              <w:jc w:val="right"/>
              <w:rPr>
                <w:sz w:val="18"/>
                <w:szCs w:val="18"/>
              </w:rPr>
            </w:pPr>
            <w:r>
              <w:rPr>
                <w:sz w:val="18"/>
                <w:szCs w:val="18"/>
              </w:rPr>
              <w:t>91,16%</w:t>
            </w:r>
          </w:p>
        </w:tc>
      </w:tr>
      <w:tr w:rsidR="00D05786" w:rsidRPr="00D05786" w14:paraId="47A2159F" w14:textId="77777777" w:rsidTr="00D05786">
        <w:tc>
          <w:tcPr>
            <w:tcW w:w="5029" w:type="dxa"/>
            <w:shd w:val="clear" w:color="auto" w:fill="BDD7EE"/>
          </w:tcPr>
          <w:p w14:paraId="58F11F05" w14:textId="30243E45"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BDD7EE"/>
          </w:tcPr>
          <w:p w14:paraId="353FED84" w14:textId="797597CF" w:rsidR="00D05786" w:rsidRPr="00D05786" w:rsidRDefault="00D05786" w:rsidP="00D05786">
            <w:pPr>
              <w:jc w:val="right"/>
              <w:rPr>
                <w:sz w:val="18"/>
                <w:szCs w:val="18"/>
              </w:rPr>
            </w:pPr>
            <w:r w:rsidRPr="00D05786">
              <w:rPr>
                <w:sz w:val="18"/>
                <w:szCs w:val="18"/>
              </w:rPr>
              <w:t>475.699,90</w:t>
            </w:r>
          </w:p>
        </w:tc>
        <w:tc>
          <w:tcPr>
            <w:tcW w:w="1300" w:type="dxa"/>
            <w:shd w:val="clear" w:color="auto" w:fill="BDD7EE"/>
          </w:tcPr>
          <w:p w14:paraId="7087AD9A" w14:textId="2F4DC9A0" w:rsidR="00D05786" w:rsidRPr="00D05786" w:rsidRDefault="00D05786" w:rsidP="00D05786">
            <w:pPr>
              <w:jc w:val="right"/>
              <w:rPr>
                <w:sz w:val="18"/>
                <w:szCs w:val="18"/>
              </w:rPr>
            </w:pPr>
            <w:r w:rsidRPr="00D05786">
              <w:rPr>
                <w:sz w:val="18"/>
                <w:szCs w:val="18"/>
              </w:rPr>
              <w:t>-479,13</w:t>
            </w:r>
          </w:p>
        </w:tc>
        <w:tc>
          <w:tcPr>
            <w:tcW w:w="1300" w:type="dxa"/>
            <w:shd w:val="clear" w:color="auto" w:fill="BDD7EE"/>
          </w:tcPr>
          <w:p w14:paraId="201BE62E" w14:textId="563CC87B" w:rsidR="00D05786" w:rsidRPr="00D05786" w:rsidRDefault="00D05786" w:rsidP="00D05786">
            <w:pPr>
              <w:jc w:val="right"/>
              <w:rPr>
                <w:sz w:val="18"/>
                <w:szCs w:val="18"/>
              </w:rPr>
            </w:pPr>
            <w:r w:rsidRPr="00D05786">
              <w:rPr>
                <w:sz w:val="18"/>
                <w:szCs w:val="18"/>
              </w:rPr>
              <w:t>475.220,77</w:t>
            </w:r>
          </w:p>
        </w:tc>
        <w:tc>
          <w:tcPr>
            <w:tcW w:w="960" w:type="dxa"/>
            <w:shd w:val="clear" w:color="auto" w:fill="BDD7EE"/>
          </w:tcPr>
          <w:p w14:paraId="695A48A7" w14:textId="74E3E9DA" w:rsidR="00D05786" w:rsidRPr="00D05786" w:rsidRDefault="00D05786" w:rsidP="00D05786">
            <w:pPr>
              <w:jc w:val="right"/>
              <w:rPr>
                <w:sz w:val="18"/>
                <w:szCs w:val="18"/>
              </w:rPr>
            </w:pPr>
            <w:r w:rsidRPr="00D05786">
              <w:rPr>
                <w:sz w:val="18"/>
                <w:szCs w:val="18"/>
              </w:rPr>
              <w:t>99,90%</w:t>
            </w:r>
          </w:p>
        </w:tc>
      </w:tr>
      <w:tr w:rsidR="00D05786" w14:paraId="0C3E7009" w14:textId="77777777" w:rsidTr="00D05786">
        <w:tc>
          <w:tcPr>
            <w:tcW w:w="5029" w:type="dxa"/>
          </w:tcPr>
          <w:p w14:paraId="438A6EF4" w14:textId="525CBD6B" w:rsidR="00D05786" w:rsidRDefault="00D05786" w:rsidP="00D05786">
            <w:pPr>
              <w:rPr>
                <w:sz w:val="18"/>
                <w:szCs w:val="18"/>
              </w:rPr>
            </w:pPr>
            <w:r>
              <w:rPr>
                <w:sz w:val="18"/>
                <w:szCs w:val="18"/>
              </w:rPr>
              <w:t>41 Rashodi za nabavu neproizvedene dugotrajne imovine</w:t>
            </w:r>
          </w:p>
        </w:tc>
        <w:tc>
          <w:tcPr>
            <w:tcW w:w="1300" w:type="dxa"/>
          </w:tcPr>
          <w:p w14:paraId="30CF6726" w14:textId="4ADB9BE5" w:rsidR="00D05786" w:rsidRDefault="00D05786" w:rsidP="00D05786">
            <w:pPr>
              <w:jc w:val="right"/>
              <w:rPr>
                <w:sz w:val="18"/>
                <w:szCs w:val="18"/>
              </w:rPr>
            </w:pPr>
            <w:r>
              <w:rPr>
                <w:sz w:val="18"/>
                <w:szCs w:val="18"/>
              </w:rPr>
              <w:t>7.855,00</w:t>
            </w:r>
          </w:p>
        </w:tc>
        <w:tc>
          <w:tcPr>
            <w:tcW w:w="1300" w:type="dxa"/>
          </w:tcPr>
          <w:p w14:paraId="1FB4F4D9" w14:textId="65F87ADA" w:rsidR="00D05786" w:rsidRDefault="00D05786" w:rsidP="00D05786">
            <w:pPr>
              <w:jc w:val="right"/>
              <w:rPr>
                <w:sz w:val="18"/>
                <w:szCs w:val="18"/>
              </w:rPr>
            </w:pPr>
            <w:r>
              <w:rPr>
                <w:sz w:val="18"/>
                <w:szCs w:val="18"/>
              </w:rPr>
              <w:t>0,00</w:t>
            </w:r>
          </w:p>
        </w:tc>
        <w:tc>
          <w:tcPr>
            <w:tcW w:w="1300" w:type="dxa"/>
          </w:tcPr>
          <w:p w14:paraId="7C21ECB7" w14:textId="088DF529" w:rsidR="00D05786" w:rsidRDefault="00D05786" w:rsidP="00D05786">
            <w:pPr>
              <w:jc w:val="right"/>
              <w:rPr>
                <w:sz w:val="18"/>
                <w:szCs w:val="18"/>
              </w:rPr>
            </w:pPr>
            <w:r>
              <w:rPr>
                <w:sz w:val="18"/>
                <w:szCs w:val="18"/>
              </w:rPr>
              <w:t>7.855,00</w:t>
            </w:r>
          </w:p>
        </w:tc>
        <w:tc>
          <w:tcPr>
            <w:tcW w:w="960" w:type="dxa"/>
          </w:tcPr>
          <w:p w14:paraId="3C83180D" w14:textId="4902D1F4" w:rsidR="00D05786" w:rsidRDefault="00D05786" w:rsidP="00D05786">
            <w:pPr>
              <w:jc w:val="right"/>
              <w:rPr>
                <w:sz w:val="18"/>
                <w:szCs w:val="18"/>
              </w:rPr>
            </w:pPr>
            <w:r>
              <w:rPr>
                <w:sz w:val="18"/>
                <w:szCs w:val="18"/>
              </w:rPr>
              <w:t>100,00%</w:t>
            </w:r>
          </w:p>
        </w:tc>
      </w:tr>
      <w:tr w:rsidR="00D05786" w14:paraId="29CF28AC" w14:textId="77777777" w:rsidTr="00D05786">
        <w:tc>
          <w:tcPr>
            <w:tcW w:w="5029" w:type="dxa"/>
          </w:tcPr>
          <w:p w14:paraId="270C233C" w14:textId="0B582568" w:rsidR="00D05786" w:rsidRDefault="00D05786" w:rsidP="00D05786">
            <w:pPr>
              <w:rPr>
                <w:sz w:val="18"/>
                <w:szCs w:val="18"/>
              </w:rPr>
            </w:pPr>
            <w:r>
              <w:rPr>
                <w:sz w:val="18"/>
                <w:szCs w:val="18"/>
              </w:rPr>
              <w:t>42 Rashodi za nabavu proizvedene dugotrajne imovine</w:t>
            </w:r>
          </w:p>
        </w:tc>
        <w:tc>
          <w:tcPr>
            <w:tcW w:w="1300" w:type="dxa"/>
          </w:tcPr>
          <w:p w14:paraId="17B073D0" w14:textId="4F9FAEDE" w:rsidR="00D05786" w:rsidRDefault="00D05786" w:rsidP="00D05786">
            <w:pPr>
              <w:jc w:val="right"/>
              <w:rPr>
                <w:sz w:val="18"/>
                <w:szCs w:val="18"/>
              </w:rPr>
            </w:pPr>
            <w:r>
              <w:rPr>
                <w:sz w:val="18"/>
                <w:szCs w:val="18"/>
              </w:rPr>
              <w:t>337.049,58</w:t>
            </w:r>
          </w:p>
        </w:tc>
        <w:tc>
          <w:tcPr>
            <w:tcW w:w="1300" w:type="dxa"/>
          </w:tcPr>
          <w:p w14:paraId="6757C32F" w14:textId="3C045B4E" w:rsidR="00D05786" w:rsidRDefault="00D05786" w:rsidP="00D05786">
            <w:pPr>
              <w:jc w:val="right"/>
              <w:rPr>
                <w:sz w:val="18"/>
                <w:szCs w:val="18"/>
              </w:rPr>
            </w:pPr>
            <w:r>
              <w:rPr>
                <w:sz w:val="18"/>
                <w:szCs w:val="18"/>
              </w:rPr>
              <w:t>-479,12</w:t>
            </w:r>
          </w:p>
        </w:tc>
        <w:tc>
          <w:tcPr>
            <w:tcW w:w="1300" w:type="dxa"/>
          </w:tcPr>
          <w:p w14:paraId="2CE7CD00" w14:textId="0E2FA551" w:rsidR="00D05786" w:rsidRDefault="00D05786" w:rsidP="00D05786">
            <w:pPr>
              <w:jc w:val="right"/>
              <w:rPr>
                <w:sz w:val="18"/>
                <w:szCs w:val="18"/>
              </w:rPr>
            </w:pPr>
            <w:r>
              <w:rPr>
                <w:sz w:val="18"/>
                <w:szCs w:val="18"/>
              </w:rPr>
              <w:t>336.570,46</w:t>
            </w:r>
          </w:p>
        </w:tc>
        <w:tc>
          <w:tcPr>
            <w:tcW w:w="960" w:type="dxa"/>
          </w:tcPr>
          <w:p w14:paraId="53B03431" w14:textId="54E5D011" w:rsidR="00D05786" w:rsidRDefault="00D05786" w:rsidP="00D05786">
            <w:pPr>
              <w:jc w:val="right"/>
              <w:rPr>
                <w:sz w:val="18"/>
                <w:szCs w:val="18"/>
              </w:rPr>
            </w:pPr>
            <w:r>
              <w:rPr>
                <w:sz w:val="18"/>
                <w:szCs w:val="18"/>
              </w:rPr>
              <w:t>99,86%</w:t>
            </w:r>
          </w:p>
        </w:tc>
      </w:tr>
      <w:tr w:rsidR="00D05786" w14:paraId="5B9F8898" w14:textId="77777777" w:rsidTr="00D05786">
        <w:tc>
          <w:tcPr>
            <w:tcW w:w="5029" w:type="dxa"/>
          </w:tcPr>
          <w:p w14:paraId="7F8825A4" w14:textId="12482888" w:rsidR="00D05786" w:rsidRDefault="00D05786" w:rsidP="00D05786">
            <w:pPr>
              <w:rPr>
                <w:sz w:val="18"/>
                <w:szCs w:val="18"/>
              </w:rPr>
            </w:pPr>
            <w:r>
              <w:rPr>
                <w:sz w:val="18"/>
                <w:szCs w:val="18"/>
              </w:rPr>
              <w:t>45 Rashodi za dodatna ulaganja na nefinancijskoj imovini</w:t>
            </w:r>
          </w:p>
        </w:tc>
        <w:tc>
          <w:tcPr>
            <w:tcW w:w="1300" w:type="dxa"/>
          </w:tcPr>
          <w:p w14:paraId="2518F546" w14:textId="75479FCD" w:rsidR="00D05786" w:rsidRDefault="00D05786" w:rsidP="00D05786">
            <w:pPr>
              <w:jc w:val="right"/>
              <w:rPr>
                <w:sz w:val="18"/>
                <w:szCs w:val="18"/>
              </w:rPr>
            </w:pPr>
            <w:r>
              <w:rPr>
                <w:sz w:val="18"/>
                <w:szCs w:val="18"/>
              </w:rPr>
              <w:t>130.795,32</w:t>
            </w:r>
          </w:p>
        </w:tc>
        <w:tc>
          <w:tcPr>
            <w:tcW w:w="1300" w:type="dxa"/>
          </w:tcPr>
          <w:p w14:paraId="49863919" w14:textId="57CA76BB" w:rsidR="00D05786" w:rsidRDefault="00D05786" w:rsidP="00D05786">
            <w:pPr>
              <w:jc w:val="right"/>
              <w:rPr>
                <w:sz w:val="18"/>
                <w:szCs w:val="18"/>
              </w:rPr>
            </w:pPr>
            <w:r>
              <w:rPr>
                <w:sz w:val="18"/>
                <w:szCs w:val="18"/>
              </w:rPr>
              <w:t>-0,01</w:t>
            </w:r>
          </w:p>
        </w:tc>
        <w:tc>
          <w:tcPr>
            <w:tcW w:w="1300" w:type="dxa"/>
          </w:tcPr>
          <w:p w14:paraId="3D49568A" w14:textId="0D39B622" w:rsidR="00D05786" w:rsidRDefault="00D05786" w:rsidP="00D05786">
            <w:pPr>
              <w:jc w:val="right"/>
              <w:rPr>
                <w:sz w:val="18"/>
                <w:szCs w:val="18"/>
              </w:rPr>
            </w:pPr>
            <w:r>
              <w:rPr>
                <w:sz w:val="18"/>
                <w:szCs w:val="18"/>
              </w:rPr>
              <w:t>130.795,31</w:t>
            </w:r>
          </w:p>
        </w:tc>
        <w:tc>
          <w:tcPr>
            <w:tcW w:w="960" w:type="dxa"/>
          </w:tcPr>
          <w:p w14:paraId="4189B989" w14:textId="7A0CF3CA" w:rsidR="00D05786" w:rsidRDefault="00D05786" w:rsidP="00D05786">
            <w:pPr>
              <w:jc w:val="right"/>
              <w:rPr>
                <w:sz w:val="18"/>
                <w:szCs w:val="18"/>
              </w:rPr>
            </w:pPr>
            <w:r>
              <w:rPr>
                <w:sz w:val="18"/>
                <w:szCs w:val="18"/>
              </w:rPr>
              <w:t>100,00%</w:t>
            </w:r>
          </w:p>
        </w:tc>
      </w:tr>
      <w:tr w:rsidR="00D05786" w:rsidRPr="00D05786" w14:paraId="2F55711C" w14:textId="77777777" w:rsidTr="00D05786">
        <w:tc>
          <w:tcPr>
            <w:tcW w:w="5029" w:type="dxa"/>
            <w:shd w:val="clear" w:color="auto" w:fill="505050"/>
          </w:tcPr>
          <w:p w14:paraId="789EC9DB" w14:textId="7BE119D5" w:rsidR="00D05786" w:rsidRPr="00D05786" w:rsidRDefault="00D05786" w:rsidP="00D05786">
            <w:pPr>
              <w:rPr>
                <w:b/>
                <w:color w:val="FFFFFF"/>
                <w:sz w:val="16"/>
                <w:szCs w:val="18"/>
              </w:rPr>
            </w:pPr>
            <w:r w:rsidRPr="00D05786">
              <w:rPr>
                <w:b/>
                <w:color w:val="FFFFFF"/>
                <w:sz w:val="16"/>
                <w:szCs w:val="18"/>
              </w:rPr>
              <w:t>UKUPNO RASHODI</w:t>
            </w:r>
          </w:p>
        </w:tc>
        <w:tc>
          <w:tcPr>
            <w:tcW w:w="1300" w:type="dxa"/>
            <w:shd w:val="clear" w:color="auto" w:fill="505050"/>
          </w:tcPr>
          <w:p w14:paraId="7EB2E179" w14:textId="05A8F858" w:rsidR="00D05786" w:rsidRPr="00D05786" w:rsidRDefault="00D05786" w:rsidP="00D05786">
            <w:pPr>
              <w:jc w:val="right"/>
              <w:rPr>
                <w:b/>
                <w:color w:val="FFFFFF"/>
                <w:sz w:val="16"/>
                <w:szCs w:val="18"/>
              </w:rPr>
            </w:pPr>
            <w:r w:rsidRPr="00D05786">
              <w:rPr>
                <w:b/>
                <w:color w:val="FFFFFF"/>
                <w:sz w:val="16"/>
                <w:szCs w:val="18"/>
              </w:rPr>
              <w:t>1.516.373,29</w:t>
            </w:r>
          </w:p>
        </w:tc>
        <w:tc>
          <w:tcPr>
            <w:tcW w:w="1300" w:type="dxa"/>
            <w:shd w:val="clear" w:color="auto" w:fill="505050"/>
          </w:tcPr>
          <w:p w14:paraId="2F80D62B" w14:textId="3E4BF41A" w:rsidR="00D05786" w:rsidRPr="00D05786" w:rsidRDefault="00D05786" w:rsidP="00D05786">
            <w:pPr>
              <w:jc w:val="right"/>
              <w:rPr>
                <w:b/>
                <w:color w:val="FFFFFF"/>
                <w:sz w:val="16"/>
                <w:szCs w:val="18"/>
              </w:rPr>
            </w:pPr>
            <w:r w:rsidRPr="00D05786">
              <w:rPr>
                <w:b/>
                <w:color w:val="FFFFFF"/>
                <w:sz w:val="16"/>
                <w:szCs w:val="18"/>
              </w:rPr>
              <w:t>65.836,95</w:t>
            </w:r>
          </w:p>
        </w:tc>
        <w:tc>
          <w:tcPr>
            <w:tcW w:w="1300" w:type="dxa"/>
            <w:shd w:val="clear" w:color="auto" w:fill="505050"/>
          </w:tcPr>
          <w:p w14:paraId="7CA50928" w14:textId="02E062C4" w:rsidR="00D05786" w:rsidRPr="00D05786" w:rsidRDefault="00D05786" w:rsidP="00D05786">
            <w:pPr>
              <w:jc w:val="right"/>
              <w:rPr>
                <w:b/>
                <w:color w:val="FFFFFF"/>
                <w:sz w:val="16"/>
                <w:szCs w:val="18"/>
              </w:rPr>
            </w:pPr>
            <w:r w:rsidRPr="00D05786">
              <w:rPr>
                <w:b/>
                <w:color w:val="FFFFFF"/>
                <w:sz w:val="16"/>
                <w:szCs w:val="18"/>
              </w:rPr>
              <w:t>1.582.210,24</w:t>
            </w:r>
          </w:p>
        </w:tc>
        <w:tc>
          <w:tcPr>
            <w:tcW w:w="960" w:type="dxa"/>
            <w:shd w:val="clear" w:color="auto" w:fill="505050"/>
          </w:tcPr>
          <w:p w14:paraId="625D460E" w14:textId="75399A18" w:rsidR="00D05786" w:rsidRPr="00D05786" w:rsidRDefault="00D05786" w:rsidP="00D05786">
            <w:pPr>
              <w:jc w:val="right"/>
              <w:rPr>
                <w:b/>
                <w:color w:val="FFFFFF"/>
                <w:sz w:val="16"/>
                <w:szCs w:val="18"/>
              </w:rPr>
            </w:pPr>
            <w:r w:rsidRPr="00D05786">
              <w:rPr>
                <w:b/>
                <w:color w:val="FFFFFF"/>
                <w:sz w:val="16"/>
                <w:szCs w:val="18"/>
              </w:rPr>
              <w:t>104,34%</w:t>
            </w:r>
          </w:p>
        </w:tc>
      </w:tr>
    </w:tbl>
    <w:p w14:paraId="6D56000F" w14:textId="71A6B956" w:rsidR="000E4DF1" w:rsidRPr="004747DC" w:rsidRDefault="000E4DF1" w:rsidP="000E4DF1">
      <w:pPr>
        <w:rPr>
          <w:sz w:val="18"/>
          <w:szCs w:val="18"/>
        </w:rPr>
      </w:pPr>
    </w:p>
    <w:p w14:paraId="174D2A26" w14:textId="77777777" w:rsidR="000E4DF1" w:rsidRPr="007079EC" w:rsidRDefault="000E4DF1" w:rsidP="000E4DF1">
      <w:pPr>
        <w:rPr>
          <w:szCs w:val="20"/>
        </w:rPr>
      </w:pPr>
    </w:p>
    <w:p w14:paraId="0656C076" w14:textId="3D9C2CA6" w:rsidR="000E4DF1" w:rsidRPr="000E4DF1" w:rsidRDefault="00DE08A4" w:rsidP="008F3646">
      <w:pPr>
        <w:jc w:val="center"/>
        <w:rPr>
          <w:sz w:val="22"/>
          <w:szCs w:val="18"/>
        </w:rPr>
      </w:pPr>
      <w:r w:rsidRPr="000E4DF1">
        <w:rPr>
          <w:sz w:val="22"/>
          <w:szCs w:val="18"/>
        </w:rPr>
        <w:t xml:space="preserve">Prihodi </w:t>
      </w:r>
      <w:r>
        <w:rPr>
          <w:sz w:val="22"/>
          <w:szCs w:val="18"/>
        </w:rPr>
        <w:t xml:space="preserve">i rashodi </w:t>
      </w:r>
      <w:r w:rsidRPr="000E4DF1">
        <w:rPr>
          <w:sz w:val="22"/>
          <w:szCs w:val="18"/>
        </w:rPr>
        <w:t>prema izvorima financiranja</w:t>
      </w:r>
      <w:r>
        <w:rPr>
          <w:sz w:val="22"/>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D05786" w:rsidRPr="00D05786" w14:paraId="5264AED2" w14:textId="77777777" w:rsidTr="00D05786">
        <w:tc>
          <w:tcPr>
            <w:tcW w:w="5029" w:type="dxa"/>
            <w:shd w:val="clear" w:color="auto" w:fill="505050"/>
          </w:tcPr>
          <w:p w14:paraId="4B146DD3" w14:textId="51BD91DC" w:rsidR="00D05786" w:rsidRPr="00D05786" w:rsidRDefault="00D05786" w:rsidP="00D05786">
            <w:pPr>
              <w:jc w:val="center"/>
              <w:rPr>
                <w:b/>
                <w:color w:val="FFFFFF"/>
                <w:sz w:val="16"/>
                <w:szCs w:val="18"/>
              </w:rPr>
            </w:pPr>
            <w:r w:rsidRPr="00D05786">
              <w:rPr>
                <w:b/>
                <w:color w:val="FFFFFF"/>
                <w:sz w:val="16"/>
                <w:szCs w:val="18"/>
              </w:rPr>
              <w:t>IZVOR I OPIS IZVORA</w:t>
            </w:r>
          </w:p>
        </w:tc>
        <w:tc>
          <w:tcPr>
            <w:tcW w:w="1300" w:type="dxa"/>
            <w:shd w:val="clear" w:color="auto" w:fill="505050"/>
          </w:tcPr>
          <w:p w14:paraId="69C60FC4" w14:textId="709185E0" w:rsidR="00D05786" w:rsidRPr="00D05786" w:rsidRDefault="00D05786" w:rsidP="00D05786">
            <w:pPr>
              <w:jc w:val="center"/>
              <w:rPr>
                <w:b/>
                <w:color w:val="FFFFFF"/>
                <w:sz w:val="16"/>
                <w:szCs w:val="18"/>
              </w:rPr>
            </w:pPr>
            <w:r w:rsidRPr="00D05786">
              <w:rPr>
                <w:b/>
                <w:color w:val="FFFFFF"/>
                <w:sz w:val="16"/>
                <w:szCs w:val="18"/>
              </w:rPr>
              <w:t>I. IZMJENE I DOPUNE PRORAČUNA OPĆINE ŠODOLOVCI ZA 2024.G.</w:t>
            </w:r>
          </w:p>
        </w:tc>
        <w:tc>
          <w:tcPr>
            <w:tcW w:w="1300" w:type="dxa"/>
            <w:shd w:val="clear" w:color="auto" w:fill="505050"/>
          </w:tcPr>
          <w:p w14:paraId="6E57C36B" w14:textId="19C9E43A" w:rsidR="00D05786" w:rsidRPr="00D05786" w:rsidRDefault="00D05786" w:rsidP="00D05786">
            <w:pPr>
              <w:jc w:val="center"/>
              <w:rPr>
                <w:b/>
                <w:color w:val="FFFFFF"/>
                <w:sz w:val="16"/>
                <w:szCs w:val="18"/>
              </w:rPr>
            </w:pPr>
            <w:r w:rsidRPr="00D05786">
              <w:rPr>
                <w:b/>
                <w:color w:val="FFFFFF"/>
                <w:sz w:val="16"/>
                <w:szCs w:val="18"/>
              </w:rPr>
              <w:t>POVEĆANJE/SMANJENJE</w:t>
            </w:r>
          </w:p>
        </w:tc>
        <w:tc>
          <w:tcPr>
            <w:tcW w:w="1300" w:type="dxa"/>
            <w:shd w:val="clear" w:color="auto" w:fill="505050"/>
          </w:tcPr>
          <w:p w14:paraId="37F0CB52" w14:textId="714556AA" w:rsidR="00D05786" w:rsidRPr="00D05786" w:rsidRDefault="00D05786" w:rsidP="00D05786">
            <w:pPr>
              <w:jc w:val="center"/>
              <w:rPr>
                <w:b/>
                <w:color w:val="FFFFFF"/>
                <w:sz w:val="16"/>
                <w:szCs w:val="18"/>
              </w:rPr>
            </w:pPr>
            <w:r w:rsidRPr="00D05786">
              <w:rPr>
                <w:b/>
                <w:color w:val="FFFFFF"/>
                <w:sz w:val="16"/>
                <w:szCs w:val="18"/>
              </w:rPr>
              <w:t>II. IZMJENE I DOPUNE PRORAČUNA OPĆINE ŠODOLOVCI ZA 2024.G.</w:t>
            </w:r>
          </w:p>
        </w:tc>
        <w:tc>
          <w:tcPr>
            <w:tcW w:w="960" w:type="dxa"/>
            <w:shd w:val="clear" w:color="auto" w:fill="505050"/>
          </w:tcPr>
          <w:p w14:paraId="2BB4CE8D" w14:textId="0C1AB08C" w:rsidR="00D05786" w:rsidRPr="00D05786" w:rsidRDefault="00D05786" w:rsidP="00D05786">
            <w:pPr>
              <w:jc w:val="center"/>
              <w:rPr>
                <w:b/>
                <w:color w:val="FFFFFF"/>
                <w:sz w:val="16"/>
                <w:szCs w:val="18"/>
              </w:rPr>
            </w:pPr>
            <w:r w:rsidRPr="00D05786">
              <w:rPr>
                <w:b/>
                <w:color w:val="FFFFFF"/>
                <w:sz w:val="16"/>
                <w:szCs w:val="18"/>
              </w:rPr>
              <w:t>INDEKS 4/2</w:t>
            </w:r>
          </w:p>
        </w:tc>
      </w:tr>
      <w:tr w:rsidR="00D05786" w:rsidRPr="00D05786" w14:paraId="105EB973" w14:textId="77777777" w:rsidTr="00D05786">
        <w:tc>
          <w:tcPr>
            <w:tcW w:w="5029" w:type="dxa"/>
            <w:shd w:val="clear" w:color="auto" w:fill="505050"/>
          </w:tcPr>
          <w:p w14:paraId="068D9A47" w14:textId="1CFD24C8" w:rsidR="00D05786" w:rsidRPr="00D05786" w:rsidRDefault="00D05786" w:rsidP="00D05786">
            <w:pPr>
              <w:jc w:val="center"/>
              <w:rPr>
                <w:b/>
                <w:color w:val="FFFFFF"/>
                <w:sz w:val="16"/>
                <w:szCs w:val="18"/>
              </w:rPr>
            </w:pPr>
            <w:r>
              <w:rPr>
                <w:b/>
                <w:color w:val="FFFFFF"/>
                <w:sz w:val="16"/>
                <w:szCs w:val="18"/>
              </w:rPr>
              <w:t>1</w:t>
            </w:r>
          </w:p>
        </w:tc>
        <w:tc>
          <w:tcPr>
            <w:tcW w:w="1300" w:type="dxa"/>
            <w:shd w:val="clear" w:color="auto" w:fill="505050"/>
          </w:tcPr>
          <w:p w14:paraId="01644E25" w14:textId="3678C261" w:rsidR="00D05786" w:rsidRPr="00D05786" w:rsidRDefault="00D05786" w:rsidP="00D05786">
            <w:pPr>
              <w:jc w:val="center"/>
              <w:rPr>
                <w:b/>
                <w:color w:val="FFFFFF"/>
                <w:sz w:val="16"/>
                <w:szCs w:val="18"/>
              </w:rPr>
            </w:pPr>
            <w:r>
              <w:rPr>
                <w:b/>
                <w:color w:val="FFFFFF"/>
                <w:sz w:val="16"/>
                <w:szCs w:val="18"/>
              </w:rPr>
              <w:t>2</w:t>
            </w:r>
          </w:p>
        </w:tc>
        <w:tc>
          <w:tcPr>
            <w:tcW w:w="1300" w:type="dxa"/>
            <w:shd w:val="clear" w:color="auto" w:fill="505050"/>
          </w:tcPr>
          <w:p w14:paraId="00168556" w14:textId="51C5E625" w:rsidR="00D05786" w:rsidRPr="00D05786" w:rsidRDefault="00D05786" w:rsidP="00D05786">
            <w:pPr>
              <w:jc w:val="center"/>
              <w:rPr>
                <w:b/>
                <w:color w:val="FFFFFF"/>
                <w:sz w:val="16"/>
                <w:szCs w:val="18"/>
              </w:rPr>
            </w:pPr>
            <w:r>
              <w:rPr>
                <w:b/>
                <w:color w:val="FFFFFF"/>
                <w:sz w:val="16"/>
                <w:szCs w:val="18"/>
              </w:rPr>
              <w:t>3</w:t>
            </w:r>
          </w:p>
        </w:tc>
        <w:tc>
          <w:tcPr>
            <w:tcW w:w="1300" w:type="dxa"/>
            <w:shd w:val="clear" w:color="auto" w:fill="505050"/>
          </w:tcPr>
          <w:p w14:paraId="7B05E7F1" w14:textId="301AEA4A" w:rsidR="00D05786" w:rsidRPr="00D05786" w:rsidRDefault="00D05786" w:rsidP="00D05786">
            <w:pPr>
              <w:jc w:val="center"/>
              <w:rPr>
                <w:b/>
                <w:color w:val="FFFFFF"/>
                <w:sz w:val="16"/>
                <w:szCs w:val="18"/>
              </w:rPr>
            </w:pPr>
            <w:r>
              <w:rPr>
                <w:b/>
                <w:color w:val="FFFFFF"/>
                <w:sz w:val="16"/>
                <w:szCs w:val="18"/>
              </w:rPr>
              <w:t>4</w:t>
            </w:r>
          </w:p>
        </w:tc>
        <w:tc>
          <w:tcPr>
            <w:tcW w:w="960" w:type="dxa"/>
            <w:shd w:val="clear" w:color="auto" w:fill="505050"/>
          </w:tcPr>
          <w:p w14:paraId="2C9FFAA1" w14:textId="139AF25A" w:rsidR="00D05786" w:rsidRPr="00D05786" w:rsidRDefault="00D05786" w:rsidP="00D05786">
            <w:pPr>
              <w:jc w:val="center"/>
              <w:rPr>
                <w:b/>
                <w:color w:val="FFFFFF"/>
                <w:sz w:val="16"/>
                <w:szCs w:val="18"/>
              </w:rPr>
            </w:pPr>
            <w:r>
              <w:rPr>
                <w:b/>
                <w:color w:val="FFFFFF"/>
                <w:sz w:val="16"/>
                <w:szCs w:val="18"/>
              </w:rPr>
              <w:t>5</w:t>
            </w:r>
          </w:p>
        </w:tc>
      </w:tr>
      <w:tr w:rsidR="00D05786" w:rsidRPr="00D05786" w14:paraId="46CD6C39" w14:textId="77777777" w:rsidTr="00D05786">
        <w:tc>
          <w:tcPr>
            <w:tcW w:w="5029" w:type="dxa"/>
            <w:shd w:val="clear" w:color="auto" w:fill="FFE699"/>
          </w:tcPr>
          <w:p w14:paraId="7B937F95" w14:textId="3A501587" w:rsidR="00D05786" w:rsidRPr="00D05786" w:rsidRDefault="00D05786" w:rsidP="00D05786">
            <w:pPr>
              <w:rPr>
                <w:b/>
                <w:sz w:val="16"/>
                <w:szCs w:val="18"/>
              </w:rPr>
            </w:pPr>
            <w:r w:rsidRPr="00D05786">
              <w:rPr>
                <w:b/>
                <w:sz w:val="16"/>
                <w:szCs w:val="18"/>
              </w:rPr>
              <w:t>1 OPĆI PRIHODI I PRIMICI</w:t>
            </w:r>
          </w:p>
        </w:tc>
        <w:tc>
          <w:tcPr>
            <w:tcW w:w="1300" w:type="dxa"/>
            <w:shd w:val="clear" w:color="auto" w:fill="FFE699"/>
          </w:tcPr>
          <w:p w14:paraId="64927A67" w14:textId="2D56A3AD" w:rsidR="00D05786" w:rsidRPr="00D05786" w:rsidRDefault="00D05786" w:rsidP="00D05786">
            <w:pPr>
              <w:jc w:val="right"/>
              <w:rPr>
                <w:b/>
                <w:sz w:val="16"/>
                <w:szCs w:val="18"/>
              </w:rPr>
            </w:pPr>
            <w:r w:rsidRPr="00D05786">
              <w:rPr>
                <w:b/>
                <w:sz w:val="16"/>
                <w:szCs w:val="18"/>
              </w:rPr>
              <w:t>653.471,08</w:t>
            </w:r>
          </w:p>
        </w:tc>
        <w:tc>
          <w:tcPr>
            <w:tcW w:w="1300" w:type="dxa"/>
            <w:shd w:val="clear" w:color="auto" w:fill="FFE699"/>
          </w:tcPr>
          <w:p w14:paraId="626EA43F" w14:textId="6FD1F032" w:rsidR="00D05786" w:rsidRPr="00D05786" w:rsidRDefault="00D05786" w:rsidP="00D05786">
            <w:pPr>
              <w:jc w:val="right"/>
              <w:rPr>
                <w:b/>
                <w:sz w:val="16"/>
                <w:szCs w:val="18"/>
              </w:rPr>
            </w:pPr>
            <w:r w:rsidRPr="00D05786">
              <w:rPr>
                <w:b/>
                <w:sz w:val="16"/>
                <w:szCs w:val="18"/>
              </w:rPr>
              <w:t>54.085,27</w:t>
            </w:r>
          </w:p>
        </w:tc>
        <w:tc>
          <w:tcPr>
            <w:tcW w:w="1300" w:type="dxa"/>
            <w:shd w:val="clear" w:color="auto" w:fill="FFE699"/>
          </w:tcPr>
          <w:p w14:paraId="499FF521" w14:textId="63F8B1E3" w:rsidR="00D05786" w:rsidRPr="00D05786" w:rsidRDefault="00D05786" w:rsidP="00D05786">
            <w:pPr>
              <w:jc w:val="right"/>
              <w:rPr>
                <w:b/>
                <w:sz w:val="16"/>
                <w:szCs w:val="18"/>
              </w:rPr>
            </w:pPr>
            <w:r w:rsidRPr="00D05786">
              <w:rPr>
                <w:b/>
                <w:sz w:val="16"/>
                <w:szCs w:val="18"/>
              </w:rPr>
              <w:t>707.556,35</w:t>
            </w:r>
          </w:p>
        </w:tc>
        <w:tc>
          <w:tcPr>
            <w:tcW w:w="960" w:type="dxa"/>
            <w:shd w:val="clear" w:color="auto" w:fill="FFE699"/>
          </w:tcPr>
          <w:p w14:paraId="188BD094" w14:textId="56CD37E4" w:rsidR="00D05786" w:rsidRPr="00D05786" w:rsidRDefault="00D05786" w:rsidP="00D05786">
            <w:pPr>
              <w:jc w:val="right"/>
              <w:rPr>
                <w:b/>
                <w:sz w:val="16"/>
                <w:szCs w:val="18"/>
              </w:rPr>
            </w:pPr>
            <w:r w:rsidRPr="00D05786">
              <w:rPr>
                <w:b/>
                <w:sz w:val="16"/>
                <w:szCs w:val="18"/>
              </w:rPr>
              <w:t>108,28%</w:t>
            </w:r>
          </w:p>
        </w:tc>
      </w:tr>
      <w:tr w:rsidR="00D05786" w14:paraId="14475CEE" w14:textId="77777777" w:rsidTr="00D05786">
        <w:tc>
          <w:tcPr>
            <w:tcW w:w="5029" w:type="dxa"/>
          </w:tcPr>
          <w:p w14:paraId="462FBCD0" w14:textId="10C4C43F" w:rsidR="00D05786" w:rsidRDefault="00D05786" w:rsidP="00D05786">
            <w:pPr>
              <w:rPr>
                <w:sz w:val="18"/>
                <w:szCs w:val="18"/>
              </w:rPr>
            </w:pPr>
            <w:r>
              <w:rPr>
                <w:sz w:val="18"/>
                <w:szCs w:val="18"/>
              </w:rPr>
              <w:t>11 PRIHODI OD POREZA</w:t>
            </w:r>
          </w:p>
        </w:tc>
        <w:tc>
          <w:tcPr>
            <w:tcW w:w="1300" w:type="dxa"/>
          </w:tcPr>
          <w:p w14:paraId="306B47E3" w14:textId="67A957B0" w:rsidR="00D05786" w:rsidRDefault="00D05786" w:rsidP="00D05786">
            <w:pPr>
              <w:jc w:val="right"/>
              <w:rPr>
                <w:sz w:val="18"/>
                <w:szCs w:val="18"/>
              </w:rPr>
            </w:pPr>
            <w:r>
              <w:rPr>
                <w:sz w:val="18"/>
                <w:szCs w:val="18"/>
              </w:rPr>
              <w:t>329.158,56</w:t>
            </w:r>
          </w:p>
        </w:tc>
        <w:tc>
          <w:tcPr>
            <w:tcW w:w="1300" w:type="dxa"/>
          </w:tcPr>
          <w:p w14:paraId="1EB19E84" w14:textId="6695DA9E" w:rsidR="00D05786" w:rsidRDefault="00D05786" w:rsidP="00D05786">
            <w:pPr>
              <w:jc w:val="right"/>
              <w:rPr>
                <w:sz w:val="18"/>
                <w:szCs w:val="18"/>
              </w:rPr>
            </w:pPr>
            <w:r>
              <w:rPr>
                <w:sz w:val="18"/>
                <w:szCs w:val="18"/>
              </w:rPr>
              <w:t>53.900,14</w:t>
            </w:r>
          </w:p>
        </w:tc>
        <w:tc>
          <w:tcPr>
            <w:tcW w:w="1300" w:type="dxa"/>
          </w:tcPr>
          <w:p w14:paraId="1F1AF9A2" w14:textId="1DF0DDE1" w:rsidR="00D05786" w:rsidRDefault="00D05786" w:rsidP="00D05786">
            <w:pPr>
              <w:jc w:val="right"/>
              <w:rPr>
                <w:sz w:val="18"/>
                <w:szCs w:val="18"/>
              </w:rPr>
            </w:pPr>
            <w:r>
              <w:rPr>
                <w:sz w:val="18"/>
                <w:szCs w:val="18"/>
              </w:rPr>
              <w:t>383.058,70</w:t>
            </w:r>
          </w:p>
        </w:tc>
        <w:tc>
          <w:tcPr>
            <w:tcW w:w="960" w:type="dxa"/>
          </w:tcPr>
          <w:p w14:paraId="68E780DC" w14:textId="3C7CCB98" w:rsidR="00D05786" w:rsidRDefault="00D05786" w:rsidP="00D05786">
            <w:pPr>
              <w:jc w:val="right"/>
              <w:rPr>
                <w:sz w:val="18"/>
                <w:szCs w:val="18"/>
              </w:rPr>
            </w:pPr>
            <w:r>
              <w:rPr>
                <w:sz w:val="18"/>
                <w:szCs w:val="18"/>
              </w:rPr>
              <w:t>116,38%</w:t>
            </w:r>
          </w:p>
        </w:tc>
      </w:tr>
      <w:tr w:rsidR="00D05786" w14:paraId="19E49F4A" w14:textId="77777777" w:rsidTr="00D05786">
        <w:tc>
          <w:tcPr>
            <w:tcW w:w="5029" w:type="dxa"/>
          </w:tcPr>
          <w:p w14:paraId="5C4A81CE" w14:textId="72BFA5A2" w:rsidR="00D05786" w:rsidRDefault="00D05786" w:rsidP="00D05786">
            <w:pPr>
              <w:rPr>
                <w:sz w:val="18"/>
                <w:szCs w:val="18"/>
              </w:rPr>
            </w:pPr>
            <w:r>
              <w:rPr>
                <w:sz w:val="18"/>
                <w:szCs w:val="18"/>
              </w:rPr>
              <w:t>12 PRIHODI OD FINANCIJSKE IMOVINE</w:t>
            </w:r>
          </w:p>
        </w:tc>
        <w:tc>
          <w:tcPr>
            <w:tcW w:w="1300" w:type="dxa"/>
          </w:tcPr>
          <w:p w14:paraId="3162AEED" w14:textId="3D422A31" w:rsidR="00D05786" w:rsidRDefault="00D05786" w:rsidP="00D05786">
            <w:pPr>
              <w:jc w:val="right"/>
              <w:rPr>
                <w:sz w:val="18"/>
                <w:szCs w:val="18"/>
              </w:rPr>
            </w:pPr>
            <w:r>
              <w:rPr>
                <w:sz w:val="18"/>
                <w:szCs w:val="18"/>
              </w:rPr>
              <w:t>505,23</w:t>
            </w:r>
          </w:p>
        </w:tc>
        <w:tc>
          <w:tcPr>
            <w:tcW w:w="1300" w:type="dxa"/>
          </w:tcPr>
          <w:p w14:paraId="31DD93F0" w14:textId="2E597AD6" w:rsidR="00D05786" w:rsidRDefault="00D05786" w:rsidP="00D05786">
            <w:pPr>
              <w:jc w:val="right"/>
              <w:rPr>
                <w:sz w:val="18"/>
                <w:szCs w:val="18"/>
              </w:rPr>
            </w:pPr>
            <w:r>
              <w:rPr>
                <w:sz w:val="18"/>
                <w:szCs w:val="18"/>
              </w:rPr>
              <w:t>0,00</w:t>
            </w:r>
          </w:p>
        </w:tc>
        <w:tc>
          <w:tcPr>
            <w:tcW w:w="1300" w:type="dxa"/>
          </w:tcPr>
          <w:p w14:paraId="1C812FDD" w14:textId="39CA1FD6" w:rsidR="00D05786" w:rsidRDefault="00D05786" w:rsidP="00D05786">
            <w:pPr>
              <w:jc w:val="right"/>
              <w:rPr>
                <w:sz w:val="18"/>
                <w:szCs w:val="18"/>
              </w:rPr>
            </w:pPr>
            <w:r>
              <w:rPr>
                <w:sz w:val="18"/>
                <w:szCs w:val="18"/>
              </w:rPr>
              <w:t>505,23</w:t>
            </w:r>
          </w:p>
        </w:tc>
        <w:tc>
          <w:tcPr>
            <w:tcW w:w="960" w:type="dxa"/>
          </w:tcPr>
          <w:p w14:paraId="2315E450" w14:textId="1A342225" w:rsidR="00D05786" w:rsidRDefault="00D05786" w:rsidP="00D05786">
            <w:pPr>
              <w:jc w:val="right"/>
              <w:rPr>
                <w:sz w:val="18"/>
                <w:szCs w:val="18"/>
              </w:rPr>
            </w:pPr>
            <w:r>
              <w:rPr>
                <w:sz w:val="18"/>
                <w:szCs w:val="18"/>
              </w:rPr>
              <w:t>100,00%</w:t>
            </w:r>
          </w:p>
        </w:tc>
      </w:tr>
      <w:tr w:rsidR="00D05786" w14:paraId="761FEA96" w14:textId="77777777" w:rsidTr="00D05786">
        <w:tc>
          <w:tcPr>
            <w:tcW w:w="5029" w:type="dxa"/>
          </w:tcPr>
          <w:p w14:paraId="40B90B28" w14:textId="41776D56" w:rsidR="00D05786" w:rsidRDefault="00D05786" w:rsidP="00D05786">
            <w:pPr>
              <w:rPr>
                <w:sz w:val="18"/>
                <w:szCs w:val="18"/>
              </w:rPr>
            </w:pPr>
            <w:r>
              <w:rPr>
                <w:sz w:val="18"/>
                <w:szCs w:val="18"/>
              </w:rPr>
              <w:t>13 PRIHODI OD NEFINANCIJSKE IMOVINE</w:t>
            </w:r>
          </w:p>
        </w:tc>
        <w:tc>
          <w:tcPr>
            <w:tcW w:w="1300" w:type="dxa"/>
          </w:tcPr>
          <w:p w14:paraId="15EDD979" w14:textId="1DAA4500" w:rsidR="00D05786" w:rsidRDefault="00D05786" w:rsidP="00D05786">
            <w:pPr>
              <w:jc w:val="right"/>
              <w:rPr>
                <w:sz w:val="18"/>
                <w:szCs w:val="18"/>
              </w:rPr>
            </w:pPr>
            <w:r>
              <w:rPr>
                <w:sz w:val="18"/>
                <w:szCs w:val="18"/>
              </w:rPr>
              <w:t>16.814,05</w:t>
            </w:r>
          </w:p>
        </w:tc>
        <w:tc>
          <w:tcPr>
            <w:tcW w:w="1300" w:type="dxa"/>
          </w:tcPr>
          <w:p w14:paraId="60BCA590" w14:textId="2825D2CA" w:rsidR="00D05786" w:rsidRDefault="00D05786" w:rsidP="00D05786">
            <w:pPr>
              <w:jc w:val="right"/>
              <w:rPr>
                <w:sz w:val="18"/>
                <w:szCs w:val="18"/>
              </w:rPr>
            </w:pPr>
            <w:r>
              <w:rPr>
                <w:sz w:val="18"/>
                <w:szCs w:val="18"/>
              </w:rPr>
              <w:t>185,13</w:t>
            </w:r>
          </w:p>
        </w:tc>
        <w:tc>
          <w:tcPr>
            <w:tcW w:w="1300" w:type="dxa"/>
          </w:tcPr>
          <w:p w14:paraId="40285E67" w14:textId="4E14554A" w:rsidR="00D05786" w:rsidRDefault="00D05786" w:rsidP="00D05786">
            <w:pPr>
              <w:jc w:val="right"/>
              <w:rPr>
                <w:sz w:val="18"/>
                <w:szCs w:val="18"/>
              </w:rPr>
            </w:pPr>
            <w:r>
              <w:rPr>
                <w:sz w:val="18"/>
                <w:szCs w:val="18"/>
              </w:rPr>
              <w:t>16.999,18</w:t>
            </w:r>
          </w:p>
        </w:tc>
        <w:tc>
          <w:tcPr>
            <w:tcW w:w="960" w:type="dxa"/>
          </w:tcPr>
          <w:p w14:paraId="67BA6E22" w14:textId="7D18E3C7" w:rsidR="00D05786" w:rsidRDefault="00D05786" w:rsidP="00D05786">
            <w:pPr>
              <w:jc w:val="right"/>
              <w:rPr>
                <w:sz w:val="18"/>
                <w:szCs w:val="18"/>
              </w:rPr>
            </w:pPr>
            <w:r>
              <w:rPr>
                <w:sz w:val="18"/>
                <w:szCs w:val="18"/>
              </w:rPr>
              <w:t>101,10%</w:t>
            </w:r>
          </w:p>
        </w:tc>
      </w:tr>
      <w:tr w:rsidR="00D05786" w14:paraId="7799E806" w14:textId="77777777" w:rsidTr="00D05786">
        <w:tc>
          <w:tcPr>
            <w:tcW w:w="5029" w:type="dxa"/>
          </w:tcPr>
          <w:p w14:paraId="53EC8FE7" w14:textId="666721CB" w:rsidR="00D05786" w:rsidRDefault="00D05786" w:rsidP="00D05786">
            <w:pPr>
              <w:rPr>
                <w:sz w:val="18"/>
                <w:szCs w:val="18"/>
              </w:rPr>
            </w:pPr>
            <w:r>
              <w:rPr>
                <w:sz w:val="18"/>
                <w:szCs w:val="18"/>
              </w:rPr>
              <w:t>19 PRIHODI OD FISKALNOG IZRAVNANJA</w:t>
            </w:r>
          </w:p>
        </w:tc>
        <w:tc>
          <w:tcPr>
            <w:tcW w:w="1300" w:type="dxa"/>
          </w:tcPr>
          <w:p w14:paraId="355985F5" w14:textId="1D884D14" w:rsidR="00D05786" w:rsidRDefault="00D05786" w:rsidP="00D05786">
            <w:pPr>
              <w:jc w:val="right"/>
              <w:rPr>
                <w:sz w:val="18"/>
                <w:szCs w:val="18"/>
              </w:rPr>
            </w:pPr>
            <w:r>
              <w:rPr>
                <w:sz w:val="18"/>
                <w:szCs w:val="18"/>
              </w:rPr>
              <w:t>306.993,24</w:t>
            </w:r>
          </w:p>
        </w:tc>
        <w:tc>
          <w:tcPr>
            <w:tcW w:w="1300" w:type="dxa"/>
          </w:tcPr>
          <w:p w14:paraId="4674D734" w14:textId="1101B410" w:rsidR="00D05786" w:rsidRDefault="00D05786" w:rsidP="00D05786">
            <w:pPr>
              <w:jc w:val="right"/>
              <w:rPr>
                <w:sz w:val="18"/>
                <w:szCs w:val="18"/>
              </w:rPr>
            </w:pPr>
            <w:r>
              <w:rPr>
                <w:sz w:val="18"/>
                <w:szCs w:val="18"/>
              </w:rPr>
              <w:t>0,00</w:t>
            </w:r>
          </w:p>
        </w:tc>
        <w:tc>
          <w:tcPr>
            <w:tcW w:w="1300" w:type="dxa"/>
          </w:tcPr>
          <w:p w14:paraId="0B70BF82" w14:textId="09657B58" w:rsidR="00D05786" w:rsidRDefault="00D05786" w:rsidP="00D05786">
            <w:pPr>
              <w:jc w:val="right"/>
              <w:rPr>
                <w:sz w:val="18"/>
                <w:szCs w:val="18"/>
              </w:rPr>
            </w:pPr>
            <w:r>
              <w:rPr>
                <w:sz w:val="18"/>
                <w:szCs w:val="18"/>
              </w:rPr>
              <w:t>306.993,24</w:t>
            </w:r>
          </w:p>
        </w:tc>
        <w:tc>
          <w:tcPr>
            <w:tcW w:w="960" w:type="dxa"/>
          </w:tcPr>
          <w:p w14:paraId="7F6F9AFD" w14:textId="153994EC" w:rsidR="00D05786" w:rsidRDefault="00D05786" w:rsidP="00D05786">
            <w:pPr>
              <w:jc w:val="right"/>
              <w:rPr>
                <w:sz w:val="18"/>
                <w:szCs w:val="18"/>
              </w:rPr>
            </w:pPr>
            <w:r>
              <w:rPr>
                <w:sz w:val="18"/>
                <w:szCs w:val="18"/>
              </w:rPr>
              <w:t>100,00%</w:t>
            </w:r>
          </w:p>
        </w:tc>
      </w:tr>
      <w:tr w:rsidR="00D05786" w:rsidRPr="00D05786" w14:paraId="75580F4B" w14:textId="77777777" w:rsidTr="00D05786">
        <w:tc>
          <w:tcPr>
            <w:tcW w:w="5029" w:type="dxa"/>
            <w:shd w:val="clear" w:color="auto" w:fill="FFE699"/>
          </w:tcPr>
          <w:p w14:paraId="5055BA7A" w14:textId="4E4FB29F" w:rsidR="00D05786" w:rsidRPr="00D05786" w:rsidRDefault="00D05786" w:rsidP="00D05786">
            <w:pPr>
              <w:rPr>
                <w:b/>
                <w:sz w:val="16"/>
                <w:szCs w:val="18"/>
              </w:rPr>
            </w:pPr>
            <w:r w:rsidRPr="00D05786">
              <w:rPr>
                <w:b/>
                <w:sz w:val="16"/>
                <w:szCs w:val="18"/>
              </w:rPr>
              <w:t>4 PRIHODI ZA POSEBNE NAMJENE</w:t>
            </w:r>
          </w:p>
        </w:tc>
        <w:tc>
          <w:tcPr>
            <w:tcW w:w="1300" w:type="dxa"/>
            <w:shd w:val="clear" w:color="auto" w:fill="FFE699"/>
          </w:tcPr>
          <w:p w14:paraId="03DFA939" w14:textId="628459B2" w:rsidR="00D05786" w:rsidRPr="00D05786" w:rsidRDefault="00D05786" w:rsidP="00D05786">
            <w:pPr>
              <w:jc w:val="right"/>
              <w:rPr>
                <w:b/>
                <w:sz w:val="16"/>
                <w:szCs w:val="18"/>
              </w:rPr>
            </w:pPr>
            <w:r w:rsidRPr="00D05786">
              <w:rPr>
                <w:b/>
                <w:sz w:val="16"/>
                <w:szCs w:val="18"/>
              </w:rPr>
              <w:t>151.460,90</w:t>
            </w:r>
          </w:p>
        </w:tc>
        <w:tc>
          <w:tcPr>
            <w:tcW w:w="1300" w:type="dxa"/>
            <w:shd w:val="clear" w:color="auto" w:fill="FFE699"/>
          </w:tcPr>
          <w:p w14:paraId="366BAD73" w14:textId="0A71FD00" w:rsidR="00D05786" w:rsidRPr="00D05786" w:rsidRDefault="00D05786" w:rsidP="00D05786">
            <w:pPr>
              <w:jc w:val="right"/>
              <w:rPr>
                <w:b/>
                <w:sz w:val="16"/>
                <w:szCs w:val="18"/>
              </w:rPr>
            </w:pPr>
            <w:r w:rsidRPr="00D05786">
              <w:rPr>
                <w:b/>
                <w:sz w:val="16"/>
                <w:szCs w:val="18"/>
              </w:rPr>
              <w:t>-13.257,30</w:t>
            </w:r>
          </w:p>
        </w:tc>
        <w:tc>
          <w:tcPr>
            <w:tcW w:w="1300" w:type="dxa"/>
            <w:shd w:val="clear" w:color="auto" w:fill="FFE699"/>
          </w:tcPr>
          <w:p w14:paraId="5BE9E207" w14:textId="52039BBA" w:rsidR="00D05786" w:rsidRPr="00D05786" w:rsidRDefault="00D05786" w:rsidP="00D05786">
            <w:pPr>
              <w:jc w:val="right"/>
              <w:rPr>
                <w:b/>
                <w:sz w:val="16"/>
                <w:szCs w:val="18"/>
              </w:rPr>
            </w:pPr>
            <w:r w:rsidRPr="00D05786">
              <w:rPr>
                <w:b/>
                <w:sz w:val="16"/>
                <w:szCs w:val="18"/>
              </w:rPr>
              <w:t>138.203,60</w:t>
            </w:r>
          </w:p>
        </w:tc>
        <w:tc>
          <w:tcPr>
            <w:tcW w:w="960" w:type="dxa"/>
            <w:shd w:val="clear" w:color="auto" w:fill="FFE699"/>
          </w:tcPr>
          <w:p w14:paraId="36910ACC" w14:textId="6F7A0748" w:rsidR="00D05786" w:rsidRPr="00D05786" w:rsidRDefault="00D05786" w:rsidP="00D05786">
            <w:pPr>
              <w:jc w:val="right"/>
              <w:rPr>
                <w:b/>
                <w:sz w:val="16"/>
                <w:szCs w:val="18"/>
              </w:rPr>
            </w:pPr>
            <w:r w:rsidRPr="00D05786">
              <w:rPr>
                <w:b/>
                <w:sz w:val="16"/>
                <w:szCs w:val="18"/>
              </w:rPr>
              <w:t>91,25%</w:t>
            </w:r>
          </w:p>
        </w:tc>
      </w:tr>
      <w:tr w:rsidR="00D05786" w14:paraId="3EBEAA64" w14:textId="77777777" w:rsidTr="00D05786">
        <w:tc>
          <w:tcPr>
            <w:tcW w:w="5029" w:type="dxa"/>
          </w:tcPr>
          <w:p w14:paraId="1089D68F" w14:textId="339B9A1E" w:rsidR="00D05786" w:rsidRDefault="00D05786" w:rsidP="00D05786">
            <w:pPr>
              <w:rPr>
                <w:sz w:val="18"/>
                <w:szCs w:val="18"/>
              </w:rPr>
            </w:pPr>
            <w:r>
              <w:rPr>
                <w:sz w:val="18"/>
                <w:szCs w:val="18"/>
              </w:rPr>
              <w:t>41 KOMUNALNA NAKNADA</w:t>
            </w:r>
          </w:p>
        </w:tc>
        <w:tc>
          <w:tcPr>
            <w:tcW w:w="1300" w:type="dxa"/>
          </w:tcPr>
          <w:p w14:paraId="12F8DE61" w14:textId="737437ED" w:rsidR="00D05786" w:rsidRDefault="00D05786" w:rsidP="00D05786">
            <w:pPr>
              <w:jc w:val="right"/>
              <w:rPr>
                <w:sz w:val="18"/>
                <w:szCs w:val="18"/>
              </w:rPr>
            </w:pPr>
            <w:r>
              <w:rPr>
                <w:sz w:val="18"/>
                <w:szCs w:val="18"/>
              </w:rPr>
              <w:t>17.500,00</w:t>
            </w:r>
          </w:p>
        </w:tc>
        <w:tc>
          <w:tcPr>
            <w:tcW w:w="1300" w:type="dxa"/>
          </w:tcPr>
          <w:p w14:paraId="7077EC14" w14:textId="4C9286CB" w:rsidR="00D05786" w:rsidRDefault="00D05786" w:rsidP="00D05786">
            <w:pPr>
              <w:jc w:val="right"/>
              <w:rPr>
                <w:sz w:val="18"/>
                <w:szCs w:val="18"/>
              </w:rPr>
            </w:pPr>
            <w:r>
              <w:rPr>
                <w:sz w:val="18"/>
                <w:szCs w:val="18"/>
              </w:rPr>
              <w:t>0,00</w:t>
            </w:r>
          </w:p>
        </w:tc>
        <w:tc>
          <w:tcPr>
            <w:tcW w:w="1300" w:type="dxa"/>
          </w:tcPr>
          <w:p w14:paraId="43A8A7FD" w14:textId="2C49F1CA" w:rsidR="00D05786" w:rsidRDefault="00D05786" w:rsidP="00D05786">
            <w:pPr>
              <w:jc w:val="right"/>
              <w:rPr>
                <w:sz w:val="18"/>
                <w:szCs w:val="18"/>
              </w:rPr>
            </w:pPr>
            <w:r>
              <w:rPr>
                <w:sz w:val="18"/>
                <w:szCs w:val="18"/>
              </w:rPr>
              <w:t>17.500,00</w:t>
            </w:r>
          </w:p>
        </w:tc>
        <w:tc>
          <w:tcPr>
            <w:tcW w:w="960" w:type="dxa"/>
          </w:tcPr>
          <w:p w14:paraId="38415DF7" w14:textId="2BCD9645" w:rsidR="00D05786" w:rsidRDefault="00D05786" w:rsidP="00D05786">
            <w:pPr>
              <w:jc w:val="right"/>
              <w:rPr>
                <w:sz w:val="18"/>
                <w:szCs w:val="18"/>
              </w:rPr>
            </w:pPr>
            <w:r>
              <w:rPr>
                <w:sz w:val="18"/>
                <w:szCs w:val="18"/>
              </w:rPr>
              <w:t>100,00%</w:t>
            </w:r>
          </w:p>
        </w:tc>
      </w:tr>
      <w:tr w:rsidR="00D05786" w14:paraId="34597D4B" w14:textId="77777777" w:rsidTr="00D05786">
        <w:tc>
          <w:tcPr>
            <w:tcW w:w="5029" w:type="dxa"/>
          </w:tcPr>
          <w:p w14:paraId="03FAA673" w14:textId="68288806" w:rsidR="00D05786" w:rsidRDefault="00D05786" w:rsidP="00D05786">
            <w:pPr>
              <w:rPr>
                <w:sz w:val="18"/>
                <w:szCs w:val="18"/>
              </w:rPr>
            </w:pPr>
            <w:r>
              <w:rPr>
                <w:sz w:val="18"/>
                <w:szCs w:val="18"/>
              </w:rPr>
              <w:lastRenderedPageBreak/>
              <w:t>42 KOMUNALNI DOPRINOS</w:t>
            </w:r>
          </w:p>
        </w:tc>
        <w:tc>
          <w:tcPr>
            <w:tcW w:w="1300" w:type="dxa"/>
          </w:tcPr>
          <w:p w14:paraId="41D04AD1" w14:textId="75F74FF4" w:rsidR="00D05786" w:rsidRDefault="00D05786" w:rsidP="00D05786">
            <w:pPr>
              <w:jc w:val="right"/>
              <w:rPr>
                <w:sz w:val="18"/>
                <w:szCs w:val="18"/>
              </w:rPr>
            </w:pPr>
            <w:r>
              <w:rPr>
                <w:sz w:val="18"/>
                <w:szCs w:val="18"/>
              </w:rPr>
              <w:t>1.244,04</w:t>
            </w:r>
          </w:p>
        </w:tc>
        <w:tc>
          <w:tcPr>
            <w:tcW w:w="1300" w:type="dxa"/>
          </w:tcPr>
          <w:p w14:paraId="6ED300E0" w14:textId="2BC3348F" w:rsidR="00D05786" w:rsidRDefault="00D05786" w:rsidP="00D05786">
            <w:pPr>
              <w:jc w:val="right"/>
              <w:rPr>
                <w:sz w:val="18"/>
                <w:szCs w:val="18"/>
              </w:rPr>
            </w:pPr>
            <w:r>
              <w:rPr>
                <w:sz w:val="18"/>
                <w:szCs w:val="18"/>
              </w:rPr>
              <w:t>1.127,50</w:t>
            </w:r>
          </w:p>
        </w:tc>
        <w:tc>
          <w:tcPr>
            <w:tcW w:w="1300" w:type="dxa"/>
          </w:tcPr>
          <w:p w14:paraId="2FD5801F" w14:textId="7AC42198" w:rsidR="00D05786" w:rsidRDefault="00D05786" w:rsidP="00D05786">
            <w:pPr>
              <w:jc w:val="right"/>
              <w:rPr>
                <w:sz w:val="18"/>
                <w:szCs w:val="18"/>
              </w:rPr>
            </w:pPr>
            <w:r>
              <w:rPr>
                <w:sz w:val="18"/>
                <w:szCs w:val="18"/>
              </w:rPr>
              <w:t>2.371,54</w:t>
            </w:r>
          </w:p>
        </w:tc>
        <w:tc>
          <w:tcPr>
            <w:tcW w:w="960" w:type="dxa"/>
          </w:tcPr>
          <w:p w14:paraId="2CA0EAB9" w14:textId="5149C7A4" w:rsidR="00D05786" w:rsidRDefault="00D05786" w:rsidP="00D05786">
            <w:pPr>
              <w:jc w:val="right"/>
              <w:rPr>
                <w:sz w:val="18"/>
                <w:szCs w:val="18"/>
              </w:rPr>
            </w:pPr>
            <w:r>
              <w:rPr>
                <w:sz w:val="18"/>
                <w:szCs w:val="18"/>
              </w:rPr>
              <w:t>190,63%</w:t>
            </w:r>
          </w:p>
        </w:tc>
      </w:tr>
      <w:tr w:rsidR="00D05786" w14:paraId="2C69445B" w14:textId="77777777" w:rsidTr="00D05786">
        <w:tc>
          <w:tcPr>
            <w:tcW w:w="5029" w:type="dxa"/>
          </w:tcPr>
          <w:p w14:paraId="6503C33F" w14:textId="5D70176C" w:rsidR="00D05786" w:rsidRDefault="00D05786" w:rsidP="00D05786">
            <w:pPr>
              <w:rPr>
                <w:sz w:val="18"/>
                <w:szCs w:val="18"/>
              </w:rPr>
            </w:pPr>
            <w:r>
              <w:rPr>
                <w:sz w:val="18"/>
                <w:szCs w:val="18"/>
              </w:rPr>
              <w:t>43 ŠUMSKI DOPRINOS</w:t>
            </w:r>
          </w:p>
        </w:tc>
        <w:tc>
          <w:tcPr>
            <w:tcW w:w="1300" w:type="dxa"/>
          </w:tcPr>
          <w:p w14:paraId="5C662A6A" w14:textId="303F6533" w:rsidR="00D05786" w:rsidRDefault="00D05786" w:rsidP="00D05786">
            <w:pPr>
              <w:jc w:val="right"/>
              <w:rPr>
                <w:sz w:val="18"/>
                <w:szCs w:val="18"/>
              </w:rPr>
            </w:pPr>
            <w:r>
              <w:rPr>
                <w:sz w:val="18"/>
                <w:szCs w:val="18"/>
              </w:rPr>
              <w:t>21.413,37</w:t>
            </w:r>
          </w:p>
        </w:tc>
        <w:tc>
          <w:tcPr>
            <w:tcW w:w="1300" w:type="dxa"/>
          </w:tcPr>
          <w:p w14:paraId="56761F3D" w14:textId="0B1A1CA3" w:rsidR="00D05786" w:rsidRDefault="00D05786" w:rsidP="00D05786">
            <w:pPr>
              <w:jc w:val="right"/>
              <w:rPr>
                <w:sz w:val="18"/>
                <w:szCs w:val="18"/>
              </w:rPr>
            </w:pPr>
            <w:r>
              <w:rPr>
                <w:sz w:val="18"/>
                <w:szCs w:val="18"/>
              </w:rPr>
              <w:t>-14.001,01</w:t>
            </w:r>
          </w:p>
        </w:tc>
        <w:tc>
          <w:tcPr>
            <w:tcW w:w="1300" w:type="dxa"/>
          </w:tcPr>
          <w:p w14:paraId="0C99553C" w14:textId="03C95B28" w:rsidR="00D05786" w:rsidRDefault="00D05786" w:rsidP="00D05786">
            <w:pPr>
              <w:jc w:val="right"/>
              <w:rPr>
                <w:sz w:val="18"/>
                <w:szCs w:val="18"/>
              </w:rPr>
            </w:pPr>
            <w:r>
              <w:rPr>
                <w:sz w:val="18"/>
                <w:szCs w:val="18"/>
              </w:rPr>
              <w:t>7.412,36</w:t>
            </w:r>
          </w:p>
        </w:tc>
        <w:tc>
          <w:tcPr>
            <w:tcW w:w="960" w:type="dxa"/>
          </w:tcPr>
          <w:p w14:paraId="71678BC0" w14:textId="5EBABB03" w:rsidR="00D05786" w:rsidRDefault="00D05786" w:rsidP="00D05786">
            <w:pPr>
              <w:jc w:val="right"/>
              <w:rPr>
                <w:sz w:val="18"/>
                <w:szCs w:val="18"/>
              </w:rPr>
            </w:pPr>
            <w:r>
              <w:rPr>
                <w:sz w:val="18"/>
                <w:szCs w:val="18"/>
              </w:rPr>
              <w:t>34,62%</w:t>
            </w:r>
          </w:p>
        </w:tc>
      </w:tr>
      <w:tr w:rsidR="00D05786" w14:paraId="5AE25542" w14:textId="77777777" w:rsidTr="00D05786">
        <w:tc>
          <w:tcPr>
            <w:tcW w:w="5029" w:type="dxa"/>
          </w:tcPr>
          <w:p w14:paraId="106F7516" w14:textId="37EDA350" w:rsidR="00D05786" w:rsidRDefault="00D05786" w:rsidP="00D05786">
            <w:pPr>
              <w:rPr>
                <w:sz w:val="18"/>
                <w:szCs w:val="18"/>
              </w:rPr>
            </w:pPr>
            <w:r>
              <w:rPr>
                <w:sz w:val="18"/>
                <w:szCs w:val="18"/>
              </w:rPr>
              <w:t>44 PRIHODI OD LEGALIZACIJE</w:t>
            </w:r>
          </w:p>
        </w:tc>
        <w:tc>
          <w:tcPr>
            <w:tcW w:w="1300" w:type="dxa"/>
          </w:tcPr>
          <w:p w14:paraId="1EEB96B9" w14:textId="329F01D7" w:rsidR="00D05786" w:rsidRDefault="00D05786" w:rsidP="00D05786">
            <w:pPr>
              <w:jc w:val="right"/>
              <w:rPr>
                <w:sz w:val="18"/>
                <w:szCs w:val="18"/>
              </w:rPr>
            </w:pPr>
            <w:r>
              <w:rPr>
                <w:sz w:val="18"/>
                <w:szCs w:val="18"/>
              </w:rPr>
              <w:t>580,00</w:t>
            </w:r>
          </w:p>
        </w:tc>
        <w:tc>
          <w:tcPr>
            <w:tcW w:w="1300" w:type="dxa"/>
          </w:tcPr>
          <w:p w14:paraId="4F0206DB" w14:textId="19165D6A" w:rsidR="00D05786" w:rsidRDefault="00D05786" w:rsidP="00D05786">
            <w:pPr>
              <w:jc w:val="right"/>
              <w:rPr>
                <w:sz w:val="18"/>
                <w:szCs w:val="18"/>
              </w:rPr>
            </w:pPr>
            <w:r>
              <w:rPr>
                <w:sz w:val="18"/>
                <w:szCs w:val="18"/>
              </w:rPr>
              <w:t>-383,79</w:t>
            </w:r>
          </w:p>
        </w:tc>
        <w:tc>
          <w:tcPr>
            <w:tcW w:w="1300" w:type="dxa"/>
          </w:tcPr>
          <w:p w14:paraId="1BCDDC9F" w14:textId="0A0A69DA" w:rsidR="00D05786" w:rsidRDefault="00D05786" w:rsidP="00D05786">
            <w:pPr>
              <w:jc w:val="right"/>
              <w:rPr>
                <w:sz w:val="18"/>
                <w:szCs w:val="18"/>
              </w:rPr>
            </w:pPr>
            <w:r>
              <w:rPr>
                <w:sz w:val="18"/>
                <w:szCs w:val="18"/>
              </w:rPr>
              <w:t>196,21</w:t>
            </w:r>
          </w:p>
        </w:tc>
        <w:tc>
          <w:tcPr>
            <w:tcW w:w="960" w:type="dxa"/>
          </w:tcPr>
          <w:p w14:paraId="43958A2A" w14:textId="4C8B8877" w:rsidR="00D05786" w:rsidRDefault="00D05786" w:rsidP="00D05786">
            <w:pPr>
              <w:jc w:val="right"/>
              <w:rPr>
                <w:sz w:val="18"/>
                <w:szCs w:val="18"/>
              </w:rPr>
            </w:pPr>
            <w:r>
              <w:rPr>
                <w:sz w:val="18"/>
                <w:szCs w:val="18"/>
              </w:rPr>
              <w:t>33,83%</w:t>
            </w:r>
          </w:p>
        </w:tc>
      </w:tr>
      <w:tr w:rsidR="00D05786" w14:paraId="05CFEAD5" w14:textId="77777777" w:rsidTr="00D05786">
        <w:tc>
          <w:tcPr>
            <w:tcW w:w="5029" w:type="dxa"/>
          </w:tcPr>
          <w:p w14:paraId="3DFAADEE" w14:textId="1470B191" w:rsidR="00D05786" w:rsidRDefault="00D05786" w:rsidP="00D05786">
            <w:pPr>
              <w:rPr>
                <w:sz w:val="18"/>
                <w:szCs w:val="18"/>
              </w:rPr>
            </w:pPr>
            <w:r>
              <w:rPr>
                <w:sz w:val="18"/>
                <w:szCs w:val="18"/>
              </w:rPr>
              <w:t>45 PRIHODI OD PRODAJE DRŽ. POLJOP. ZEMLJIŠTA</w:t>
            </w:r>
          </w:p>
        </w:tc>
        <w:tc>
          <w:tcPr>
            <w:tcW w:w="1300" w:type="dxa"/>
          </w:tcPr>
          <w:p w14:paraId="54EF49AB" w14:textId="4258C664" w:rsidR="00D05786" w:rsidRDefault="00D05786" w:rsidP="00D05786">
            <w:pPr>
              <w:jc w:val="right"/>
              <w:rPr>
                <w:sz w:val="18"/>
                <w:szCs w:val="18"/>
              </w:rPr>
            </w:pPr>
            <w:r>
              <w:rPr>
                <w:sz w:val="18"/>
                <w:szCs w:val="18"/>
              </w:rPr>
              <w:t>56.677,74</w:t>
            </w:r>
          </w:p>
        </w:tc>
        <w:tc>
          <w:tcPr>
            <w:tcW w:w="1300" w:type="dxa"/>
          </w:tcPr>
          <w:p w14:paraId="7AEA0686" w14:textId="62BFC570" w:rsidR="00D05786" w:rsidRDefault="00D05786" w:rsidP="00D05786">
            <w:pPr>
              <w:jc w:val="right"/>
              <w:rPr>
                <w:sz w:val="18"/>
                <w:szCs w:val="18"/>
              </w:rPr>
            </w:pPr>
            <w:r>
              <w:rPr>
                <w:sz w:val="18"/>
                <w:szCs w:val="18"/>
              </w:rPr>
              <w:t>0,00</w:t>
            </w:r>
          </w:p>
        </w:tc>
        <w:tc>
          <w:tcPr>
            <w:tcW w:w="1300" w:type="dxa"/>
          </w:tcPr>
          <w:p w14:paraId="7F0947F9" w14:textId="72065517" w:rsidR="00D05786" w:rsidRDefault="00D05786" w:rsidP="00D05786">
            <w:pPr>
              <w:jc w:val="right"/>
              <w:rPr>
                <w:sz w:val="18"/>
                <w:szCs w:val="18"/>
              </w:rPr>
            </w:pPr>
            <w:r>
              <w:rPr>
                <w:sz w:val="18"/>
                <w:szCs w:val="18"/>
              </w:rPr>
              <w:t>56.677,74</w:t>
            </w:r>
          </w:p>
        </w:tc>
        <w:tc>
          <w:tcPr>
            <w:tcW w:w="960" w:type="dxa"/>
          </w:tcPr>
          <w:p w14:paraId="221B210E" w14:textId="77FB59C6" w:rsidR="00D05786" w:rsidRDefault="00D05786" w:rsidP="00D05786">
            <w:pPr>
              <w:jc w:val="right"/>
              <w:rPr>
                <w:sz w:val="18"/>
                <w:szCs w:val="18"/>
              </w:rPr>
            </w:pPr>
            <w:r>
              <w:rPr>
                <w:sz w:val="18"/>
                <w:szCs w:val="18"/>
              </w:rPr>
              <w:t>100,00%</w:t>
            </w:r>
          </w:p>
        </w:tc>
      </w:tr>
      <w:tr w:rsidR="00D05786" w14:paraId="10D025B4" w14:textId="77777777" w:rsidTr="00D05786">
        <w:tc>
          <w:tcPr>
            <w:tcW w:w="5029" w:type="dxa"/>
          </w:tcPr>
          <w:p w14:paraId="4A10BE86" w14:textId="1C433014" w:rsidR="00D05786" w:rsidRDefault="00D05786" w:rsidP="00D05786">
            <w:pPr>
              <w:rPr>
                <w:sz w:val="18"/>
                <w:szCs w:val="18"/>
              </w:rPr>
            </w:pPr>
            <w:r>
              <w:rPr>
                <w:sz w:val="18"/>
                <w:szCs w:val="18"/>
              </w:rPr>
              <w:t>48 VODNI DOPRINOS</w:t>
            </w:r>
          </w:p>
        </w:tc>
        <w:tc>
          <w:tcPr>
            <w:tcW w:w="1300" w:type="dxa"/>
          </w:tcPr>
          <w:p w14:paraId="7F69FBEF" w14:textId="58981FE5" w:rsidR="00D05786" w:rsidRDefault="00D05786" w:rsidP="00D05786">
            <w:pPr>
              <w:jc w:val="right"/>
              <w:rPr>
                <w:sz w:val="18"/>
                <w:szCs w:val="18"/>
              </w:rPr>
            </w:pPr>
            <w:r>
              <w:rPr>
                <w:sz w:val="18"/>
                <w:szCs w:val="18"/>
              </w:rPr>
              <w:t>20,00</w:t>
            </w:r>
          </w:p>
        </w:tc>
        <w:tc>
          <w:tcPr>
            <w:tcW w:w="1300" w:type="dxa"/>
          </w:tcPr>
          <w:p w14:paraId="1FF2F730" w14:textId="5F0C699C" w:rsidR="00D05786" w:rsidRDefault="00D05786" w:rsidP="00D05786">
            <w:pPr>
              <w:jc w:val="right"/>
              <w:rPr>
                <w:sz w:val="18"/>
                <w:szCs w:val="18"/>
              </w:rPr>
            </w:pPr>
            <w:r>
              <w:rPr>
                <w:sz w:val="18"/>
                <w:szCs w:val="18"/>
              </w:rPr>
              <w:t>0,00</w:t>
            </w:r>
          </w:p>
        </w:tc>
        <w:tc>
          <w:tcPr>
            <w:tcW w:w="1300" w:type="dxa"/>
          </w:tcPr>
          <w:p w14:paraId="4701AD8D" w14:textId="7A3C6235" w:rsidR="00D05786" w:rsidRDefault="00D05786" w:rsidP="00D05786">
            <w:pPr>
              <w:jc w:val="right"/>
              <w:rPr>
                <w:sz w:val="18"/>
                <w:szCs w:val="18"/>
              </w:rPr>
            </w:pPr>
            <w:r>
              <w:rPr>
                <w:sz w:val="18"/>
                <w:szCs w:val="18"/>
              </w:rPr>
              <w:t>20,00</w:t>
            </w:r>
          </w:p>
        </w:tc>
        <w:tc>
          <w:tcPr>
            <w:tcW w:w="960" w:type="dxa"/>
          </w:tcPr>
          <w:p w14:paraId="266BCE25" w14:textId="7990719A" w:rsidR="00D05786" w:rsidRDefault="00D05786" w:rsidP="00D05786">
            <w:pPr>
              <w:jc w:val="right"/>
              <w:rPr>
                <w:sz w:val="18"/>
                <w:szCs w:val="18"/>
              </w:rPr>
            </w:pPr>
            <w:r>
              <w:rPr>
                <w:sz w:val="18"/>
                <w:szCs w:val="18"/>
              </w:rPr>
              <w:t>100,00%</w:t>
            </w:r>
          </w:p>
        </w:tc>
      </w:tr>
      <w:tr w:rsidR="00D05786" w14:paraId="1F19C273" w14:textId="77777777" w:rsidTr="00D05786">
        <w:tc>
          <w:tcPr>
            <w:tcW w:w="5029" w:type="dxa"/>
          </w:tcPr>
          <w:p w14:paraId="6481FE6F" w14:textId="3A456A14" w:rsidR="00D05786" w:rsidRDefault="00D05786" w:rsidP="00D05786">
            <w:pPr>
              <w:rPr>
                <w:sz w:val="18"/>
                <w:szCs w:val="18"/>
              </w:rPr>
            </w:pPr>
            <w:r>
              <w:rPr>
                <w:sz w:val="18"/>
                <w:szCs w:val="18"/>
              </w:rPr>
              <w:t>49 PRIHODI OD RASPOLAGANJA DRŽ. POLJOP. ZEMLJIŠTEM</w:t>
            </w:r>
          </w:p>
        </w:tc>
        <w:tc>
          <w:tcPr>
            <w:tcW w:w="1300" w:type="dxa"/>
          </w:tcPr>
          <w:p w14:paraId="6A0ADBA3" w14:textId="140352DE" w:rsidR="00D05786" w:rsidRDefault="00D05786" w:rsidP="00D05786">
            <w:pPr>
              <w:jc w:val="right"/>
              <w:rPr>
                <w:sz w:val="18"/>
                <w:szCs w:val="18"/>
              </w:rPr>
            </w:pPr>
            <w:r>
              <w:rPr>
                <w:sz w:val="18"/>
                <w:szCs w:val="18"/>
              </w:rPr>
              <w:t>54.025,75</w:t>
            </w:r>
          </w:p>
        </w:tc>
        <w:tc>
          <w:tcPr>
            <w:tcW w:w="1300" w:type="dxa"/>
          </w:tcPr>
          <w:p w14:paraId="3D98EAF6" w14:textId="5E8EBAB4" w:rsidR="00D05786" w:rsidRDefault="00D05786" w:rsidP="00D05786">
            <w:pPr>
              <w:jc w:val="right"/>
              <w:rPr>
                <w:sz w:val="18"/>
                <w:szCs w:val="18"/>
              </w:rPr>
            </w:pPr>
            <w:r>
              <w:rPr>
                <w:sz w:val="18"/>
                <w:szCs w:val="18"/>
              </w:rPr>
              <w:t>0,00</w:t>
            </w:r>
          </w:p>
        </w:tc>
        <w:tc>
          <w:tcPr>
            <w:tcW w:w="1300" w:type="dxa"/>
          </w:tcPr>
          <w:p w14:paraId="2E7AA4AD" w14:textId="249D841A" w:rsidR="00D05786" w:rsidRDefault="00D05786" w:rsidP="00D05786">
            <w:pPr>
              <w:jc w:val="right"/>
              <w:rPr>
                <w:sz w:val="18"/>
                <w:szCs w:val="18"/>
              </w:rPr>
            </w:pPr>
            <w:r>
              <w:rPr>
                <w:sz w:val="18"/>
                <w:szCs w:val="18"/>
              </w:rPr>
              <w:t>54.025,75</w:t>
            </w:r>
          </w:p>
        </w:tc>
        <w:tc>
          <w:tcPr>
            <w:tcW w:w="960" w:type="dxa"/>
          </w:tcPr>
          <w:p w14:paraId="320C5B5D" w14:textId="49E1A4D3" w:rsidR="00D05786" w:rsidRDefault="00D05786" w:rsidP="00D05786">
            <w:pPr>
              <w:jc w:val="right"/>
              <w:rPr>
                <w:sz w:val="18"/>
                <w:szCs w:val="18"/>
              </w:rPr>
            </w:pPr>
            <w:r>
              <w:rPr>
                <w:sz w:val="18"/>
                <w:szCs w:val="18"/>
              </w:rPr>
              <w:t>100,00%</w:t>
            </w:r>
          </w:p>
        </w:tc>
      </w:tr>
      <w:tr w:rsidR="00D05786" w:rsidRPr="00D05786" w14:paraId="0DEB09AC" w14:textId="77777777" w:rsidTr="00D05786">
        <w:tc>
          <w:tcPr>
            <w:tcW w:w="5029" w:type="dxa"/>
            <w:shd w:val="clear" w:color="auto" w:fill="FFE699"/>
          </w:tcPr>
          <w:p w14:paraId="4AD0FC90" w14:textId="0CDEC5DB" w:rsidR="00D05786" w:rsidRPr="00D05786" w:rsidRDefault="00D05786" w:rsidP="00D05786">
            <w:pPr>
              <w:rPr>
                <w:b/>
                <w:sz w:val="16"/>
                <w:szCs w:val="18"/>
              </w:rPr>
            </w:pPr>
            <w:r w:rsidRPr="00D05786">
              <w:rPr>
                <w:b/>
                <w:sz w:val="16"/>
                <w:szCs w:val="18"/>
              </w:rPr>
              <w:t>5 POMOĆI</w:t>
            </w:r>
          </w:p>
        </w:tc>
        <w:tc>
          <w:tcPr>
            <w:tcW w:w="1300" w:type="dxa"/>
            <w:shd w:val="clear" w:color="auto" w:fill="FFE699"/>
          </w:tcPr>
          <w:p w14:paraId="4E760B3C" w14:textId="59592924" w:rsidR="00D05786" w:rsidRPr="00D05786" w:rsidRDefault="00D05786" w:rsidP="00D05786">
            <w:pPr>
              <w:jc w:val="right"/>
              <w:rPr>
                <w:b/>
                <w:sz w:val="16"/>
                <w:szCs w:val="18"/>
              </w:rPr>
            </w:pPr>
            <w:r w:rsidRPr="00D05786">
              <w:rPr>
                <w:b/>
                <w:sz w:val="16"/>
                <w:szCs w:val="18"/>
              </w:rPr>
              <w:t>386.961,71</w:t>
            </w:r>
          </w:p>
        </w:tc>
        <w:tc>
          <w:tcPr>
            <w:tcW w:w="1300" w:type="dxa"/>
            <w:shd w:val="clear" w:color="auto" w:fill="FFE699"/>
          </w:tcPr>
          <w:p w14:paraId="2199DE5B" w14:textId="4C8C27F6" w:rsidR="00D05786" w:rsidRPr="00D05786" w:rsidRDefault="00D05786" w:rsidP="00D05786">
            <w:pPr>
              <w:jc w:val="right"/>
              <w:rPr>
                <w:b/>
                <w:sz w:val="16"/>
                <w:szCs w:val="18"/>
              </w:rPr>
            </w:pPr>
            <w:r w:rsidRPr="00D05786">
              <w:rPr>
                <w:b/>
                <w:sz w:val="16"/>
                <w:szCs w:val="18"/>
              </w:rPr>
              <w:t>25.008,98</w:t>
            </w:r>
          </w:p>
        </w:tc>
        <w:tc>
          <w:tcPr>
            <w:tcW w:w="1300" w:type="dxa"/>
            <w:shd w:val="clear" w:color="auto" w:fill="FFE699"/>
          </w:tcPr>
          <w:p w14:paraId="26F40F91" w14:textId="37E5F90F" w:rsidR="00D05786" w:rsidRPr="00D05786" w:rsidRDefault="00D05786" w:rsidP="00D05786">
            <w:pPr>
              <w:jc w:val="right"/>
              <w:rPr>
                <w:b/>
                <w:sz w:val="16"/>
                <w:szCs w:val="18"/>
              </w:rPr>
            </w:pPr>
            <w:r w:rsidRPr="00D05786">
              <w:rPr>
                <w:b/>
                <w:sz w:val="16"/>
                <w:szCs w:val="18"/>
              </w:rPr>
              <w:t>411.970,69</w:t>
            </w:r>
          </w:p>
        </w:tc>
        <w:tc>
          <w:tcPr>
            <w:tcW w:w="960" w:type="dxa"/>
            <w:shd w:val="clear" w:color="auto" w:fill="FFE699"/>
          </w:tcPr>
          <w:p w14:paraId="7C060497" w14:textId="0C90957C" w:rsidR="00D05786" w:rsidRPr="00D05786" w:rsidRDefault="00D05786" w:rsidP="00D05786">
            <w:pPr>
              <w:jc w:val="right"/>
              <w:rPr>
                <w:b/>
                <w:sz w:val="16"/>
                <w:szCs w:val="18"/>
              </w:rPr>
            </w:pPr>
            <w:r w:rsidRPr="00D05786">
              <w:rPr>
                <w:b/>
                <w:sz w:val="16"/>
                <w:szCs w:val="18"/>
              </w:rPr>
              <w:t>106,46%</w:t>
            </w:r>
          </w:p>
        </w:tc>
      </w:tr>
      <w:tr w:rsidR="00D05786" w14:paraId="3BA980CF" w14:textId="77777777" w:rsidTr="00D05786">
        <w:tc>
          <w:tcPr>
            <w:tcW w:w="5029" w:type="dxa"/>
          </w:tcPr>
          <w:p w14:paraId="65C9FC2B" w14:textId="70BF59DE" w:rsidR="00D05786" w:rsidRDefault="00D05786" w:rsidP="00D05786">
            <w:pPr>
              <w:rPr>
                <w:sz w:val="18"/>
                <w:szCs w:val="18"/>
              </w:rPr>
            </w:pPr>
            <w:r>
              <w:rPr>
                <w:sz w:val="18"/>
                <w:szCs w:val="18"/>
              </w:rPr>
              <w:t>511 TEKUĆE POMOĆI IZ ŽUPANIJSKOG PRORAČUNA</w:t>
            </w:r>
          </w:p>
        </w:tc>
        <w:tc>
          <w:tcPr>
            <w:tcW w:w="1300" w:type="dxa"/>
          </w:tcPr>
          <w:p w14:paraId="10DBF1FD" w14:textId="77E77D3A" w:rsidR="00D05786" w:rsidRDefault="00D05786" w:rsidP="00D05786">
            <w:pPr>
              <w:jc w:val="right"/>
              <w:rPr>
                <w:sz w:val="18"/>
                <w:szCs w:val="18"/>
              </w:rPr>
            </w:pPr>
            <w:r>
              <w:rPr>
                <w:sz w:val="18"/>
                <w:szCs w:val="18"/>
              </w:rPr>
              <w:t>10.000,00</w:t>
            </w:r>
          </w:p>
        </w:tc>
        <w:tc>
          <w:tcPr>
            <w:tcW w:w="1300" w:type="dxa"/>
          </w:tcPr>
          <w:p w14:paraId="60DF2DC2" w14:textId="06BC0359" w:rsidR="00D05786" w:rsidRDefault="00D05786" w:rsidP="00D05786">
            <w:pPr>
              <w:jc w:val="right"/>
              <w:rPr>
                <w:sz w:val="18"/>
                <w:szCs w:val="18"/>
              </w:rPr>
            </w:pPr>
            <w:r>
              <w:rPr>
                <w:sz w:val="18"/>
                <w:szCs w:val="18"/>
              </w:rPr>
              <w:t>0,00</w:t>
            </w:r>
          </w:p>
        </w:tc>
        <w:tc>
          <w:tcPr>
            <w:tcW w:w="1300" w:type="dxa"/>
          </w:tcPr>
          <w:p w14:paraId="6CEB43D1" w14:textId="75D928BF" w:rsidR="00D05786" w:rsidRDefault="00D05786" w:rsidP="00D05786">
            <w:pPr>
              <w:jc w:val="right"/>
              <w:rPr>
                <w:sz w:val="18"/>
                <w:szCs w:val="18"/>
              </w:rPr>
            </w:pPr>
            <w:r>
              <w:rPr>
                <w:sz w:val="18"/>
                <w:szCs w:val="18"/>
              </w:rPr>
              <w:t>10.000,00</w:t>
            </w:r>
          </w:p>
        </w:tc>
        <w:tc>
          <w:tcPr>
            <w:tcW w:w="960" w:type="dxa"/>
          </w:tcPr>
          <w:p w14:paraId="189588B0" w14:textId="26FD292A" w:rsidR="00D05786" w:rsidRDefault="00D05786" w:rsidP="00D05786">
            <w:pPr>
              <w:jc w:val="right"/>
              <w:rPr>
                <w:sz w:val="18"/>
                <w:szCs w:val="18"/>
              </w:rPr>
            </w:pPr>
            <w:r>
              <w:rPr>
                <w:sz w:val="18"/>
                <w:szCs w:val="18"/>
              </w:rPr>
              <w:t>100,00%</w:t>
            </w:r>
          </w:p>
        </w:tc>
      </w:tr>
      <w:tr w:rsidR="00D05786" w14:paraId="68B33CFC" w14:textId="77777777" w:rsidTr="00D05786">
        <w:tc>
          <w:tcPr>
            <w:tcW w:w="5029" w:type="dxa"/>
          </w:tcPr>
          <w:p w14:paraId="28DD593D" w14:textId="3F3786FC" w:rsidR="00D05786" w:rsidRDefault="00D05786" w:rsidP="00D05786">
            <w:pPr>
              <w:rPr>
                <w:sz w:val="18"/>
                <w:szCs w:val="18"/>
              </w:rPr>
            </w:pPr>
            <w:r>
              <w:rPr>
                <w:sz w:val="18"/>
                <w:szCs w:val="18"/>
              </w:rPr>
              <w:t>512 TEKUĆE POMOĆI IZ DRŽAVNOG PRORAČUNA</w:t>
            </w:r>
          </w:p>
        </w:tc>
        <w:tc>
          <w:tcPr>
            <w:tcW w:w="1300" w:type="dxa"/>
          </w:tcPr>
          <w:p w14:paraId="4EB5352D" w14:textId="5042398D" w:rsidR="00D05786" w:rsidRDefault="00D05786" w:rsidP="00D05786">
            <w:pPr>
              <w:jc w:val="right"/>
              <w:rPr>
                <w:sz w:val="18"/>
                <w:szCs w:val="18"/>
              </w:rPr>
            </w:pPr>
            <w:r>
              <w:rPr>
                <w:sz w:val="18"/>
                <w:szCs w:val="18"/>
              </w:rPr>
              <w:t>20.512,63</w:t>
            </w:r>
          </w:p>
        </w:tc>
        <w:tc>
          <w:tcPr>
            <w:tcW w:w="1300" w:type="dxa"/>
          </w:tcPr>
          <w:p w14:paraId="18C5EC25" w14:textId="17A6C56B" w:rsidR="00D05786" w:rsidRDefault="00D05786" w:rsidP="00D05786">
            <w:pPr>
              <w:jc w:val="right"/>
              <w:rPr>
                <w:sz w:val="18"/>
                <w:szCs w:val="18"/>
              </w:rPr>
            </w:pPr>
            <w:r>
              <w:rPr>
                <w:sz w:val="18"/>
                <w:szCs w:val="18"/>
              </w:rPr>
              <w:t>7.608,05</w:t>
            </w:r>
          </w:p>
        </w:tc>
        <w:tc>
          <w:tcPr>
            <w:tcW w:w="1300" w:type="dxa"/>
          </w:tcPr>
          <w:p w14:paraId="7C011763" w14:textId="73F062A0" w:rsidR="00D05786" w:rsidRDefault="00D05786" w:rsidP="00D05786">
            <w:pPr>
              <w:jc w:val="right"/>
              <w:rPr>
                <w:sz w:val="18"/>
                <w:szCs w:val="18"/>
              </w:rPr>
            </w:pPr>
            <w:r>
              <w:rPr>
                <w:sz w:val="18"/>
                <w:szCs w:val="18"/>
              </w:rPr>
              <w:t>28.120,68</w:t>
            </w:r>
          </w:p>
        </w:tc>
        <w:tc>
          <w:tcPr>
            <w:tcW w:w="960" w:type="dxa"/>
          </w:tcPr>
          <w:p w14:paraId="50EB29E6" w14:textId="68047C46" w:rsidR="00D05786" w:rsidRDefault="00D05786" w:rsidP="00D05786">
            <w:pPr>
              <w:jc w:val="right"/>
              <w:rPr>
                <w:sz w:val="18"/>
                <w:szCs w:val="18"/>
              </w:rPr>
            </w:pPr>
            <w:r>
              <w:rPr>
                <w:sz w:val="18"/>
                <w:szCs w:val="18"/>
              </w:rPr>
              <w:t>137,09%</w:t>
            </w:r>
          </w:p>
        </w:tc>
      </w:tr>
      <w:tr w:rsidR="00D05786" w14:paraId="5E8D3EF3" w14:textId="77777777" w:rsidTr="00D05786">
        <w:tc>
          <w:tcPr>
            <w:tcW w:w="5029" w:type="dxa"/>
          </w:tcPr>
          <w:p w14:paraId="367BC293" w14:textId="6BB4EAB5" w:rsidR="00D05786" w:rsidRDefault="00D05786" w:rsidP="00D05786">
            <w:pPr>
              <w:rPr>
                <w:sz w:val="18"/>
                <w:szCs w:val="18"/>
              </w:rPr>
            </w:pPr>
            <w:r>
              <w:rPr>
                <w:sz w:val="18"/>
                <w:szCs w:val="18"/>
              </w:rPr>
              <w:t>513 TEKUĆE POMOĆI OD IZVANPRORAČUNSKIH KORISNIKA</w:t>
            </w:r>
          </w:p>
        </w:tc>
        <w:tc>
          <w:tcPr>
            <w:tcW w:w="1300" w:type="dxa"/>
          </w:tcPr>
          <w:p w14:paraId="44E44091" w14:textId="169D1A51" w:rsidR="00D05786" w:rsidRDefault="00D05786" w:rsidP="00D05786">
            <w:pPr>
              <w:jc w:val="right"/>
              <w:rPr>
                <w:sz w:val="18"/>
                <w:szCs w:val="18"/>
              </w:rPr>
            </w:pPr>
            <w:r>
              <w:rPr>
                <w:sz w:val="18"/>
                <w:szCs w:val="18"/>
              </w:rPr>
              <w:t>93.000,49</w:t>
            </w:r>
          </w:p>
        </w:tc>
        <w:tc>
          <w:tcPr>
            <w:tcW w:w="1300" w:type="dxa"/>
          </w:tcPr>
          <w:p w14:paraId="038DD93D" w14:textId="240752F2" w:rsidR="00D05786" w:rsidRDefault="00D05786" w:rsidP="00D05786">
            <w:pPr>
              <w:jc w:val="right"/>
              <w:rPr>
                <w:sz w:val="18"/>
                <w:szCs w:val="18"/>
              </w:rPr>
            </w:pPr>
            <w:r>
              <w:rPr>
                <w:sz w:val="18"/>
                <w:szCs w:val="18"/>
              </w:rPr>
              <w:t>-23.440,00</w:t>
            </w:r>
          </w:p>
        </w:tc>
        <w:tc>
          <w:tcPr>
            <w:tcW w:w="1300" w:type="dxa"/>
          </w:tcPr>
          <w:p w14:paraId="73D3B579" w14:textId="4805C643" w:rsidR="00D05786" w:rsidRDefault="00D05786" w:rsidP="00D05786">
            <w:pPr>
              <w:jc w:val="right"/>
              <w:rPr>
                <w:sz w:val="18"/>
                <w:szCs w:val="18"/>
              </w:rPr>
            </w:pPr>
            <w:r>
              <w:rPr>
                <w:sz w:val="18"/>
                <w:szCs w:val="18"/>
              </w:rPr>
              <w:t>69.560,49</w:t>
            </w:r>
          </w:p>
        </w:tc>
        <w:tc>
          <w:tcPr>
            <w:tcW w:w="960" w:type="dxa"/>
          </w:tcPr>
          <w:p w14:paraId="1BE5EBA1" w14:textId="2093C299" w:rsidR="00D05786" w:rsidRDefault="00D05786" w:rsidP="00D05786">
            <w:pPr>
              <w:jc w:val="right"/>
              <w:rPr>
                <w:sz w:val="18"/>
                <w:szCs w:val="18"/>
              </w:rPr>
            </w:pPr>
            <w:r>
              <w:rPr>
                <w:sz w:val="18"/>
                <w:szCs w:val="18"/>
              </w:rPr>
              <w:t>74,80%</w:t>
            </w:r>
          </w:p>
        </w:tc>
      </w:tr>
      <w:tr w:rsidR="00D05786" w14:paraId="051131D3" w14:textId="77777777" w:rsidTr="00D05786">
        <w:tc>
          <w:tcPr>
            <w:tcW w:w="5029" w:type="dxa"/>
          </w:tcPr>
          <w:p w14:paraId="4E11CEC3" w14:textId="7FB11DC7" w:rsidR="00D05786" w:rsidRDefault="00D05786" w:rsidP="00D05786">
            <w:pPr>
              <w:rPr>
                <w:sz w:val="18"/>
                <w:szCs w:val="18"/>
              </w:rPr>
            </w:pPr>
            <w:r>
              <w:rPr>
                <w:sz w:val="18"/>
                <w:szCs w:val="18"/>
              </w:rPr>
              <w:t>514 TEKUĆE POMOĆI OD INSTITUCIJA I TIJELA EU</w:t>
            </w:r>
          </w:p>
        </w:tc>
        <w:tc>
          <w:tcPr>
            <w:tcW w:w="1300" w:type="dxa"/>
          </w:tcPr>
          <w:p w14:paraId="1C35DCEB" w14:textId="48D048FD" w:rsidR="00D05786" w:rsidRDefault="00D05786" w:rsidP="00D05786">
            <w:pPr>
              <w:jc w:val="right"/>
              <w:rPr>
                <w:sz w:val="18"/>
                <w:szCs w:val="18"/>
              </w:rPr>
            </w:pPr>
            <w:r>
              <w:rPr>
                <w:sz w:val="18"/>
                <w:szCs w:val="18"/>
              </w:rPr>
              <w:t>153.501,30</w:t>
            </w:r>
          </w:p>
        </w:tc>
        <w:tc>
          <w:tcPr>
            <w:tcW w:w="1300" w:type="dxa"/>
          </w:tcPr>
          <w:p w14:paraId="5968E130" w14:textId="798CE8C0" w:rsidR="00D05786" w:rsidRDefault="00D05786" w:rsidP="00D05786">
            <w:pPr>
              <w:jc w:val="right"/>
              <w:rPr>
                <w:sz w:val="18"/>
                <w:szCs w:val="18"/>
              </w:rPr>
            </w:pPr>
            <w:r>
              <w:rPr>
                <w:sz w:val="18"/>
                <w:szCs w:val="18"/>
              </w:rPr>
              <w:t>44.340,93</w:t>
            </w:r>
          </w:p>
        </w:tc>
        <w:tc>
          <w:tcPr>
            <w:tcW w:w="1300" w:type="dxa"/>
          </w:tcPr>
          <w:p w14:paraId="2793C2A9" w14:textId="2DC9FB99" w:rsidR="00D05786" w:rsidRDefault="00D05786" w:rsidP="00D05786">
            <w:pPr>
              <w:jc w:val="right"/>
              <w:rPr>
                <w:sz w:val="18"/>
                <w:szCs w:val="18"/>
              </w:rPr>
            </w:pPr>
            <w:r>
              <w:rPr>
                <w:sz w:val="18"/>
                <w:szCs w:val="18"/>
              </w:rPr>
              <w:t>197.842,23</w:t>
            </w:r>
          </w:p>
        </w:tc>
        <w:tc>
          <w:tcPr>
            <w:tcW w:w="960" w:type="dxa"/>
          </w:tcPr>
          <w:p w14:paraId="6A9F8729" w14:textId="38C5DB26" w:rsidR="00D05786" w:rsidRDefault="00D05786" w:rsidP="00D05786">
            <w:pPr>
              <w:jc w:val="right"/>
              <w:rPr>
                <w:sz w:val="18"/>
                <w:szCs w:val="18"/>
              </w:rPr>
            </w:pPr>
            <w:r>
              <w:rPr>
                <w:sz w:val="18"/>
                <w:szCs w:val="18"/>
              </w:rPr>
              <w:t>128,89%</w:t>
            </w:r>
          </w:p>
        </w:tc>
      </w:tr>
      <w:tr w:rsidR="00D05786" w14:paraId="5A081579" w14:textId="77777777" w:rsidTr="00D05786">
        <w:tc>
          <w:tcPr>
            <w:tcW w:w="5029" w:type="dxa"/>
          </w:tcPr>
          <w:p w14:paraId="23FAA092" w14:textId="032CAD96" w:rsidR="00D05786" w:rsidRDefault="00D05786" w:rsidP="00D05786">
            <w:pPr>
              <w:rPr>
                <w:sz w:val="18"/>
                <w:szCs w:val="18"/>
              </w:rPr>
            </w:pPr>
            <w:r>
              <w:rPr>
                <w:sz w:val="18"/>
                <w:szCs w:val="18"/>
              </w:rPr>
              <w:t>521 KAPITALNE POMOĆI IZ ŽUPANIJSKOG PRORAČUNA</w:t>
            </w:r>
          </w:p>
        </w:tc>
        <w:tc>
          <w:tcPr>
            <w:tcW w:w="1300" w:type="dxa"/>
          </w:tcPr>
          <w:p w14:paraId="60EED841" w14:textId="640BF2CF" w:rsidR="00D05786" w:rsidRDefault="00D05786" w:rsidP="00D05786">
            <w:pPr>
              <w:jc w:val="right"/>
              <w:rPr>
                <w:sz w:val="18"/>
                <w:szCs w:val="18"/>
              </w:rPr>
            </w:pPr>
            <w:r>
              <w:rPr>
                <w:sz w:val="18"/>
                <w:szCs w:val="18"/>
              </w:rPr>
              <w:t>7.500,00</w:t>
            </w:r>
          </w:p>
        </w:tc>
        <w:tc>
          <w:tcPr>
            <w:tcW w:w="1300" w:type="dxa"/>
          </w:tcPr>
          <w:p w14:paraId="45EB1FF0" w14:textId="396EEC8F" w:rsidR="00D05786" w:rsidRDefault="00D05786" w:rsidP="00D05786">
            <w:pPr>
              <w:jc w:val="right"/>
              <w:rPr>
                <w:sz w:val="18"/>
                <w:szCs w:val="18"/>
              </w:rPr>
            </w:pPr>
            <w:r>
              <w:rPr>
                <w:sz w:val="18"/>
                <w:szCs w:val="18"/>
              </w:rPr>
              <w:t>0,00</w:t>
            </w:r>
          </w:p>
        </w:tc>
        <w:tc>
          <w:tcPr>
            <w:tcW w:w="1300" w:type="dxa"/>
          </w:tcPr>
          <w:p w14:paraId="68350A5C" w14:textId="6F75F001" w:rsidR="00D05786" w:rsidRDefault="00D05786" w:rsidP="00D05786">
            <w:pPr>
              <w:jc w:val="right"/>
              <w:rPr>
                <w:sz w:val="18"/>
                <w:szCs w:val="18"/>
              </w:rPr>
            </w:pPr>
            <w:r>
              <w:rPr>
                <w:sz w:val="18"/>
                <w:szCs w:val="18"/>
              </w:rPr>
              <w:t>7.500,00</w:t>
            </w:r>
          </w:p>
        </w:tc>
        <w:tc>
          <w:tcPr>
            <w:tcW w:w="960" w:type="dxa"/>
          </w:tcPr>
          <w:p w14:paraId="55DB52E6" w14:textId="1A855033" w:rsidR="00D05786" w:rsidRDefault="00D05786" w:rsidP="00D05786">
            <w:pPr>
              <w:jc w:val="right"/>
              <w:rPr>
                <w:sz w:val="18"/>
                <w:szCs w:val="18"/>
              </w:rPr>
            </w:pPr>
            <w:r>
              <w:rPr>
                <w:sz w:val="18"/>
                <w:szCs w:val="18"/>
              </w:rPr>
              <w:t>100,00%</w:t>
            </w:r>
          </w:p>
        </w:tc>
      </w:tr>
      <w:tr w:rsidR="00D05786" w14:paraId="156DAD49" w14:textId="77777777" w:rsidTr="00D05786">
        <w:tc>
          <w:tcPr>
            <w:tcW w:w="5029" w:type="dxa"/>
          </w:tcPr>
          <w:p w14:paraId="516C052A" w14:textId="2B9D8337" w:rsidR="00D05786" w:rsidRDefault="00D05786" w:rsidP="00D05786">
            <w:pPr>
              <w:rPr>
                <w:sz w:val="18"/>
                <w:szCs w:val="18"/>
              </w:rPr>
            </w:pPr>
            <w:r>
              <w:rPr>
                <w:sz w:val="18"/>
                <w:szCs w:val="18"/>
              </w:rPr>
              <w:t>522 KAPITALNE POMOĆI IZ DRŽAVNOG PRORAČUNA</w:t>
            </w:r>
          </w:p>
        </w:tc>
        <w:tc>
          <w:tcPr>
            <w:tcW w:w="1300" w:type="dxa"/>
          </w:tcPr>
          <w:p w14:paraId="380EFC05" w14:textId="54BFA993" w:rsidR="00D05786" w:rsidRDefault="00D05786" w:rsidP="00D05786">
            <w:pPr>
              <w:jc w:val="right"/>
              <w:rPr>
                <w:sz w:val="18"/>
                <w:szCs w:val="18"/>
              </w:rPr>
            </w:pPr>
            <w:r>
              <w:rPr>
                <w:sz w:val="18"/>
                <w:szCs w:val="18"/>
              </w:rPr>
              <w:t>38.874,00</w:t>
            </w:r>
          </w:p>
        </w:tc>
        <w:tc>
          <w:tcPr>
            <w:tcW w:w="1300" w:type="dxa"/>
          </w:tcPr>
          <w:p w14:paraId="31E71001" w14:textId="57D94903" w:rsidR="00D05786" w:rsidRDefault="00D05786" w:rsidP="00D05786">
            <w:pPr>
              <w:jc w:val="right"/>
              <w:rPr>
                <w:sz w:val="18"/>
                <w:szCs w:val="18"/>
              </w:rPr>
            </w:pPr>
            <w:r>
              <w:rPr>
                <w:sz w:val="18"/>
                <w:szCs w:val="18"/>
              </w:rPr>
              <w:t>14.000,00</w:t>
            </w:r>
          </w:p>
        </w:tc>
        <w:tc>
          <w:tcPr>
            <w:tcW w:w="1300" w:type="dxa"/>
          </w:tcPr>
          <w:p w14:paraId="085DB515" w14:textId="45D2E569" w:rsidR="00D05786" w:rsidRDefault="00D05786" w:rsidP="00D05786">
            <w:pPr>
              <w:jc w:val="right"/>
              <w:rPr>
                <w:sz w:val="18"/>
                <w:szCs w:val="18"/>
              </w:rPr>
            </w:pPr>
            <w:r>
              <w:rPr>
                <w:sz w:val="18"/>
                <w:szCs w:val="18"/>
              </w:rPr>
              <w:t>52.874,00</w:t>
            </w:r>
          </w:p>
        </w:tc>
        <w:tc>
          <w:tcPr>
            <w:tcW w:w="960" w:type="dxa"/>
          </w:tcPr>
          <w:p w14:paraId="0DF89B62" w14:textId="46B7C782" w:rsidR="00D05786" w:rsidRDefault="00D05786" w:rsidP="00D05786">
            <w:pPr>
              <w:jc w:val="right"/>
              <w:rPr>
                <w:sz w:val="18"/>
                <w:szCs w:val="18"/>
              </w:rPr>
            </w:pPr>
            <w:r>
              <w:rPr>
                <w:sz w:val="18"/>
                <w:szCs w:val="18"/>
              </w:rPr>
              <w:t>136,01%</w:t>
            </w:r>
          </w:p>
        </w:tc>
      </w:tr>
      <w:tr w:rsidR="00D05786" w14:paraId="7D06E3FA" w14:textId="77777777" w:rsidTr="00D05786">
        <w:tc>
          <w:tcPr>
            <w:tcW w:w="5029" w:type="dxa"/>
          </w:tcPr>
          <w:p w14:paraId="6235E1FA" w14:textId="0C64DCCB" w:rsidR="00D05786" w:rsidRDefault="00D05786" w:rsidP="00D05786">
            <w:pPr>
              <w:rPr>
                <w:sz w:val="18"/>
                <w:szCs w:val="18"/>
              </w:rPr>
            </w:pPr>
            <w:r>
              <w:rPr>
                <w:sz w:val="18"/>
                <w:szCs w:val="18"/>
              </w:rPr>
              <w:t>523 KAPITALNE POMOĆI OD IZVANPRORAČUNSKIH KORISNIKA</w:t>
            </w:r>
          </w:p>
        </w:tc>
        <w:tc>
          <w:tcPr>
            <w:tcW w:w="1300" w:type="dxa"/>
          </w:tcPr>
          <w:p w14:paraId="482B0E7C" w14:textId="14770BAD" w:rsidR="00D05786" w:rsidRDefault="00D05786" w:rsidP="00D05786">
            <w:pPr>
              <w:jc w:val="right"/>
              <w:rPr>
                <w:sz w:val="18"/>
                <w:szCs w:val="18"/>
              </w:rPr>
            </w:pPr>
            <w:r>
              <w:rPr>
                <w:sz w:val="18"/>
                <w:szCs w:val="18"/>
              </w:rPr>
              <w:t>63.573,29</w:t>
            </w:r>
          </w:p>
        </w:tc>
        <w:tc>
          <w:tcPr>
            <w:tcW w:w="1300" w:type="dxa"/>
          </w:tcPr>
          <w:p w14:paraId="36D793A6" w14:textId="36079A9B" w:rsidR="00D05786" w:rsidRDefault="00D05786" w:rsidP="00D05786">
            <w:pPr>
              <w:jc w:val="right"/>
              <w:rPr>
                <w:sz w:val="18"/>
                <w:szCs w:val="18"/>
              </w:rPr>
            </w:pPr>
            <w:r>
              <w:rPr>
                <w:sz w:val="18"/>
                <w:szCs w:val="18"/>
              </w:rPr>
              <w:t>-17.500,00</w:t>
            </w:r>
          </w:p>
        </w:tc>
        <w:tc>
          <w:tcPr>
            <w:tcW w:w="1300" w:type="dxa"/>
          </w:tcPr>
          <w:p w14:paraId="074810AA" w14:textId="5CC2ECF8" w:rsidR="00D05786" w:rsidRDefault="00D05786" w:rsidP="00D05786">
            <w:pPr>
              <w:jc w:val="right"/>
              <w:rPr>
                <w:sz w:val="18"/>
                <w:szCs w:val="18"/>
              </w:rPr>
            </w:pPr>
            <w:r>
              <w:rPr>
                <w:sz w:val="18"/>
                <w:szCs w:val="18"/>
              </w:rPr>
              <w:t>46.073,29</w:t>
            </w:r>
          </w:p>
        </w:tc>
        <w:tc>
          <w:tcPr>
            <w:tcW w:w="960" w:type="dxa"/>
          </w:tcPr>
          <w:p w14:paraId="72B3F690" w14:textId="3D09DCEE" w:rsidR="00D05786" w:rsidRDefault="00D05786" w:rsidP="00D05786">
            <w:pPr>
              <w:jc w:val="right"/>
              <w:rPr>
                <w:sz w:val="18"/>
                <w:szCs w:val="18"/>
              </w:rPr>
            </w:pPr>
            <w:r>
              <w:rPr>
                <w:sz w:val="18"/>
                <w:szCs w:val="18"/>
              </w:rPr>
              <w:t>72,47%</w:t>
            </w:r>
          </w:p>
        </w:tc>
      </w:tr>
      <w:tr w:rsidR="00D05786" w:rsidRPr="00D05786" w14:paraId="00440BAE" w14:textId="77777777" w:rsidTr="00D05786">
        <w:tc>
          <w:tcPr>
            <w:tcW w:w="5029" w:type="dxa"/>
            <w:shd w:val="clear" w:color="auto" w:fill="FFE699"/>
          </w:tcPr>
          <w:p w14:paraId="4942725C" w14:textId="4D80CCCE" w:rsidR="00D05786" w:rsidRPr="00D05786" w:rsidRDefault="00D05786" w:rsidP="00D05786">
            <w:pPr>
              <w:rPr>
                <w:b/>
                <w:sz w:val="16"/>
                <w:szCs w:val="18"/>
              </w:rPr>
            </w:pPr>
            <w:r w:rsidRPr="00D05786">
              <w:rPr>
                <w:b/>
                <w:sz w:val="16"/>
                <w:szCs w:val="18"/>
              </w:rPr>
              <w:t>6 DONACIJE</w:t>
            </w:r>
          </w:p>
        </w:tc>
        <w:tc>
          <w:tcPr>
            <w:tcW w:w="1300" w:type="dxa"/>
            <w:shd w:val="clear" w:color="auto" w:fill="FFE699"/>
          </w:tcPr>
          <w:p w14:paraId="152A1641" w14:textId="613DD653" w:rsidR="00D05786" w:rsidRPr="00D05786" w:rsidRDefault="00D05786" w:rsidP="00D05786">
            <w:pPr>
              <w:jc w:val="right"/>
              <w:rPr>
                <w:b/>
                <w:sz w:val="16"/>
                <w:szCs w:val="18"/>
              </w:rPr>
            </w:pPr>
            <w:r w:rsidRPr="00D05786">
              <w:rPr>
                <w:b/>
                <w:sz w:val="16"/>
                <w:szCs w:val="18"/>
              </w:rPr>
              <w:t>235.000,00</w:t>
            </w:r>
          </w:p>
        </w:tc>
        <w:tc>
          <w:tcPr>
            <w:tcW w:w="1300" w:type="dxa"/>
            <w:shd w:val="clear" w:color="auto" w:fill="FFE699"/>
          </w:tcPr>
          <w:p w14:paraId="0AA4857F" w14:textId="1C540E10" w:rsidR="00D05786" w:rsidRPr="00D05786" w:rsidRDefault="00D05786" w:rsidP="00D05786">
            <w:pPr>
              <w:jc w:val="right"/>
              <w:rPr>
                <w:b/>
                <w:sz w:val="16"/>
                <w:szCs w:val="18"/>
              </w:rPr>
            </w:pPr>
            <w:r w:rsidRPr="00D05786">
              <w:rPr>
                <w:b/>
                <w:sz w:val="16"/>
                <w:szCs w:val="18"/>
              </w:rPr>
              <w:t>0,00</w:t>
            </w:r>
          </w:p>
        </w:tc>
        <w:tc>
          <w:tcPr>
            <w:tcW w:w="1300" w:type="dxa"/>
            <w:shd w:val="clear" w:color="auto" w:fill="FFE699"/>
          </w:tcPr>
          <w:p w14:paraId="64A2105B" w14:textId="5FAC4278" w:rsidR="00D05786" w:rsidRPr="00D05786" w:rsidRDefault="00D05786" w:rsidP="00D05786">
            <w:pPr>
              <w:jc w:val="right"/>
              <w:rPr>
                <w:b/>
                <w:sz w:val="16"/>
                <w:szCs w:val="18"/>
              </w:rPr>
            </w:pPr>
            <w:r w:rsidRPr="00D05786">
              <w:rPr>
                <w:b/>
                <w:sz w:val="16"/>
                <w:szCs w:val="18"/>
              </w:rPr>
              <w:t>235.000,00</w:t>
            </w:r>
          </w:p>
        </w:tc>
        <w:tc>
          <w:tcPr>
            <w:tcW w:w="960" w:type="dxa"/>
            <w:shd w:val="clear" w:color="auto" w:fill="FFE699"/>
          </w:tcPr>
          <w:p w14:paraId="385A6E3E" w14:textId="6E7EDA72" w:rsidR="00D05786" w:rsidRPr="00D05786" w:rsidRDefault="00D05786" w:rsidP="00D05786">
            <w:pPr>
              <w:jc w:val="right"/>
              <w:rPr>
                <w:b/>
                <w:sz w:val="16"/>
                <w:szCs w:val="18"/>
              </w:rPr>
            </w:pPr>
            <w:r w:rsidRPr="00D05786">
              <w:rPr>
                <w:b/>
                <w:sz w:val="16"/>
                <w:szCs w:val="18"/>
              </w:rPr>
              <w:t>100,00%</w:t>
            </w:r>
          </w:p>
        </w:tc>
      </w:tr>
      <w:tr w:rsidR="00D05786" w14:paraId="4ECAA345" w14:textId="77777777" w:rsidTr="00D05786">
        <w:tc>
          <w:tcPr>
            <w:tcW w:w="5029" w:type="dxa"/>
          </w:tcPr>
          <w:p w14:paraId="6AF5A828" w14:textId="4EE66129" w:rsidR="00D05786" w:rsidRDefault="00D05786" w:rsidP="00D05786">
            <w:pPr>
              <w:rPr>
                <w:sz w:val="18"/>
                <w:szCs w:val="18"/>
              </w:rPr>
            </w:pPr>
            <w:r>
              <w:rPr>
                <w:sz w:val="18"/>
                <w:szCs w:val="18"/>
              </w:rPr>
              <w:t>61 KAPITALNE DONACIJE OD NEPROFITNIH ORGANIZACIJA</w:t>
            </w:r>
          </w:p>
        </w:tc>
        <w:tc>
          <w:tcPr>
            <w:tcW w:w="1300" w:type="dxa"/>
          </w:tcPr>
          <w:p w14:paraId="6D41011D" w14:textId="772A4C97" w:rsidR="00D05786" w:rsidRDefault="00D05786" w:rsidP="00D05786">
            <w:pPr>
              <w:jc w:val="right"/>
              <w:rPr>
                <w:sz w:val="18"/>
                <w:szCs w:val="18"/>
              </w:rPr>
            </w:pPr>
            <w:r>
              <w:rPr>
                <w:sz w:val="18"/>
                <w:szCs w:val="18"/>
              </w:rPr>
              <w:t>235.000,00</w:t>
            </w:r>
          </w:p>
        </w:tc>
        <w:tc>
          <w:tcPr>
            <w:tcW w:w="1300" w:type="dxa"/>
          </w:tcPr>
          <w:p w14:paraId="71D495AA" w14:textId="2CC92FDF" w:rsidR="00D05786" w:rsidRDefault="00D05786" w:rsidP="00D05786">
            <w:pPr>
              <w:jc w:val="right"/>
              <w:rPr>
                <w:sz w:val="18"/>
                <w:szCs w:val="18"/>
              </w:rPr>
            </w:pPr>
            <w:r>
              <w:rPr>
                <w:sz w:val="18"/>
                <w:szCs w:val="18"/>
              </w:rPr>
              <w:t>0,00</w:t>
            </w:r>
          </w:p>
        </w:tc>
        <w:tc>
          <w:tcPr>
            <w:tcW w:w="1300" w:type="dxa"/>
          </w:tcPr>
          <w:p w14:paraId="037E9CC3" w14:textId="3D3E50F5" w:rsidR="00D05786" w:rsidRDefault="00D05786" w:rsidP="00D05786">
            <w:pPr>
              <w:jc w:val="right"/>
              <w:rPr>
                <w:sz w:val="18"/>
                <w:szCs w:val="18"/>
              </w:rPr>
            </w:pPr>
            <w:r>
              <w:rPr>
                <w:sz w:val="18"/>
                <w:szCs w:val="18"/>
              </w:rPr>
              <w:t>235.000,00</w:t>
            </w:r>
          </w:p>
        </w:tc>
        <w:tc>
          <w:tcPr>
            <w:tcW w:w="960" w:type="dxa"/>
          </w:tcPr>
          <w:p w14:paraId="2B509E03" w14:textId="1AB4A3C5" w:rsidR="00D05786" w:rsidRDefault="00D05786" w:rsidP="00D05786">
            <w:pPr>
              <w:jc w:val="right"/>
              <w:rPr>
                <w:sz w:val="18"/>
                <w:szCs w:val="18"/>
              </w:rPr>
            </w:pPr>
            <w:r>
              <w:rPr>
                <w:sz w:val="18"/>
                <w:szCs w:val="18"/>
              </w:rPr>
              <w:t>100,00%</w:t>
            </w:r>
          </w:p>
        </w:tc>
      </w:tr>
      <w:tr w:rsidR="00D05786" w:rsidRPr="00D05786" w14:paraId="08B60E26" w14:textId="77777777" w:rsidTr="00D05786">
        <w:tc>
          <w:tcPr>
            <w:tcW w:w="5029" w:type="dxa"/>
            <w:shd w:val="clear" w:color="auto" w:fill="505050"/>
          </w:tcPr>
          <w:p w14:paraId="7A87835C" w14:textId="4B49865F" w:rsidR="00D05786" w:rsidRPr="00D05786" w:rsidRDefault="00D05786" w:rsidP="00D05786">
            <w:pPr>
              <w:rPr>
                <w:b/>
                <w:color w:val="FFFFFF"/>
                <w:sz w:val="16"/>
                <w:szCs w:val="18"/>
              </w:rPr>
            </w:pPr>
            <w:r w:rsidRPr="00D05786">
              <w:rPr>
                <w:b/>
                <w:color w:val="FFFFFF"/>
                <w:sz w:val="16"/>
                <w:szCs w:val="18"/>
              </w:rPr>
              <w:t>UKUPNO PRIHODI</w:t>
            </w:r>
          </w:p>
        </w:tc>
        <w:tc>
          <w:tcPr>
            <w:tcW w:w="1300" w:type="dxa"/>
            <w:shd w:val="clear" w:color="auto" w:fill="505050"/>
          </w:tcPr>
          <w:p w14:paraId="3BC75F20" w14:textId="5EB4B7B0" w:rsidR="00D05786" w:rsidRPr="00D05786" w:rsidRDefault="00D05786" w:rsidP="00D05786">
            <w:pPr>
              <w:jc w:val="right"/>
              <w:rPr>
                <w:b/>
                <w:color w:val="FFFFFF"/>
                <w:sz w:val="16"/>
                <w:szCs w:val="18"/>
              </w:rPr>
            </w:pPr>
            <w:r w:rsidRPr="00D05786">
              <w:rPr>
                <w:b/>
                <w:color w:val="FFFFFF"/>
                <w:sz w:val="16"/>
                <w:szCs w:val="18"/>
              </w:rPr>
              <w:t>1.426.893,69</w:t>
            </w:r>
          </w:p>
        </w:tc>
        <w:tc>
          <w:tcPr>
            <w:tcW w:w="1300" w:type="dxa"/>
            <w:shd w:val="clear" w:color="auto" w:fill="505050"/>
          </w:tcPr>
          <w:p w14:paraId="6A992E75" w14:textId="55F7B839" w:rsidR="00D05786" w:rsidRPr="00D05786" w:rsidRDefault="00D05786" w:rsidP="00D05786">
            <w:pPr>
              <w:jc w:val="right"/>
              <w:rPr>
                <w:b/>
                <w:color w:val="FFFFFF"/>
                <w:sz w:val="16"/>
                <w:szCs w:val="18"/>
              </w:rPr>
            </w:pPr>
            <w:r w:rsidRPr="00D05786">
              <w:rPr>
                <w:b/>
                <w:color w:val="FFFFFF"/>
                <w:sz w:val="16"/>
                <w:szCs w:val="18"/>
              </w:rPr>
              <w:t>65.836,95</w:t>
            </w:r>
          </w:p>
        </w:tc>
        <w:tc>
          <w:tcPr>
            <w:tcW w:w="1300" w:type="dxa"/>
            <w:shd w:val="clear" w:color="auto" w:fill="505050"/>
          </w:tcPr>
          <w:p w14:paraId="1198248F" w14:textId="1B634205" w:rsidR="00D05786" w:rsidRPr="00D05786" w:rsidRDefault="00D05786" w:rsidP="00D05786">
            <w:pPr>
              <w:jc w:val="right"/>
              <w:rPr>
                <w:b/>
                <w:color w:val="FFFFFF"/>
                <w:sz w:val="16"/>
                <w:szCs w:val="18"/>
              </w:rPr>
            </w:pPr>
            <w:r w:rsidRPr="00D05786">
              <w:rPr>
                <w:b/>
                <w:color w:val="FFFFFF"/>
                <w:sz w:val="16"/>
                <w:szCs w:val="18"/>
              </w:rPr>
              <w:t>1.492.730,64</w:t>
            </w:r>
          </w:p>
        </w:tc>
        <w:tc>
          <w:tcPr>
            <w:tcW w:w="960" w:type="dxa"/>
            <w:shd w:val="clear" w:color="auto" w:fill="505050"/>
          </w:tcPr>
          <w:p w14:paraId="14BF4490" w14:textId="49E86F17" w:rsidR="00D05786" w:rsidRPr="00D05786" w:rsidRDefault="00D05786" w:rsidP="00D05786">
            <w:pPr>
              <w:jc w:val="right"/>
              <w:rPr>
                <w:b/>
                <w:color w:val="FFFFFF"/>
                <w:sz w:val="16"/>
                <w:szCs w:val="18"/>
              </w:rPr>
            </w:pPr>
            <w:r w:rsidRPr="00D05786">
              <w:rPr>
                <w:b/>
                <w:color w:val="FFFFFF"/>
                <w:sz w:val="16"/>
                <w:szCs w:val="18"/>
              </w:rPr>
              <w:t>104,61%</w:t>
            </w:r>
          </w:p>
        </w:tc>
      </w:tr>
    </w:tbl>
    <w:p w14:paraId="49221B60" w14:textId="3DD980F5" w:rsidR="000E4DF1" w:rsidRPr="004747DC" w:rsidRDefault="000E4DF1" w:rsidP="000E4DF1">
      <w:pPr>
        <w:rPr>
          <w:sz w:val="18"/>
          <w:szCs w:val="18"/>
        </w:rPr>
      </w:pPr>
    </w:p>
    <w:p w14:paraId="3C8107AB" w14:textId="77777777" w:rsidR="000E4DF1" w:rsidRPr="007079EC" w:rsidRDefault="000E4DF1" w:rsidP="000E4DF1">
      <w:pPr>
        <w:rPr>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D05786" w:rsidRPr="00D05786" w14:paraId="48326ADF" w14:textId="77777777" w:rsidTr="00D05786">
        <w:tc>
          <w:tcPr>
            <w:tcW w:w="5029" w:type="dxa"/>
            <w:shd w:val="clear" w:color="auto" w:fill="505050"/>
          </w:tcPr>
          <w:p w14:paraId="5C5736F3" w14:textId="50AE384B" w:rsidR="00D05786" w:rsidRPr="00D05786" w:rsidRDefault="00D05786" w:rsidP="00D05786">
            <w:pPr>
              <w:jc w:val="center"/>
              <w:rPr>
                <w:b/>
                <w:color w:val="FFFFFF"/>
                <w:sz w:val="16"/>
                <w:szCs w:val="18"/>
              </w:rPr>
            </w:pPr>
            <w:r w:rsidRPr="00D05786">
              <w:rPr>
                <w:b/>
                <w:color w:val="FFFFFF"/>
                <w:sz w:val="16"/>
                <w:szCs w:val="18"/>
              </w:rPr>
              <w:t>IZVOR I OPIS IZVORA</w:t>
            </w:r>
          </w:p>
        </w:tc>
        <w:tc>
          <w:tcPr>
            <w:tcW w:w="1300" w:type="dxa"/>
            <w:shd w:val="clear" w:color="auto" w:fill="505050"/>
          </w:tcPr>
          <w:p w14:paraId="18E4008A" w14:textId="46B286FD" w:rsidR="00D05786" w:rsidRPr="00D05786" w:rsidRDefault="00D05786" w:rsidP="00D05786">
            <w:pPr>
              <w:jc w:val="center"/>
              <w:rPr>
                <w:b/>
                <w:color w:val="FFFFFF"/>
                <w:sz w:val="16"/>
                <w:szCs w:val="18"/>
              </w:rPr>
            </w:pPr>
            <w:r w:rsidRPr="00D05786">
              <w:rPr>
                <w:b/>
                <w:color w:val="FFFFFF"/>
                <w:sz w:val="16"/>
                <w:szCs w:val="18"/>
              </w:rPr>
              <w:t>I. IZMJENE I DOPUNE PRORAČUNA OPĆINE ŠODOLOVCI ZA 2024.G.</w:t>
            </w:r>
          </w:p>
        </w:tc>
        <w:tc>
          <w:tcPr>
            <w:tcW w:w="1300" w:type="dxa"/>
            <w:shd w:val="clear" w:color="auto" w:fill="505050"/>
          </w:tcPr>
          <w:p w14:paraId="7DF5760F" w14:textId="49F16769" w:rsidR="00D05786" w:rsidRPr="00D05786" w:rsidRDefault="00D05786" w:rsidP="00D05786">
            <w:pPr>
              <w:jc w:val="center"/>
              <w:rPr>
                <w:b/>
                <w:color w:val="FFFFFF"/>
                <w:sz w:val="16"/>
                <w:szCs w:val="18"/>
              </w:rPr>
            </w:pPr>
            <w:r w:rsidRPr="00D05786">
              <w:rPr>
                <w:b/>
                <w:color w:val="FFFFFF"/>
                <w:sz w:val="16"/>
                <w:szCs w:val="18"/>
              </w:rPr>
              <w:t>POVEĆANJE/SMANJENJE</w:t>
            </w:r>
          </w:p>
        </w:tc>
        <w:tc>
          <w:tcPr>
            <w:tcW w:w="1300" w:type="dxa"/>
            <w:shd w:val="clear" w:color="auto" w:fill="505050"/>
          </w:tcPr>
          <w:p w14:paraId="4CBF2C0A" w14:textId="4D18F645" w:rsidR="00D05786" w:rsidRPr="00D05786" w:rsidRDefault="00D05786" w:rsidP="00D05786">
            <w:pPr>
              <w:jc w:val="center"/>
              <w:rPr>
                <w:b/>
                <w:color w:val="FFFFFF"/>
                <w:sz w:val="16"/>
                <w:szCs w:val="18"/>
              </w:rPr>
            </w:pPr>
            <w:r w:rsidRPr="00D05786">
              <w:rPr>
                <w:b/>
                <w:color w:val="FFFFFF"/>
                <w:sz w:val="16"/>
                <w:szCs w:val="18"/>
              </w:rPr>
              <w:t>II. IZMJENE I DOPUNE PRORAČUNA OPĆINE ŠODOLOVCI ZA 2024.G.</w:t>
            </w:r>
          </w:p>
        </w:tc>
        <w:tc>
          <w:tcPr>
            <w:tcW w:w="960" w:type="dxa"/>
            <w:shd w:val="clear" w:color="auto" w:fill="505050"/>
          </w:tcPr>
          <w:p w14:paraId="5D094895" w14:textId="51AC87B6" w:rsidR="00D05786" w:rsidRPr="00D05786" w:rsidRDefault="00D05786" w:rsidP="00D05786">
            <w:pPr>
              <w:jc w:val="center"/>
              <w:rPr>
                <w:b/>
                <w:color w:val="FFFFFF"/>
                <w:sz w:val="16"/>
                <w:szCs w:val="18"/>
              </w:rPr>
            </w:pPr>
            <w:r w:rsidRPr="00D05786">
              <w:rPr>
                <w:b/>
                <w:color w:val="FFFFFF"/>
                <w:sz w:val="16"/>
                <w:szCs w:val="18"/>
              </w:rPr>
              <w:t>INDEKS 4/2</w:t>
            </w:r>
          </w:p>
        </w:tc>
      </w:tr>
      <w:tr w:rsidR="00D05786" w:rsidRPr="00D05786" w14:paraId="4D51B46C" w14:textId="77777777" w:rsidTr="00D05786">
        <w:tc>
          <w:tcPr>
            <w:tcW w:w="5029" w:type="dxa"/>
            <w:shd w:val="clear" w:color="auto" w:fill="505050"/>
          </w:tcPr>
          <w:p w14:paraId="50896E13" w14:textId="5283838D" w:rsidR="00D05786" w:rsidRPr="00D05786" w:rsidRDefault="00D05786" w:rsidP="00D05786">
            <w:pPr>
              <w:jc w:val="center"/>
              <w:rPr>
                <w:b/>
                <w:color w:val="FFFFFF"/>
                <w:sz w:val="16"/>
                <w:szCs w:val="18"/>
              </w:rPr>
            </w:pPr>
            <w:r>
              <w:rPr>
                <w:b/>
                <w:color w:val="FFFFFF"/>
                <w:sz w:val="16"/>
                <w:szCs w:val="18"/>
              </w:rPr>
              <w:t>1</w:t>
            </w:r>
          </w:p>
        </w:tc>
        <w:tc>
          <w:tcPr>
            <w:tcW w:w="1300" w:type="dxa"/>
            <w:shd w:val="clear" w:color="auto" w:fill="505050"/>
          </w:tcPr>
          <w:p w14:paraId="4350A5D2" w14:textId="1A5A9CC7" w:rsidR="00D05786" w:rsidRPr="00D05786" w:rsidRDefault="00D05786" w:rsidP="00D05786">
            <w:pPr>
              <w:jc w:val="center"/>
              <w:rPr>
                <w:b/>
                <w:color w:val="FFFFFF"/>
                <w:sz w:val="16"/>
                <w:szCs w:val="18"/>
              </w:rPr>
            </w:pPr>
            <w:r>
              <w:rPr>
                <w:b/>
                <w:color w:val="FFFFFF"/>
                <w:sz w:val="16"/>
                <w:szCs w:val="18"/>
              </w:rPr>
              <w:t>2</w:t>
            </w:r>
          </w:p>
        </w:tc>
        <w:tc>
          <w:tcPr>
            <w:tcW w:w="1300" w:type="dxa"/>
            <w:shd w:val="clear" w:color="auto" w:fill="505050"/>
          </w:tcPr>
          <w:p w14:paraId="07F637BE" w14:textId="213D4EFE" w:rsidR="00D05786" w:rsidRPr="00D05786" w:rsidRDefault="00D05786" w:rsidP="00D05786">
            <w:pPr>
              <w:jc w:val="center"/>
              <w:rPr>
                <w:b/>
                <w:color w:val="FFFFFF"/>
                <w:sz w:val="16"/>
                <w:szCs w:val="18"/>
              </w:rPr>
            </w:pPr>
            <w:r>
              <w:rPr>
                <w:b/>
                <w:color w:val="FFFFFF"/>
                <w:sz w:val="16"/>
                <w:szCs w:val="18"/>
              </w:rPr>
              <w:t>3</w:t>
            </w:r>
          </w:p>
        </w:tc>
        <w:tc>
          <w:tcPr>
            <w:tcW w:w="1300" w:type="dxa"/>
            <w:shd w:val="clear" w:color="auto" w:fill="505050"/>
          </w:tcPr>
          <w:p w14:paraId="0BC52E52" w14:textId="480C31CD" w:rsidR="00D05786" w:rsidRPr="00D05786" w:rsidRDefault="00D05786" w:rsidP="00D05786">
            <w:pPr>
              <w:jc w:val="center"/>
              <w:rPr>
                <w:b/>
                <w:color w:val="FFFFFF"/>
                <w:sz w:val="16"/>
                <w:szCs w:val="18"/>
              </w:rPr>
            </w:pPr>
            <w:r>
              <w:rPr>
                <w:b/>
                <w:color w:val="FFFFFF"/>
                <w:sz w:val="16"/>
                <w:szCs w:val="18"/>
              </w:rPr>
              <w:t>4</w:t>
            </w:r>
          </w:p>
        </w:tc>
        <w:tc>
          <w:tcPr>
            <w:tcW w:w="960" w:type="dxa"/>
            <w:shd w:val="clear" w:color="auto" w:fill="505050"/>
          </w:tcPr>
          <w:p w14:paraId="268EBF68" w14:textId="16DF62E9" w:rsidR="00D05786" w:rsidRPr="00D05786" w:rsidRDefault="00D05786" w:rsidP="00D05786">
            <w:pPr>
              <w:jc w:val="center"/>
              <w:rPr>
                <w:b/>
                <w:color w:val="FFFFFF"/>
                <w:sz w:val="16"/>
                <w:szCs w:val="18"/>
              </w:rPr>
            </w:pPr>
            <w:r>
              <w:rPr>
                <w:b/>
                <w:color w:val="FFFFFF"/>
                <w:sz w:val="16"/>
                <w:szCs w:val="18"/>
              </w:rPr>
              <w:t>5</w:t>
            </w:r>
          </w:p>
        </w:tc>
      </w:tr>
      <w:tr w:rsidR="00D05786" w:rsidRPr="00D05786" w14:paraId="0C0C5890" w14:textId="77777777" w:rsidTr="00D05786">
        <w:tc>
          <w:tcPr>
            <w:tcW w:w="5029" w:type="dxa"/>
            <w:shd w:val="clear" w:color="auto" w:fill="FFE699"/>
          </w:tcPr>
          <w:p w14:paraId="513AD8AF" w14:textId="12E24B88" w:rsidR="00D05786" w:rsidRPr="00D05786" w:rsidRDefault="00D05786" w:rsidP="00D05786">
            <w:pPr>
              <w:rPr>
                <w:b/>
                <w:sz w:val="16"/>
                <w:szCs w:val="18"/>
              </w:rPr>
            </w:pPr>
            <w:r w:rsidRPr="00D05786">
              <w:rPr>
                <w:b/>
                <w:sz w:val="16"/>
                <w:szCs w:val="18"/>
              </w:rPr>
              <w:t>1 OPĆI PRIHODI I PRIMICI</w:t>
            </w:r>
          </w:p>
        </w:tc>
        <w:tc>
          <w:tcPr>
            <w:tcW w:w="1300" w:type="dxa"/>
            <w:shd w:val="clear" w:color="auto" w:fill="FFE699"/>
          </w:tcPr>
          <w:p w14:paraId="59978C16" w14:textId="0E784D71" w:rsidR="00D05786" w:rsidRPr="00D05786" w:rsidRDefault="00D05786" w:rsidP="00D05786">
            <w:pPr>
              <w:jc w:val="right"/>
              <w:rPr>
                <w:b/>
                <w:sz w:val="16"/>
                <w:szCs w:val="18"/>
              </w:rPr>
            </w:pPr>
            <w:r w:rsidRPr="00D05786">
              <w:rPr>
                <w:b/>
                <w:sz w:val="16"/>
                <w:szCs w:val="18"/>
              </w:rPr>
              <w:t>674.475,58</w:t>
            </w:r>
          </w:p>
        </w:tc>
        <w:tc>
          <w:tcPr>
            <w:tcW w:w="1300" w:type="dxa"/>
            <w:shd w:val="clear" w:color="auto" w:fill="FFE699"/>
          </w:tcPr>
          <w:p w14:paraId="25E61205" w14:textId="383FA1E5" w:rsidR="00D05786" w:rsidRPr="00D05786" w:rsidRDefault="00D05786" w:rsidP="00D05786">
            <w:pPr>
              <w:jc w:val="right"/>
              <w:rPr>
                <w:b/>
                <w:sz w:val="16"/>
                <w:szCs w:val="18"/>
              </w:rPr>
            </w:pPr>
            <w:r w:rsidRPr="00D05786">
              <w:rPr>
                <w:b/>
                <w:sz w:val="16"/>
                <w:szCs w:val="18"/>
              </w:rPr>
              <w:t>54.085,27</w:t>
            </w:r>
          </w:p>
        </w:tc>
        <w:tc>
          <w:tcPr>
            <w:tcW w:w="1300" w:type="dxa"/>
            <w:shd w:val="clear" w:color="auto" w:fill="FFE699"/>
          </w:tcPr>
          <w:p w14:paraId="064DFE1F" w14:textId="7C32B0B8" w:rsidR="00D05786" w:rsidRPr="00D05786" w:rsidRDefault="00D05786" w:rsidP="00D05786">
            <w:pPr>
              <w:jc w:val="right"/>
              <w:rPr>
                <w:b/>
                <w:sz w:val="16"/>
                <w:szCs w:val="18"/>
              </w:rPr>
            </w:pPr>
            <w:r w:rsidRPr="00D05786">
              <w:rPr>
                <w:b/>
                <w:sz w:val="16"/>
                <w:szCs w:val="18"/>
              </w:rPr>
              <w:t>728.560,85</w:t>
            </w:r>
          </w:p>
        </w:tc>
        <w:tc>
          <w:tcPr>
            <w:tcW w:w="960" w:type="dxa"/>
            <w:shd w:val="clear" w:color="auto" w:fill="FFE699"/>
          </w:tcPr>
          <w:p w14:paraId="791A967E" w14:textId="3FB27D94" w:rsidR="00D05786" w:rsidRPr="00D05786" w:rsidRDefault="00D05786" w:rsidP="00D05786">
            <w:pPr>
              <w:jc w:val="right"/>
              <w:rPr>
                <w:b/>
                <w:sz w:val="16"/>
                <w:szCs w:val="18"/>
              </w:rPr>
            </w:pPr>
            <w:r w:rsidRPr="00D05786">
              <w:rPr>
                <w:b/>
                <w:sz w:val="16"/>
                <w:szCs w:val="18"/>
              </w:rPr>
              <w:t>108,02%</w:t>
            </w:r>
          </w:p>
        </w:tc>
      </w:tr>
      <w:tr w:rsidR="00D05786" w14:paraId="12A2D8AE" w14:textId="77777777" w:rsidTr="00D05786">
        <w:tc>
          <w:tcPr>
            <w:tcW w:w="5029" w:type="dxa"/>
          </w:tcPr>
          <w:p w14:paraId="0BD94EF5" w14:textId="0C5F3480" w:rsidR="00D05786" w:rsidRDefault="00D05786" w:rsidP="00D05786">
            <w:pPr>
              <w:rPr>
                <w:sz w:val="18"/>
                <w:szCs w:val="18"/>
              </w:rPr>
            </w:pPr>
            <w:r>
              <w:rPr>
                <w:sz w:val="18"/>
                <w:szCs w:val="18"/>
              </w:rPr>
              <w:t>11 PRIHODI OD POREZA</w:t>
            </w:r>
          </w:p>
        </w:tc>
        <w:tc>
          <w:tcPr>
            <w:tcW w:w="1300" w:type="dxa"/>
          </w:tcPr>
          <w:p w14:paraId="2AB6D277" w14:textId="3B6DC933" w:rsidR="00D05786" w:rsidRDefault="00D05786" w:rsidP="00D05786">
            <w:pPr>
              <w:jc w:val="right"/>
              <w:rPr>
                <w:sz w:val="18"/>
                <w:szCs w:val="18"/>
              </w:rPr>
            </w:pPr>
            <w:r>
              <w:rPr>
                <w:sz w:val="18"/>
                <w:szCs w:val="18"/>
              </w:rPr>
              <w:t>319.726,56</w:t>
            </w:r>
          </w:p>
        </w:tc>
        <w:tc>
          <w:tcPr>
            <w:tcW w:w="1300" w:type="dxa"/>
          </w:tcPr>
          <w:p w14:paraId="42B4E151" w14:textId="7DCC73ED" w:rsidR="00D05786" w:rsidRDefault="00D05786" w:rsidP="00D05786">
            <w:pPr>
              <w:jc w:val="right"/>
              <w:rPr>
                <w:sz w:val="18"/>
                <w:szCs w:val="18"/>
              </w:rPr>
            </w:pPr>
            <w:r>
              <w:rPr>
                <w:sz w:val="18"/>
                <w:szCs w:val="18"/>
              </w:rPr>
              <w:t>53.900,14</w:t>
            </w:r>
          </w:p>
        </w:tc>
        <w:tc>
          <w:tcPr>
            <w:tcW w:w="1300" w:type="dxa"/>
          </w:tcPr>
          <w:p w14:paraId="3034C235" w14:textId="27885977" w:rsidR="00D05786" w:rsidRDefault="00D05786" w:rsidP="00D05786">
            <w:pPr>
              <w:jc w:val="right"/>
              <w:rPr>
                <w:sz w:val="18"/>
                <w:szCs w:val="18"/>
              </w:rPr>
            </w:pPr>
            <w:r>
              <w:rPr>
                <w:sz w:val="18"/>
                <w:szCs w:val="18"/>
              </w:rPr>
              <w:t>373.626,70</w:t>
            </w:r>
          </w:p>
        </w:tc>
        <w:tc>
          <w:tcPr>
            <w:tcW w:w="960" w:type="dxa"/>
          </w:tcPr>
          <w:p w14:paraId="730B46AA" w14:textId="34DCE234" w:rsidR="00D05786" w:rsidRDefault="00D05786" w:rsidP="00D05786">
            <w:pPr>
              <w:jc w:val="right"/>
              <w:rPr>
                <w:sz w:val="18"/>
                <w:szCs w:val="18"/>
              </w:rPr>
            </w:pPr>
            <w:r>
              <w:rPr>
                <w:sz w:val="18"/>
                <w:szCs w:val="18"/>
              </w:rPr>
              <w:t>116,86%</w:t>
            </w:r>
          </w:p>
        </w:tc>
      </w:tr>
      <w:tr w:rsidR="00D05786" w14:paraId="43C80C8C" w14:textId="77777777" w:rsidTr="00D05786">
        <w:tc>
          <w:tcPr>
            <w:tcW w:w="5029" w:type="dxa"/>
          </w:tcPr>
          <w:p w14:paraId="0D6DC831" w14:textId="6C96314C" w:rsidR="00D05786" w:rsidRDefault="00D05786" w:rsidP="00D05786">
            <w:pPr>
              <w:rPr>
                <w:sz w:val="18"/>
                <w:szCs w:val="18"/>
              </w:rPr>
            </w:pPr>
            <w:r>
              <w:rPr>
                <w:sz w:val="18"/>
                <w:szCs w:val="18"/>
              </w:rPr>
              <w:t>12 PRIHODI OD FINANCIJSKE IMOVINE</w:t>
            </w:r>
          </w:p>
        </w:tc>
        <w:tc>
          <w:tcPr>
            <w:tcW w:w="1300" w:type="dxa"/>
          </w:tcPr>
          <w:p w14:paraId="47A5BFA4" w14:textId="58EE13AA" w:rsidR="00D05786" w:rsidRDefault="00D05786" w:rsidP="00D05786">
            <w:pPr>
              <w:jc w:val="right"/>
              <w:rPr>
                <w:sz w:val="18"/>
                <w:szCs w:val="18"/>
              </w:rPr>
            </w:pPr>
            <w:r>
              <w:rPr>
                <w:sz w:val="18"/>
                <w:szCs w:val="18"/>
              </w:rPr>
              <w:t>0,00</w:t>
            </w:r>
          </w:p>
        </w:tc>
        <w:tc>
          <w:tcPr>
            <w:tcW w:w="1300" w:type="dxa"/>
          </w:tcPr>
          <w:p w14:paraId="3CB5C720" w14:textId="40753FB1" w:rsidR="00D05786" w:rsidRDefault="00D05786" w:rsidP="00D05786">
            <w:pPr>
              <w:jc w:val="right"/>
              <w:rPr>
                <w:sz w:val="18"/>
                <w:szCs w:val="18"/>
              </w:rPr>
            </w:pPr>
            <w:r>
              <w:rPr>
                <w:sz w:val="18"/>
                <w:szCs w:val="18"/>
              </w:rPr>
              <w:t>0,00</w:t>
            </w:r>
          </w:p>
        </w:tc>
        <w:tc>
          <w:tcPr>
            <w:tcW w:w="1300" w:type="dxa"/>
          </w:tcPr>
          <w:p w14:paraId="24A4FA95" w14:textId="6D194875" w:rsidR="00D05786" w:rsidRDefault="00D05786" w:rsidP="00D05786">
            <w:pPr>
              <w:jc w:val="right"/>
              <w:rPr>
                <w:sz w:val="18"/>
                <w:szCs w:val="18"/>
              </w:rPr>
            </w:pPr>
            <w:r>
              <w:rPr>
                <w:sz w:val="18"/>
                <w:szCs w:val="18"/>
              </w:rPr>
              <w:t>0,00</w:t>
            </w:r>
          </w:p>
        </w:tc>
        <w:tc>
          <w:tcPr>
            <w:tcW w:w="960" w:type="dxa"/>
          </w:tcPr>
          <w:p w14:paraId="682DE571" w14:textId="77777777" w:rsidR="00D05786" w:rsidRDefault="00D05786" w:rsidP="00D05786">
            <w:pPr>
              <w:jc w:val="right"/>
              <w:rPr>
                <w:sz w:val="18"/>
                <w:szCs w:val="18"/>
              </w:rPr>
            </w:pPr>
          </w:p>
        </w:tc>
      </w:tr>
      <w:tr w:rsidR="00D05786" w14:paraId="5D054D43" w14:textId="77777777" w:rsidTr="00D05786">
        <w:tc>
          <w:tcPr>
            <w:tcW w:w="5029" w:type="dxa"/>
          </w:tcPr>
          <w:p w14:paraId="183A4961" w14:textId="2F71E51F" w:rsidR="00D05786" w:rsidRDefault="00D05786" w:rsidP="00D05786">
            <w:pPr>
              <w:rPr>
                <w:sz w:val="18"/>
                <w:szCs w:val="18"/>
              </w:rPr>
            </w:pPr>
            <w:r>
              <w:rPr>
                <w:sz w:val="18"/>
                <w:szCs w:val="18"/>
              </w:rPr>
              <w:t>13 PRIHODI OD NEFINANCIJSKE IMOVINE</w:t>
            </w:r>
          </w:p>
        </w:tc>
        <w:tc>
          <w:tcPr>
            <w:tcW w:w="1300" w:type="dxa"/>
          </w:tcPr>
          <w:p w14:paraId="0F1DBB0C" w14:textId="3F6FB1AD" w:rsidR="00D05786" w:rsidRDefault="00D05786" w:rsidP="00D05786">
            <w:pPr>
              <w:jc w:val="right"/>
              <w:rPr>
                <w:sz w:val="18"/>
                <w:szCs w:val="18"/>
              </w:rPr>
            </w:pPr>
            <w:r>
              <w:rPr>
                <w:sz w:val="18"/>
                <w:szCs w:val="18"/>
              </w:rPr>
              <w:t>15.014,59</w:t>
            </w:r>
          </w:p>
        </w:tc>
        <w:tc>
          <w:tcPr>
            <w:tcW w:w="1300" w:type="dxa"/>
          </w:tcPr>
          <w:p w14:paraId="029D86AB" w14:textId="3B000467" w:rsidR="00D05786" w:rsidRDefault="00D05786" w:rsidP="00D05786">
            <w:pPr>
              <w:jc w:val="right"/>
              <w:rPr>
                <w:sz w:val="18"/>
                <w:szCs w:val="18"/>
              </w:rPr>
            </w:pPr>
            <w:r>
              <w:rPr>
                <w:sz w:val="18"/>
                <w:szCs w:val="18"/>
              </w:rPr>
              <w:t>185,13</w:t>
            </w:r>
          </w:p>
        </w:tc>
        <w:tc>
          <w:tcPr>
            <w:tcW w:w="1300" w:type="dxa"/>
          </w:tcPr>
          <w:p w14:paraId="7043F049" w14:textId="0AB5B2FF" w:rsidR="00D05786" w:rsidRDefault="00D05786" w:rsidP="00D05786">
            <w:pPr>
              <w:jc w:val="right"/>
              <w:rPr>
                <w:sz w:val="18"/>
                <w:szCs w:val="18"/>
              </w:rPr>
            </w:pPr>
            <w:r>
              <w:rPr>
                <w:sz w:val="18"/>
                <w:szCs w:val="18"/>
              </w:rPr>
              <w:t>15.199,72</w:t>
            </w:r>
          </w:p>
        </w:tc>
        <w:tc>
          <w:tcPr>
            <w:tcW w:w="960" w:type="dxa"/>
          </w:tcPr>
          <w:p w14:paraId="79661A21" w14:textId="77A0905D" w:rsidR="00D05786" w:rsidRDefault="00D05786" w:rsidP="00D05786">
            <w:pPr>
              <w:jc w:val="right"/>
              <w:rPr>
                <w:sz w:val="18"/>
                <w:szCs w:val="18"/>
              </w:rPr>
            </w:pPr>
            <w:r>
              <w:rPr>
                <w:sz w:val="18"/>
                <w:szCs w:val="18"/>
              </w:rPr>
              <w:t>101,23%</w:t>
            </w:r>
          </w:p>
        </w:tc>
      </w:tr>
      <w:tr w:rsidR="00D05786" w14:paraId="0D64F0D6" w14:textId="77777777" w:rsidTr="00D05786">
        <w:tc>
          <w:tcPr>
            <w:tcW w:w="5029" w:type="dxa"/>
          </w:tcPr>
          <w:p w14:paraId="57DF6739" w14:textId="7477FFEE" w:rsidR="00D05786" w:rsidRDefault="00D05786" w:rsidP="00D05786">
            <w:pPr>
              <w:rPr>
                <w:sz w:val="18"/>
                <w:szCs w:val="18"/>
              </w:rPr>
            </w:pPr>
            <w:r>
              <w:rPr>
                <w:sz w:val="18"/>
                <w:szCs w:val="18"/>
              </w:rPr>
              <w:t>19 PRIHODI OD FISKALNOG IZRAVNANJA</w:t>
            </w:r>
          </w:p>
        </w:tc>
        <w:tc>
          <w:tcPr>
            <w:tcW w:w="1300" w:type="dxa"/>
          </w:tcPr>
          <w:p w14:paraId="3087EA86" w14:textId="3AA24486" w:rsidR="00D05786" w:rsidRDefault="00D05786" w:rsidP="00D05786">
            <w:pPr>
              <w:jc w:val="right"/>
              <w:rPr>
                <w:sz w:val="18"/>
                <w:szCs w:val="18"/>
              </w:rPr>
            </w:pPr>
            <w:r>
              <w:rPr>
                <w:sz w:val="18"/>
                <w:szCs w:val="18"/>
              </w:rPr>
              <w:t>339.734,43</w:t>
            </w:r>
          </w:p>
        </w:tc>
        <w:tc>
          <w:tcPr>
            <w:tcW w:w="1300" w:type="dxa"/>
          </w:tcPr>
          <w:p w14:paraId="693CD0F9" w14:textId="7E2B9447" w:rsidR="00D05786" w:rsidRDefault="00D05786" w:rsidP="00D05786">
            <w:pPr>
              <w:jc w:val="right"/>
              <w:rPr>
                <w:sz w:val="18"/>
                <w:szCs w:val="18"/>
              </w:rPr>
            </w:pPr>
            <w:r>
              <w:rPr>
                <w:sz w:val="18"/>
                <w:szCs w:val="18"/>
              </w:rPr>
              <w:t>0,00</w:t>
            </w:r>
          </w:p>
        </w:tc>
        <w:tc>
          <w:tcPr>
            <w:tcW w:w="1300" w:type="dxa"/>
          </w:tcPr>
          <w:p w14:paraId="5D29C66F" w14:textId="68E4728F" w:rsidR="00D05786" w:rsidRDefault="00D05786" w:rsidP="00D05786">
            <w:pPr>
              <w:jc w:val="right"/>
              <w:rPr>
                <w:sz w:val="18"/>
                <w:szCs w:val="18"/>
              </w:rPr>
            </w:pPr>
            <w:r>
              <w:rPr>
                <w:sz w:val="18"/>
                <w:szCs w:val="18"/>
              </w:rPr>
              <w:t>339.734,43</w:t>
            </w:r>
          </w:p>
        </w:tc>
        <w:tc>
          <w:tcPr>
            <w:tcW w:w="960" w:type="dxa"/>
          </w:tcPr>
          <w:p w14:paraId="26AE7255" w14:textId="1F0BC113" w:rsidR="00D05786" w:rsidRDefault="00D05786" w:rsidP="00D05786">
            <w:pPr>
              <w:jc w:val="right"/>
              <w:rPr>
                <w:sz w:val="18"/>
                <w:szCs w:val="18"/>
              </w:rPr>
            </w:pPr>
            <w:r>
              <w:rPr>
                <w:sz w:val="18"/>
                <w:szCs w:val="18"/>
              </w:rPr>
              <w:t>100,00%</w:t>
            </w:r>
          </w:p>
        </w:tc>
      </w:tr>
      <w:tr w:rsidR="00D05786" w:rsidRPr="00D05786" w14:paraId="3A44BBBC" w14:textId="77777777" w:rsidTr="00D05786">
        <w:tc>
          <w:tcPr>
            <w:tcW w:w="5029" w:type="dxa"/>
            <w:shd w:val="clear" w:color="auto" w:fill="FFE699"/>
          </w:tcPr>
          <w:p w14:paraId="1EE6A47C" w14:textId="79E2E553" w:rsidR="00D05786" w:rsidRPr="00D05786" w:rsidRDefault="00D05786" w:rsidP="00D05786">
            <w:pPr>
              <w:rPr>
                <w:b/>
                <w:sz w:val="16"/>
                <w:szCs w:val="18"/>
              </w:rPr>
            </w:pPr>
            <w:r w:rsidRPr="00D05786">
              <w:rPr>
                <w:b/>
                <w:sz w:val="16"/>
                <w:szCs w:val="18"/>
              </w:rPr>
              <w:t>3 VLASTITI PRIHODI</w:t>
            </w:r>
          </w:p>
        </w:tc>
        <w:tc>
          <w:tcPr>
            <w:tcW w:w="1300" w:type="dxa"/>
            <w:shd w:val="clear" w:color="auto" w:fill="FFE699"/>
          </w:tcPr>
          <w:p w14:paraId="1140E54B" w14:textId="10848CAD" w:rsidR="00D05786" w:rsidRPr="00D05786" w:rsidRDefault="00D05786" w:rsidP="00D05786">
            <w:pPr>
              <w:jc w:val="right"/>
              <w:rPr>
                <w:b/>
                <w:sz w:val="16"/>
                <w:szCs w:val="18"/>
              </w:rPr>
            </w:pPr>
            <w:r w:rsidRPr="00D05786">
              <w:rPr>
                <w:b/>
                <w:sz w:val="16"/>
                <w:szCs w:val="18"/>
              </w:rPr>
              <w:t>1,46</w:t>
            </w:r>
          </w:p>
        </w:tc>
        <w:tc>
          <w:tcPr>
            <w:tcW w:w="1300" w:type="dxa"/>
            <w:shd w:val="clear" w:color="auto" w:fill="FFE699"/>
          </w:tcPr>
          <w:p w14:paraId="01A92339" w14:textId="48159580" w:rsidR="00D05786" w:rsidRPr="00D05786" w:rsidRDefault="00D05786" w:rsidP="00D05786">
            <w:pPr>
              <w:jc w:val="right"/>
              <w:rPr>
                <w:b/>
                <w:sz w:val="16"/>
                <w:szCs w:val="18"/>
              </w:rPr>
            </w:pPr>
            <w:r w:rsidRPr="00D05786">
              <w:rPr>
                <w:b/>
                <w:sz w:val="16"/>
                <w:szCs w:val="18"/>
              </w:rPr>
              <w:t>0,00</w:t>
            </w:r>
          </w:p>
        </w:tc>
        <w:tc>
          <w:tcPr>
            <w:tcW w:w="1300" w:type="dxa"/>
            <w:shd w:val="clear" w:color="auto" w:fill="FFE699"/>
          </w:tcPr>
          <w:p w14:paraId="50B9054B" w14:textId="7F15225E" w:rsidR="00D05786" w:rsidRPr="00D05786" w:rsidRDefault="00D05786" w:rsidP="00D05786">
            <w:pPr>
              <w:jc w:val="right"/>
              <w:rPr>
                <w:b/>
                <w:sz w:val="16"/>
                <w:szCs w:val="18"/>
              </w:rPr>
            </w:pPr>
            <w:r w:rsidRPr="00D05786">
              <w:rPr>
                <w:b/>
                <w:sz w:val="16"/>
                <w:szCs w:val="18"/>
              </w:rPr>
              <w:t>1,46</w:t>
            </w:r>
          </w:p>
        </w:tc>
        <w:tc>
          <w:tcPr>
            <w:tcW w:w="960" w:type="dxa"/>
            <w:shd w:val="clear" w:color="auto" w:fill="FFE699"/>
          </w:tcPr>
          <w:p w14:paraId="650CE1F1" w14:textId="68D46C4D" w:rsidR="00D05786" w:rsidRPr="00D05786" w:rsidRDefault="00D05786" w:rsidP="00D05786">
            <w:pPr>
              <w:jc w:val="right"/>
              <w:rPr>
                <w:b/>
                <w:sz w:val="16"/>
                <w:szCs w:val="18"/>
              </w:rPr>
            </w:pPr>
            <w:r w:rsidRPr="00D05786">
              <w:rPr>
                <w:b/>
                <w:sz w:val="16"/>
                <w:szCs w:val="18"/>
              </w:rPr>
              <w:t>100,00%</w:t>
            </w:r>
          </w:p>
        </w:tc>
      </w:tr>
      <w:tr w:rsidR="00D05786" w14:paraId="76F11323" w14:textId="77777777" w:rsidTr="00D05786">
        <w:tc>
          <w:tcPr>
            <w:tcW w:w="5029" w:type="dxa"/>
          </w:tcPr>
          <w:p w14:paraId="6CA2DBAC" w14:textId="197811D7" w:rsidR="00D05786" w:rsidRDefault="00D05786" w:rsidP="00D05786">
            <w:pPr>
              <w:rPr>
                <w:sz w:val="18"/>
                <w:szCs w:val="18"/>
              </w:rPr>
            </w:pPr>
            <w:r>
              <w:rPr>
                <w:sz w:val="18"/>
                <w:szCs w:val="18"/>
              </w:rPr>
              <w:t>31 PRIHODI OD NAKNADE ZA TROŠKOVE DISTRIBUCIJE VODE</w:t>
            </w:r>
          </w:p>
        </w:tc>
        <w:tc>
          <w:tcPr>
            <w:tcW w:w="1300" w:type="dxa"/>
          </w:tcPr>
          <w:p w14:paraId="3ED250F7" w14:textId="2E511CC7" w:rsidR="00D05786" w:rsidRDefault="00D05786" w:rsidP="00D05786">
            <w:pPr>
              <w:jc w:val="right"/>
              <w:rPr>
                <w:sz w:val="18"/>
                <w:szCs w:val="18"/>
              </w:rPr>
            </w:pPr>
            <w:r>
              <w:rPr>
                <w:sz w:val="18"/>
                <w:szCs w:val="18"/>
              </w:rPr>
              <w:t>1,46</w:t>
            </w:r>
          </w:p>
        </w:tc>
        <w:tc>
          <w:tcPr>
            <w:tcW w:w="1300" w:type="dxa"/>
          </w:tcPr>
          <w:p w14:paraId="2578FAC2" w14:textId="78C9D68E" w:rsidR="00D05786" w:rsidRDefault="00D05786" w:rsidP="00D05786">
            <w:pPr>
              <w:jc w:val="right"/>
              <w:rPr>
                <w:sz w:val="18"/>
                <w:szCs w:val="18"/>
              </w:rPr>
            </w:pPr>
            <w:r>
              <w:rPr>
                <w:sz w:val="18"/>
                <w:szCs w:val="18"/>
              </w:rPr>
              <w:t>0,00</w:t>
            </w:r>
          </w:p>
        </w:tc>
        <w:tc>
          <w:tcPr>
            <w:tcW w:w="1300" w:type="dxa"/>
          </w:tcPr>
          <w:p w14:paraId="2D38B4F3" w14:textId="723904BD" w:rsidR="00D05786" w:rsidRDefault="00D05786" w:rsidP="00D05786">
            <w:pPr>
              <w:jc w:val="right"/>
              <w:rPr>
                <w:sz w:val="18"/>
                <w:szCs w:val="18"/>
              </w:rPr>
            </w:pPr>
            <w:r>
              <w:rPr>
                <w:sz w:val="18"/>
                <w:szCs w:val="18"/>
              </w:rPr>
              <w:t>1,46</w:t>
            </w:r>
          </w:p>
        </w:tc>
        <w:tc>
          <w:tcPr>
            <w:tcW w:w="960" w:type="dxa"/>
          </w:tcPr>
          <w:p w14:paraId="7382AB43" w14:textId="1077A9F2" w:rsidR="00D05786" w:rsidRDefault="00D05786" w:rsidP="00D05786">
            <w:pPr>
              <w:jc w:val="right"/>
              <w:rPr>
                <w:sz w:val="18"/>
                <w:szCs w:val="18"/>
              </w:rPr>
            </w:pPr>
            <w:r>
              <w:rPr>
                <w:sz w:val="18"/>
                <w:szCs w:val="18"/>
              </w:rPr>
              <w:t>100,00%</w:t>
            </w:r>
          </w:p>
        </w:tc>
      </w:tr>
      <w:tr w:rsidR="00D05786" w:rsidRPr="00D05786" w14:paraId="3310E525" w14:textId="77777777" w:rsidTr="00D05786">
        <w:tc>
          <w:tcPr>
            <w:tcW w:w="5029" w:type="dxa"/>
            <w:shd w:val="clear" w:color="auto" w:fill="FFE699"/>
          </w:tcPr>
          <w:p w14:paraId="390C4ADB" w14:textId="2A33790F" w:rsidR="00D05786" w:rsidRPr="00D05786" w:rsidRDefault="00D05786" w:rsidP="00D05786">
            <w:pPr>
              <w:rPr>
                <w:b/>
                <w:sz w:val="16"/>
                <w:szCs w:val="18"/>
              </w:rPr>
            </w:pPr>
            <w:r w:rsidRPr="00D05786">
              <w:rPr>
                <w:b/>
                <w:sz w:val="16"/>
                <w:szCs w:val="18"/>
              </w:rPr>
              <w:t>4 PRIHODI ZA POSEBNE NAMJENE</w:t>
            </w:r>
          </w:p>
        </w:tc>
        <w:tc>
          <w:tcPr>
            <w:tcW w:w="1300" w:type="dxa"/>
            <w:shd w:val="clear" w:color="auto" w:fill="FFE699"/>
          </w:tcPr>
          <w:p w14:paraId="27A08828" w14:textId="13B80C45" w:rsidR="00D05786" w:rsidRPr="00D05786" w:rsidRDefault="00D05786" w:rsidP="00D05786">
            <w:pPr>
              <w:jc w:val="right"/>
              <w:rPr>
                <w:b/>
                <w:sz w:val="16"/>
                <w:szCs w:val="18"/>
              </w:rPr>
            </w:pPr>
            <w:r w:rsidRPr="00D05786">
              <w:rPr>
                <w:b/>
                <w:sz w:val="16"/>
                <w:szCs w:val="18"/>
              </w:rPr>
              <w:t>160.545,37</w:t>
            </w:r>
          </w:p>
        </w:tc>
        <w:tc>
          <w:tcPr>
            <w:tcW w:w="1300" w:type="dxa"/>
            <w:shd w:val="clear" w:color="auto" w:fill="FFE699"/>
          </w:tcPr>
          <w:p w14:paraId="54941CC7" w14:textId="16BB620D" w:rsidR="00D05786" w:rsidRPr="00D05786" w:rsidRDefault="00D05786" w:rsidP="00D05786">
            <w:pPr>
              <w:jc w:val="right"/>
              <w:rPr>
                <w:b/>
                <w:sz w:val="16"/>
                <w:szCs w:val="18"/>
              </w:rPr>
            </w:pPr>
            <w:r w:rsidRPr="00D05786">
              <w:rPr>
                <w:b/>
                <w:sz w:val="16"/>
                <w:szCs w:val="18"/>
              </w:rPr>
              <w:t>-13.257,30</w:t>
            </w:r>
          </w:p>
        </w:tc>
        <w:tc>
          <w:tcPr>
            <w:tcW w:w="1300" w:type="dxa"/>
            <w:shd w:val="clear" w:color="auto" w:fill="FFE699"/>
          </w:tcPr>
          <w:p w14:paraId="5120EB9D" w14:textId="2DAD3BEE" w:rsidR="00D05786" w:rsidRPr="00D05786" w:rsidRDefault="00D05786" w:rsidP="00D05786">
            <w:pPr>
              <w:jc w:val="right"/>
              <w:rPr>
                <w:b/>
                <w:sz w:val="16"/>
                <w:szCs w:val="18"/>
              </w:rPr>
            </w:pPr>
            <w:r w:rsidRPr="00D05786">
              <w:rPr>
                <w:b/>
                <w:sz w:val="16"/>
                <w:szCs w:val="18"/>
              </w:rPr>
              <w:t>147.288,07</w:t>
            </w:r>
          </w:p>
        </w:tc>
        <w:tc>
          <w:tcPr>
            <w:tcW w:w="960" w:type="dxa"/>
            <w:shd w:val="clear" w:color="auto" w:fill="FFE699"/>
          </w:tcPr>
          <w:p w14:paraId="76FBC065" w14:textId="69E0DD92" w:rsidR="00D05786" w:rsidRPr="00D05786" w:rsidRDefault="00D05786" w:rsidP="00D05786">
            <w:pPr>
              <w:jc w:val="right"/>
              <w:rPr>
                <w:b/>
                <w:sz w:val="16"/>
                <w:szCs w:val="18"/>
              </w:rPr>
            </w:pPr>
            <w:r w:rsidRPr="00D05786">
              <w:rPr>
                <w:b/>
                <w:sz w:val="16"/>
                <w:szCs w:val="18"/>
              </w:rPr>
              <w:t>91,74%</w:t>
            </w:r>
          </w:p>
        </w:tc>
      </w:tr>
      <w:tr w:rsidR="00D05786" w14:paraId="0B4D000E" w14:textId="77777777" w:rsidTr="00D05786">
        <w:tc>
          <w:tcPr>
            <w:tcW w:w="5029" w:type="dxa"/>
          </w:tcPr>
          <w:p w14:paraId="2144FE2D" w14:textId="2407CDD6" w:rsidR="00D05786" w:rsidRDefault="00D05786" w:rsidP="00D05786">
            <w:pPr>
              <w:rPr>
                <w:sz w:val="18"/>
                <w:szCs w:val="18"/>
              </w:rPr>
            </w:pPr>
            <w:r>
              <w:rPr>
                <w:sz w:val="18"/>
                <w:szCs w:val="18"/>
              </w:rPr>
              <w:t>41 KOMUNALNA NAKNADA</w:t>
            </w:r>
          </w:p>
        </w:tc>
        <w:tc>
          <w:tcPr>
            <w:tcW w:w="1300" w:type="dxa"/>
          </w:tcPr>
          <w:p w14:paraId="6ED7D964" w14:textId="5A705FC9" w:rsidR="00D05786" w:rsidRDefault="00D05786" w:rsidP="00D05786">
            <w:pPr>
              <w:jc w:val="right"/>
              <w:rPr>
                <w:sz w:val="18"/>
                <w:szCs w:val="18"/>
              </w:rPr>
            </w:pPr>
            <w:r>
              <w:rPr>
                <w:sz w:val="18"/>
                <w:szCs w:val="18"/>
              </w:rPr>
              <w:t>17.520,06</w:t>
            </w:r>
          </w:p>
        </w:tc>
        <w:tc>
          <w:tcPr>
            <w:tcW w:w="1300" w:type="dxa"/>
          </w:tcPr>
          <w:p w14:paraId="69BBB162" w14:textId="24178214" w:rsidR="00D05786" w:rsidRDefault="00D05786" w:rsidP="00D05786">
            <w:pPr>
              <w:jc w:val="right"/>
              <w:rPr>
                <w:sz w:val="18"/>
                <w:szCs w:val="18"/>
              </w:rPr>
            </w:pPr>
            <w:r>
              <w:rPr>
                <w:sz w:val="18"/>
                <w:szCs w:val="18"/>
              </w:rPr>
              <w:t>0,00</w:t>
            </w:r>
          </w:p>
        </w:tc>
        <w:tc>
          <w:tcPr>
            <w:tcW w:w="1300" w:type="dxa"/>
          </w:tcPr>
          <w:p w14:paraId="6090F7B5" w14:textId="34E60DDC" w:rsidR="00D05786" w:rsidRDefault="00D05786" w:rsidP="00D05786">
            <w:pPr>
              <w:jc w:val="right"/>
              <w:rPr>
                <w:sz w:val="18"/>
                <w:szCs w:val="18"/>
              </w:rPr>
            </w:pPr>
            <w:r>
              <w:rPr>
                <w:sz w:val="18"/>
                <w:szCs w:val="18"/>
              </w:rPr>
              <w:t>17.520,06</w:t>
            </w:r>
          </w:p>
        </w:tc>
        <w:tc>
          <w:tcPr>
            <w:tcW w:w="960" w:type="dxa"/>
          </w:tcPr>
          <w:p w14:paraId="347BC54E" w14:textId="78AE8D88" w:rsidR="00D05786" w:rsidRDefault="00D05786" w:rsidP="00D05786">
            <w:pPr>
              <w:jc w:val="right"/>
              <w:rPr>
                <w:sz w:val="18"/>
                <w:szCs w:val="18"/>
              </w:rPr>
            </w:pPr>
            <w:r>
              <w:rPr>
                <w:sz w:val="18"/>
                <w:szCs w:val="18"/>
              </w:rPr>
              <w:t>100,00%</w:t>
            </w:r>
          </w:p>
        </w:tc>
      </w:tr>
      <w:tr w:rsidR="00D05786" w14:paraId="39CCF7C0" w14:textId="77777777" w:rsidTr="00D05786">
        <w:tc>
          <w:tcPr>
            <w:tcW w:w="5029" w:type="dxa"/>
          </w:tcPr>
          <w:p w14:paraId="118CA260" w14:textId="07494CF5" w:rsidR="00D05786" w:rsidRDefault="00D05786" w:rsidP="00D05786">
            <w:pPr>
              <w:rPr>
                <w:sz w:val="18"/>
                <w:szCs w:val="18"/>
              </w:rPr>
            </w:pPr>
            <w:r>
              <w:rPr>
                <w:sz w:val="18"/>
                <w:szCs w:val="18"/>
              </w:rPr>
              <w:t>42 KOMUNALNI DOPRINOS</w:t>
            </w:r>
          </w:p>
        </w:tc>
        <w:tc>
          <w:tcPr>
            <w:tcW w:w="1300" w:type="dxa"/>
          </w:tcPr>
          <w:p w14:paraId="5B3DFD76" w14:textId="2219FC11" w:rsidR="00D05786" w:rsidRDefault="00D05786" w:rsidP="00D05786">
            <w:pPr>
              <w:jc w:val="right"/>
              <w:rPr>
                <w:sz w:val="18"/>
                <w:szCs w:val="18"/>
              </w:rPr>
            </w:pPr>
            <w:r>
              <w:rPr>
                <w:sz w:val="18"/>
                <w:szCs w:val="18"/>
              </w:rPr>
              <w:t>1.904,47</w:t>
            </w:r>
          </w:p>
        </w:tc>
        <w:tc>
          <w:tcPr>
            <w:tcW w:w="1300" w:type="dxa"/>
          </w:tcPr>
          <w:p w14:paraId="743187BB" w14:textId="59E7E055" w:rsidR="00D05786" w:rsidRDefault="00D05786" w:rsidP="00D05786">
            <w:pPr>
              <w:jc w:val="right"/>
              <w:rPr>
                <w:sz w:val="18"/>
                <w:szCs w:val="18"/>
              </w:rPr>
            </w:pPr>
            <w:r>
              <w:rPr>
                <w:sz w:val="18"/>
                <w:szCs w:val="18"/>
              </w:rPr>
              <w:t>1.127,50</w:t>
            </w:r>
          </w:p>
        </w:tc>
        <w:tc>
          <w:tcPr>
            <w:tcW w:w="1300" w:type="dxa"/>
          </w:tcPr>
          <w:p w14:paraId="2B311868" w14:textId="2F95F3A6" w:rsidR="00D05786" w:rsidRDefault="00D05786" w:rsidP="00D05786">
            <w:pPr>
              <w:jc w:val="right"/>
              <w:rPr>
                <w:sz w:val="18"/>
                <w:szCs w:val="18"/>
              </w:rPr>
            </w:pPr>
            <w:r>
              <w:rPr>
                <w:sz w:val="18"/>
                <w:szCs w:val="18"/>
              </w:rPr>
              <w:t>3.031,97</w:t>
            </w:r>
          </w:p>
        </w:tc>
        <w:tc>
          <w:tcPr>
            <w:tcW w:w="960" w:type="dxa"/>
          </w:tcPr>
          <w:p w14:paraId="158210D8" w14:textId="26B0E7D2" w:rsidR="00D05786" w:rsidRDefault="00D05786" w:rsidP="00D05786">
            <w:pPr>
              <w:jc w:val="right"/>
              <w:rPr>
                <w:sz w:val="18"/>
                <w:szCs w:val="18"/>
              </w:rPr>
            </w:pPr>
            <w:r>
              <w:rPr>
                <w:sz w:val="18"/>
                <w:szCs w:val="18"/>
              </w:rPr>
              <w:t>159,20%</w:t>
            </w:r>
          </w:p>
        </w:tc>
      </w:tr>
      <w:tr w:rsidR="00D05786" w14:paraId="2FA07543" w14:textId="77777777" w:rsidTr="00D05786">
        <w:tc>
          <w:tcPr>
            <w:tcW w:w="5029" w:type="dxa"/>
          </w:tcPr>
          <w:p w14:paraId="5A29D0DB" w14:textId="39BF4EED" w:rsidR="00D05786" w:rsidRDefault="00D05786" w:rsidP="00D05786">
            <w:pPr>
              <w:rPr>
                <w:sz w:val="18"/>
                <w:szCs w:val="18"/>
              </w:rPr>
            </w:pPr>
            <w:r>
              <w:rPr>
                <w:sz w:val="18"/>
                <w:szCs w:val="18"/>
              </w:rPr>
              <w:t>43 ŠUMSKI DOPRINOS</w:t>
            </w:r>
          </w:p>
        </w:tc>
        <w:tc>
          <w:tcPr>
            <w:tcW w:w="1300" w:type="dxa"/>
          </w:tcPr>
          <w:p w14:paraId="113E37CE" w14:textId="7B43ADCA" w:rsidR="00D05786" w:rsidRDefault="00D05786" w:rsidP="00D05786">
            <w:pPr>
              <w:jc w:val="right"/>
              <w:rPr>
                <w:sz w:val="18"/>
                <w:szCs w:val="18"/>
              </w:rPr>
            </w:pPr>
            <w:r>
              <w:rPr>
                <w:sz w:val="18"/>
                <w:szCs w:val="18"/>
              </w:rPr>
              <w:t>28.424,37</w:t>
            </w:r>
          </w:p>
        </w:tc>
        <w:tc>
          <w:tcPr>
            <w:tcW w:w="1300" w:type="dxa"/>
          </w:tcPr>
          <w:p w14:paraId="1AEF8FF0" w14:textId="6E6F1A76" w:rsidR="00D05786" w:rsidRDefault="00D05786" w:rsidP="00D05786">
            <w:pPr>
              <w:jc w:val="right"/>
              <w:rPr>
                <w:sz w:val="18"/>
                <w:szCs w:val="18"/>
              </w:rPr>
            </w:pPr>
            <w:r>
              <w:rPr>
                <w:sz w:val="18"/>
                <w:szCs w:val="18"/>
              </w:rPr>
              <w:t>-14.001,01</w:t>
            </w:r>
          </w:p>
        </w:tc>
        <w:tc>
          <w:tcPr>
            <w:tcW w:w="1300" w:type="dxa"/>
          </w:tcPr>
          <w:p w14:paraId="7371A335" w14:textId="37571947" w:rsidR="00D05786" w:rsidRDefault="00D05786" w:rsidP="00D05786">
            <w:pPr>
              <w:jc w:val="right"/>
              <w:rPr>
                <w:sz w:val="18"/>
                <w:szCs w:val="18"/>
              </w:rPr>
            </w:pPr>
            <w:r>
              <w:rPr>
                <w:sz w:val="18"/>
                <w:szCs w:val="18"/>
              </w:rPr>
              <w:t>14.423,36</w:t>
            </w:r>
          </w:p>
        </w:tc>
        <w:tc>
          <w:tcPr>
            <w:tcW w:w="960" w:type="dxa"/>
          </w:tcPr>
          <w:p w14:paraId="698F0ADB" w14:textId="23718EBD" w:rsidR="00D05786" w:rsidRDefault="00D05786" w:rsidP="00D05786">
            <w:pPr>
              <w:jc w:val="right"/>
              <w:rPr>
                <w:sz w:val="18"/>
                <w:szCs w:val="18"/>
              </w:rPr>
            </w:pPr>
            <w:r>
              <w:rPr>
                <w:sz w:val="18"/>
                <w:szCs w:val="18"/>
              </w:rPr>
              <w:t>50,74%</w:t>
            </w:r>
          </w:p>
        </w:tc>
      </w:tr>
      <w:tr w:rsidR="00D05786" w14:paraId="173F6658" w14:textId="77777777" w:rsidTr="00D05786">
        <w:tc>
          <w:tcPr>
            <w:tcW w:w="5029" w:type="dxa"/>
          </w:tcPr>
          <w:p w14:paraId="2F00F209" w14:textId="764603CD" w:rsidR="00D05786" w:rsidRDefault="00D05786" w:rsidP="00D05786">
            <w:pPr>
              <w:rPr>
                <w:sz w:val="18"/>
                <w:szCs w:val="18"/>
              </w:rPr>
            </w:pPr>
            <w:r>
              <w:rPr>
                <w:sz w:val="18"/>
                <w:szCs w:val="18"/>
              </w:rPr>
              <w:t>44 PRIHODI OD LEGALIZACIJE</w:t>
            </w:r>
          </w:p>
        </w:tc>
        <w:tc>
          <w:tcPr>
            <w:tcW w:w="1300" w:type="dxa"/>
          </w:tcPr>
          <w:p w14:paraId="525212B1" w14:textId="770CB466" w:rsidR="00D05786" w:rsidRDefault="00D05786" w:rsidP="00D05786">
            <w:pPr>
              <w:jc w:val="right"/>
              <w:rPr>
                <w:sz w:val="18"/>
                <w:szCs w:val="18"/>
              </w:rPr>
            </w:pPr>
            <w:r>
              <w:rPr>
                <w:sz w:val="18"/>
                <w:szCs w:val="18"/>
              </w:rPr>
              <w:t>580,00</w:t>
            </w:r>
          </w:p>
        </w:tc>
        <w:tc>
          <w:tcPr>
            <w:tcW w:w="1300" w:type="dxa"/>
          </w:tcPr>
          <w:p w14:paraId="31A3FED2" w14:textId="3D71A0AB" w:rsidR="00D05786" w:rsidRDefault="00D05786" w:rsidP="00D05786">
            <w:pPr>
              <w:jc w:val="right"/>
              <w:rPr>
                <w:sz w:val="18"/>
                <w:szCs w:val="18"/>
              </w:rPr>
            </w:pPr>
            <w:r>
              <w:rPr>
                <w:sz w:val="18"/>
                <w:szCs w:val="18"/>
              </w:rPr>
              <w:t>-383,79</w:t>
            </w:r>
          </w:p>
        </w:tc>
        <w:tc>
          <w:tcPr>
            <w:tcW w:w="1300" w:type="dxa"/>
          </w:tcPr>
          <w:p w14:paraId="7B73950D" w14:textId="4B2DA473" w:rsidR="00D05786" w:rsidRDefault="00D05786" w:rsidP="00D05786">
            <w:pPr>
              <w:jc w:val="right"/>
              <w:rPr>
                <w:sz w:val="18"/>
                <w:szCs w:val="18"/>
              </w:rPr>
            </w:pPr>
            <w:r>
              <w:rPr>
                <w:sz w:val="18"/>
                <w:szCs w:val="18"/>
              </w:rPr>
              <w:t>196,21</w:t>
            </w:r>
          </w:p>
        </w:tc>
        <w:tc>
          <w:tcPr>
            <w:tcW w:w="960" w:type="dxa"/>
          </w:tcPr>
          <w:p w14:paraId="1C2A20F7" w14:textId="310AB1EF" w:rsidR="00D05786" w:rsidRDefault="00D05786" w:rsidP="00D05786">
            <w:pPr>
              <w:jc w:val="right"/>
              <w:rPr>
                <w:sz w:val="18"/>
                <w:szCs w:val="18"/>
              </w:rPr>
            </w:pPr>
            <w:r>
              <w:rPr>
                <w:sz w:val="18"/>
                <w:szCs w:val="18"/>
              </w:rPr>
              <w:t>33,83%</w:t>
            </w:r>
          </w:p>
        </w:tc>
      </w:tr>
      <w:tr w:rsidR="00D05786" w14:paraId="61BC92CC" w14:textId="77777777" w:rsidTr="00D05786">
        <w:tc>
          <w:tcPr>
            <w:tcW w:w="5029" w:type="dxa"/>
          </w:tcPr>
          <w:p w14:paraId="43344641" w14:textId="1A58859C" w:rsidR="00D05786" w:rsidRDefault="00D05786" w:rsidP="00D05786">
            <w:pPr>
              <w:rPr>
                <w:sz w:val="18"/>
                <w:szCs w:val="18"/>
              </w:rPr>
            </w:pPr>
            <w:r>
              <w:rPr>
                <w:sz w:val="18"/>
                <w:szCs w:val="18"/>
              </w:rPr>
              <w:t>45 PRIHODI OD PRODAJE DRŽ. POLJOP. ZEMLJIŠTA</w:t>
            </w:r>
          </w:p>
        </w:tc>
        <w:tc>
          <w:tcPr>
            <w:tcW w:w="1300" w:type="dxa"/>
          </w:tcPr>
          <w:p w14:paraId="47780215" w14:textId="510A81EB" w:rsidR="00D05786" w:rsidRDefault="00D05786" w:rsidP="00D05786">
            <w:pPr>
              <w:jc w:val="right"/>
              <w:rPr>
                <w:sz w:val="18"/>
                <w:szCs w:val="18"/>
              </w:rPr>
            </w:pPr>
            <w:r>
              <w:rPr>
                <w:sz w:val="18"/>
                <w:szCs w:val="18"/>
              </w:rPr>
              <w:t>58.046,25</w:t>
            </w:r>
          </w:p>
        </w:tc>
        <w:tc>
          <w:tcPr>
            <w:tcW w:w="1300" w:type="dxa"/>
          </w:tcPr>
          <w:p w14:paraId="61F4AAA1" w14:textId="1B2702D1" w:rsidR="00D05786" w:rsidRDefault="00D05786" w:rsidP="00D05786">
            <w:pPr>
              <w:jc w:val="right"/>
              <w:rPr>
                <w:sz w:val="18"/>
                <w:szCs w:val="18"/>
              </w:rPr>
            </w:pPr>
            <w:r>
              <w:rPr>
                <w:sz w:val="18"/>
                <w:szCs w:val="18"/>
              </w:rPr>
              <w:t>0,00</w:t>
            </w:r>
          </w:p>
        </w:tc>
        <w:tc>
          <w:tcPr>
            <w:tcW w:w="1300" w:type="dxa"/>
          </w:tcPr>
          <w:p w14:paraId="0242DBE0" w14:textId="42A3DBB9" w:rsidR="00D05786" w:rsidRDefault="00D05786" w:rsidP="00D05786">
            <w:pPr>
              <w:jc w:val="right"/>
              <w:rPr>
                <w:sz w:val="18"/>
                <w:szCs w:val="18"/>
              </w:rPr>
            </w:pPr>
            <w:r>
              <w:rPr>
                <w:sz w:val="18"/>
                <w:szCs w:val="18"/>
              </w:rPr>
              <w:t>58.046,25</w:t>
            </w:r>
          </w:p>
        </w:tc>
        <w:tc>
          <w:tcPr>
            <w:tcW w:w="960" w:type="dxa"/>
          </w:tcPr>
          <w:p w14:paraId="59F9DDBD" w14:textId="23313335" w:rsidR="00D05786" w:rsidRDefault="00D05786" w:rsidP="00D05786">
            <w:pPr>
              <w:jc w:val="right"/>
              <w:rPr>
                <w:sz w:val="18"/>
                <w:szCs w:val="18"/>
              </w:rPr>
            </w:pPr>
            <w:r>
              <w:rPr>
                <w:sz w:val="18"/>
                <w:szCs w:val="18"/>
              </w:rPr>
              <w:t>100,00%</w:t>
            </w:r>
          </w:p>
        </w:tc>
      </w:tr>
      <w:tr w:rsidR="00D05786" w14:paraId="5B19CECC" w14:textId="77777777" w:rsidTr="00D05786">
        <w:tc>
          <w:tcPr>
            <w:tcW w:w="5029" w:type="dxa"/>
          </w:tcPr>
          <w:p w14:paraId="6114FEDD" w14:textId="081F3C08" w:rsidR="00D05786" w:rsidRDefault="00D05786" w:rsidP="00D05786">
            <w:pPr>
              <w:rPr>
                <w:sz w:val="18"/>
                <w:szCs w:val="18"/>
              </w:rPr>
            </w:pPr>
            <w:r>
              <w:rPr>
                <w:sz w:val="18"/>
                <w:szCs w:val="18"/>
              </w:rPr>
              <w:t>48 VODNI DOPRINOS</w:t>
            </w:r>
          </w:p>
        </w:tc>
        <w:tc>
          <w:tcPr>
            <w:tcW w:w="1300" w:type="dxa"/>
          </w:tcPr>
          <w:p w14:paraId="7D823BB9" w14:textId="314EC32B" w:rsidR="00D05786" w:rsidRDefault="00D05786" w:rsidP="00D05786">
            <w:pPr>
              <w:jc w:val="right"/>
              <w:rPr>
                <w:sz w:val="18"/>
                <w:szCs w:val="18"/>
              </w:rPr>
            </w:pPr>
            <w:r>
              <w:rPr>
                <w:sz w:val="18"/>
                <w:szCs w:val="18"/>
              </w:rPr>
              <w:t>44,47</w:t>
            </w:r>
          </w:p>
        </w:tc>
        <w:tc>
          <w:tcPr>
            <w:tcW w:w="1300" w:type="dxa"/>
          </w:tcPr>
          <w:p w14:paraId="083A2770" w14:textId="35A20E4E" w:rsidR="00D05786" w:rsidRDefault="00D05786" w:rsidP="00D05786">
            <w:pPr>
              <w:jc w:val="right"/>
              <w:rPr>
                <w:sz w:val="18"/>
                <w:szCs w:val="18"/>
              </w:rPr>
            </w:pPr>
            <w:r>
              <w:rPr>
                <w:sz w:val="18"/>
                <w:szCs w:val="18"/>
              </w:rPr>
              <w:t>0,00</w:t>
            </w:r>
          </w:p>
        </w:tc>
        <w:tc>
          <w:tcPr>
            <w:tcW w:w="1300" w:type="dxa"/>
          </w:tcPr>
          <w:p w14:paraId="3A07B7A6" w14:textId="250B9D54" w:rsidR="00D05786" w:rsidRDefault="00D05786" w:rsidP="00D05786">
            <w:pPr>
              <w:jc w:val="right"/>
              <w:rPr>
                <w:sz w:val="18"/>
                <w:szCs w:val="18"/>
              </w:rPr>
            </w:pPr>
            <w:r>
              <w:rPr>
                <w:sz w:val="18"/>
                <w:szCs w:val="18"/>
              </w:rPr>
              <w:t>44,47</w:t>
            </w:r>
          </w:p>
        </w:tc>
        <w:tc>
          <w:tcPr>
            <w:tcW w:w="960" w:type="dxa"/>
          </w:tcPr>
          <w:p w14:paraId="551D2B7A" w14:textId="499F74EF" w:rsidR="00D05786" w:rsidRDefault="00D05786" w:rsidP="00D05786">
            <w:pPr>
              <w:jc w:val="right"/>
              <w:rPr>
                <w:sz w:val="18"/>
                <w:szCs w:val="18"/>
              </w:rPr>
            </w:pPr>
            <w:r>
              <w:rPr>
                <w:sz w:val="18"/>
                <w:szCs w:val="18"/>
              </w:rPr>
              <w:t>100,00%</w:t>
            </w:r>
          </w:p>
        </w:tc>
      </w:tr>
      <w:tr w:rsidR="00D05786" w14:paraId="3E28F0C9" w14:textId="77777777" w:rsidTr="00D05786">
        <w:tc>
          <w:tcPr>
            <w:tcW w:w="5029" w:type="dxa"/>
          </w:tcPr>
          <w:p w14:paraId="217E8906" w14:textId="43AA1F58" w:rsidR="00D05786" w:rsidRDefault="00D05786" w:rsidP="00D05786">
            <w:pPr>
              <w:rPr>
                <w:sz w:val="18"/>
                <w:szCs w:val="18"/>
              </w:rPr>
            </w:pPr>
            <w:r>
              <w:rPr>
                <w:sz w:val="18"/>
                <w:szCs w:val="18"/>
              </w:rPr>
              <w:t>49 PRIHODI OD RASPOLAGANJA DRŽ. POLJOP. ZEMLJIŠTEM</w:t>
            </w:r>
          </w:p>
        </w:tc>
        <w:tc>
          <w:tcPr>
            <w:tcW w:w="1300" w:type="dxa"/>
          </w:tcPr>
          <w:p w14:paraId="0E5B5C69" w14:textId="70814D7B" w:rsidR="00D05786" w:rsidRDefault="00D05786" w:rsidP="00D05786">
            <w:pPr>
              <w:jc w:val="right"/>
              <w:rPr>
                <w:sz w:val="18"/>
                <w:szCs w:val="18"/>
              </w:rPr>
            </w:pPr>
            <w:r>
              <w:rPr>
                <w:sz w:val="18"/>
                <w:szCs w:val="18"/>
              </w:rPr>
              <w:t>54.025,75</w:t>
            </w:r>
          </w:p>
        </w:tc>
        <w:tc>
          <w:tcPr>
            <w:tcW w:w="1300" w:type="dxa"/>
          </w:tcPr>
          <w:p w14:paraId="61F4E895" w14:textId="2B8651B5" w:rsidR="00D05786" w:rsidRDefault="00D05786" w:rsidP="00D05786">
            <w:pPr>
              <w:jc w:val="right"/>
              <w:rPr>
                <w:sz w:val="18"/>
                <w:szCs w:val="18"/>
              </w:rPr>
            </w:pPr>
            <w:r>
              <w:rPr>
                <w:sz w:val="18"/>
                <w:szCs w:val="18"/>
              </w:rPr>
              <w:t>0,00</w:t>
            </w:r>
          </w:p>
        </w:tc>
        <w:tc>
          <w:tcPr>
            <w:tcW w:w="1300" w:type="dxa"/>
          </w:tcPr>
          <w:p w14:paraId="0B8B7E10" w14:textId="5AF9677E" w:rsidR="00D05786" w:rsidRDefault="00D05786" w:rsidP="00D05786">
            <w:pPr>
              <w:jc w:val="right"/>
              <w:rPr>
                <w:sz w:val="18"/>
                <w:szCs w:val="18"/>
              </w:rPr>
            </w:pPr>
            <w:r>
              <w:rPr>
                <w:sz w:val="18"/>
                <w:szCs w:val="18"/>
              </w:rPr>
              <w:t>54.025,75</w:t>
            </w:r>
          </w:p>
        </w:tc>
        <w:tc>
          <w:tcPr>
            <w:tcW w:w="960" w:type="dxa"/>
          </w:tcPr>
          <w:p w14:paraId="016FEECD" w14:textId="2D042557" w:rsidR="00D05786" w:rsidRDefault="00D05786" w:rsidP="00D05786">
            <w:pPr>
              <w:jc w:val="right"/>
              <w:rPr>
                <w:sz w:val="18"/>
                <w:szCs w:val="18"/>
              </w:rPr>
            </w:pPr>
            <w:r>
              <w:rPr>
                <w:sz w:val="18"/>
                <w:szCs w:val="18"/>
              </w:rPr>
              <w:t>100,00%</w:t>
            </w:r>
          </w:p>
        </w:tc>
      </w:tr>
      <w:tr w:rsidR="00D05786" w:rsidRPr="00D05786" w14:paraId="0F23FC46" w14:textId="77777777" w:rsidTr="00D05786">
        <w:tc>
          <w:tcPr>
            <w:tcW w:w="5029" w:type="dxa"/>
            <w:shd w:val="clear" w:color="auto" w:fill="FFE699"/>
          </w:tcPr>
          <w:p w14:paraId="6FD05AC4" w14:textId="7291BBB4" w:rsidR="00D05786" w:rsidRPr="00D05786" w:rsidRDefault="00D05786" w:rsidP="00D05786">
            <w:pPr>
              <w:rPr>
                <w:b/>
                <w:sz w:val="16"/>
                <w:szCs w:val="18"/>
              </w:rPr>
            </w:pPr>
            <w:r w:rsidRPr="00D05786">
              <w:rPr>
                <w:b/>
                <w:sz w:val="16"/>
                <w:szCs w:val="18"/>
              </w:rPr>
              <w:t>5 POMOĆI</w:t>
            </w:r>
          </w:p>
        </w:tc>
        <w:tc>
          <w:tcPr>
            <w:tcW w:w="1300" w:type="dxa"/>
            <w:shd w:val="clear" w:color="auto" w:fill="FFE699"/>
          </w:tcPr>
          <w:p w14:paraId="2737033F" w14:textId="5BDAE405" w:rsidR="00D05786" w:rsidRPr="00D05786" w:rsidRDefault="00D05786" w:rsidP="00D05786">
            <w:pPr>
              <w:jc w:val="right"/>
              <w:rPr>
                <w:b/>
                <w:sz w:val="16"/>
                <w:szCs w:val="18"/>
              </w:rPr>
            </w:pPr>
            <w:r w:rsidRPr="00D05786">
              <w:rPr>
                <w:b/>
                <w:sz w:val="16"/>
                <w:szCs w:val="18"/>
              </w:rPr>
              <w:t>338.120,68</w:t>
            </w:r>
          </w:p>
        </w:tc>
        <w:tc>
          <w:tcPr>
            <w:tcW w:w="1300" w:type="dxa"/>
            <w:shd w:val="clear" w:color="auto" w:fill="FFE699"/>
          </w:tcPr>
          <w:p w14:paraId="04844D0D" w14:textId="776A88ED" w:rsidR="00D05786" w:rsidRPr="00D05786" w:rsidRDefault="00D05786" w:rsidP="00D05786">
            <w:pPr>
              <w:jc w:val="right"/>
              <w:rPr>
                <w:b/>
                <w:sz w:val="16"/>
                <w:szCs w:val="18"/>
              </w:rPr>
            </w:pPr>
            <w:r w:rsidRPr="00D05786">
              <w:rPr>
                <w:b/>
                <w:sz w:val="16"/>
                <w:szCs w:val="18"/>
              </w:rPr>
              <w:t>25.008,98</w:t>
            </w:r>
          </w:p>
        </w:tc>
        <w:tc>
          <w:tcPr>
            <w:tcW w:w="1300" w:type="dxa"/>
            <w:shd w:val="clear" w:color="auto" w:fill="FFE699"/>
          </w:tcPr>
          <w:p w14:paraId="628C91EF" w14:textId="4D13E8A1" w:rsidR="00D05786" w:rsidRPr="00D05786" w:rsidRDefault="00D05786" w:rsidP="00D05786">
            <w:pPr>
              <w:jc w:val="right"/>
              <w:rPr>
                <w:b/>
                <w:sz w:val="16"/>
                <w:szCs w:val="18"/>
              </w:rPr>
            </w:pPr>
            <w:r w:rsidRPr="00D05786">
              <w:rPr>
                <w:b/>
                <w:sz w:val="16"/>
                <w:szCs w:val="18"/>
              </w:rPr>
              <w:t>363.129,66</w:t>
            </w:r>
          </w:p>
        </w:tc>
        <w:tc>
          <w:tcPr>
            <w:tcW w:w="960" w:type="dxa"/>
            <w:shd w:val="clear" w:color="auto" w:fill="FFE699"/>
          </w:tcPr>
          <w:p w14:paraId="45C77017" w14:textId="0FD03E22" w:rsidR="00D05786" w:rsidRPr="00D05786" w:rsidRDefault="00D05786" w:rsidP="00D05786">
            <w:pPr>
              <w:jc w:val="right"/>
              <w:rPr>
                <w:b/>
                <w:sz w:val="16"/>
                <w:szCs w:val="18"/>
              </w:rPr>
            </w:pPr>
            <w:r w:rsidRPr="00D05786">
              <w:rPr>
                <w:b/>
                <w:sz w:val="16"/>
                <w:szCs w:val="18"/>
              </w:rPr>
              <w:t>107,40%</w:t>
            </w:r>
          </w:p>
        </w:tc>
      </w:tr>
      <w:tr w:rsidR="00D05786" w14:paraId="1930EB17" w14:textId="77777777" w:rsidTr="00D05786">
        <w:tc>
          <w:tcPr>
            <w:tcW w:w="5029" w:type="dxa"/>
          </w:tcPr>
          <w:p w14:paraId="699A3218" w14:textId="04B79B17" w:rsidR="00D05786" w:rsidRDefault="00D05786" w:rsidP="00D05786">
            <w:pPr>
              <w:rPr>
                <w:sz w:val="18"/>
                <w:szCs w:val="18"/>
              </w:rPr>
            </w:pPr>
            <w:r>
              <w:rPr>
                <w:sz w:val="18"/>
                <w:szCs w:val="18"/>
              </w:rPr>
              <w:t>511 TEKUĆE POMOĆI IZ ŽUPANIJSKOG PRORAČUNA</w:t>
            </w:r>
          </w:p>
        </w:tc>
        <w:tc>
          <w:tcPr>
            <w:tcW w:w="1300" w:type="dxa"/>
          </w:tcPr>
          <w:p w14:paraId="5B80B309" w14:textId="12C56AA5" w:rsidR="00D05786" w:rsidRDefault="00D05786" w:rsidP="00D05786">
            <w:pPr>
              <w:jc w:val="right"/>
              <w:rPr>
                <w:sz w:val="18"/>
                <w:szCs w:val="18"/>
              </w:rPr>
            </w:pPr>
            <w:r>
              <w:rPr>
                <w:sz w:val="18"/>
                <w:szCs w:val="18"/>
              </w:rPr>
              <w:t>26.159,19</w:t>
            </w:r>
          </w:p>
        </w:tc>
        <w:tc>
          <w:tcPr>
            <w:tcW w:w="1300" w:type="dxa"/>
          </w:tcPr>
          <w:p w14:paraId="736144D2" w14:textId="3A98F2A4" w:rsidR="00D05786" w:rsidRDefault="00D05786" w:rsidP="00D05786">
            <w:pPr>
              <w:jc w:val="right"/>
              <w:rPr>
                <w:sz w:val="18"/>
                <w:szCs w:val="18"/>
              </w:rPr>
            </w:pPr>
            <w:r>
              <w:rPr>
                <w:sz w:val="18"/>
                <w:szCs w:val="18"/>
              </w:rPr>
              <w:t>0,00</w:t>
            </w:r>
          </w:p>
        </w:tc>
        <w:tc>
          <w:tcPr>
            <w:tcW w:w="1300" w:type="dxa"/>
          </w:tcPr>
          <w:p w14:paraId="759A2359" w14:textId="18A147FC" w:rsidR="00D05786" w:rsidRDefault="00D05786" w:rsidP="00D05786">
            <w:pPr>
              <w:jc w:val="right"/>
              <w:rPr>
                <w:sz w:val="18"/>
                <w:szCs w:val="18"/>
              </w:rPr>
            </w:pPr>
            <w:r>
              <w:rPr>
                <w:sz w:val="18"/>
                <w:szCs w:val="18"/>
              </w:rPr>
              <w:t>26.159,19</w:t>
            </w:r>
          </w:p>
        </w:tc>
        <w:tc>
          <w:tcPr>
            <w:tcW w:w="960" w:type="dxa"/>
          </w:tcPr>
          <w:p w14:paraId="354AFF4D" w14:textId="7E53502E" w:rsidR="00D05786" w:rsidRDefault="00D05786" w:rsidP="00D05786">
            <w:pPr>
              <w:jc w:val="right"/>
              <w:rPr>
                <w:sz w:val="18"/>
                <w:szCs w:val="18"/>
              </w:rPr>
            </w:pPr>
            <w:r>
              <w:rPr>
                <w:sz w:val="18"/>
                <w:szCs w:val="18"/>
              </w:rPr>
              <w:t>100,00%</w:t>
            </w:r>
          </w:p>
        </w:tc>
      </w:tr>
      <w:tr w:rsidR="00D05786" w14:paraId="396CBE1C" w14:textId="77777777" w:rsidTr="00D05786">
        <w:tc>
          <w:tcPr>
            <w:tcW w:w="5029" w:type="dxa"/>
          </w:tcPr>
          <w:p w14:paraId="21ACEF44" w14:textId="1BC60893" w:rsidR="00D05786" w:rsidRDefault="00D05786" w:rsidP="00D05786">
            <w:pPr>
              <w:rPr>
                <w:sz w:val="18"/>
                <w:szCs w:val="18"/>
              </w:rPr>
            </w:pPr>
            <w:r>
              <w:rPr>
                <w:sz w:val="18"/>
                <w:szCs w:val="18"/>
              </w:rPr>
              <w:t>512 TEKUĆE POMOĆI IZ DRŽAVNOG PRORAČUNA</w:t>
            </w:r>
          </w:p>
        </w:tc>
        <w:tc>
          <w:tcPr>
            <w:tcW w:w="1300" w:type="dxa"/>
          </w:tcPr>
          <w:p w14:paraId="0263C92A" w14:textId="17439F0F" w:rsidR="00D05786" w:rsidRDefault="00D05786" w:rsidP="00D05786">
            <w:pPr>
              <w:jc w:val="right"/>
              <w:rPr>
                <w:sz w:val="18"/>
                <w:szCs w:val="18"/>
              </w:rPr>
            </w:pPr>
            <w:r>
              <w:rPr>
                <w:sz w:val="18"/>
                <w:szCs w:val="18"/>
              </w:rPr>
              <w:t>20.588,42</w:t>
            </w:r>
          </w:p>
        </w:tc>
        <w:tc>
          <w:tcPr>
            <w:tcW w:w="1300" w:type="dxa"/>
          </w:tcPr>
          <w:p w14:paraId="49291258" w14:textId="1839CA02" w:rsidR="00D05786" w:rsidRDefault="00D05786" w:rsidP="00D05786">
            <w:pPr>
              <w:jc w:val="right"/>
              <w:rPr>
                <w:sz w:val="18"/>
                <w:szCs w:val="18"/>
              </w:rPr>
            </w:pPr>
            <w:r>
              <w:rPr>
                <w:sz w:val="18"/>
                <w:szCs w:val="18"/>
              </w:rPr>
              <w:t>7.608,05</w:t>
            </w:r>
          </w:p>
        </w:tc>
        <w:tc>
          <w:tcPr>
            <w:tcW w:w="1300" w:type="dxa"/>
          </w:tcPr>
          <w:p w14:paraId="47B19BC1" w14:textId="7C07741B" w:rsidR="00D05786" w:rsidRDefault="00D05786" w:rsidP="00D05786">
            <w:pPr>
              <w:jc w:val="right"/>
              <w:rPr>
                <w:sz w:val="18"/>
                <w:szCs w:val="18"/>
              </w:rPr>
            </w:pPr>
            <w:r>
              <w:rPr>
                <w:sz w:val="18"/>
                <w:szCs w:val="18"/>
              </w:rPr>
              <w:t>28.196,47</w:t>
            </w:r>
          </w:p>
        </w:tc>
        <w:tc>
          <w:tcPr>
            <w:tcW w:w="960" w:type="dxa"/>
          </w:tcPr>
          <w:p w14:paraId="03B1072B" w14:textId="44FE37A7" w:rsidR="00D05786" w:rsidRDefault="00D05786" w:rsidP="00D05786">
            <w:pPr>
              <w:jc w:val="right"/>
              <w:rPr>
                <w:sz w:val="18"/>
                <w:szCs w:val="18"/>
              </w:rPr>
            </w:pPr>
            <w:r>
              <w:rPr>
                <w:sz w:val="18"/>
                <w:szCs w:val="18"/>
              </w:rPr>
              <w:t>136,95%</w:t>
            </w:r>
          </w:p>
        </w:tc>
      </w:tr>
      <w:tr w:rsidR="00D05786" w14:paraId="7968B912" w14:textId="77777777" w:rsidTr="00D05786">
        <w:tc>
          <w:tcPr>
            <w:tcW w:w="5029" w:type="dxa"/>
          </w:tcPr>
          <w:p w14:paraId="06286518" w14:textId="4190EE56" w:rsidR="00D05786" w:rsidRDefault="00D05786" w:rsidP="00D05786">
            <w:pPr>
              <w:rPr>
                <w:sz w:val="18"/>
                <w:szCs w:val="18"/>
              </w:rPr>
            </w:pPr>
            <w:r>
              <w:rPr>
                <w:sz w:val="18"/>
                <w:szCs w:val="18"/>
              </w:rPr>
              <w:t>513 TEKUĆE POMOĆI OD IZVANPRORAČUNSKIH KORISNIKA</w:t>
            </w:r>
          </w:p>
        </w:tc>
        <w:tc>
          <w:tcPr>
            <w:tcW w:w="1300" w:type="dxa"/>
          </w:tcPr>
          <w:p w14:paraId="56BB012A" w14:textId="70142A63" w:rsidR="00D05786" w:rsidRDefault="00D05786" w:rsidP="00D05786">
            <w:pPr>
              <w:jc w:val="right"/>
              <w:rPr>
                <w:sz w:val="18"/>
                <w:szCs w:val="18"/>
              </w:rPr>
            </w:pPr>
            <w:r>
              <w:rPr>
                <w:sz w:val="18"/>
                <w:szCs w:val="18"/>
              </w:rPr>
              <w:t>81.840,00</w:t>
            </w:r>
          </w:p>
        </w:tc>
        <w:tc>
          <w:tcPr>
            <w:tcW w:w="1300" w:type="dxa"/>
          </w:tcPr>
          <w:p w14:paraId="5F2891FB" w14:textId="50AB0D4D" w:rsidR="00D05786" w:rsidRDefault="00D05786" w:rsidP="00D05786">
            <w:pPr>
              <w:jc w:val="right"/>
              <w:rPr>
                <w:sz w:val="18"/>
                <w:szCs w:val="18"/>
              </w:rPr>
            </w:pPr>
            <w:r>
              <w:rPr>
                <w:sz w:val="18"/>
                <w:szCs w:val="18"/>
              </w:rPr>
              <w:t>-23.440,00</w:t>
            </w:r>
          </w:p>
        </w:tc>
        <w:tc>
          <w:tcPr>
            <w:tcW w:w="1300" w:type="dxa"/>
          </w:tcPr>
          <w:p w14:paraId="32752F57" w14:textId="4D2A2E32" w:rsidR="00D05786" w:rsidRDefault="00D05786" w:rsidP="00D05786">
            <w:pPr>
              <w:jc w:val="right"/>
              <w:rPr>
                <w:sz w:val="18"/>
                <w:szCs w:val="18"/>
              </w:rPr>
            </w:pPr>
            <w:r>
              <w:rPr>
                <w:sz w:val="18"/>
                <w:szCs w:val="18"/>
              </w:rPr>
              <w:t>58.400,00</w:t>
            </w:r>
          </w:p>
        </w:tc>
        <w:tc>
          <w:tcPr>
            <w:tcW w:w="960" w:type="dxa"/>
          </w:tcPr>
          <w:p w14:paraId="54A5D853" w14:textId="663B0B3B" w:rsidR="00D05786" w:rsidRDefault="00D05786" w:rsidP="00D05786">
            <w:pPr>
              <w:jc w:val="right"/>
              <w:rPr>
                <w:sz w:val="18"/>
                <w:szCs w:val="18"/>
              </w:rPr>
            </w:pPr>
            <w:r>
              <w:rPr>
                <w:sz w:val="18"/>
                <w:szCs w:val="18"/>
              </w:rPr>
              <w:t>71,36%</w:t>
            </w:r>
          </w:p>
        </w:tc>
      </w:tr>
      <w:tr w:rsidR="00D05786" w14:paraId="31A63B26" w14:textId="77777777" w:rsidTr="00D05786">
        <w:tc>
          <w:tcPr>
            <w:tcW w:w="5029" w:type="dxa"/>
          </w:tcPr>
          <w:p w14:paraId="29EE6D10" w14:textId="51380030" w:rsidR="00D05786" w:rsidRDefault="00D05786" w:rsidP="00D05786">
            <w:pPr>
              <w:rPr>
                <w:sz w:val="18"/>
                <w:szCs w:val="18"/>
              </w:rPr>
            </w:pPr>
            <w:r>
              <w:rPr>
                <w:sz w:val="18"/>
                <w:szCs w:val="18"/>
              </w:rPr>
              <w:t>514 TEKUĆE POMOĆI OD INSTITUCIJA I TIJELA EU</w:t>
            </w:r>
          </w:p>
        </w:tc>
        <w:tc>
          <w:tcPr>
            <w:tcW w:w="1300" w:type="dxa"/>
          </w:tcPr>
          <w:p w14:paraId="3ADAD295" w14:textId="6C6C140A" w:rsidR="00D05786" w:rsidRDefault="00D05786" w:rsidP="00D05786">
            <w:pPr>
              <w:jc w:val="right"/>
              <w:rPr>
                <w:sz w:val="18"/>
                <w:szCs w:val="18"/>
              </w:rPr>
            </w:pPr>
            <w:r>
              <w:rPr>
                <w:sz w:val="18"/>
                <w:szCs w:val="18"/>
              </w:rPr>
              <w:t>135.659,07</w:t>
            </w:r>
          </w:p>
        </w:tc>
        <w:tc>
          <w:tcPr>
            <w:tcW w:w="1300" w:type="dxa"/>
          </w:tcPr>
          <w:p w14:paraId="77CD7AD0" w14:textId="0949C556" w:rsidR="00D05786" w:rsidRDefault="00D05786" w:rsidP="00D05786">
            <w:pPr>
              <w:jc w:val="right"/>
              <w:rPr>
                <w:sz w:val="18"/>
                <w:szCs w:val="18"/>
              </w:rPr>
            </w:pPr>
            <w:r>
              <w:rPr>
                <w:sz w:val="18"/>
                <w:szCs w:val="18"/>
              </w:rPr>
              <w:t>44.340,93</w:t>
            </w:r>
          </w:p>
        </w:tc>
        <w:tc>
          <w:tcPr>
            <w:tcW w:w="1300" w:type="dxa"/>
          </w:tcPr>
          <w:p w14:paraId="20ED71DA" w14:textId="6E2437E6" w:rsidR="00D05786" w:rsidRDefault="00D05786" w:rsidP="00D05786">
            <w:pPr>
              <w:jc w:val="right"/>
              <w:rPr>
                <w:sz w:val="18"/>
                <w:szCs w:val="18"/>
              </w:rPr>
            </w:pPr>
            <w:r>
              <w:rPr>
                <w:sz w:val="18"/>
                <w:szCs w:val="18"/>
              </w:rPr>
              <w:t>180.000,00</w:t>
            </w:r>
          </w:p>
        </w:tc>
        <w:tc>
          <w:tcPr>
            <w:tcW w:w="960" w:type="dxa"/>
          </w:tcPr>
          <w:p w14:paraId="50358E70" w14:textId="7E817394" w:rsidR="00D05786" w:rsidRDefault="00D05786" w:rsidP="00D05786">
            <w:pPr>
              <w:jc w:val="right"/>
              <w:rPr>
                <w:sz w:val="18"/>
                <w:szCs w:val="18"/>
              </w:rPr>
            </w:pPr>
            <w:r>
              <w:rPr>
                <w:sz w:val="18"/>
                <w:szCs w:val="18"/>
              </w:rPr>
              <w:t>132,69%</w:t>
            </w:r>
          </w:p>
        </w:tc>
      </w:tr>
      <w:tr w:rsidR="00D05786" w14:paraId="59D543BC" w14:textId="77777777" w:rsidTr="00D05786">
        <w:tc>
          <w:tcPr>
            <w:tcW w:w="5029" w:type="dxa"/>
          </w:tcPr>
          <w:p w14:paraId="4BD07C12" w14:textId="659470D7" w:rsidR="00D05786" w:rsidRDefault="00D05786" w:rsidP="00D05786">
            <w:pPr>
              <w:rPr>
                <w:sz w:val="18"/>
                <w:szCs w:val="18"/>
              </w:rPr>
            </w:pPr>
            <w:r>
              <w:rPr>
                <w:sz w:val="18"/>
                <w:szCs w:val="18"/>
              </w:rPr>
              <w:t>521 KAPITALNE POMOĆI IZ ŽUPANIJSKOG PRORAČUNA</w:t>
            </w:r>
          </w:p>
        </w:tc>
        <w:tc>
          <w:tcPr>
            <w:tcW w:w="1300" w:type="dxa"/>
          </w:tcPr>
          <w:p w14:paraId="1834A6C4" w14:textId="0AB9D761" w:rsidR="00D05786" w:rsidRDefault="00D05786" w:rsidP="00D05786">
            <w:pPr>
              <w:jc w:val="right"/>
              <w:rPr>
                <w:sz w:val="18"/>
                <w:szCs w:val="18"/>
              </w:rPr>
            </w:pPr>
            <w:r>
              <w:rPr>
                <w:sz w:val="18"/>
                <w:szCs w:val="18"/>
              </w:rPr>
              <w:t>17.500,00</w:t>
            </w:r>
          </w:p>
        </w:tc>
        <w:tc>
          <w:tcPr>
            <w:tcW w:w="1300" w:type="dxa"/>
          </w:tcPr>
          <w:p w14:paraId="36EE7A15" w14:textId="16884D9A" w:rsidR="00D05786" w:rsidRDefault="00D05786" w:rsidP="00D05786">
            <w:pPr>
              <w:jc w:val="right"/>
              <w:rPr>
                <w:sz w:val="18"/>
                <w:szCs w:val="18"/>
              </w:rPr>
            </w:pPr>
            <w:r>
              <w:rPr>
                <w:sz w:val="18"/>
                <w:szCs w:val="18"/>
              </w:rPr>
              <w:t>0,00</w:t>
            </w:r>
          </w:p>
        </w:tc>
        <w:tc>
          <w:tcPr>
            <w:tcW w:w="1300" w:type="dxa"/>
          </w:tcPr>
          <w:p w14:paraId="75CE390A" w14:textId="0615CA9D" w:rsidR="00D05786" w:rsidRDefault="00D05786" w:rsidP="00D05786">
            <w:pPr>
              <w:jc w:val="right"/>
              <w:rPr>
                <w:sz w:val="18"/>
                <w:szCs w:val="18"/>
              </w:rPr>
            </w:pPr>
            <w:r>
              <w:rPr>
                <w:sz w:val="18"/>
                <w:szCs w:val="18"/>
              </w:rPr>
              <w:t>17.500,00</w:t>
            </w:r>
          </w:p>
        </w:tc>
        <w:tc>
          <w:tcPr>
            <w:tcW w:w="960" w:type="dxa"/>
          </w:tcPr>
          <w:p w14:paraId="036F246E" w14:textId="0D0AAF52" w:rsidR="00D05786" w:rsidRDefault="00D05786" w:rsidP="00D05786">
            <w:pPr>
              <w:jc w:val="right"/>
              <w:rPr>
                <w:sz w:val="18"/>
                <w:szCs w:val="18"/>
              </w:rPr>
            </w:pPr>
            <w:r>
              <w:rPr>
                <w:sz w:val="18"/>
                <w:szCs w:val="18"/>
              </w:rPr>
              <w:t>100,00%</w:t>
            </w:r>
          </w:p>
        </w:tc>
      </w:tr>
      <w:tr w:rsidR="00D05786" w14:paraId="1778C620" w14:textId="77777777" w:rsidTr="00D05786">
        <w:tc>
          <w:tcPr>
            <w:tcW w:w="5029" w:type="dxa"/>
          </w:tcPr>
          <w:p w14:paraId="726E27CE" w14:textId="0F55701A" w:rsidR="00D05786" w:rsidRDefault="00D05786" w:rsidP="00D05786">
            <w:pPr>
              <w:rPr>
                <w:sz w:val="18"/>
                <w:szCs w:val="18"/>
              </w:rPr>
            </w:pPr>
            <w:r>
              <w:rPr>
                <w:sz w:val="18"/>
                <w:szCs w:val="18"/>
              </w:rPr>
              <w:t>522 KAPITALNE POMOĆI IZ DRŽAVNOG PRORAČUNA</w:t>
            </w:r>
          </w:p>
        </w:tc>
        <w:tc>
          <w:tcPr>
            <w:tcW w:w="1300" w:type="dxa"/>
          </w:tcPr>
          <w:p w14:paraId="06F9FCDB" w14:textId="5BBA4AF1" w:rsidR="00D05786" w:rsidRDefault="00D05786" w:rsidP="00D05786">
            <w:pPr>
              <w:jc w:val="right"/>
              <w:rPr>
                <w:sz w:val="18"/>
                <w:szCs w:val="18"/>
              </w:rPr>
            </w:pPr>
            <w:r>
              <w:rPr>
                <w:sz w:val="18"/>
                <w:szCs w:val="18"/>
              </w:rPr>
              <w:t>38.874,00</w:t>
            </w:r>
          </w:p>
        </w:tc>
        <w:tc>
          <w:tcPr>
            <w:tcW w:w="1300" w:type="dxa"/>
          </w:tcPr>
          <w:p w14:paraId="3F660A24" w14:textId="14D9F3EB" w:rsidR="00D05786" w:rsidRDefault="00D05786" w:rsidP="00D05786">
            <w:pPr>
              <w:jc w:val="right"/>
              <w:rPr>
                <w:sz w:val="18"/>
                <w:szCs w:val="18"/>
              </w:rPr>
            </w:pPr>
            <w:r>
              <w:rPr>
                <w:sz w:val="18"/>
                <w:szCs w:val="18"/>
              </w:rPr>
              <w:t>14.000,00</w:t>
            </w:r>
          </w:p>
        </w:tc>
        <w:tc>
          <w:tcPr>
            <w:tcW w:w="1300" w:type="dxa"/>
          </w:tcPr>
          <w:p w14:paraId="489FE3D7" w14:textId="086F3539" w:rsidR="00D05786" w:rsidRDefault="00D05786" w:rsidP="00D05786">
            <w:pPr>
              <w:jc w:val="right"/>
              <w:rPr>
                <w:sz w:val="18"/>
                <w:szCs w:val="18"/>
              </w:rPr>
            </w:pPr>
            <w:r>
              <w:rPr>
                <w:sz w:val="18"/>
                <w:szCs w:val="18"/>
              </w:rPr>
              <w:t>52.874,00</w:t>
            </w:r>
          </w:p>
        </w:tc>
        <w:tc>
          <w:tcPr>
            <w:tcW w:w="960" w:type="dxa"/>
          </w:tcPr>
          <w:p w14:paraId="38F48400" w14:textId="2D597DB0" w:rsidR="00D05786" w:rsidRDefault="00D05786" w:rsidP="00D05786">
            <w:pPr>
              <w:jc w:val="right"/>
              <w:rPr>
                <w:sz w:val="18"/>
                <w:szCs w:val="18"/>
              </w:rPr>
            </w:pPr>
            <w:r>
              <w:rPr>
                <w:sz w:val="18"/>
                <w:szCs w:val="18"/>
              </w:rPr>
              <w:t>136,01%</w:t>
            </w:r>
          </w:p>
        </w:tc>
      </w:tr>
      <w:tr w:rsidR="00D05786" w14:paraId="6F8FB1A2" w14:textId="77777777" w:rsidTr="00D05786">
        <w:tc>
          <w:tcPr>
            <w:tcW w:w="5029" w:type="dxa"/>
          </w:tcPr>
          <w:p w14:paraId="3AB2A0BF" w14:textId="769E7EC5" w:rsidR="00D05786" w:rsidRDefault="00D05786" w:rsidP="00D05786">
            <w:pPr>
              <w:rPr>
                <w:sz w:val="18"/>
                <w:szCs w:val="18"/>
              </w:rPr>
            </w:pPr>
            <w:r>
              <w:rPr>
                <w:sz w:val="18"/>
                <w:szCs w:val="18"/>
              </w:rPr>
              <w:t>523 KAPITALNE POMOĆI OD IZVANPRORAČUNSKIH KORISNIKA</w:t>
            </w:r>
          </w:p>
        </w:tc>
        <w:tc>
          <w:tcPr>
            <w:tcW w:w="1300" w:type="dxa"/>
          </w:tcPr>
          <w:p w14:paraId="71CD9ACC" w14:textId="39725390" w:rsidR="00D05786" w:rsidRDefault="00D05786" w:rsidP="00D05786">
            <w:pPr>
              <w:jc w:val="right"/>
              <w:rPr>
                <w:sz w:val="18"/>
                <w:szCs w:val="18"/>
              </w:rPr>
            </w:pPr>
            <w:r>
              <w:rPr>
                <w:sz w:val="18"/>
                <w:szCs w:val="18"/>
              </w:rPr>
              <w:t>17.500,00</w:t>
            </w:r>
          </w:p>
        </w:tc>
        <w:tc>
          <w:tcPr>
            <w:tcW w:w="1300" w:type="dxa"/>
          </w:tcPr>
          <w:p w14:paraId="77B87506" w14:textId="71FC88DC" w:rsidR="00D05786" w:rsidRDefault="00D05786" w:rsidP="00D05786">
            <w:pPr>
              <w:jc w:val="right"/>
              <w:rPr>
                <w:sz w:val="18"/>
                <w:szCs w:val="18"/>
              </w:rPr>
            </w:pPr>
            <w:r>
              <w:rPr>
                <w:sz w:val="18"/>
                <w:szCs w:val="18"/>
              </w:rPr>
              <w:t>-17.500,00</w:t>
            </w:r>
          </w:p>
        </w:tc>
        <w:tc>
          <w:tcPr>
            <w:tcW w:w="1300" w:type="dxa"/>
          </w:tcPr>
          <w:p w14:paraId="7A6E5D30" w14:textId="001B600E" w:rsidR="00D05786" w:rsidRDefault="00D05786" w:rsidP="00D05786">
            <w:pPr>
              <w:jc w:val="right"/>
              <w:rPr>
                <w:sz w:val="18"/>
                <w:szCs w:val="18"/>
              </w:rPr>
            </w:pPr>
            <w:r>
              <w:rPr>
                <w:sz w:val="18"/>
                <w:szCs w:val="18"/>
              </w:rPr>
              <w:t>0,00</w:t>
            </w:r>
          </w:p>
        </w:tc>
        <w:tc>
          <w:tcPr>
            <w:tcW w:w="960" w:type="dxa"/>
          </w:tcPr>
          <w:p w14:paraId="76F9FDEF" w14:textId="35409D94" w:rsidR="00D05786" w:rsidRDefault="00D05786" w:rsidP="00D05786">
            <w:pPr>
              <w:jc w:val="right"/>
              <w:rPr>
                <w:sz w:val="18"/>
                <w:szCs w:val="18"/>
              </w:rPr>
            </w:pPr>
            <w:r>
              <w:rPr>
                <w:sz w:val="18"/>
                <w:szCs w:val="18"/>
              </w:rPr>
              <w:t>0,00%</w:t>
            </w:r>
          </w:p>
        </w:tc>
      </w:tr>
      <w:tr w:rsidR="00D05786" w:rsidRPr="00D05786" w14:paraId="2B1BAE2F" w14:textId="77777777" w:rsidTr="00D05786">
        <w:tc>
          <w:tcPr>
            <w:tcW w:w="5029" w:type="dxa"/>
            <w:shd w:val="clear" w:color="auto" w:fill="FFE699"/>
          </w:tcPr>
          <w:p w14:paraId="22944A44" w14:textId="5FF6118C" w:rsidR="00D05786" w:rsidRPr="00D05786" w:rsidRDefault="00D05786" w:rsidP="00D05786">
            <w:pPr>
              <w:rPr>
                <w:b/>
                <w:sz w:val="16"/>
                <w:szCs w:val="18"/>
              </w:rPr>
            </w:pPr>
            <w:r w:rsidRPr="00D05786">
              <w:rPr>
                <w:b/>
                <w:sz w:val="16"/>
                <w:szCs w:val="18"/>
              </w:rPr>
              <w:t>6 DONACIJE</w:t>
            </w:r>
          </w:p>
        </w:tc>
        <w:tc>
          <w:tcPr>
            <w:tcW w:w="1300" w:type="dxa"/>
            <w:shd w:val="clear" w:color="auto" w:fill="FFE699"/>
          </w:tcPr>
          <w:p w14:paraId="2DF1E640" w14:textId="7E0C04D8" w:rsidR="00D05786" w:rsidRPr="00D05786" w:rsidRDefault="00D05786" w:rsidP="00D05786">
            <w:pPr>
              <w:jc w:val="right"/>
              <w:rPr>
                <w:b/>
                <w:sz w:val="16"/>
                <w:szCs w:val="18"/>
              </w:rPr>
            </w:pPr>
            <w:r w:rsidRPr="00D05786">
              <w:rPr>
                <w:b/>
                <w:sz w:val="16"/>
                <w:szCs w:val="18"/>
              </w:rPr>
              <w:t>343.230,20</w:t>
            </w:r>
          </w:p>
        </w:tc>
        <w:tc>
          <w:tcPr>
            <w:tcW w:w="1300" w:type="dxa"/>
            <w:shd w:val="clear" w:color="auto" w:fill="FFE699"/>
          </w:tcPr>
          <w:p w14:paraId="341AED08" w14:textId="2E22BC45" w:rsidR="00D05786" w:rsidRPr="00D05786" w:rsidRDefault="00D05786" w:rsidP="00D05786">
            <w:pPr>
              <w:jc w:val="right"/>
              <w:rPr>
                <w:b/>
                <w:sz w:val="16"/>
                <w:szCs w:val="18"/>
              </w:rPr>
            </w:pPr>
            <w:r w:rsidRPr="00D05786">
              <w:rPr>
                <w:b/>
                <w:sz w:val="16"/>
                <w:szCs w:val="18"/>
              </w:rPr>
              <w:t>0,00</w:t>
            </w:r>
          </w:p>
        </w:tc>
        <w:tc>
          <w:tcPr>
            <w:tcW w:w="1300" w:type="dxa"/>
            <w:shd w:val="clear" w:color="auto" w:fill="FFE699"/>
          </w:tcPr>
          <w:p w14:paraId="08042633" w14:textId="059D68D4" w:rsidR="00D05786" w:rsidRPr="00D05786" w:rsidRDefault="00D05786" w:rsidP="00D05786">
            <w:pPr>
              <w:jc w:val="right"/>
              <w:rPr>
                <w:b/>
                <w:sz w:val="16"/>
                <w:szCs w:val="18"/>
              </w:rPr>
            </w:pPr>
            <w:r w:rsidRPr="00D05786">
              <w:rPr>
                <w:b/>
                <w:sz w:val="16"/>
                <w:szCs w:val="18"/>
              </w:rPr>
              <w:t>343.230,20</w:t>
            </w:r>
          </w:p>
        </w:tc>
        <w:tc>
          <w:tcPr>
            <w:tcW w:w="960" w:type="dxa"/>
            <w:shd w:val="clear" w:color="auto" w:fill="FFE699"/>
          </w:tcPr>
          <w:p w14:paraId="223A2149" w14:textId="02CB449E" w:rsidR="00D05786" w:rsidRPr="00D05786" w:rsidRDefault="00D05786" w:rsidP="00D05786">
            <w:pPr>
              <w:jc w:val="right"/>
              <w:rPr>
                <w:b/>
                <w:sz w:val="16"/>
                <w:szCs w:val="18"/>
              </w:rPr>
            </w:pPr>
            <w:r w:rsidRPr="00D05786">
              <w:rPr>
                <w:b/>
                <w:sz w:val="16"/>
                <w:szCs w:val="18"/>
              </w:rPr>
              <w:t>100,00%</w:t>
            </w:r>
          </w:p>
        </w:tc>
      </w:tr>
      <w:tr w:rsidR="00D05786" w14:paraId="7A520BF7" w14:textId="77777777" w:rsidTr="00D05786">
        <w:tc>
          <w:tcPr>
            <w:tcW w:w="5029" w:type="dxa"/>
          </w:tcPr>
          <w:p w14:paraId="65850B2A" w14:textId="38A20E53" w:rsidR="00D05786" w:rsidRDefault="00D05786" w:rsidP="00D05786">
            <w:pPr>
              <w:rPr>
                <w:sz w:val="18"/>
                <w:szCs w:val="18"/>
              </w:rPr>
            </w:pPr>
            <w:r>
              <w:rPr>
                <w:sz w:val="18"/>
                <w:szCs w:val="18"/>
              </w:rPr>
              <w:t>61 KAPITALNE DONACIJE OD NEPROFITNIH ORGANIZACIJA</w:t>
            </w:r>
          </w:p>
        </w:tc>
        <w:tc>
          <w:tcPr>
            <w:tcW w:w="1300" w:type="dxa"/>
          </w:tcPr>
          <w:p w14:paraId="3C0A30AF" w14:textId="3C0C48EA" w:rsidR="00D05786" w:rsidRDefault="00D05786" w:rsidP="00D05786">
            <w:pPr>
              <w:jc w:val="right"/>
              <w:rPr>
                <w:sz w:val="18"/>
                <w:szCs w:val="18"/>
              </w:rPr>
            </w:pPr>
            <w:r>
              <w:rPr>
                <w:sz w:val="18"/>
                <w:szCs w:val="18"/>
              </w:rPr>
              <w:t>311.630,20</w:t>
            </w:r>
          </w:p>
        </w:tc>
        <w:tc>
          <w:tcPr>
            <w:tcW w:w="1300" w:type="dxa"/>
          </w:tcPr>
          <w:p w14:paraId="6DFA8F06" w14:textId="3E560CC7" w:rsidR="00D05786" w:rsidRDefault="00D05786" w:rsidP="00D05786">
            <w:pPr>
              <w:jc w:val="right"/>
              <w:rPr>
                <w:sz w:val="18"/>
                <w:szCs w:val="18"/>
              </w:rPr>
            </w:pPr>
            <w:r>
              <w:rPr>
                <w:sz w:val="18"/>
                <w:szCs w:val="18"/>
              </w:rPr>
              <w:t>0,00</w:t>
            </w:r>
          </w:p>
        </w:tc>
        <w:tc>
          <w:tcPr>
            <w:tcW w:w="1300" w:type="dxa"/>
          </w:tcPr>
          <w:p w14:paraId="404DD722" w14:textId="06350AFC" w:rsidR="00D05786" w:rsidRDefault="00D05786" w:rsidP="00D05786">
            <w:pPr>
              <w:jc w:val="right"/>
              <w:rPr>
                <w:sz w:val="18"/>
                <w:szCs w:val="18"/>
              </w:rPr>
            </w:pPr>
            <w:r>
              <w:rPr>
                <w:sz w:val="18"/>
                <w:szCs w:val="18"/>
              </w:rPr>
              <w:t>311.630,20</w:t>
            </w:r>
          </w:p>
        </w:tc>
        <w:tc>
          <w:tcPr>
            <w:tcW w:w="960" w:type="dxa"/>
          </w:tcPr>
          <w:p w14:paraId="05431A3B" w14:textId="3BF30D1C" w:rsidR="00D05786" w:rsidRDefault="00D05786" w:rsidP="00D05786">
            <w:pPr>
              <w:jc w:val="right"/>
              <w:rPr>
                <w:sz w:val="18"/>
                <w:szCs w:val="18"/>
              </w:rPr>
            </w:pPr>
            <w:r>
              <w:rPr>
                <w:sz w:val="18"/>
                <w:szCs w:val="18"/>
              </w:rPr>
              <w:t>100,00%</w:t>
            </w:r>
          </w:p>
        </w:tc>
      </w:tr>
      <w:tr w:rsidR="00D05786" w14:paraId="18975047" w14:textId="77777777" w:rsidTr="00D05786">
        <w:tc>
          <w:tcPr>
            <w:tcW w:w="5029" w:type="dxa"/>
          </w:tcPr>
          <w:p w14:paraId="67B8A1C0" w14:textId="7FEF6FA8" w:rsidR="00D05786" w:rsidRDefault="00D05786" w:rsidP="00D05786">
            <w:pPr>
              <w:rPr>
                <w:sz w:val="18"/>
                <w:szCs w:val="18"/>
              </w:rPr>
            </w:pPr>
            <w:r>
              <w:rPr>
                <w:sz w:val="18"/>
                <w:szCs w:val="18"/>
              </w:rPr>
              <w:t>62 TEKUĆE DONACIJE OD NEPROFITNIH ORGANIZACIJA</w:t>
            </w:r>
          </w:p>
        </w:tc>
        <w:tc>
          <w:tcPr>
            <w:tcW w:w="1300" w:type="dxa"/>
          </w:tcPr>
          <w:p w14:paraId="31223CBC" w14:textId="1F9B8542" w:rsidR="00D05786" w:rsidRDefault="00D05786" w:rsidP="00D05786">
            <w:pPr>
              <w:jc w:val="right"/>
              <w:rPr>
                <w:sz w:val="18"/>
                <w:szCs w:val="18"/>
              </w:rPr>
            </w:pPr>
            <w:r>
              <w:rPr>
                <w:sz w:val="18"/>
                <w:szCs w:val="18"/>
              </w:rPr>
              <w:t>31.600,00</w:t>
            </w:r>
          </w:p>
        </w:tc>
        <w:tc>
          <w:tcPr>
            <w:tcW w:w="1300" w:type="dxa"/>
          </w:tcPr>
          <w:p w14:paraId="0980C70D" w14:textId="2C53E6F5" w:rsidR="00D05786" w:rsidRDefault="00D05786" w:rsidP="00D05786">
            <w:pPr>
              <w:jc w:val="right"/>
              <w:rPr>
                <w:sz w:val="18"/>
                <w:szCs w:val="18"/>
              </w:rPr>
            </w:pPr>
            <w:r>
              <w:rPr>
                <w:sz w:val="18"/>
                <w:szCs w:val="18"/>
              </w:rPr>
              <w:t>0,00</w:t>
            </w:r>
          </w:p>
        </w:tc>
        <w:tc>
          <w:tcPr>
            <w:tcW w:w="1300" w:type="dxa"/>
          </w:tcPr>
          <w:p w14:paraId="2C60ED87" w14:textId="29CFFE67" w:rsidR="00D05786" w:rsidRDefault="00D05786" w:rsidP="00D05786">
            <w:pPr>
              <w:jc w:val="right"/>
              <w:rPr>
                <w:sz w:val="18"/>
                <w:szCs w:val="18"/>
              </w:rPr>
            </w:pPr>
            <w:r>
              <w:rPr>
                <w:sz w:val="18"/>
                <w:szCs w:val="18"/>
              </w:rPr>
              <w:t>31.600,00</w:t>
            </w:r>
          </w:p>
        </w:tc>
        <w:tc>
          <w:tcPr>
            <w:tcW w:w="960" w:type="dxa"/>
          </w:tcPr>
          <w:p w14:paraId="1D85298A" w14:textId="2B5F6E24" w:rsidR="00D05786" w:rsidRDefault="00D05786" w:rsidP="00D05786">
            <w:pPr>
              <w:jc w:val="right"/>
              <w:rPr>
                <w:sz w:val="18"/>
                <w:szCs w:val="18"/>
              </w:rPr>
            </w:pPr>
            <w:r>
              <w:rPr>
                <w:sz w:val="18"/>
                <w:szCs w:val="18"/>
              </w:rPr>
              <w:t>100,00%</w:t>
            </w:r>
          </w:p>
        </w:tc>
      </w:tr>
      <w:tr w:rsidR="00D05786" w:rsidRPr="00D05786" w14:paraId="6295D18C" w14:textId="77777777" w:rsidTr="00D05786">
        <w:tc>
          <w:tcPr>
            <w:tcW w:w="5029" w:type="dxa"/>
            <w:shd w:val="clear" w:color="auto" w:fill="505050"/>
          </w:tcPr>
          <w:p w14:paraId="1003E16D" w14:textId="2894CA9E" w:rsidR="00D05786" w:rsidRPr="00D05786" w:rsidRDefault="00D05786" w:rsidP="00D05786">
            <w:pPr>
              <w:rPr>
                <w:b/>
                <w:color w:val="FFFFFF"/>
                <w:sz w:val="16"/>
                <w:szCs w:val="18"/>
              </w:rPr>
            </w:pPr>
            <w:r w:rsidRPr="00D05786">
              <w:rPr>
                <w:b/>
                <w:color w:val="FFFFFF"/>
                <w:sz w:val="16"/>
                <w:szCs w:val="18"/>
              </w:rPr>
              <w:t>UKUPNO RASHODI</w:t>
            </w:r>
          </w:p>
        </w:tc>
        <w:tc>
          <w:tcPr>
            <w:tcW w:w="1300" w:type="dxa"/>
            <w:shd w:val="clear" w:color="auto" w:fill="505050"/>
          </w:tcPr>
          <w:p w14:paraId="7FEBBBCE" w14:textId="6F2DD24F" w:rsidR="00D05786" w:rsidRPr="00D05786" w:rsidRDefault="00D05786" w:rsidP="00D05786">
            <w:pPr>
              <w:jc w:val="right"/>
              <w:rPr>
                <w:b/>
                <w:color w:val="FFFFFF"/>
                <w:sz w:val="16"/>
                <w:szCs w:val="18"/>
              </w:rPr>
            </w:pPr>
            <w:r w:rsidRPr="00D05786">
              <w:rPr>
                <w:b/>
                <w:color w:val="FFFFFF"/>
                <w:sz w:val="16"/>
                <w:szCs w:val="18"/>
              </w:rPr>
              <w:t>1.516.373,29</w:t>
            </w:r>
          </w:p>
        </w:tc>
        <w:tc>
          <w:tcPr>
            <w:tcW w:w="1300" w:type="dxa"/>
            <w:shd w:val="clear" w:color="auto" w:fill="505050"/>
          </w:tcPr>
          <w:p w14:paraId="1190CA4C" w14:textId="4BEA0268" w:rsidR="00D05786" w:rsidRPr="00D05786" w:rsidRDefault="00D05786" w:rsidP="00D05786">
            <w:pPr>
              <w:jc w:val="right"/>
              <w:rPr>
                <w:b/>
                <w:color w:val="FFFFFF"/>
                <w:sz w:val="16"/>
                <w:szCs w:val="18"/>
              </w:rPr>
            </w:pPr>
            <w:r w:rsidRPr="00D05786">
              <w:rPr>
                <w:b/>
                <w:color w:val="FFFFFF"/>
                <w:sz w:val="16"/>
                <w:szCs w:val="18"/>
              </w:rPr>
              <w:t>65.836,95</w:t>
            </w:r>
          </w:p>
        </w:tc>
        <w:tc>
          <w:tcPr>
            <w:tcW w:w="1300" w:type="dxa"/>
            <w:shd w:val="clear" w:color="auto" w:fill="505050"/>
          </w:tcPr>
          <w:p w14:paraId="7AAD6DD8" w14:textId="6B6B2439" w:rsidR="00D05786" w:rsidRPr="00D05786" w:rsidRDefault="00D05786" w:rsidP="00D05786">
            <w:pPr>
              <w:jc w:val="right"/>
              <w:rPr>
                <w:b/>
                <w:color w:val="FFFFFF"/>
                <w:sz w:val="16"/>
                <w:szCs w:val="18"/>
              </w:rPr>
            </w:pPr>
            <w:r w:rsidRPr="00D05786">
              <w:rPr>
                <w:b/>
                <w:color w:val="FFFFFF"/>
                <w:sz w:val="16"/>
                <w:szCs w:val="18"/>
              </w:rPr>
              <w:t>1.582.210,24</w:t>
            </w:r>
          </w:p>
        </w:tc>
        <w:tc>
          <w:tcPr>
            <w:tcW w:w="960" w:type="dxa"/>
            <w:shd w:val="clear" w:color="auto" w:fill="505050"/>
          </w:tcPr>
          <w:p w14:paraId="6A5BE610" w14:textId="085993C0" w:rsidR="00D05786" w:rsidRPr="00D05786" w:rsidRDefault="00D05786" w:rsidP="00D05786">
            <w:pPr>
              <w:jc w:val="right"/>
              <w:rPr>
                <w:b/>
                <w:color w:val="FFFFFF"/>
                <w:sz w:val="16"/>
                <w:szCs w:val="18"/>
              </w:rPr>
            </w:pPr>
            <w:r w:rsidRPr="00D05786">
              <w:rPr>
                <w:b/>
                <w:color w:val="FFFFFF"/>
                <w:sz w:val="16"/>
                <w:szCs w:val="18"/>
              </w:rPr>
              <w:t>104,34%</w:t>
            </w:r>
          </w:p>
        </w:tc>
      </w:tr>
    </w:tbl>
    <w:p w14:paraId="2A7B8477" w14:textId="74FAA4D0" w:rsidR="000E4DF1" w:rsidRPr="004747DC" w:rsidRDefault="000E4DF1" w:rsidP="000E4DF1">
      <w:pPr>
        <w:rPr>
          <w:sz w:val="18"/>
          <w:szCs w:val="18"/>
        </w:rPr>
      </w:pPr>
    </w:p>
    <w:p w14:paraId="5F958339" w14:textId="77777777" w:rsidR="000E4DF1" w:rsidRPr="007079EC" w:rsidRDefault="000E4DF1" w:rsidP="000E4DF1">
      <w:pPr>
        <w:rPr>
          <w:szCs w:val="20"/>
        </w:rPr>
      </w:pPr>
    </w:p>
    <w:p w14:paraId="05D8122E" w14:textId="50F8DF99" w:rsidR="000E4DF1" w:rsidRPr="000E4DF1" w:rsidRDefault="00DE08A4" w:rsidP="008F3646">
      <w:pPr>
        <w:jc w:val="center"/>
        <w:rPr>
          <w:sz w:val="22"/>
          <w:szCs w:val="18"/>
        </w:rPr>
      </w:pPr>
      <w:r w:rsidRPr="000E4DF1">
        <w:rPr>
          <w:sz w:val="22"/>
          <w:szCs w:val="18"/>
        </w:rPr>
        <w:t>Rashodi prema funkcijskoj klasifikaciji</w:t>
      </w:r>
      <w:r>
        <w:rPr>
          <w:sz w:val="22"/>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D05786" w:rsidRPr="00D05786" w14:paraId="4AB4CFEF" w14:textId="77777777" w:rsidTr="00D05786">
        <w:tc>
          <w:tcPr>
            <w:tcW w:w="5029" w:type="dxa"/>
            <w:shd w:val="clear" w:color="auto" w:fill="505050"/>
          </w:tcPr>
          <w:p w14:paraId="4D6BF73A" w14:textId="46CACF15" w:rsidR="00D05786" w:rsidRPr="00D05786" w:rsidRDefault="00D05786" w:rsidP="00D05786">
            <w:pPr>
              <w:jc w:val="center"/>
              <w:rPr>
                <w:b/>
                <w:color w:val="FFFFFF"/>
                <w:sz w:val="16"/>
                <w:szCs w:val="18"/>
              </w:rPr>
            </w:pPr>
            <w:r w:rsidRPr="00D05786">
              <w:rPr>
                <w:b/>
                <w:color w:val="FFFFFF"/>
                <w:sz w:val="16"/>
                <w:szCs w:val="18"/>
              </w:rPr>
              <w:t>FUNKCIJA I OPIS FUNKCIJE</w:t>
            </w:r>
          </w:p>
        </w:tc>
        <w:tc>
          <w:tcPr>
            <w:tcW w:w="1300" w:type="dxa"/>
            <w:shd w:val="clear" w:color="auto" w:fill="505050"/>
          </w:tcPr>
          <w:p w14:paraId="41F8441C" w14:textId="6D7723A1" w:rsidR="00D05786" w:rsidRPr="00D05786" w:rsidRDefault="00D05786" w:rsidP="00D05786">
            <w:pPr>
              <w:jc w:val="center"/>
              <w:rPr>
                <w:b/>
                <w:color w:val="FFFFFF"/>
                <w:sz w:val="16"/>
                <w:szCs w:val="18"/>
              </w:rPr>
            </w:pPr>
            <w:r w:rsidRPr="00D05786">
              <w:rPr>
                <w:b/>
                <w:color w:val="FFFFFF"/>
                <w:sz w:val="16"/>
                <w:szCs w:val="18"/>
              </w:rPr>
              <w:t xml:space="preserve">I. IZMJENE I DOPUNE </w:t>
            </w:r>
            <w:r w:rsidRPr="00D05786">
              <w:rPr>
                <w:b/>
                <w:color w:val="FFFFFF"/>
                <w:sz w:val="16"/>
                <w:szCs w:val="18"/>
              </w:rPr>
              <w:lastRenderedPageBreak/>
              <w:t>PRORAČUNA OPĆINE ŠODOLOVCI ZA 2024.G.</w:t>
            </w:r>
          </w:p>
        </w:tc>
        <w:tc>
          <w:tcPr>
            <w:tcW w:w="1300" w:type="dxa"/>
            <w:shd w:val="clear" w:color="auto" w:fill="505050"/>
          </w:tcPr>
          <w:p w14:paraId="6C59D06B" w14:textId="0E9ED0E0" w:rsidR="00D05786" w:rsidRPr="00D05786" w:rsidRDefault="00D05786" w:rsidP="00D05786">
            <w:pPr>
              <w:jc w:val="center"/>
              <w:rPr>
                <w:b/>
                <w:color w:val="FFFFFF"/>
                <w:sz w:val="16"/>
                <w:szCs w:val="18"/>
              </w:rPr>
            </w:pPr>
            <w:r w:rsidRPr="00D05786">
              <w:rPr>
                <w:b/>
                <w:color w:val="FFFFFF"/>
                <w:sz w:val="16"/>
                <w:szCs w:val="18"/>
              </w:rPr>
              <w:lastRenderedPageBreak/>
              <w:t>POVEĆANJE/SMANJENJE</w:t>
            </w:r>
          </w:p>
        </w:tc>
        <w:tc>
          <w:tcPr>
            <w:tcW w:w="1300" w:type="dxa"/>
            <w:shd w:val="clear" w:color="auto" w:fill="505050"/>
          </w:tcPr>
          <w:p w14:paraId="4C9D8870" w14:textId="7DBFDEBD" w:rsidR="00D05786" w:rsidRPr="00D05786" w:rsidRDefault="00D05786" w:rsidP="00D05786">
            <w:pPr>
              <w:jc w:val="center"/>
              <w:rPr>
                <w:b/>
                <w:color w:val="FFFFFF"/>
                <w:sz w:val="16"/>
                <w:szCs w:val="18"/>
              </w:rPr>
            </w:pPr>
            <w:r w:rsidRPr="00D05786">
              <w:rPr>
                <w:b/>
                <w:color w:val="FFFFFF"/>
                <w:sz w:val="16"/>
                <w:szCs w:val="18"/>
              </w:rPr>
              <w:t xml:space="preserve">II. IZMJENE I DOPUNE </w:t>
            </w:r>
            <w:r w:rsidRPr="00D05786">
              <w:rPr>
                <w:b/>
                <w:color w:val="FFFFFF"/>
                <w:sz w:val="16"/>
                <w:szCs w:val="18"/>
              </w:rPr>
              <w:lastRenderedPageBreak/>
              <w:t>PRORAČUNA OPĆINE ŠODOLOVCI ZA 2024.G.</w:t>
            </w:r>
          </w:p>
        </w:tc>
        <w:tc>
          <w:tcPr>
            <w:tcW w:w="960" w:type="dxa"/>
            <w:shd w:val="clear" w:color="auto" w:fill="505050"/>
          </w:tcPr>
          <w:p w14:paraId="52881C5C" w14:textId="44D0EFCC" w:rsidR="00D05786" w:rsidRPr="00D05786" w:rsidRDefault="00D05786" w:rsidP="00D05786">
            <w:pPr>
              <w:jc w:val="center"/>
              <w:rPr>
                <w:b/>
                <w:color w:val="FFFFFF"/>
                <w:sz w:val="16"/>
                <w:szCs w:val="18"/>
              </w:rPr>
            </w:pPr>
            <w:r w:rsidRPr="00D05786">
              <w:rPr>
                <w:b/>
                <w:color w:val="FFFFFF"/>
                <w:sz w:val="16"/>
                <w:szCs w:val="18"/>
              </w:rPr>
              <w:lastRenderedPageBreak/>
              <w:t>INDEKS 4/2</w:t>
            </w:r>
          </w:p>
        </w:tc>
      </w:tr>
      <w:tr w:rsidR="00D05786" w:rsidRPr="00D05786" w14:paraId="693CB51E" w14:textId="77777777" w:rsidTr="00D05786">
        <w:tc>
          <w:tcPr>
            <w:tcW w:w="5029" w:type="dxa"/>
            <w:shd w:val="clear" w:color="auto" w:fill="505050"/>
          </w:tcPr>
          <w:p w14:paraId="793D98F3" w14:textId="58FD1E62" w:rsidR="00D05786" w:rsidRPr="00D05786" w:rsidRDefault="00D05786" w:rsidP="00D05786">
            <w:pPr>
              <w:jc w:val="center"/>
              <w:rPr>
                <w:b/>
                <w:color w:val="FFFFFF"/>
                <w:sz w:val="16"/>
                <w:szCs w:val="18"/>
              </w:rPr>
            </w:pPr>
            <w:r>
              <w:rPr>
                <w:b/>
                <w:color w:val="FFFFFF"/>
                <w:sz w:val="16"/>
                <w:szCs w:val="18"/>
              </w:rPr>
              <w:t>1</w:t>
            </w:r>
          </w:p>
        </w:tc>
        <w:tc>
          <w:tcPr>
            <w:tcW w:w="1300" w:type="dxa"/>
            <w:shd w:val="clear" w:color="auto" w:fill="505050"/>
          </w:tcPr>
          <w:p w14:paraId="4B218F26" w14:textId="01837151" w:rsidR="00D05786" w:rsidRPr="00D05786" w:rsidRDefault="00D05786" w:rsidP="00D05786">
            <w:pPr>
              <w:jc w:val="center"/>
              <w:rPr>
                <w:b/>
                <w:color w:val="FFFFFF"/>
                <w:sz w:val="16"/>
                <w:szCs w:val="18"/>
              </w:rPr>
            </w:pPr>
            <w:r>
              <w:rPr>
                <w:b/>
                <w:color w:val="FFFFFF"/>
                <w:sz w:val="16"/>
                <w:szCs w:val="18"/>
              </w:rPr>
              <w:t>2</w:t>
            </w:r>
          </w:p>
        </w:tc>
        <w:tc>
          <w:tcPr>
            <w:tcW w:w="1300" w:type="dxa"/>
            <w:shd w:val="clear" w:color="auto" w:fill="505050"/>
          </w:tcPr>
          <w:p w14:paraId="617D7BCB" w14:textId="2A9EF07E" w:rsidR="00D05786" w:rsidRPr="00D05786" w:rsidRDefault="00D05786" w:rsidP="00D05786">
            <w:pPr>
              <w:jc w:val="center"/>
              <w:rPr>
                <w:b/>
                <w:color w:val="FFFFFF"/>
                <w:sz w:val="16"/>
                <w:szCs w:val="18"/>
              </w:rPr>
            </w:pPr>
            <w:r>
              <w:rPr>
                <w:b/>
                <w:color w:val="FFFFFF"/>
                <w:sz w:val="16"/>
                <w:szCs w:val="18"/>
              </w:rPr>
              <w:t>3</w:t>
            </w:r>
          </w:p>
        </w:tc>
        <w:tc>
          <w:tcPr>
            <w:tcW w:w="1300" w:type="dxa"/>
            <w:shd w:val="clear" w:color="auto" w:fill="505050"/>
          </w:tcPr>
          <w:p w14:paraId="26031688" w14:textId="2E7CD0DE" w:rsidR="00D05786" w:rsidRPr="00D05786" w:rsidRDefault="00D05786" w:rsidP="00D05786">
            <w:pPr>
              <w:jc w:val="center"/>
              <w:rPr>
                <w:b/>
                <w:color w:val="FFFFFF"/>
                <w:sz w:val="16"/>
                <w:szCs w:val="18"/>
              </w:rPr>
            </w:pPr>
            <w:r>
              <w:rPr>
                <w:b/>
                <w:color w:val="FFFFFF"/>
                <w:sz w:val="16"/>
                <w:szCs w:val="18"/>
              </w:rPr>
              <w:t>4</w:t>
            </w:r>
          </w:p>
        </w:tc>
        <w:tc>
          <w:tcPr>
            <w:tcW w:w="960" w:type="dxa"/>
            <w:shd w:val="clear" w:color="auto" w:fill="505050"/>
          </w:tcPr>
          <w:p w14:paraId="5F841594" w14:textId="05659162" w:rsidR="00D05786" w:rsidRPr="00D05786" w:rsidRDefault="00D05786" w:rsidP="00D05786">
            <w:pPr>
              <w:jc w:val="center"/>
              <w:rPr>
                <w:b/>
                <w:color w:val="FFFFFF"/>
                <w:sz w:val="16"/>
                <w:szCs w:val="18"/>
              </w:rPr>
            </w:pPr>
            <w:r>
              <w:rPr>
                <w:b/>
                <w:color w:val="FFFFFF"/>
                <w:sz w:val="16"/>
                <w:szCs w:val="18"/>
              </w:rPr>
              <w:t>5</w:t>
            </w:r>
          </w:p>
        </w:tc>
      </w:tr>
      <w:tr w:rsidR="00D05786" w:rsidRPr="00D05786" w14:paraId="456B7741" w14:textId="77777777" w:rsidTr="00D05786">
        <w:tc>
          <w:tcPr>
            <w:tcW w:w="5029" w:type="dxa"/>
            <w:shd w:val="clear" w:color="auto" w:fill="E2EFDA"/>
          </w:tcPr>
          <w:p w14:paraId="1599EDDA" w14:textId="24870554" w:rsidR="00D05786" w:rsidRPr="00D05786" w:rsidRDefault="00D05786" w:rsidP="00D05786">
            <w:pPr>
              <w:rPr>
                <w:b/>
                <w:sz w:val="18"/>
                <w:szCs w:val="18"/>
              </w:rPr>
            </w:pPr>
            <w:r w:rsidRPr="00D05786">
              <w:rPr>
                <w:b/>
                <w:sz w:val="18"/>
                <w:szCs w:val="18"/>
              </w:rPr>
              <w:t>01 Opće javne usluge</w:t>
            </w:r>
          </w:p>
        </w:tc>
        <w:tc>
          <w:tcPr>
            <w:tcW w:w="1300" w:type="dxa"/>
            <w:shd w:val="clear" w:color="auto" w:fill="E2EFDA"/>
          </w:tcPr>
          <w:p w14:paraId="4D46787F" w14:textId="6AE4237E" w:rsidR="00D05786" w:rsidRPr="00D05786" w:rsidRDefault="00D05786" w:rsidP="00D05786">
            <w:pPr>
              <w:jc w:val="right"/>
              <w:rPr>
                <w:b/>
                <w:sz w:val="18"/>
                <w:szCs w:val="18"/>
              </w:rPr>
            </w:pPr>
            <w:r w:rsidRPr="00D05786">
              <w:rPr>
                <w:b/>
                <w:sz w:val="18"/>
                <w:szCs w:val="18"/>
              </w:rPr>
              <w:t>296.480,39</w:t>
            </w:r>
          </w:p>
        </w:tc>
        <w:tc>
          <w:tcPr>
            <w:tcW w:w="1300" w:type="dxa"/>
            <w:shd w:val="clear" w:color="auto" w:fill="E2EFDA"/>
          </w:tcPr>
          <w:p w14:paraId="238971BC" w14:textId="4D329544" w:rsidR="00D05786" w:rsidRPr="00D05786" w:rsidRDefault="00D05786" w:rsidP="00D05786">
            <w:pPr>
              <w:jc w:val="right"/>
              <w:rPr>
                <w:b/>
                <w:sz w:val="18"/>
                <w:szCs w:val="18"/>
              </w:rPr>
            </w:pPr>
            <w:r w:rsidRPr="00D05786">
              <w:rPr>
                <w:b/>
                <w:sz w:val="18"/>
                <w:szCs w:val="18"/>
              </w:rPr>
              <w:t>-40.309,57</w:t>
            </w:r>
          </w:p>
        </w:tc>
        <w:tc>
          <w:tcPr>
            <w:tcW w:w="1300" w:type="dxa"/>
            <w:shd w:val="clear" w:color="auto" w:fill="E2EFDA"/>
          </w:tcPr>
          <w:p w14:paraId="6ADD0BB7" w14:textId="289536EF" w:rsidR="00D05786" w:rsidRPr="00D05786" w:rsidRDefault="00D05786" w:rsidP="00D05786">
            <w:pPr>
              <w:jc w:val="right"/>
              <w:rPr>
                <w:b/>
                <w:sz w:val="18"/>
                <w:szCs w:val="18"/>
              </w:rPr>
            </w:pPr>
            <w:r w:rsidRPr="00D05786">
              <w:rPr>
                <w:b/>
                <w:sz w:val="18"/>
                <w:szCs w:val="18"/>
              </w:rPr>
              <w:t>256.170,82</w:t>
            </w:r>
          </w:p>
        </w:tc>
        <w:tc>
          <w:tcPr>
            <w:tcW w:w="960" w:type="dxa"/>
            <w:shd w:val="clear" w:color="auto" w:fill="E2EFDA"/>
          </w:tcPr>
          <w:p w14:paraId="3D176431" w14:textId="7F693182" w:rsidR="00D05786" w:rsidRPr="00D05786" w:rsidRDefault="00D05786" w:rsidP="00D05786">
            <w:pPr>
              <w:jc w:val="right"/>
              <w:rPr>
                <w:b/>
                <w:sz w:val="18"/>
                <w:szCs w:val="18"/>
              </w:rPr>
            </w:pPr>
            <w:r w:rsidRPr="00D05786">
              <w:rPr>
                <w:b/>
                <w:sz w:val="18"/>
                <w:szCs w:val="18"/>
              </w:rPr>
              <w:t>86,40%</w:t>
            </w:r>
          </w:p>
        </w:tc>
      </w:tr>
      <w:tr w:rsidR="00D05786" w14:paraId="71FD577D" w14:textId="77777777" w:rsidTr="00D05786">
        <w:tc>
          <w:tcPr>
            <w:tcW w:w="5029" w:type="dxa"/>
          </w:tcPr>
          <w:p w14:paraId="7648F682" w14:textId="1F124DC6" w:rsidR="00D05786" w:rsidRDefault="00D05786" w:rsidP="00D05786">
            <w:pPr>
              <w:rPr>
                <w:sz w:val="18"/>
                <w:szCs w:val="18"/>
              </w:rPr>
            </w:pPr>
            <w:r>
              <w:rPr>
                <w:sz w:val="18"/>
                <w:szCs w:val="18"/>
              </w:rPr>
              <w:t>0111 Izvršna i zakonodavna tijela</w:t>
            </w:r>
          </w:p>
        </w:tc>
        <w:tc>
          <w:tcPr>
            <w:tcW w:w="1300" w:type="dxa"/>
          </w:tcPr>
          <w:p w14:paraId="6825D8FA" w14:textId="1C3E660B" w:rsidR="00D05786" w:rsidRDefault="00D05786" w:rsidP="00D05786">
            <w:pPr>
              <w:jc w:val="right"/>
              <w:rPr>
                <w:sz w:val="18"/>
                <w:szCs w:val="18"/>
              </w:rPr>
            </w:pPr>
            <w:r>
              <w:rPr>
                <w:sz w:val="18"/>
                <w:szCs w:val="18"/>
              </w:rPr>
              <w:t>62.982,22</w:t>
            </w:r>
          </w:p>
        </w:tc>
        <w:tc>
          <w:tcPr>
            <w:tcW w:w="1300" w:type="dxa"/>
          </w:tcPr>
          <w:p w14:paraId="0F01E37D" w14:textId="20DD87EB" w:rsidR="00D05786" w:rsidRDefault="00D05786" w:rsidP="00D05786">
            <w:pPr>
              <w:jc w:val="right"/>
              <w:rPr>
                <w:sz w:val="18"/>
                <w:szCs w:val="18"/>
              </w:rPr>
            </w:pPr>
            <w:r>
              <w:rPr>
                <w:sz w:val="18"/>
                <w:szCs w:val="18"/>
              </w:rPr>
              <w:t>7.636,72</w:t>
            </w:r>
          </w:p>
        </w:tc>
        <w:tc>
          <w:tcPr>
            <w:tcW w:w="1300" w:type="dxa"/>
          </w:tcPr>
          <w:p w14:paraId="5680DEC4" w14:textId="6DB406A1" w:rsidR="00D05786" w:rsidRDefault="00D05786" w:rsidP="00D05786">
            <w:pPr>
              <w:jc w:val="right"/>
              <w:rPr>
                <w:sz w:val="18"/>
                <w:szCs w:val="18"/>
              </w:rPr>
            </w:pPr>
            <w:r>
              <w:rPr>
                <w:sz w:val="18"/>
                <w:szCs w:val="18"/>
              </w:rPr>
              <w:t>70.618,94</w:t>
            </w:r>
          </w:p>
        </w:tc>
        <w:tc>
          <w:tcPr>
            <w:tcW w:w="960" w:type="dxa"/>
          </w:tcPr>
          <w:p w14:paraId="28EEF36D" w14:textId="2E6F3A89" w:rsidR="00D05786" w:rsidRDefault="00D05786" w:rsidP="00D05786">
            <w:pPr>
              <w:jc w:val="right"/>
              <w:rPr>
                <w:sz w:val="18"/>
                <w:szCs w:val="18"/>
              </w:rPr>
            </w:pPr>
            <w:r>
              <w:rPr>
                <w:sz w:val="18"/>
                <w:szCs w:val="18"/>
              </w:rPr>
              <w:t>112,13%</w:t>
            </w:r>
          </w:p>
        </w:tc>
      </w:tr>
      <w:tr w:rsidR="00D05786" w14:paraId="2ADE1132" w14:textId="77777777" w:rsidTr="00D05786">
        <w:tc>
          <w:tcPr>
            <w:tcW w:w="5029" w:type="dxa"/>
          </w:tcPr>
          <w:p w14:paraId="552DC433" w14:textId="24468681" w:rsidR="00D05786" w:rsidRDefault="00D05786" w:rsidP="00D05786">
            <w:pPr>
              <w:rPr>
                <w:sz w:val="18"/>
                <w:szCs w:val="18"/>
              </w:rPr>
            </w:pPr>
            <w:r>
              <w:rPr>
                <w:sz w:val="18"/>
                <w:szCs w:val="18"/>
              </w:rPr>
              <w:t>0131 Opće usluge vezane uz službenike</w:t>
            </w:r>
          </w:p>
        </w:tc>
        <w:tc>
          <w:tcPr>
            <w:tcW w:w="1300" w:type="dxa"/>
          </w:tcPr>
          <w:p w14:paraId="57CCBBA8" w14:textId="40A2C673" w:rsidR="00D05786" w:rsidRDefault="00D05786" w:rsidP="00D05786">
            <w:pPr>
              <w:jc w:val="right"/>
              <w:rPr>
                <w:sz w:val="18"/>
                <w:szCs w:val="18"/>
              </w:rPr>
            </w:pPr>
            <w:r>
              <w:rPr>
                <w:sz w:val="18"/>
                <w:szCs w:val="18"/>
              </w:rPr>
              <w:t>113.115,58</w:t>
            </w:r>
          </w:p>
        </w:tc>
        <w:tc>
          <w:tcPr>
            <w:tcW w:w="1300" w:type="dxa"/>
          </w:tcPr>
          <w:p w14:paraId="644801C8" w14:textId="3FA3FD79" w:rsidR="00D05786" w:rsidRDefault="00D05786" w:rsidP="00D05786">
            <w:pPr>
              <w:jc w:val="right"/>
              <w:rPr>
                <w:sz w:val="18"/>
                <w:szCs w:val="18"/>
              </w:rPr>
            </w:pPr>
            <w:r>
              <w:rPr>
                <w:sz w:val="18"/>
                <w:szCs w:val="18"/>
              </w:rPr>
              <w:t>3.977,66</w:t>
            </w:r>
          </w:p>
        </w:tc>
        <w:tc>
          <w:tcPr>
            <w:tcW w:w="1300" w:type="dxa"/>
          </w:tcPr>
          <w:p w14:paraId="3979491F" w14:textId="113FE0AE" w:rsidR="00D05786" w:rsidRDefault="00D05786" w:rsidP="00D05786">
            <w:pPr>
              <w:jc w:val="right"/>
              <w:rPr>
                <w:sz w:val="18"/>
                <w:szCs w:val="18"/>
              </w:rPr>
            </w:pPr>
            <w:r>
              <w:rPr>
                <w:sz w:val="18"/>
                <w:szCs w:val="18"/>
              </w:rPr>
              <w:t>117.093,24</w:t>
            </w:r>
          </w:p>
        </w:tc>
        <w:tc>
          <w:tcPr>
            <w:tcW w:w="960" w:type="dxa"/>
          </w:tcPr>
          <w:p w14:paraId="7CF70093" w14:textId="5A9B1EE5" w:rsidR="00D05786" w:rsidRDefault="00D05786" w:rsidP="00D05786">
            <w:pPr>
              <w:jc w:val="right"/>
              <w:rPr>
                <w:sz w:val="18"/>
                <w:szCs w:val="18"/>
              </w:rPr>
            </w:pPr>
            <w:r>
              <w:rPr>
                <w:sz w:val="18"/>
                <w:szCs w:val="18"/>
              </w:rPr>
              <w:t>103,52%</w:t>
            </w:r>
          </w:p>
        </w:tc>
      </w:tr>
      <w:tr w:rsidR="00D05786" w14:paraId="2BE70847" w14:textId="77777777" w:rsidTr="00D05786">
        <w:tc>
          <w:tcPr>
            <w:tcW w:w="5029" w:type="dxa"/>
          </w:tcPr>
          <w:p w14:paraId="6D6ABF5F" w14:textId="59355F56" w:rsidR="00D05786" w:rsidRDefault="00D05786" w:rsidP="00D05786">
            <w:pPr>
              <w:rPr>
                <w:sz w:val="18"/>
                <w:szCs w:val="18"/>
              </w:rPr>
            </w:pPr>
            <w:r>
              <w:rPr>
                <w:sz w:val="18"/>
                <w:szCs w:val="18"/>
              </w:rPr>
              <w:t>0133 Ostale opće usluge</w:t>
            </w:r>
          </w:p>
        </w:tc>
        <w:tc>
          <w:tcPr>
            <w:tcW w:w="1300" w:type="dxa"/>
          </w:tcPr>
          <w:p w14:paraId="333C80D8" w14:textId="6F975462" w:rsidR="00D05786" w:rsidRDefault="00D05786" w:rsidP="00D05786">
            <w:pPr>
              <w:jc w:val="right"/>
              <w:rPr>
                <w:sz w:val="18"/>
                <w:szCs w:val="18"/>
              </w:rPr>
            </w:pPr>
            <w:r>
              <w:rPr>
                <w:sz w:val="18"/>
                <w:szCs w:val="18"/>
              </w:rPr>
              <w:t>71.033,64</w:t>
            </w:r>
          </w:p>
        </w:tc>
        <w:tc>
          <w:tcPr>
            <w:tcW w:w="1300" w:type="dxa"/>
          </w:tcPr>
          <w:p w14:paraId="3327B683" w14:textId="1B8D3442" w:rsidR="00D05786" w:rsidRDefault="00D05786" w:rsidP="00D05786">
            <w:pPr>
              <w:jc w:val="right"/>
              <w:rPr>
                <w:sz w:val="18"/>
                <w:szCs w:val="18"/>
              </w:rPr>
            </w:pPr>
            <w:r>
              <w:rPr>
                <w:sz w:val="18"/>
                <w:szCs w:val="18"/>
              </w:rPr>
              <w:t>-53.675,00</w:t>
            </w:r>
          </w:p>
        </w:tc>
        <w:tc>
          <w:tcPr>
            <w:tcW w:w="1300" w:type="dxa"/>
          </w:tcPr>
          <w:p w14:paraId="1591837A" w14:textId="131A76CF" w:rsidR="00D05786" w:rsidRDefault="00D05786" w:rsidP="00D05786">
            <w:pPr>
              <w:jc w:val="right"/>
              <w:rPr>
                <w:sz w:val="18"/>
                <w:szCs w:val="18"/>
              </w:rPr>
            </w:pPr>
            <w:r>
              <w:rPr>
                <w:sz w:val="18"/>
                <w:szCs w:val="18"/>
              </w:rPr>
              <w:t>17.358,64</w:t>
            </w:r>
          </w:p>
        </w:tc>
        <w:tc>
          <w:tcPr>
            <w:tcW w:w="960" w:type="dxa"/>
          </w:tcPr>
          <w:p w14:paraId="0A6DA887" w14:textId="794CAAD4" w:rsidR="00D05786" w:rsidRDefault="00D05786" w:rsidP="00D05786">
            <w:pPr>
              <w:jc w:val="right"/>
              <w:rPr>
                <w:sz w:val="18"/>
                <w:szCs w:val="18"/>
              </w:rPr>
            </w:pPr>
            <w:r>
              <w:rPr>
                <w:sz w:val="18"/>
                <w:szCs w:val="18"/>
              </w:rPr>
              <w:t>24,44%</w:t>
            </w:r>
          </w:p>
        </w:tc>
      </w:tr>
      <w:tr w:rsidR="00D05786" w14:paraId="5848202D" w14:textId="77777777" w:rsidTr="00D05786">
        <w:tc>
          <w:tcPr>
            <w:tcW w:w="5029" w:type="dxa"/>
          </w:tcPr>
          <w:p w14:paraId="3E0A100F" w14:textId="62073257" w:rsidR="00D05786" w:rsidRDefault="00D05786" w:rsidP="00D05786">
            <w:pPr>
              <w:rPr>
                <w:sz w:val="18"/>
                <w:szCs w:val="18"/>
              </w:rPr>
            </w:pPr>
            <w:r>
              <w:rPr>
                <w:sz w:val="18"/>
                <w:szCs w:val="18"/>
              </w:rPr>
              <w:t>016 Opće javne usluge koje nisu drugdje svrstane</w:t>
            </w:r>
          </w:p>
        </w:tc>
        <w:tc>
          <w:tcPr>
            <w:tcW w:w="1300" w:type="dxa"/>
          </w:tcPr>
          <w:p w14:paraId="2316E3D2" w14:textId="49232532" w:rsidR="00D05786" w:rsidRDefault="00D05786" w:rsidP="00D05786">
            <w:pPr>
              <w:jc w:val="right"/>
              <w:rPr>
                <w:sz w:val="18"/>
                <w:szCs w:val="18"/>
              </w:rPr>
            </w:pPr>
            <w:r>
              <w:rPr>
                <w:sz w:val="18"/>
                <w:szCs w:val="18"/>
              </w:rPr>
              <w:t>49.348,95</w:t>
            </w:r>
          </w:p>
        </w:tc>
        <w:tc>
          <w:tcPr>
            <w:tcW w:w="1300" w:type="dxa"/>
          </w:tcPr>
          <w:p w14:paraId="402EB6FF" w14:textId="6456D716" w:rsidR="00D05786" w:rsidRDefault="00D05786" w:rsidP="00D05786">
            <w:pPr>
              <w:jc w:val="right"/>
              <w:rPr>
                <w:sz w:val="18"/>
                <w:szCs w:val="18"/>
              </w:rPr>
            </w:pPr>
            <w:r>
              <w:rPr>
                <w:sz w:val="18"/>
                <w:szCs w:val="18"/>
              </w:rPr>
              <w:t>1.751,05</w:t>
            </w:r>
          </w:p>
        </w:tc>
        <w:tc>
          <w:tcPr>
            <w:tcW w:w="1300" w:type="dxa"/>
          </w:tcPr>
          <w:p w14:paraId="5B2F27F5" w14:textId="728664B8" w:rsidR="00D05786" w:rsidRDefault="00D05786" w:rsidP="00D05786">
            <w:pPr>
              <w:jc w:val="right"/>
              <w:rPr>
                <w:sz w:val="18"/>
                <w:szCs w:val="18"/>
              </w:rPr>
            </w:pPr>
            <w:r>
              <w:rPr>
                <w:sz w:val="18"/>
                <w:szCs w:val="18"/>
              </w:rPr>
              <w:t>51.100,00</w:t>
            </w:r>
          </w:p>
        </w:tc>
        <w:tc>
          <w:tcPr>
            <w:tcW w:w="960" w:type="dxa"/>
          </w:tcPr>
          <w:p w14:paraId="3B1CBB3E" w14:textId="28D2DF1B" w:rsidR="00D05786" w:rsidRDefault="00D05786" w:rsidP="00D05786">
            <w:pPr>
              <w:jc w:val="right"/>
              <w:rPr>
                <w:sz w:val="18"/>
                <w:szCs w:val="18"/>
              </w:rPr>
            </w:pPr>
            <w:r>
              <w:rPr>
                <w:sz w:val="18"/>
                <w:szCs w:val="18"/>
              </w:rPr>
              <w:t>103,55%</w:t>
            </w:r>
          </w:p>
        </w:tc>
      </w:tr>
      <w:tr w:rsidR="00D05786" w:rsidRPr="00D05786" w14:paraId="6834C3DC" w14:textId="77777777" w:rsidTr="00D05786">
        <w:tc>
          <w:tcPr>
            <w:tcW w:w="5029" w:type="dxa"/>
            <w:shd w:val="clear" w:color="auto" w:fill="E2EFDA"/>
          </w:tcPr>
          <w:p w14:paraId="6F35CAB1" w14:textId="4B4ACD53" w:rsidR="00D05786" w:rsidRPr="00D05786" w:rsidRDefault="00D05786" w:rsidP="00D05786">
            <w:pPr>
              <w:rPr>
                <w:b/>
                <w:sz w:val="18"/>
                <w:szCs w:val="18"/>
              </w:rPr>
            </w:pPr>
            <w:r w:rsidRPr="00D05786">
              <w:rPr>
                <w:b/>
                <w:sz w:val="18"/>
                <w:szCs w:val="18"/>
              </w:rPr>
              <w:t>03 Javni red i sigurnost</w:t>
            </w:r>
          </w:p>
        </w:tc>
        <w:tc>
          <w:tcPr>
            <w:tcW w:w="1300" w:type="dxa"/>
            <w:shd w:val="clear" w:color="auto" w:fill="E2EFDA"/>
          </w:tcPr>
          <w:p w14:paraId="7DADCF79" w14:textId="0FB3D367" w:rsidR="00D05786" w:rsidRPr="00D05786" w:rsidRDefault="00D05786" w:rsidP="00D05786">
            <w:pPr>
              <w:jc w:val="right"/>
              <w:rPr>
                <w:b/>
                <w:sz w:val="18"/>
                <w:szCs w:val="18"/>
              </w:rPr>
            </w:pPr>
            <w:r w:rsidRPr="00D05786">
              <w:rPr>
                <w:b/>
                <w:sz w:val="18"/>
                <w:szCs w:val="18"/>
              </w:rPr>
              <w:t>11.290,20</w:t>
            </w:r>
          </w:p>
        </w:tc>
        <w:tc>
          <w:tcPr>
            <w:tcW w:w="1300" w:type="dxa"/>
            <w:shd w:val="clear" w:color="auto" w:fill="E2EFDA"/>
          </w:tcPr>
          <w:p w14:paraId="0FFD59CF" w14:textId="00C1DFA1" w:rsidR="00D05786" w:rsidRPr="00D05786" w:rsidRDefault="00D05786" w:rsidP="00D05786">
            <w:pPr>
              <w:jc w:val="right"/>
              <w:rPr>
                <w:b/>
                <w:sz w:val="18"/>
                <w:szCs w:val="18"/>
              </w:rPr>
            </w:pPr>
            <w:r w:rsidRPr="00D05786">
              <w:rPr>
                <w:b/>
                <w:sz w:val="18"/>
                <w:szCs w:val="18"/>
              </w:rPr>
              <w:t>1.462,76</w:t>
            </w:r>
          </w:p>
        </w:tc>
        <w:tc>
          <w:tcPr>
            <w:tcW w:w="1300" w:type="dxa"/>
            <w:shd w:val="clear" w:color="auto" w:fill="E2EFDA"/>
          </w:tcPr>
          <w:p w14:paraId="056B0FA1" w14:textId="28ACC25C" w:rsidR="00D05786" w:rsidRPr="00D05786" w:rsidRDefault="00D05786" w:rsidP="00D05786">
            <w:pPr>
              <w:jc w:val="right"/>
              <w:rPr>
                <w:b/>
                <w:sz w:val="18"/>
                <w:szCs w:val="18"/>
              </w:rPr>
            </w:pPr>
            <w:r w:rsidRPr="00D05786">
              <w:rPr>
                <w:b/>
                <w:sz w:val="18"/>
                <w:szCs w:val="18"/>
              </w:rPr>
              <w:t>12.752,96</w:t>
            </w:r>
          </w:p>
        </w:tc>
        <w:tc>
          <w:tcPr>
            <w:tcW w:w="960" w:type="dxa"/>
            <w:shd w:val="clear" w:color="auto" w:fill="E2EFDA"/>
          </w:tcPr>
          <w:p w14:paraId="77433427" w14:textId="06A916F9" w:rsidR="00D05786" w:rsidRPr="00D05786" w:rsidRDefault="00D05786" w:rsidP="00D05786">
            <w:pPr>
              <w:jc w:val="right"/>
              <w:rPr>
                <w:b/>
                <w:sz w:val="18"/>
                <w:szCs w:val="18"/>
              </w:rPr>
            </w:pPr>
            <w:r w:rsidRPr="00D05786">
              <w:rPr>
                <w:b/>
                <w:sz w:val="18"/>
                <w:szCs w:val="18"/>
              </w:rPr>
              <w:t>112,96%</w:t>
            </w:r>
          </w:p>
        </w:tc>
      </w:tr>
      <w:tr w:rsidR="00D05786" w14:paraId="1EE8305E" w14:textId="77777777" w:rsidTr="00D05786">
        <w:tc>
          <w:tcPr>
            <w:tcW w:w="5029" w:type="dxa"/>
          </w:tcPr>
          <w:p w14:paraId="214B3002" w14:textId="4C9449BC" w:rsidR="00D05786" w:rsidRDefault="00D05786" w:rsidP="00D05786">
            <w:pPr>
              <w:rPr>
                <w:sz w:val="18"/>
                <w:szCs w:val="18"/>
              </w:rPr>
            </w:pPr>
            <w:r>
              <w:rPr>
                <w:sz w:val="18"/>
                <w:szCs w:val="18"/>
              </w:rPr>
              <w:t>032 Usluge protupožarne zaštite</w:t>
            </w:r>
          </w:p>
        </w:tc>
        <w:tc>
          <w:tcPr>
            <w:tcW w:w="1300" w:type="dxa"/>
          </w:tcPr>
          <w:p w14:paraId="5C7D92F8" w14:textId="6FDD84FD" w:rsidR="00D05786" w:rsidRDefault="00D05786" w:rsidP="00D05786">
            <w:pPr>
              <w:jc w:val="right"/>
              <w:rPr>
                <w:sz w:val="18"/>
                <w:szCs w:val="18"/>
              </w:rPr>
            </w:pPr>
            <w:r>
              <w:rPr>
                <w:sz w:val="18"/>
                <w:szCs w:val="18"/>
              </w:rPr>
              <w:t>9.000,00</w:t>
            </w:r>
          </w:p>
        </w:tc>
        <w:tc>
          <w:tcPr>
            <w:tcW w:w="1300" w:type="dxa"/>
          </w:tcPr>
          <w:p w14:paraId="587C108E" w14:textId="2043D9FE" w:rsidR="00D05786" w:rsidRDefault="00D05786" w:rsidP="00D05786">
            <w:pPr>
              <w:jc w:val="right"/>
              <w:rPr>
                <w:sz w:val="18"/>
                <w:szCs w:val="18"/>
              </w:rPr>
            </w:pPr>
            <w:r>
              <w:rPr>
                <w:sz w:val="18"/>
                <w:szCs w:val="18"/>
              </w:rPr>
              <w:t>1.461,94</w:t>
            </w:r>
          </w:p>
        </w:tc>
        <w:tc>
          <w:tcPr>
            <w:tcW w:w="1300" w:type="dxa"/>
          </w:tcPr>
          <w:p w14:paraId="2A93F6F9" w14:textId="660EB751" w:rsidR="00D05786" w:rsidRDefault="00D05786" w:rsidP="00D05786">
            <w:pPr>
              <w:jc w:val="right"/>
              <w:rPr>
                <w:sz w:val="18"/>
                <w:szCs w:val="18"/>
              </w:rPr>
            </w:pPr>
            <w:r>
              <w:rPr>
                <w:sz w:val="18"/>
                <w:szCs w:val="18"/>
              </w:rPr>
              <w:t>10.461,94</w:t>
            </w:r>
          </w:p>
        </w:tc>
        <w:tc>
          <w:tcPr>
            <w:tcW w:w="960" w:type="dxa"/>
          </w:tcPr>
          <w:p w14:paraId="09766AB4" w14:textId="5D9B9AA8" w:rsidR="00D05786" w:rsidRDefault="00D05786" w:rsidP="00D05786">
            <w:pPr>
              <w:jc w:val="right"/>
              <w:rPr>
                <w:sz w:val="18"/>
                <w:szCs w:val="18"/>
              </w:rPr>
            </w:pPr>
            <w:r>
              <w:rPr>
                <w:sz w:val="18"/>
                <w:szCs w:val="18"/>
              </w:rPr>
              <w:t>116,24%</w:t>
            </w:r>
          </w:p>
        </w:tc>
      </w:tr>
      <w:tr w:rsidR="00D05786" w14:paraId="1533DE16" w14:textId="77777777" w:rsidTr="00D05786">
        <w:tc>
          <w:tcPr>
            <w:tcW w:w="5029" w:type="dxa"/>
          </w:tcPr>
          <w:p w14:paraId="7B418DC7" w14:textId="01DBABD7" w:rsidR="00D05786" w:rsidRDefault="00D05786" w:rsidP="00D05786">
            <w:pPr>
              <w:rPr>
                <w:sz w:val="18"/>
                <w:szCs w:val="18"/>
              </w:rPr>
            </w:pPr>
            <w:r>
              <w:rPr>
                <w:sz w:val="18"/>
                <w:szCs w:val="18"/>
              </w:rPr>
              <w:t>036 Rashodi za javni red i sigurnost koji nisu drugdje svrstani</w:t>
            </w:r>
          </w:p>
        </w:tc>
        <w:tc>
          <w:tcPr>
            <w:tcW w:w="1300" w:type="dxa"/>
          </w:tcPr>
          <w:p w14:paraId="1CE912B1" w14:textId="635C1345" w:rsidR="00D05786" w:rsidRDefault="00D05786" w:rsidP="00D05786">
            <w:pPr>
              <w:jc w:val="right"/>
              <w:rPr>
                <w:sz w:val="18"/>
                <w:szCs w:val="18"/>
              </w:rPr>
            </w:pPr>
            <w:r>
              <w:rPr>
                <w:sz w:val="18"/>
                <w:szCs w:val="18"/>
              </w:rPr>
              <w:t>2.290,20</w:t>
            </w:r>
          </w:p>
        </w:tc>
        <w:tc>
          <w:tcPr>
            <w:tcW w:w="1300" w:type="dxa"/>
          </w:tcPr>
          <w:p w14:paraId="347ECC78" w14:textId="5E5C38CD" w:rsidR="00D05786" w:rsidRDefault="00D05786" w:rsidP="00D05786">
            <w:pPr>
              <w:jc w:val="right"/>
              <w:rPr>
                <w:sz w:val="18"/>
                <w:szCs w:val="18"/>
              </w:rPr>
            </w:pPr>
            <w:r>
              <w:rPr>
                <w:sz w:val="18"/>
                <w:szCs w:val="18"/>
              </w:rPr>
              <w:t>0,82</w:t>
            </w:r>
          </w:p>
        </w:tc>
        <w:tc>
          <w:tcPr>
            <w:tcW w:w="1300" w:type="dxa"/>
          </w:tcPr>
          <w:p w14:paraId="7F76EBF6" w14:textId="12FBEF2F" w:rsidR="00D05786" w:rsidRDefault="00D05786" w:rsidP="00D05786">
            <w:pPr>
              <w:jc w:val="right"/>
              <w:rPr>
                <w:sz w:val="18"/>
                <w:szCs w:val="18"/>
              </w:rPr>
            </w:pPr>
            <w:r>
              <w:rPr>
                <w:sz w:val="18"/>
                <w:szCs w:val="18"/>
              </w:rPr>
              <w:t>2.291,02</w:t>
            </w:r>
          </w:p>
        </w:tc>
        <w:tc>
          <w:tcPr>
            <w:tcW w:w="960" w:type="dxa"/>
          </w:tcPr>
          <w:p w14:paraId="10472A71" w14:textId="6613A853" w:rsidR="00D05786" w:rsidRDefault="00D05786" w:rsidP="00D05786">
            <w:pPr>
              <w:jc w:val="right"/>
              <w:rPr>
                <w:sz w:val="18"/>
                <w:szCs w:val="18"/>
              </w:rPr>
            </w:pPr>
            <w:r>
              <w:rPr>
                <w:sz w:val="18"/>
                <w:szCs w:val="18"/>
              </w:rPr>
              <w:t>100,04%</w:t>
            </w:r>
          </w:p>
        </w:tc>
      </w:tr>
      <w:tr w:rsidR="00D05786" w:rsidRPr="00D05786" w14:paraId="2ACAEBB3" w14:textId="77777777" w:rsidTr="00D05786">
        <w:tc>
          <w:tcPr>
            <w:tcW w:w="5029" w:type="dxa"/>
            <w:shd w:val="clear" w:color="auto" w:fill="E2EFDA"/>
          </w:tcPr>
          <w:p w14:paraId="2CE3FDF9" w14:textId="45C1001A" w:rsidR="00D05786" w:rsidRPr="00D05786" w:rsidRDefault="00D05786" w:rsidP="00D05786">
            <w:pPr>
              <w:rPr>
                <w:b/>
                <w:sz w:val="18"/>
                <w:szCs w:val="18"/>
              </w:rPr>
            </w:pPr>
            <w:r w:rsidRPr="00D05786">
              <w:rPr>
                <w:b/>
                <w:sz w:val="18"/>
                <w:szCs w:val="18"/>
              </w:rPr>
              <w:t>04 Ekonomski poslovi</w:t>
            </w:r>
          </w:p>
        </w:tc>
        <w:tc>
          <w:tcPr>
            <w:tcW w:w="1300" w:type="dxa"/>
            <w:shd w:val="clear" w:color="auto" w:fill="E2EFDA"/>
          </w:tcPr>
          <w:p w14:paraId="4192F9AC" w14:textId="182DC9A1" w:rsidR="00D05786" w:rsidRPr="00D05786" w:rsidRDefault="00D05786" w:rsidP="00D05786">
            <w:pPr>
              <w:jc w:val="right"/>
              <w:rPr>
                <w:b/>
                <w:sz w:val="18"/>
                <w:szCs w:val="18"/>
              </w:rPr>
            </w:pPr>
            <w:r w:rsidRPr="00D05786">
              <w:rPr>
                <w:b/>
                <w:sz w:val="18"/>
                <w:szCs w:val="18"/>
              </w:rPr>
              <w:t>117.347,29</w:t>
            </w:r>
          </w:p>
        </w:tc>
        <w:tc>
          <w:tcPr>
            <w:tcW w:w="1300" w:type="dxa"/>
            <w:shd w:val="clear" w:color="auto" w:fill="E2EFDA"/>
          </w:tcPr>
          <w:p w14:paraId="3E810883" w14:textId="2F9CD359" w:rsidR="00D05786" w:rsidRPr="00D05786" w:rsidRDefault="00D05786" w:rsidP="00D05786">
            <w:pPr>
              <w:jc w:val="right"/>
              <w:rPr>
                <w:b/>
                <w:sz w:val="18"/>
                <w:szCs w:val="18"/>
              </w:rPr>
            </w:pPr>
            <w:r w:rsidRPr="00D05786">
              <w:rPr>
                <w:b/>
                <w:sz w:val="18"/>
                <w:szCs w:val="18"/>
              </w:rPr>
              <w:t>21.941,04</w:t>
            </w:r>
          </w:p>
        </w:tc>
        <w:tc>
          <w:tcPr>
            <w:tcW w:w="1300" w:type="dxa"/>
            <w:shd w:val="clear" w:color="auto" w:fill="E2EFDA"/>
          </w:tcPr>
          <w:p w14:paraId="773058F0" w14:textId="2E64B71A" w:rsidR="00D05786" w:rsidRPr="00D05786" w:rsidRDefault="00D05786" w:rsidP="00D05786">
            <w:pPr>
              <w:jc w:val="right"/>
              <w:rPr>
                <w:b/>
                <w:sz w:val="18"/>
                <w:szCs w:val="18"/>
              </w:rPr>
            </w:pPr>
            <w:r w:rsidRPr="00D05786">
              <w:rPr>
                <w:b/>
                <w:sz w:val="18"/>
                <w:szCs w:val="18"/>
              </w:rPr>
              <w:t>139.288,33</w:t>
            </w:r>
          </w:p>
        </w:tc>
        <w:tc>
          <w:tcPr>
            <w:tcW w:w="960" w:type="dxa"/>
            <w:shd w:val="clear" w:color="auto" w:fill="E2EFDA"/>
          </w:tcPr>
          <w:p w14:paraId="14D0D6BE" w14:textId="68D13C01" w:rsidR="00D05786" w:rsidRPr="00D05786" w:rsidRDefault="00D05786" w:rsidP="00D05786">
            <w:pPr>
              <w:jc w:val="right"/>
              <w:rPr>
                <w:b/>
                <w:sz w:val="18"/>
                <w:szCs w:val="18"/>
              </w:rPr>
            </w:pPr>
            <w:r w:rsidRPr="00D05786">
              <w:rPr>
                <w:b/>
                <w:sz w:val="18"/>
                <w:szCs w:val="18"/>
              </w:rPr>
              <w:t>118,70%</w:t>
            </w:r>
          </w:p>
        </w:tc>
      </w:tr>
      <w:tr w:rsidR="00D05786" w14:paraId="5920D61F" w14:textId="77777777" w:rsidTr="00D05786">
        <w:tc>
          <w:tcPr>
            <w:tcW w:w="5029" w:type="dxa"/>
          </w:tcPr>
          <w:p w14:paraId="58ADB6D1" w14:textId="5BC34365" w:rsidR="00D05786" w:rsidRDefault="00D05786" w:rsidP="00D05786">
            <w:pPr>
              <w:rPr>
                <w:sz w:val="18"/>
                <w:szCs w:val="18"/>
              </w:rPr>
            </w:pPr>
            <w:r>
              <w:rPr>
                <w:sz w:val="18"/>
                <w:szCs w:val="18"/>
              </w:rPr>
              <w:t>0412 Opći poslovi vezani uz rad</w:t>
            </w:r>
          </w:p>
        </w:tc>
        <w:tc>
          <w:tcPr>
            <w:tcW w:w="1300" w:type="dxa"/>
          </w:tcPr>
          <w:p w14:paraId="1B4B55D5" w14:textId="6CFD5540" w:rsidR="00D05786" w:rsidRDefault="00D05786" w:rsidP="00D05786">
            <w:pPr>
              <w:jc w:val="right"/>
              <w:rPr>
                <w:sz w:val="18"/>
                <w:szCs w:val="18"/>
              </w:rPr>
            </w:pPr>
            <w:r>
              <w:rPr>
                <w:sz w:val="18"/>
                <w:szCs w:val="18"/>
              </w:rPr>
              <w:t>55.827,65</w:t>
            </w:r>
          </w:p>
        </w:tc>
        <w:tc>
          <w:tcPr>
            <w:tcW w:w="1300" w:type="dxa"/>
          </w:tcPr>
          <w:p w14:paraId="3428810E" w14:textId="4DBC771A" w:rsidR="00D05786" w:rsidRDefault="00D05786" w:rsidP="00D05786">
            <w:pPr>
              <w:jc w:val="right"/>
              <w:rPr>
                <w:sz w:val="18"/>
                <w:szCs w:val="18"/>
              </w:rPr>
            </w:pPr>
            <w:r>
              <w:rPr>
                <w:sz w:val="18"/>
                <w:szCs w:val="18"/>
              </w:rPr>
              <w:t>17.476,19</w:t>
            </w:r>
          </w:p>
        </w:tc>
        <w:tc>
          <w:tcPr>
            <w:tcW w:w="1300" w:type="dxa"/>
          </w:tcPr>
          <w:p w14:paraId="10EBC42A" w14:textId="52320E37" w:rsidR="00D05786" w:rsidRDefault="00D05786" w:rsidP="00D05786">
            <w:pPr>
              <w:jc w:val="right"/>
              <w:rPr>
                <w:sz w:val="18"/>
                <w:szCs w:val="18"/>
              </w:rPr>
            </w:pPr>
            <w:r>
              <w:rPr>
                <w:sz w:val="18"/>
                <w:szCs w:val="18"/>
              </w:rPr>
              <w:t>73.303,84</w:t>
            </w:r>
          </w:p>
        </w:tc>
        <w:tc>
          <w:tcPr>
            <w:tcW w:w="960" w:type="dxa"/>
          </w:tcPr>
          <w:p w14:paraId="3FD13D13" w14:textId="655831CA" w:rsidR="00D05786" w:rsidRDefault="00D05786" w:rsidP="00D05786">
            <w:pPr>
              <w:jc w:val="right"/>
              <w:rPr>
                <w:sz w:val="18"/>
                <w:szCs w:val="18"/>
              </w:rPr>
            </w:pPr>
            <w:r>
              <w:rPr>
                <w:sz w:val="18"/>
                <w:szCs w:val="18"/>
              </w:rPr>
              <w:t>131,30%</w:t>
            </w:r>
          </w:p>
        </w:tc>
      </w:tr>
      <w:tr w:rsidR="00D05786" w14:paraId="6FA8DE63" w14:textId="77777777" w:rsidTr="00D05786">
        <w:tc>
          <w:tcPr>
            <w:tcW w:w="5029" w:type="dxa"/>
          </w:tcPr>
          <w:p w14:paraId="580FE9F0" w14:textId="3C6863BE" w:rsidR="00D05786" w:rsidRDefault="00D05786" w:rsidP="00D05786">
            <w:pPr>
              <w:rPr>
                <w:sz w:val="18"/>
                <w:szCs w:val="18"/>
              </w:rPr>
            </w:pPr>
            <w:r>
              <w:rPr>
                <w:sz w:val="18"/>
                <w:szCs w:val="18"/>
              </w:rPr>
              <w:t>0421 Poljoprivreda</w:t>
            </w:r>
          </w:p>
        </w:tc>
        <w:tc>
          <w:tcPr>
            <w:tcW w:w="1300" w:type="dxa"/>
          </w:tcPr>
          <w:p w14:paraId="758E8A8E" w14:textId="0BC73988" w:rsidR="00D05786" w:rsidRDefault="00D05786" w:rsidP="00D05786">
            <w:pPr>
              <w:jc w:val="right"/>
              <w:rPr>
                <w:sz w:val="18"/>
                <w:szCs w:val="18"/>
              </w:rPr>
            </w:pPr>
            <w:r>
              <w:rPr>
                <w:sz w:val="18"/>
                <w:szCs w:val="18"/>
              </w:rPr>
              <w:t>18.320,00</w:t>
            </w:r>
          </w:p>
        </w:tc>
        <w:tc>
          <w:tcPr>
            <w:tcW w:w="1300" w:type="dxa"/>
          </w:tcPr>
          <w:p w14:paraId="786658C7" w14:textId="74F6D126" w:rsidR="00D05786" w:rsidRDefault="00D05786" w:rsidP="00D05786">
            <w:pPr>
              <w:jc w:val="right"/>
              <w:rPr>
                <w:sz w:val="18"/>
                <w:szCs w:val="18"/>
              </w:rPr>
            </w:pPr>
            <w:r>
              <w:rPr>
                <w:sz w:val="18"/>
                <w:szCs w:val="18"/>
              </w:rPr>
              <w:t>-13.000,00</w:t>
            </w:r>
          </w:p>
        </w:tc>
        <w:tc>
          <w:tcPr>
            <w:tcW w:w="1300" w:type="dxa"/>
          </w:tcPr>
          <w:p w14:paraId="0968B96A" w14:textId="3BC2883B" w:rsidR="00D05786" w:rsidRDefault="00D05786" w:rsidP="00D05786">
            <w:pPr>
              <w:jc w:val="right"/>
              <w:rPr>
                <w:sz w:val="18"/>
                <w:szCs w:val="18"/>
              </w:rPr>
            </w:pPr>
            <w:r>
              <w:rPr>
                <w:sz w:val="18"/>
                <w:szCs w:val="18"/>
              </w:rPr>
              <w:t>5.320,00</w:t>
            </w:r>
          </w:p>
        </w:tc>
        <w:tc>
          <w:tcPr>
            <w:tcW w:w="960" w:type="dxa"/>
          </w:tcPr>
          <w:p w14:paraId="119DD95F" w14:textId="30F108CA" w:rsidR="00D05786" w:rsidRDefault="00D05786" w:rsidP="00D05786">
            <w:pPr>
              <w:jc w:val="right"/>
              <w:rPr>
                <w:sz w:val="18"/>
                <w:szCs w:val="18"/>
              </w:rPr>
            </w:pPr>
            <w:r>
              <w:rPr>
                <w:sz w:val="18"/>
                <w:szCs w:val="18"/>
              </w:rPr>
              <w:t>29,04%</w:t>
            </w:r>
          </w:p>
        </w:tc>
      </w:tr>
      <w:tr w:rsidR="00D05786" w14:paraId="198AE995" w14:textId="77777777" w:rsidTr="00D05786">
        <w:tc>
          <w:tcPr>
            <w:tcW w:w="5029" w:type="dxa"/>
          </w:tcPr>
          <w:p w14:paraId="7B731DF8" w14:textId="012FC21D" w:rsidR="00D05786" w:rsidRDefault="00D05786" w:rsidP="00D05786">
            <w:pPr>
              <w:rPr>
                <w:sz w:val="18"/>
                <w:szCs w:val="18"/>
              </w:rPr>
            </w:pPr>
            <w:r>
              <w:rPr>
                <w:sz w:val="18"/>
                <w:szCs w:val="18"/>
              </w:rPr>
              <w:t>045 Promet</w:t>
            </w:r>
          </w:p>
        </w:tc>
        <w:tc>
          <w:tcPr>
            <w:tcW w:w="1300" w:type="dxa"/>
          </w:tcPr>
          <w:p w14:paraId="0A51A91C" w14:textId="203682DE" w:rsidR="00D05786" w:rsidRDefault="00D05786" w:rsidP="00D05786">
            <w:pPr>
              <w:jc w:val="right"/>
              <w:rPr>
                <w:sz w:val="18"/>
                <w:szCs w:val="18"/>
              </w:rPr>
            </w:pPr>
            <w:r>
              <w:rPr>
                <w:sz w:val="18"/>
                <w:szCs w:val="18"/>
              </w:rPr>
              <w:t>29.728,44</w:t>
            </w:r>
          </w:p>
        </w:tc>
        <w:tc>
          <w:tcPr>
            <w:tcW w:w="1300" w:type="dxa"/>
          </w:tcPr>
          <w:p w14:paraId="79D14DF1" w14:textId="66473831" w:rsidR="00D05786" w:rsidRDefault="00D05786" w:rsidP="00D05786">
            <w:pPr>
              <w:jc w:val="right"/>
              <w:rPr>
                <w:sz w:val="18"/>
                <w:szCs w:val="18"/>
              </w:rPr>
            </w:pPr>
            <w:r>
              <w:rPr>
                <w:sz w:val="18"/>
                <w:szCs w:val="18"/>
              </w:rPr>
              <w:t>-2.017,31</w:t>
            </w:r>
          </w:p>
        </w:tc>
        <w:tc>
          <w:tcPr>
            <w:tcW w:w="1300" w:type="dxa"/>
          </w:tcPr>
          <w:p w14:paraId="6DA80E49" w14:textId="5543A852" w:rsidR="00D05786" w:rsidRDefault="00D05786" w:rsidP="00D05786">
            <w:pPr>
              <w:jc w:val="right"/>
              <w:rPr>
                <w:sz w:val="18"/>
                <w:szCs w:val="18"/>
              </w:rPr>
            </w:pPr>
            <w:r>
              <w:rPr>
                <w:sz w:val="18"/>
                <w:szCs w:val="18"/>
              </w:rPr>
              <w:t>27.711,13</w:t>
            </w:r>
          </w:p>
        </w:tc>
        <w:tc>
          <w:tcPr>
            <w:tcW w:w="960" w:type="dxa"/>
          </w:tcPr>
          <w:p w14:paraId="6338EA8C" w14:textId="1F9D4555" w:rsidR="00D05786" w:rsidRDefault="00D05786" w:rsidP="00D05786">
            <w:pPr>
              <w:jc w:val="right"/>
              <w:rPr>
                <w:sz w:val="18"/>
                <w:szCs w:val="18"/>
              </w:rPr>
            </w:pPr>
            <w:r>
              <w:rPr>
                <w:sz w:val="18"/>
                <w:szCs w:val="18"/>
              </w:rPr>
              <w:t>93,21%</w:t>
            </w:r>
          </w:p>
        </w:tc>
      </w:tr>
      <w:tr w:rsidR="00D05786" w14:paraId="5184B871" w14:textId="77777777" w:rsidTr="00D05786">
        <w:tc>
          <w:tcPr>
            <w:tcW w:w="5029" w:type="dxa"/>
          </w:tcPr>
          <w:p w14:paraId="55118FF2" w14:textId="6BA4B318" w:rsidR="00D05786" w:rsidRDefault="00D05786" w:rsidP="00D05786">
            <w:pPr>
              <w:rPr>
                <w:sz w:val="18"/>
                <w:szCs w:val="18"/>
              </w:rPr>
            </w:pPr>
            <w:r>
              <w:rPr>
                <w:sz w:val="18"/>
                <w:szCs w:val="18"/>
              </w:rPr>
              <w:t>0451 Cestovni promet</w:t>
            </w:r>
          </w:p>
        </w:tc>
        <w:tc>
          <w:tcPr>
            <w:tcW w:w="1300" w:type="dxa"/>
          </w:tcPr>
          <w:p w14:paraId="1DCC213D" w14:textId="28779D13" w:rsidR="00D05786" w:rsidRDefault="00D05786" w:rsidP="00D05786">
            <w:pPr>
              <w:jc w:val="right"/>
              <w:rPr>
                <w:sz w:val="18"/>
                <w:szCs w:val="18"/>
              </w:rPr>
            </w:pPr>
            <w:r>
              <w:rPr>
                <w:sz w:val="18"/>
                <w:szCs w:val="18"/>
              </w:rPr>
              <w:t>13.471,20</w:t>
            </w:r>
          </w:p>
        </w:tc>
        <w:tc>
          <w:tcPr>
            <w:tcW w:w="1300" w:type="dxa"/>
          </w:tcPr>
          <w:p w14:paraId="3B23F156" w14:textId="0FD1B766" w:rsidR="00D05786" w:rsidRDefault="00D05786" w:rsidP="00D05786">
            <w:pPr>
              <w:jc w:val="right"/>
              <w:rPr>
                <w:sz w:val="18"/>
                <w:szCs w:val="18"/>
              </w:rPr>
            </w:pPr>
            <w:r>
              <w:rPr>
                <w:sz w:val="18"/>
                <w:szCs w:val="18"/>
              </w:rPr>
              <w:t>-7.086,17</w:t>
            </w:r>
          </w:p>
        </w:tc>
        <w:tc>
          <w:tcPr>
            <w:tcW w:w="1300" w:type="dxa"/>
          </w:tcPr>
          <w:p w14:paraId="6CEE315A" w14:textId="7B758131" w:rsidR="00D05786" w:rsidRDefault="00D05786" w:rsidP="00D05786">
            <w:pPr>
              <w:jc w:val="right"/>
              <w:rPr>
                <w:sz w:val="18"/>
                <w:szCs w:val="18"/>
              </w:rPr>
            </w:pPr>
            <w:r>
              <w:rPr>
                <w:sz w:val="18"/>
                <w:szCs w:val="18"/>
              </w:rPr>
              <w:t>6.385,03</w:t>
            </w:r>
          </w:p>
        </w:tc>
        <w:tc>
          <w:tcPr>
            <w:tcW w:w="960" w:type="dxa"/>
          </w:tcPr>
          <w:p w14:paraId="08E843FB" w14:textId="65EA3D65" w:rsidR="00D05786" w:rsidRDefault="00D05786" w:rsidP="00D05786">
            <w:pPr>
              <w:jc w:val="right"/>
              <w:rPr>
                <w:sz w:val="18"/>
                <w:szCs w:val="18"/>
              </w:rPr>
            </w:pPr>
            <w:r>
              <w:rPr>
                <w:sz w:val="18"/>
                <w:szCs w:val="18"/>
              </w:rPr>
              <w:t>47,40%</w:t>
            </w:r>
          </w:p>
        </w:tc>
      </w:tr>
      <w:tr w:rsidR="00D05786" w14:paraId="01C86C0A" w14:textId="77777777" w:rsidTr="00D05786">
        <w:tc>
          <w:tcPr>
            <w:tcW w:w="5029" w:type="dxa"/>
          </w:tcPr>
          <w:p w14:paraId="61C2598C" w14:textId="00E571A9" w:rsidR="00D05786" w:rsidRDefault="00D05786" w:rsidP="00D05786">
            <w:pPr>
              <w:rPr>
                <w:sz w:val="18"/>
                <w:szCs w:val="18"/>
              </w:rPr>
            </w:pPr>
            <w:r>
              <w:rPr>
                <w:sz w:val="18"/>
                <w:szCs w:val="18"/>
              </w:rPr>
              <w:t>0455 Promet cjevovodima i ostali promet</w:t>
            </w:r>
          </w:p>
        </w:tc>
        <w:tc>
          <w:tcPr>
            <w:tcW w:w="1300" w:type="dxa"/>
          </w:tcPr>
          <w:p w14:paraId="77F23D07" w14:textId="7D461272" w:rsidR="00D05786" w:rsidRDefault="00D05786" w:rsidP="00D05786">
            <w:pPr>
              <w:jc w:val="right"/>
              <w:rPr>
                <w:sz w:val="18"/>
                <w:szCs w:val="18"/>
              </w:rPr>
            </w:pPr>
            <w:r>
              <w:rPr>
                <w:sz w:val="18"/>
                <w:szCs w:val="18"/>
              </w:rPr>
              <w:t>0,00</w:t>
            </w:r>
          </w:p>
        </w:tc>
        <w:tc>
          <w:tcPr>
            <w:tcW w:w="1300" w:type="dxa"/>
          </w:tcPr>
          <w:p w14:paraId="231C2856" w14:textId="043E9D24" w:rsidR="00D05786" w:rsidRDefault="00D05786" w:rsidP="00D05786">
            <w:pPr>
              <w:jc w:val="right"/>
              <w:rPr>
                <w:sz w:val="18"/>
                <w:szCs w:val="18"/>
              </w:rPr>
            </w:pPr>
            <w:r>
              <w:rPr>
                <w:sz w:val="18"/>
                <w:szCs w:val="18"/>
              </w:rPr>
              <w:t>26.568,33</w:t>
            </w:r>
          </w:p>
        </w:tc>
        <w:tc>
          <w:tcPr>
            <w:tcW w:w="1300" w:type="dxa"/>
          </w:tcPr>
          <w:p w14:paraId="0A442936" w14:textId="711F2CF1" w:rsidR="00D05786" w:rsidRDefault="00D05786" w:rsidP="00D05786">
            <w:pPr>
              <w:jc w:val="right"/>
              <w:rPr>
                <w:sz w:val="18"/>
                <w:szCs w:val="18"/>
              </w:rPr>
            </w:pPr>
            <w:r>
              <w:rPr>
                <w:sz w:val="18"/>
                <w:szCs w:val="18"/>
              </w:rPr>
              <w:t>26.568,33</w:t>
            </w:r>
          </w:p>
        </w:tc>
        <w:tc>
          <w:tcPr>
            <w:tcW w:w="960" w:type="dxa"/>
          </w:tcPr>
          <w:p w14:paraId="73EDB868" w14:textId="77777777" w:rsidR="00D05786" w:rsidRDefault="00D05786" w:rsidP="00D05786">
            <w:pPr>
              <w:jc w:val="right"/>
              <w:rPr>
                <w:sz w:val="18"/>
                <w:szCs w:val="18"/>
              </w:rPr>
            </w:pPr>
          </w:p>
        </w:tc>
      </w:tr>
      <w:tr w:rsidR="00D05786" w:rsidRPr="00D05786" w14:paraId="208091E6" w14:textId="77777777" w:rsidTr="00D05786">
        <w:tc>
          <w:tcPr>
            <w:tcW w:w="5029" w:type="dxa"/>
            <w:shd w:val="clear" w:color="auto" w:fill="E2EFDA"/>
          </w:tcPr>
          <w:p w14:paraId="1807491D" w14:textId="7F69E5D0" w:rsidR="00D05786" w:rsidRPr="00D05786" w:rsidRDefault="00D05786" w:rsidP="00D05786">
            <w:pPr>
              <w:rPr>
                <w:b/>
                <w:sz w:val="18"/>
                <w:szCs w:val="18"/>
              </w:rPr>
            </w:pPr>
            <w:r w:rsidRPr="00D05786">
              <w:rPr>
                <w:b/>
                <w:sz w:val="18"/>
                <w:szCs w:val="18"/>
              </w:rPr>
              <w:t>05 Zaštita okoliša</w:t>
            </w:r>
          </w:p>
        </w:tc>
        <w:tc>
          <w:tcPr>
            <w:tcW w:w="1300" w:type="dxa"/>
            <w:shd w:val="clear" w:color="auto" w:fill="E2EFDA"/>
          </w:tcPr>
          <w:p w14:paraId="6A8C9295" w14:textId="1CA264C9" w:rsidR="00D05786" w:rsidRPr="00D05786" w:rsidRDefault="00D05786" w:rsidP="00D05786">
            <w:pPr>
              <w:jc w:val="right"/>
              <w:rPr>
                <w:b/>
                <w:sz w:val="18"/>
                <w:szCs w:val="18"/>
              </w:rPr>
            </w:pPr>
            <w:r w:rsidRPr="00D05786">
              <w:rPr>
                <w:b/>
                <w:sz w:val="18"/>
                <w:szCs w:val="18"/>
              </w:rPr>
              <w:t>111.934,20</w:t>
            </w:r>
          </w:p>
        </w:tc>
        <w:tc>
          <w:tcPr>
            <w:tcW w:w="1300" w:type="dxa"/>
            <w:shd w:val="clear" w:color="auto" w:fill="E2EFDA"/>
          </w:tcPr>
          <w:p w14:paraId="2DE04F0C" w14:textId="1D012F30" w:rsidR="00D05786" w:rsidRPr="00D05786" w:rsidRDefault="00D05786" w:rsidP="00D05786">
            <w:pPr>
              <w:jc w:val="right"/>
              <w:rPr>
                <w:b/>
                <w:sz w:val="18"/>
                <w:szCs w:val="18"/>
              </w:rPr>
            </w:pPr>
            <w:r w:rsidRPr="00D05786">
              <w:rPr>
                <w:b/>
                <w:sz w:val="18"/>
                <w:szCs w:val="18"/>
              </w:rPr>
              <w:t>-2.098,22</w:t>
            </w:r>
          </w:p>
        </w:tc>
        <w:tc>
          <w:tcPr>
            <w:tcW w:w="1300" w:type="dxa"/>
            <w:shd w:val="clear" w:color="auto" w:fill="E2EFDA"/>
          </w:tcPr>
          <w:p w14:paraId="11454EF0" w14:textId="517C18CE" w:rsidR="00D05786" w:rsidRPr="00D05786" w:rsidRDefault="00D05786" w:rsidP="00D05786">
            <w:pPr>
              <w:jc w:val="right"/>
              <w:rPr>
                <w:b/>
                <w:sz w:val="18"/>
                <w:szCs w:val="18"/>
              </w:rPr>
            </w:pPr>
            <w:r w:rsidRPr="00D05786">
              <w:rPr>
                <w:b/>
                <w:sz w:val="18"/>
                <w:szCs w:val="18"/>
              </w:rPr>
              <w:t>109.835,98</w:t>
            </w:r>
          </w:p>
        </w:tc>
        <w:tc>
          <w:tcPr>
            <w:tcW w:w="960" w:type="dxa"/>
            <w:shd w:val="clear" w:color="auto" w:fill="E2EFDA"/>
          </w:tcPr>
          <w:p w14:paraId="2AF1FCEB" w14:textId="20D084E8" w:rsidR="00D05786" w:rsidRPr="00D05786" w:rsidRDefault="00D05786" w:rsidP="00D05786">
            <w:pPr>
              <w:jc w:val="right"/>
              <w:rPr>
                <w:b/>
                <w:sz w:val="18"/>
                <w:szCs w:val="18"/>
              </w:rPr>
            </w:pPr>
            <w:r w:rsidRPr="00D05786">
              <w:rPr>
                <w:b/>
                <w:sz w:val="18"/>
                <w:szCs w:val="18"/>
              </w:rPr>
              <w:t>98,13%</w:t>
            </w:r>
          </w:p>
        </w:tc>
      </w:tr>
      <w:tr w:rsidR="00D05786" w14:paraId="028F9D06" w14:textId="77777777" w:rsidTr="00D05786">
        <w:tc>
          <w:tcPr>
            <w:tcW w:w="5029" w:type="dxa"/>
          </w:tcPr>
          <w:p w14:paraId="74CA930B" w14:textId="5A879012" w:rsidR="00D05786" w:rsidRDefault="00D05786" w:rsidP="00D05786">
            <w:pPr>
              <w:rPr>
                <w:sz w:val="18"/>
                <w:szCs w:val="18"/>
              </w:rPr>
            </w:pPr>
            <w:r>
              <w:rPr>
                <w:sz w:val="18"/>
                <w:szCs w:val="18"/>
              </w:rPr>
              <w:t>051 Gospodarenje otpadom</w:t>
            </w:r>
          </w:p>
        </w:tc>
        <w:tc>
          <w:tcPr>
            <w:tcW w:w="1300" w:type="dxa"/>
          </w:tcPr>
          <w:p w14:paraId="1A780735" w14:textId="1DAEF8C8" w:rsidR="00D05786" w:rsidRDefault="00D05786" w:rsidP="00D05786">
            <w:pPr>
              <w:jc w:val="right"/>
              <w:rPr>
                <w:sz w:val="18"/>
                <w:szCs w:val="18"/>
              </w:rPr>
            </w:pPr>
            <w:r>
              <w:rPr>
                <w:sz w:val="18"/>
                <w:szCs w:val="18"/>
              </w:rPr>
              <w:t>83.409,73</w:t>
            </w:r>
          </w:p>
        </w:tc>
        <w:tc>
          <w:tcPr>
            <w:tcW w:w="1300" w:type="dxa"/>
          </w:tcPr>
          <w:p w14:paraId="09B939A0" w14:textId="5C8ACCE6" w:rsidR="00D05786" w:rsidRDefault="00D05786" w:rsidP="00D05786">
            <w:pPr>
              <w:jc w:val="right"/>
              <w:rPr>
                <w:sz w:val="18"/>
                <w:szCs w:val="18"/>
              </w:rPr>
            </w:pPr>
            <w:r>
              <w:rPr>
                <w:sz w:val="18"/>
                <w:szCs w:val="18"/>
              </w:rPr>
              <w:t>-1.266,02</w:t>
            </w:r>
          </w:p>
        </w:tc>
        <w:tc>
          <w:tcPr>
            <w:tcW w:w="1300" w:type="dxa"/>
          </w:tcPr>
          <w:p w14:paraId="21E45989" w14:textId="53E36EE4" w:rsidR="00D05786" w:rsidRDefault="00D05786" w:rsidP="00D05786">
            <w:pPr>
              <w:jc w:val="right"/>
              <w:rPr>
                <w:sz w:val="18"/>
                <w:szCs w:val="18"/>
              </w:rPr>
            </w:pPr>
            <w:r>
              <w:rPr>
                <w:sz w:val="18"/>
                <w:szCs w:val="18"/>
              </w:rPr>
              <w:t>82.143,71</w:t>
            </w:r>
          </w:p>
        </w:tc>
        <w:tc>
          <w:tcPr>
            <w:tcW w:w="960" w:type="dxa"/>
          </w:tcPr>
          <w:p w14:paraId="504BAF44" w14:textId="57220AC7" w:rsidR="00D05786" w:rsidRDefault="00D05786" w:rsidP="00D05786">
            <w:pPr>
              <w:jc w:val="right"/>
              <w:rPr>
                <w:sz w:val="18"/>
                <w:szCs w:val="18"/>
              </w:rPr>
            </w:pPr>
            <w:r>
              <w:rPr>
                <w:sz w:val="18"/>
                <w:szCs w:val="18"/>
              </w:rPr>
              <w:t>98,48%</w:t>
            </w:r>
          </w:p>
        </w:tc>
      </w:tr>
      <w:tr w:rsidR="00D05786" w14:paraId="5E789A96" w14:textId="77777777" w:rsidTr="00D05786">
        <w:tc>
          <w:tcPr>
            <w:tcW w:w="5029" w:type="dxa"/>
          </w:tcPr>
          <w:p w14:paraId="271993E5" w14:textId="53CF5218" w:rsidR="00D05786" w:rsidRDefault="00D05786" w:rsidP="00D05786">
            <w:pPr>
              <w:rPr>
                <w:sz w:val="18"/>
                <w:szCs w:val="18"/>
              </w:rPr>
            </w:pPr>
            <w:r>
              <w:rPr>
                <w:sz w:val="18"/>
                <w:szCs w:val="18"/>
              </w:rPr>
              <w:t>052 Gospodarenje otpadnim vodama</w:t>
            </w:r>
          </w:p>
        </w:tc>
        <w:tc>
          <w:tcPr>
            <w:tcW w:w="1300" w:type="dxa"/>
          </w:tcPr>
          <w:p w14:paraId="1B4B90AF" w14:textId="538D483F" w:rsidR="00D05786" w:rsidRDefault="00D05786" w:rsidP="00D05786">
            <w:pPr>
              <w:jc w:val="right"/>
              <w:rPr>
                <w:sz w:val="18"/>
                <w:szCs w:val="18"/>
              </w:rPr>
            </w:pPr>
            <w:r>
              <w:rPr>
                <w:sz w:val="18"/>
                <w:szCs w:val="18"/>
              </w:rPr>
              <w:t>15.044,47</w:t>
            </w:r>
          </w:p>
        </w:tc>
        <w:tc>
          <w:tcPr>
            <w:tcW w:w="1300" w:type="dxa"/>
          </w:tcPr>
          <w:p w14:paraId="3CFA50E8" w14:textId="6E197772" w:rsidR="00D05786" w:rsidRDefault="00D05786" w:rsidP="00D05786">
            <w:pPr>
              <w:jc w:val="right"/>
              <w:rPr>
                <w:sz w:val="18"/>
                <w:szCs w:val="18"/>
              </w:rPr>
            </w:pPr>
            <w:r>
              <w:rPr>
                <w:sz w:val="18"/>
                <w:szCs w:val="18"/>
              </w:rPr>
              <w:t>-5.000,00</w:t>
            </w:r>
          </w:p>
        </w:tc>
        <w:tc>
          <w:tcPr>
            <w:tcW w:w="1300" w:type="dxa"/>
          </w:tcPr>
          <w:p w14:paraId="69FEAB1F" w14:textId="62083318" w:rsidR="00D05786" w:rsidRDefault="00D05786" w:rsidP="00D05786">
            <w:pPr>
              <w:jc w:val="right"/>
              <w:rPr>
                <w:sz w:val="18"/>
                <w:szCs w:val="18"/>
              </w:rPr>
            </w:pPr>
            <w:r>
              <w:rPr>
                <w:sz w:val="18"/>
                <w:szCs w:val="18"/>
              </w:rPr>
              <w:t>10.044,47</w:t>
            </w:r>
          </w:p>
        </w:tc>
        <w:tc>
          <w:tcPr>
            <w:tcW w:w="960" w:type="dxa"/>
          </w:tcPr>
          <w:p w14:paraId="69F7B21B" w14:textId="6F9D0219" w:rsidR="00D05786" w:rsidRDefault="00D05786" w:rsidP="00D05786">
            <w:pPr>
              <w:jc w:val="right"/>
              <w:rPr>
                <w:sz w:val="18"/>
                <w:szCs w:val="18"/>
              </w:rPr>
            </w:pPr>
            <w:r>
              <w:rPr>
                <w:sz w:val="18"/>
                <w:szCs w:val="18"/>
              </w:rPr>
              <w:t>66,77%</w:t>
            </w:r>
          </w:p>
        </w:tc>
      </w:tr>
      <w:tr w:rsidR="00D05786" w14:paraId="359CDAE9" w14:textId="77777777" w:rsidTr="00D05786">
        <w:tc>
          <w:tcPr>
            <w:tcW w:w="5029" w:type="dxa"/>
          </w:tcPr>
          <w:p w14:paraId="7906E2E9" w14:textId="5D86E300" w:rsidR="00D05786" w:rsidRDefault="00D05786" w:rsidP="00D05786">
            <w:pPr>
              <w:rPr>
                <w:sz w:val="18"/>
                <w:szCs w:val="18"/>
              </w:rPr>
            </w:pPr>
            <w:r>
              <w:rPr>
                <w:sz w:val="18"/>
                <w:szCs w:val="18"/>
              </w:rPr>
              <w:t>056 Poslovi i usluge zaštite okoliša koji nisu drugdje svrstani</w:t>
            </w:r>
          </w:p>
        </w:tc>
        <w:tc>
          <w:tcPr>
            <w:tcW w:w="1300" w:type="dxa"/>
          </w:tcPr>
          <w:p w14:paraId="183BEFF2" w14:textId="1ABF6659" w:rsidR="00D05786" w:rsidRDefault="00D05786" w:rsidP="00D05786">
            <w:pPr>
              <w:jc w:val="right"/>
              <w:rPr>
                <w:sz w:val="18"/>
                <w:szCs w:val="18"/>
              </w:rPr>
            </w:pPr>
            <w:r>
              <w:rPr>
                <w:sz w:val="18"/>
                <w:szCs w:val="18"/>
              </w:rPr>
              <w:t>13.480,00</w:t>
            </w:r>
          </w:p>
        </w:tc>
        <w:tc>
          <w:tcPr>
            <w:tcW w:w="1300" w:type="dxa"/>
          </w:tcPr>
          <w:p w14:paraId="4E70CE96" w14:textId="3BC614A9" w:rsidR="00D05786" w:rsidRDefault="00D05786" w:rsidP="00D05786">
            <w:pPr>
              <w:jc w:val="right"/>
              <w:rPr>
                <w:sz w:val="18"/>
                <w:szCs w:val="18"/>
              </w:rPr>
            </w:pPr>
            <w:r>
              <w:rPr>
                <w:sz w:val="18"/>
                <w:szCs w:val="18"/>
              </w:rPr>
              <w:t>4.167,80</w:t>
            </w:r>
          </w:p>
        </w:tc>
        <w:tc>
          <w:tcPr>
            <w:tcW w:w="1300" w:type="dxa"/>
          </w:tcPr>
          <w:p w14:paraId="58B228C2" w14:textId="3913774E" w:rsidR="00D05786" w:rsidRDefault="00D05786" w:rsidP="00D05786">
            <w:pPr>
              <w:jc w:val="right"/>
              <w:rPr>
                <w:sz w:val="18"/>
                <w:szCs w:val="18"/>
              </w:rPr>
            </w:pPr>
            <w:r>
              <w:rPr>
                <w:sz w:val="18"/>
                <w:szCs w:val="18"/>
              </w:rPr>
              <w:t>17.647,80</w:t>
            </w:r>
          </w:p>
        </w:tc>
        <w:tc>
          <w:tcPr>
            <w:tcW w:w="960" w:type="dxa"/>
          </w:tcPr>
          <w:p w14:paraId="45D27344" w14:textId="3AD4B1FE" w:rsidR="00D05786" w:rsidRDefault="00D05786" w:rsidP="00D05786">
            <w:pPr>
              <w:jc w:val="right"/>
              <w:rPr>
                <w:sz w:val="18"/>
                <w:szCs w:val="18"/>
              </w:rPr>
            </w:pPr>
            <w:r>
              <w:rPr>
                <w:sz w:val="18"/>
                <w:szCs w:val="18"/>
              </w:rPr>
              <w:t>130,92%</w:t>
            </w:r>
          </w:p>
        </w:tc>
      </w:tr>
      <w:tr w:rsidR="00D05786" w:rsidRPr="00D05786" w14:paraId="66B48511" w14:textId="77777777" w:rsidTr="00D05786">
        <w:tc>
          <w:tcPr>
            <w:tcW w:w="5029" w:type="dxa"/>
            <w:shd w:val="clear" w:color="auto" w:fill="E2EFDA"/>
          </w:tcPr>
          <w:p w14:paraId="026FB21A" w14:textId="3661C16F" w:rsidR="00D05786" w:rsidRPr="00D05786" w:rsidRDefault="00D05786" w:rsidP="00D05786">
            <w:pPr>
              <w:rPr>
                <w:b/>
                <w:sz w:val="18"/>
                <w:szCs w:val="18"/>
              </w:rPr>
            </w:pPr>
            <w:r w:rsidRPr="00D05786">
              <w:rPr>
                <w:b/>
                <w:sz w:val="18"/>
                <w:szCs w:val="18"/>
              </w:rPr>
              <w:t>06 Usluge unaprjeđenja stanovanja i zajednice</w:t>
            </w:r>
          </w:p>
        </w:tc>
        <w:tc>
          <w:tcPr>
            <w:tcW w:w="1300" w:type="dxa"/>
            <w:shd w:val="clear" w:color="auto" w:fill="E2EFDA"/>
          </w:tcPr>
          <w:p w14:paraId="121050C9" w14:textId="5F468B26" w:rsidR="00D05786" w:rsidRPr="00D05786" w:rsidRDefault="00D05786" w:rsidP="00D05786">
            <w:pPr>
              <w:jc w:val="right"/>
              <w:rPr>
                <w:b/>
                <w:sz w:val="18"/>
                <w:szCs w:val="18"/>
              </w:rPr>
            </w:pPr>
            <w:r w:rsidRPr="00D05786">
              <w:rPr>
                <w:b/>
                <w:sz w:val="18"/>
                <w:szCs w:val="18"/>
              </w:rPr>
              <w:t>510.633,72</w:t>
            </w:r>
          </w:p>
        </w:tc>
        <w:tc>
          <w:tcPr>
            <w:tcW w:w="1300" w:type="dxa"/>
            <w:shd w:val="clear" w:color="auto" w:fill="E2EFDA"/>
          </w:tcPr>
          <w:p w14:paraId="16F7F17C" w14:textId="30552A1D" w:rsidR="00D05786" w:rsidRPr="00D05786" w:rsidRDefault="00D05786" w:rsidP="00D05786">
            <w:pPr>
              <w:jc w:val="right"/>
              <w:rPr>
                <w:b/>
                <w:sz w:val="18"/>
                <w:szCs w:val="18"/>
              </w:rPr>
            </w:pPr>
            <w:r w:rsidRPr="00D05786">
              <w:rPr>
                <w:b/>
                <w:sz w:val="18"/>
                <w:szCs w:val="18"/>
              </w:rPr>
              <w:t>20.939,15</w:t>
            </w:r>
          </w:p>
        </w:tc>
        <w:tc>
          <w:tcPr>
            <w:tcW w:w="1300" w:type="dxa"/>
            <w:shd w:val="clear" w:color="auto" w:fill="E2EFDA"/>
          </w:tcPr>
          <w:p w14:paraId="40F7F0F2" w14:textId="4E3D774C" w:rsidR="00D05786" w:rsidRPr="00D05786" w:rsidRDefault="00D05786" w:rsidP="00D05786">
            <w:pPr>
              <w:jc w:val="right"/>
              <w:rPr>
                <w:b/>
                <w:sz w:val="18"/>
                <w:szCs w:val="18"/>
              </w:rPr>
            </w:pPr>
            <w:r w:rsidRPr="00D05786">
              <w:rPr>
                <w:b/>
                <w:sz w:val="18"/>
                <w:szCs w:val="18"/>
              </w:rPr>
              <w:t>531.572,87</w:t>
            </w:r>
          </w:p>
        </w:tc>
        <w:tc>
          <w:tcPr>
            <w:tcW w:w="960" w:type="dxa"/>
            <w:shd w:val="clear" w:color="auto" w:fill="E2EFDA"/>
          </w:tcPr>
          <w:p w14:paraId="02E35806" w14:textId="27167381" w:rsidR="00D05786" w:rsidRPr="00D05786" w:rsidRDefault="00D05786" w:rsidP="00D05786">
            <w:pPr>
              <w:jc w:val="right"/>
              <w:rPr>
                <w:b/>
                <w:sz w:val="18"/>
                <w:szCs w:val="18"/>
              </w:rPr>
            </w:pPr>
            <w:r w:rsidRPr="00D05786">
              <w:rPr>
                <w:b/>
                <w:sz w:val="18"/>
                <w:szCs w:val="18"/>
              </w:rPr>
              <w:t>104,10%</w:t>
            </w:r>
          </w:p>
        </w:tc>
      </w:tr>
      <w:tr w:rsidR="00D05786" w14:paraId="5418D868" w14:textId="77777777" w:rsidTr="00D05786">
        <w:tc>
          <w:tcPr>
            <w:tcW w:w="5029" w:type="dxa"/>
          </w:tcPr>
          <w:p w14:paraId="3B4A913A" w14:textId="5832F46F" w:rsidR="00D05786" w:rsidRDefault="00D05786" w:rsidP="00D05786">
            <w:pPr>
              <w:rPr>
                <w:sz w:val="18"/>
                <w:szCs w:val="18"/>
              </w:rPr>
            </w:pPr>
            <w:r>
              <w:rPr>
                <w:sz w:val="18"/>
                <w:szCs w:val="18"/>
              </w:rPr>
              <w:t>062 Razvoj zajednice</w:t>
            </w:r>
          </w:p>
        </w:tc>
        <w:tc>
          <w:tcPr>
            <w:tcW w:w="1300" w:type="dxa"/>
          </w:tcPr>
          <w:p w14:paraId="36B240C0" w14:textId="35D81A52" w:rsidR="00D05786" w:rsidRDefault="00D05786" w:rsidP="00D05786">
            <w:pPr>
              <w:jc w:val="right"/>
              <w:rPr>
                <w:sz w:val="18"/>
                <w:szCs w:val="18"/>
              </w:rPr>
            </w:pPr>
            <w:r>
              <w:rPr>
                <w:sz w:val="18"/>
                <w:szCs w:val="18"/>
              </w:rPr>
              <w:t>333.016,16</w:t>
            </w:r>
          </w:p>
        </w:tc>
        <w:tc>
          <w:tcPr>
            <w:tcW w:w="1300" w:type="dxa"/>
          </w:tcPr>
          <w:p w14:paraId="6F6AE80E" w14:textId="3E768704" w:rsidR="00D05786" w:rsidRDefault="00D05786" w:rsidP="00D05786">
            <w:pPr>
              <w:jc w:val="right"/>
              <w:rPr>
                <w:sz w:val="18"/>
                <w:szCs w:val="18"/>
              </w:rPr>
            </w:pPr>
            <w:r>
              <w:rPr>
                <w:sz w:val="18"/>
                <w:szCs w:val="18"/>
              </w:rPr>
              <w:t>-13.002,71</w:t>
            </w:r>
          </w:p>
        </w:tc>
        <w:tc>
          <w:tcPr>
            <w:tcW w:w="1300" w:type="dxa"/>
          </w:tcPr>
          <w:p w14:paraId="735546E9" w14:textId="64268C60" w:rsidR="00D05786" w:rsidRDefault="00D05786" w:rsidP="00D05786">
            <w:pPr>
              <w:jc w:val="right"/>
              <w:rPr>
                <w:sz w:val="18"/>
                <w:szCs w:val="18"/>
              </w:rPr>
            </w:pPr>
            <w:r>
              <w:rPr>
                <w:sz w:val="18"/>
                <w:szCs w:val="18"/>
              </w:rPr>
              <w:t>320.013,45</w:t>
            </w:r>
          </w:p>
        </w:tc>
        <w:tc>
          <w:tcPr>
            <w:tcW w:w="960" w:type="dxa"/>
          </w:tcPr>
          <w:p w14:paraId="298E5327" w14:textId="35E43C9B" w:rsidR="00D05786" w:rsidRDefault="00D05786" w:rsidP="00D05786">
            <w:pPr>
              <w:jc w:val="right"/>
              <w:rPr>
                <w:sz w:val="18"/>
                <w:szCs w:val="18"/>
              </w:rPr>
            </w:pPr>
            <w:r>
              <w:rPr>
                <w:sz w:val="18"/>
                <w:szCs w:val="18"/>
              </w:rPr>
              <w:t>96,10%</w:t>
            </w:r>
          </w:p>
        </w:tc>
      </w:tr>
      <w:tr w:rsidR="00D05786" w14:paraId="518D71C5" w14:textId="77777777" w:rsidTr="00D05786">
        <w:tc>
          <w:tcPr>
            <w:tcW w:w="5029" w:type="dxa"/>
          </w:tcPr>
          <w:p w14:paraId="3A14AC1A" w14:textId="3A527F37" w:rsidR="00D05786" w:rsidRDefault="00D05786" w:rsidP="00D05786">
            <w:pPr>
              <w:rPr>
                <w:sz w:val="18"/>
                <w:szCs w:val="18"/>
              </w:rPr>
            </w:pPr>
            <w:r>
              <w:rPr>
                <w:sz w:val="18"/>
                <w:szCs w:val="18"/>
              </w:rPr>
              <w:t>063 Opskrba vodom</w:t>
            </w:r>
          </w:p>
        </w:tc>
        <w:tc>
          <w:tcPr>
            <w:tcW w:w="1300" w:type="dxa"/>
          </w:tcPr>
          <w:p w14:paraId="461B3B96" w14:textId="09E722FF" w:rsidR="00D05786" w:rsidRDefault="00D05786" w:rsidP="00D05786">
            <w:pPr>
              <w:jc w:val="right"/>
              <w:rPr>
                <w:sz w:val="18"/>
                <w:szCs w:val="18"/>
              </w:rPr>
            </w:pPr>
            <w:r>
              <w:rPr>
                <w:sz w:val="18"/>
                <w:szCs w:val="18"/>
              </w:rPr>
              <w:t>1.114,89</w:t>
            </w:r>
          </w:p>
        </w:tc>
        <w:tc>
          <w:tcPr>
            <w:tcW w:w="1300" w:type="dxa"/>
          </w:tcPr>
          <w:p w14:paraId="1DC9B0AD" w14:textId="03364517" w:rsidR="00D05786" w:rsidRDefault="00D05786" w:rsidP="00D05786">
            <w:pPr>
              <w:jc w:val="right"/>
              <w:rPr>
                <w:sz w:val="18"/>
                <w:szCs w:val="18"/>
              </w:rPr>
            </w:pPr>
            <w:r>
              <w:rPr>
                <w:sz w:val="18"/>
                <w:szCs w:val="18"/>
              </w:rPr>
              <w:t>159,27</w:t>
            </w:r>
          </w:p>
        </w:tc>
        <w:tc>
          <w:tcPr>
            <w:tcW w:w="1300" w:type="dxa"/>
          </w:tcPr>
          <w:p w14:paraId="5D8BA5C0" w14:textId="54053C86" w:rsidR="00D05786" w:rsidRDefault="00D05786" w:rsidP="00D05786">
            <w:pPr>
              <w:jc w:val="right"/>
              <w:rPr>
                <w:sz w:val="18"/>
                <w:szCs w:val="18"/>
              </w:rPr>
            </w:pPr>
            <w:r>
              <w:rPr>
                <w:sz w:val="18"/>
                <w:szCs w:val="18"/>
              </w:rPr>
              <w:t>1.274,16</w:t>
            </w:r>
          </w:p>
        </w:tc>
        <w:tc>
          <w:tcPr>
            <w:tcW w:w="960" w:type="dxa"/>
          </w:tcPr>
          <w:p w14:paraId="5162ACD6" w14:textId="67EFD139" w:rsidR="00D05786" w:rsidRDefault="00D05786" w:rsidP="00D05786">
            <w:pPr>
              <w:jc w:val="right"/>
              <w:rPr>
                <w:sz w:val="18"/>
                <w:szCs w:val="18"/>
              </w:rPr>
            </w:pPr>
            <w:r>
              <w:rPr>
                <w:sz w:val="18"/>
                <w:szCs w:val="18"/>
              </w:rPr>
              <w:t>114,29%</w:t>
            </w:r>
          </w:p>
        </w:tc>
      </w:tr>
      <w:tr w:rsidR="00D05786" w14:paraId="3CC96466" w14:textId="77777777" w:rsidTr="00D05786">
        <w:tc>
          <w:tcPr>
            <w:tcW w:w="5029" w:type="dxa"/>
          </w:tcPr>
          <w:p w14:paraId="005F4A85" w14:textId="151D61D8" w:rsidR="00D05786" w:rsidRDefault="00D05786" w:rsidP="00D05786">
            <w:pPr>
              <w:rPr>
                <w:sz w:val="18"/>
                <w:szCs w:val="18"/>
              </w:rPr>
            </w:pPr>
            <w:r>
              <w:rPr>
                <w:sz w:val="18"/>
                <w:szCs w:val="18"/>
              </w:rPr>
              <w:t>064 Ulična rasvjeta</w:t>
            </w:r>
          </w:p>
        </w:tc>
        <w:tc>
          <w:tcPr>
            <w:tcW w:w="1300" w:type="dxa"/>
          </w:tcPr>
          <w:p w14:paraId="62BA77CD" w14:textId="233F4535" w:rsidR="00D05786" w:rsidRDefault="00D05786" w:rsidP="00D05786">
            <w:pPr>
              <w:jc w:val="right"/>
              <w:rPr>
                <w:sz w:val="18"/>
                <w:szCs w:val="18"/>
              </w:rPr>
            </w:pPr>
            <w:r>
              <w:rPr>
                <w:sz w:val="18"/>
                <w:szCs w:val="18"/>
              </w:rPr>
              <w:t>32.630,00</w:t>
            </w:r>
          </w:p>
        </w:tc>
        <w:tc>
          <w:tcPr>
            <w:tcW w:w="1300" w:type="dxa"/>
          </w:tcPr>
          <w:p w14:paraId="2692E91D" w14:textId="4D4EBC66" w:rsidR="00D05786" w:rsidRDefault="00D05786" w:rsidP="00D05786">
            <w:pPr>
              <w:jc w:val="right"/>
              <w:rPr>
                <w:sz w:val="18"/>
                <w:szCs w:val="18"/>
              </w:rPr>
            </w:pPr>
            <w:r>
              <w:rPr>
                <w:sz w:val="18"/>
                <w:szCs w:val="18"/>
              </w:rPr>
              <w:t>2.700,00</w:t>
            </w:r>
          </w:p>
        </w:tc>
        <w:tc>
          <w:tcPr>
            <w:tcW w:w="1300" w:type="dxa"/>
          </w:tcPr>
          <w:p w14:paraId="6D05C623" w14:textId="609E6D18" w:rsidR="00D05786" w:rsidRDefault="00D05786" w:rsidP="00D05786">
            <w:pPr>
              <w:jc w:val="right"/>
              <w:rPr>
                <w:sz w:val="18"/>
                <w:szCs w:val="18"/>
              </w:rPr>
            </w:pPr>
            <w:r>
              <w:rPr>
                <w:sz w:val="18"/>
                <w:szCs w:val="18"/>
              </w:rPr>
              <w:t>35.330,00</w:t>
            </w:r>
          </w:p>
        </w:tc>
        <w:tc>
          <w:tcPr>
            <w:tcW w:w="960" w:type="dxa"/>
          </w:tcPr>
          <w:p w14:paraId="118F2D4C" w14:textId="38CC1BF8" w:rsidR="00D05786" w:rsidRDefault="00D05786" w:rsidP="00D05786">
            <w:pPr>
              <w:jc w:val="right"/>
              <w:rPr>
                <w:sz w:val="18"/>
                <w:szCs w:val="18"/>
              </w:rPr>
            </w:pPr>
            <w:r>
              <w:rPr>
                <w:sz w:val="18"/>
                <w:szCs w:val="18"/>
              </w:rPr>
              <w:t>108,27%</w:t>
            </w:r>
          </w:p>
        </w:tc>
      </w:tr>
      <w:tr w:rsidR="00D05786" w14:paraId="0E175C60" w14:textId="77777777" w:rsidTr="00D05786">
        <w:tc>
          <w:tcPr>
            <w:tcW w:w="5029" w:type="dxa"/>
          </w:tcPr>
          <w:p w14:paraId="412FBB09" w14:textId="313F825A" w:rsidR="00D05786" w:rsidRDefault="00D05786" w:rsidP="00D05786">
            <w:pPr>
              <w:rPr>
                <w:sz w:val="18"/>
                <w:szCs w:val="18"/>
              </w:rPr>
            </w:pPr>
            <w:r>
              <w:rPr>
                <w:sz w:val="18"/>
                <w:szCs w:val="18"/>
              </w:rPr>
              <w:t>066 Rashodi vezani uz stanovanje i kom. pogodnosti koji nisu drugdje svrstani</w:t>
            </w:r>
          </w:p>
        </w:tc>
        <w:tc>
          <w:tcPr>
            <w:tcW w:w="1300" w:type="dxa"/>
          </w:tcPr>
          <w:p w14:paraId="5F272F4B" w14:textId="6C78885D" w:rsidR="00D05786" w:rsidRDefault="00D05786" w:rsidP="00D05786">
            <w:pPr>
              <w:jc w:val="right"/>
              <w:rPr>
                <w:sz w:val="18"/>
                <w:szCs w:val="18"/>
              </w:rPr>
            </w:pPr>
            <w:r>
              <w:rPr>
                <w:sz w:val="18"/>
                <w:szCs w:val="18"/>
              </w:rPr>
              <w:t>143.872,67</w:t>
            </w:r>
          </w:p>
        </w:tc>
        <w:tc>
          <w:tcPr>
            <w:tcW w:w="1300" w:type="dxa"/>
          </w:tcPr>
          <w:p w14:paraId="7D4E4714" w14:textId="67145789" w:rsidR="00D05786" w:rsidRDefault="00D05786" w:rsidP="00D05786">
            <w:pPr>
              <w:jc w:val="right"/>
              <w:rPr>
                <w:sz w:val="18"/>
                <w:szCs w:val="18"/>
              </w:rPr>
            </w:pPr>
            <w:r>
              <w:rPr>
                <w:sz w:val="18"/>
                <w:szCs w:val="18"/>
              </w:rPr>
              <w:t>31.082,59</w:t>
            </w:r>
          </w:p>
        </w:tc>
        <w:tc>
          <w:tcPr>
            <w:tcW w:w="1300" w:type="dxa"/>
          </w:tcPr>
          <w:p w14:paraId="3F09CD9E" w14:textId="126F1770" w:rsidR="00D05786" w:rsidRDefault="00D05786" w:rsidP="00D05786">
            <w:pPr>
              <w:jc w:val="right"/>
              <w:rPr>
                <w:sz w:val="18"/>
                <w:szCs w:val="18"/>
              </w:rPr>
            </w:pPr>
            <w:r>
              <w:rPr>
                <w:sz w:val="18"/>
                <w:szCs w:val="18"/>
              </w:rPr>
              <w:t>174.955,26</w:t>
            </w:r>
          </w:p>
        </w:tc>
        <w:tc>
          <w:tcPr>
            <w:tcW w:w="960" w:type="dxa"/>
          </w:tcPr>
          <w:p w14:paraId="7621E9E8" w14:textId="4AE2D00B" w:rsidR="00D05786" w:rsidRDefault="00D05786" w:rsidP="00D05786">
            <w:pPr>
              <w:jc w:val="right"/>
              <w:rPr>
                <w:sz w:val="18"/>
                <w:szCs w:val="18"/>
              </w:rPr>
            </w:pPr>
            <w:r>
              <w:rPr>
                <w:sz w:val="18"/>
                <w:szCs w:val="18"/>
              </w:rPr>
              <w:t>121,60%</w:t>
            </w:r>
          </w:p>
        </w:tc>
      </w:tr>
      <w:tr w:rsidR="00D05786" w:rsidRPr="00D05786" w14:paraId="570C72F3" w14:textId="77777777" w:rsidTr="00D05786">
        <w:tc>
          <w:tcPr>
            <w:tcW w:w="5029" w:type="dxa"/>
            <w:shd w:val="clear" w:color="auto" w:fill="E2EFDA"/>
          </w:tcPr>
          <w:p w14:paraId="65837D27" w14:textId="13A2C9B1" w:rsidR="00D05786" w:rsidRPr="00D05786" w:rsidRDefault="00D05786" w:rsidP="00D05786">
            <w:pPr>
              <w:rPr>
                <w:b/>
                <w:sz w:val="18"/>
                <w:szCs w:val="18"/>
              </w:rPr>
            </w:pPr>
            <w:r w:rsidRPr="00D05786">
              <w:rPr>
                <w:b/>
                <w:sz w:val="18"/>
                <w:szCs w:val="18"/>
              </w:rPr>
              <w:t>07 Zdravstvo</w:t>
            </w:r>
          </w:p>
        </w:tc>
        <w:tc>
          <w:tcPr>
            <w:tcW w:w="1300" w:type="dxa"/>
            <w:shd w:val="clear" w:color="auto" w:fill="E2EFDA"/>
          </w:tcPr>
          <w:p w14:paraId="00652CC5" w14:textId="672056FA" w:rsidR="00D05786" w:rsidRPr="00D05786" w:rsidRDefault="00D05786" w:rsidP="00D05786">
            <w:pPr>
              <w:jc w:val="right"/>
              <w:rPr>
                <w:b/>
                <w:sz w:val="18"/>
                <w:szCs w:val="18"/>
              </w:rPr>
            </w:pPr>
            <w:r w:rsidRPr="00D05786">
              <w:rPr>
                <w:b/>
                <w:sz w:val="18"/>
                <w:szCs w:val="18"/>
              </w:rPr>
              <w:t>660,00</w:t>
            </w:r>
          </w:p>
        </w:tc>
        <w:tc>
          <w:tcPr>
            <w:tcW w:w="1300" w:type="dxa"/>
            <w:shd w:val="clear" w:color="auto" w:fill="E2EFDA"/>
          </w:tcPr>
          <w:p w14:paraId="44732EC0" w14:textId="5EB5A031" w:rsidR="00D05786" w:rsidRPr="00D05786" w:rsidRDefault="00D05786" w:rsidP="00D05786">
            <w:pPr>
              <w:jc w:val="right"/>
              <w:rPr>
                <w:b/>
                <w:sz w:val="18"/>
                <w:szCs w:val="18"/>
              </w:rPr>
            </w:pPr>
            <w:r w:rsidRPr="00D05786">
              <w:rPr>
                <w:b/>
                <w:sz w:val="18"/>
                <w:szCs w:val="18"/>
              </w:rPr>
              <w:t>0,00</w:t>
            </w:r>
          </w:p>
        </w:tc>
        <w:tc>
          <w:tcPr>
            <w:tcW w:w="1300" w:type="dxa"/>
            <w:shd w:val="clear" w:color="auto" w:fill="E2EFDA"/>
          </w:tcPr>
          <w:p w14:paraId="11D54389" w14:textId="78CF5CCD" w:rsidR="00D05786" w:rsidRPr="00D05786" w:rsidRDefault="00D05786" w:rsidP="00D05786">
            <w:pPr>
              <w:jc w:val="right"/>
              <w:rPr>
                <w:b/>
                <w:sz w:val="18"/>
                <w:szCs w:val="18"/>
              </w:rPr>
            </w:pPr>
            <w:r w:rsidRPr="00D05786">
              <w:rPr>
                <w:b/>
                <w:sz w:val="18"/>
                <w:szCs w:val="18"/>
              </w:rPr>
              <w:t>660,00</w:t>
            </w:r>
          </w:p>
        </w:tc>
        <w:tc>
          <w:tcPr>
            <w:tcW w:w="960" w:type="dxa"/>
            <w:shd w:val="clear" w:color="auto" w:fill="E2EFDA"/>
          </w:tcPr>
          <w:p w14:paraId="3D8CA115" w14:textId="46281EFB" w:rsidR="00D05786" w:rsidRPr="00D05786" w:rsidRDefault="00D05786" w:rsidP="00D05786">
            <w:pPr>
              <w:jc w:val="right"/>
              <w:rPr>
                <w:b/>
                <w:sz w:val="18"/>
                <w:szCs w:val="18"/>
              </w:rPr>
            </w:pPr>
            <w:r w:rsidRPr="00D05786">
              <w:rPr>
                <w:b/>
                <w:sz w:val="18"/>
                <w:szCs w:val="18"/>
              </w:rPr>
              <w:t>100,00%</w:t>
            </w:r>
          </w:p>
        </w:tc>
      </w:tr>
      <w:tr w:rsidR="00D05786" w14:paraId="1F6C5C40" w14:textId="77777777" w:rsidTr="00D05786">
        <w:tc>
          <w:tcPr>
            <w:tcW w:w="5029" w:type="dxa"/>
          </w:tcPr>
          <w:p w14:paraId="4BA9644F" w14:textId="1B1BCCAF" w:rsidR="00D05786" w:rsidRDefault="00D05786" w:rsidP="00D05786">
            <w:pPr>
              <w:rPr>
                <w:sz w:val="18"/>
                <w:szCs w:val="18"/>
              </w:rPr>
            </w:pPr>
            <w:r>
              <w:rPr>
                <w:sz w:val="18"/>
                <w:szCs w:val="18"/>
              </w:rPr>
              <w:t>076 Poslovi i usluge zdravstva koji nisu drugdje svrstani</w:t>
            </w:r>
          </w:p>
        </w:tc>
        <w:tc>
          <w:tcPr>
            <w:tcW w:w="1300" w:type="dxa"/>
          </w:tcPr>
          <w:p w14:paraId="3C79FC99" w14:textId="1488095A" w:rsidR="00D05786" w:rsidRDefault="00D05786" w:rsidP="00D05786">
            <w:pPr>
              <w:jc w:val="right"/>
              <w:rPr>
                <w:sz w:val="18"/>
                <w:szCs w:val="18"/>
              </w:rPr>
            </w:pPr>
            <w:r>
              <w:rPr>
                <w:sz w:val="18"/>
                <w:szCs w:val="18"/>
              </w:rPr>
              <w:t>660,00</w:t>
            </w:r>
          </w:p>
        </w:tc>
        <w:tc>
          <w:tcPr>
            <w:tcW w:w="1300" w:type="dxa"/>
          </w:tcPr>
          <w:p w14:paraId="2EDC4184" w14:textId="41DB88E1" w:rsidR="00D05786" w:rsidRDefault="00D05786" w:rsidP="00D05786">
            <w:pPr>
              <w:jc w:val="right"/>
              <w:rPr>
                <w:sz w:val="18"/>
                <w:szCs w:val="18"/>
              </w:rPr>
            </w:pPr>
            <w:r>
              <w:rPr>
                <w:sz w:val="18"/>
                <w:szCs w:val="18"/>
              </w:rPr>
              <w:t>0,00</w:t>
            </w:r>
          </w:p>
        </w:tc>
        <w:tc>
          <w:tcPr>
            <w:tcW w:w="1300" w:type="dxa"/>
          </w:tcPr>
          <w:p w14:paraId="52CA26D0" w14:textId="1E1EE8A5" w:rsidR="00D05786" w:rsidRDefault="00D05786" w:rsidP="00D05786">
            <w:pPr>
              <w:jc w:val="right"/>
              <w:rPr>
                <w:sz w:val="18"/>
                <w:szCs w:val="18"/>
              </w:rPr>
            </w:pPr>
            <w:r>
              <w:rPr>
                <w:sz w:val="18"/>
                <w:szCs w:val="18"/>
              </w:rPr>
              <w:t>660,00</w:t>
            </w:r>
          </w:p>
        </w:tc>
        <w:tc>
          <w:tcPr>
            <w:tcW w:w="960" w:type="dxa"/>
          </w:tcPr>
          <w:p w14:paraId="303FECCE" w14:textId="22CFD1AB" w:rsidR="00D05786" w:rsidRDefault="00D05786" w:rsidP="00D05786">
            <w:pPr>
              <w:jc w:val="right"/>
              <w:rPr>
                <w:sz w:val="18"/>
                <w:szCs w:val="18"/>
              </w:rPr>
            </w:pPr>
            <w:r>
              <w:rPr>
                <w:sz w:val="18"/>
                <w:szCs w:val="18"/>
              </w:rPr>
              <w:t>100,00%</w:t>
            </w:r>
          </w:p>
        </w:tc>
      </w:tr>
      <w:tr w:rsidR="00D05786" w:rsidRPr="00D05786" w14:paraId="7F542D5E" w14:textId="77777777" w:rsidTr="00D05786">
        <w:tc>
          <w:tcPr>
            <w:tcW w:w="5029" w:type="dxa"/>
            <w:shd w:val="clear" w:color="auto" w:fill="E2EFDA"/>
          </w:tcPr>
          <w:p w14:paraId="1BA8A9ED" w14:textId="5B5D715F" w:rsidR="00D05786" w:rsidRPr="00D05786" w:rsidRDefault="00D05786" w:rsidP="00D05786">
            <w:pPr>
              <w:rPr>
                <w:b/>
                <w:sz w:val="18"/>
                <w:szCs w:val="18"/>
              </w:rPr>
            </w:pPr>
            <w:r w:rsidRPr="00D05786">
              <w:rPr>
                <w:b/>
                <w:sz w:val="18"/>
                <w:szCs w:val="18"/>
              </w:rPr>
              <w:t>08 Rekreacija, kultura i religija</w:t>
            </w:r>
          </w:p>
        </w:tc>
        <w:tc>
          <w:tcPr>
            <w:tcW w:w="1300" w:type="dxa"/>
            <w:shd w:val="clear" w:color="auto" w:fill="E2EFDA"/>
          </w:tcPr>
          <w:p w14:paraId="308BBC32" w14:textId="2AD33E07" w:rsidR="00D05786" w:rsidRPr="00D05786" w:rsidRDefault="00D05786" w:rsidP="00D05786">
            <w:pPr>
              <w:jc w:val="right"/>
              <w:rPr>
                <w:b/>
                <w:sz w:val="18"/>
                <w:szCs w:val="18"/>
              </w:rPr>
            </w:pPr>
            <w:r w:rsidRPr="00D05786">
              <w:rPr>
                <w:b/>
                <w:sz w:val="18"/>
                <w:szCs w:val="18"/>
              </w:rPr>
              <w:t>229.662,10</w:t>
            </w:r>
          </w:p>
        </w:tc>
        <w:tc>
          <w:tcPr>
            <w:tcW w:w="1300" w:type="dxa"/>
            <w:shd w:val="clear" w:color="auto" w:fill="E2EFDA"/>
          </w:tcPr>
          <w:p w14:paraId="7BBF8E7F" w14:textId="04FF5755" w:rsidR="00D05786" w:rsidRPr="00D05786" w:rsidRDefault="00D05786" w:rsidP="00D05786">
            <w:pPr>
              <w:jc w:val="right"/>
              <w:rPr>
                <w:b/>
                <w:sz w:val="18"/>
                <w:szCs w:val="18"/>
              </w:rPr>
            </w:pPr>
            <w:r w:rsidRPr="00D05786">
              <w:rPr>
                <w:b/>
                <w:sz w:val="18"/>
                <w:szCs w:val="18"/>
              </w:rPr>
              <w:t>25.058,79</w:t>
            </w:r>
          </w:p>
        </w:tc>
        <w:tc>
          <w:tcPr>
            <w:tcW w:w="1300" w:type="dxa"/>
            <w:shd w:val="clear" w:color="auto" w:fill="E2EFDA"/>
          </w:tcPr>
          <w:p w14:paraId="7ECA9126" w14:textId="52C6019D" w:rsidR="00D05786" w:rsidRPr="00D05786" w:rsidRDefault="00D05786" w:rsidP="00D05786">
            <w:pPr>
              <w:jc w:val="right"/>
              <w:rPr>
                <w:b/>
                <w:sz w:val="18"/>
                <w:szCs w:val="18"/>
              </w:rPr>
            </w:pPr>
            <w:r w:rsidRPr="00D05786">
              <w:rPr>
                <w:b/>
                <w:sz w:val="18"/>
                <w:szCs w:val="18"/>
              </w:rPr>
              <w:t>254.720,89</w:t>
            </w:r>
          </w:p>
        </w:tc>
        <w:tc>
          <w:tcPr>
            <w:tcW w:w="960" w:type="dxa"/>
            <w:shd w:val="clear" w:color="auto" w:fill="E2EFDA"/>
          </w:tcPr>
          <w:p w14:paraId="3C2F581D" w14:textId="1138C48C" w:rsidR="00D05786" w:rsidRPr="00D05786" w:rsidRDefault="00D05786" w:rsidP="00D05786">
            <w:pPr>
              <w:jc w:val="right"/>
              <w:rPr>
                <w:b/>
                <w:sz w:val="18"/>
                <w:szCs w:val="18"/>
              </w:rPr>
            </w:pPr>
            <w:r w:rsidRPr="00D05786">
              <w:rPr>
                <w:b/>
                <w:sz w:val="18"/>
                <w:szCs w:val="18"/>
              </w:rPr>
              <w:t>110,91%</w:t>
            </w:r>
          </w:p>
        </w:tc>
      </w:tr>
      <w:tr w:rsidR="00D05786" w14:paraId="7E15ACDE" w14:textId="77777777" w:rsidTr="00D05786">
        <w:tc>
          <w:tcPr>
            <w:tcW w:w="5029" w:type="dxa"/>
          </w:tcPr>
          <w:p w14:paraId="643A60F1" w14:textId="2095AC53" w:rsidR="00D05786" w:rsidRDefault="00D05786" w:rsidP="00D05786">
            <w:pPr>
              <w:rPr>
                <w:sz w:val="18"/>
                <w:szCs w:val="18"/>
              </w:rPr>
            </w:pPr>
            <w:r>
              <w:rPr>
                <w:sz w:val="18"/>
                <w:szCs w:val="18"/>
              </w:rPr>
              <w:t>081 Službe rekreacije i sporta</w:t>
            </w:r>
          </w:p>
        </w:tc>
        <w:tc>
          <w:tcPr>
            <w:tcW w:w="1300" w:type="dxa"/>
          </w:tcPr>
          <w:p w14:paraId="2EA5DECF" w14:textId="2900A061" w:rsidR="00D05786" w:rsidRDefault="00D05786" w:rsidP="00D05786">
            <w:pPr>
              <w:jc w:val="right"/>
              <w:rPr>
                <w:sz w:val="18"/>
                <w:szCs w:val="18"/>
              </w:rPr>
            </w:pPr>
            <w:r>
              <w:rPr>
                <w:sz w:val="18"/>
                <w:szCs w:val="18"/>
              </w:rPr>
              <w:t>171.912,10</w:t>
            </w:r>
          </w:p>
        </w:tc>
        <w:tc>
          <w:tcPr>
            <w:tcW w:w="1300" w:type="dxa"/>
          </w:tcPr>
          <w:p w14:paraId="2C617C33" w14:textId="181573DF" w:rsidR="00D05786" w:rsidRDefault="00D05786" w:rsidP="00D05786">
            <w:pPr>
              <w:jc w:val="right"/>
              <w:rPr>
                <w:sz w:val="18"/>
                <w:szCs w:val="18"/>
              </w:rPr>
            </w:pPr>
            <w:r>
              <w:rPr>
                <w:sz w:val="18"/>
                <w:szCs w:val="18"/>
              </w:rPr>
              <w:t>8.766,39</w:t>
            </w:r>
          </w:p>
        </w:tc>
        <w:tc>
          <w:tcPr>
            <w:tcW w:w="1300" w:type="dxa"/>
          </w:tcPr>
          <w:p w14:paraId="32E67191" w14:textId="0A0AE232" w:rsidR="00D05786" w:rsidRDefault="00D05786" w:rsidP="00D05786">
            <w:pPr>
              <w:jc w:val="right"/>
              <w:rPr>
                <w:sz w:val="18"/>
                <w:szCs w:val="18"/>
              </w:rPr>
            </w:pPr>
            <w:r>
              <w:rPr>
                <w:sz w:val="18"/>
                <w:szCs w:val="18"/>
              </w:rPr>
              <w:t>180.678,49</w:t>
            </w:r>
          </w:p>
        </w:tc>
        <w:tc>
          <w:tcPr>
            <w:tcW w:w="960" w:type="dxa"/>
          </w:tcPr>
          <w:p w14:paraId="4D9F94A0" w14:textId="5E9443C5" w:rsidR="00D05786" w:rsidRDefault="00D05786" w:rsidP="00D05786">
            <w:pPr>
              <w:jc w:val="right"/>
              <w:rPr>
                <w:sz w:val="18"/>
                <w:szCs w:val="18"/>
              </w:rPr>
            </w:pPr>
            <w:r>
              <w:rPr>
                <w:sz w:val="18"/>
                <w:szCs w:val="18"/>
              </w:rPr>
              <w:t>105,10%</w:t>
            </w:r>
          </w:p>
        </w:tc>
      </w:tr>
      <w:tr w:rsidR="00D05786" w14:paraId="1CD0467B" w14:textId="77777777" w:rsidTr="00D05786">
        <w:tc>
          <w:tcPr>
            <w:tcW w:w="5029" w:type="dxa"/>
          </w:tcPr>
          <w:p w14:paraId="54BB4515" w14:textId="7D2CA799" w:rsidR="00D05786" w:rsidRDefault="00D05786" w:rsidP="00D05786">
            <w:pPr>
              <w:rPr>
                <w:sz w:val="18"/>
                <w:szCs w:val="18"/>
              </w:rPr>
            </w:pPr>
            <w:r>
              <w:rPr>
                <w:sz w:val="18"/>
                <w:szCs w:val="18"/>
              </w:rPr>
              <w:t>082 Službe kulture</w:t>
            </w:r>
          </w:p>
        </w:tc>
        <w:tc>
          <w:tcPr>
            <w:tcW w:w="1300" w:type="dxa"/>
          </w:tcPr>
          <w:p w14:paraId="2F5620E1" w14:textId="3526A21D" w:rsidR="00D05786" w:rsidRDefault="00D05786" w:rsidP="00D05786">
            <w:pPr>
              <w:jc w:val="right"/>
              <w:rPr>
                <w:sz w:val="18"/>
                <w:szCs w:val="18"/>
              </w:rPr>
            </w:pPr>
            <w:r>
              <w:rPr>
                <w:sz w:val="18"/>
                <w:szCs w:val="18"/>
              </w:rPr>
              <w:t>33.100,00</w:t>
            </w:r>
          </w:p>
        </w:tc>
        <w:tc>
          <w:tcPr>
            <w:tcW w:w="1300" w:type="dxa"/>
          </w:tcPr>
          <w:p w14:paraId="163820F2" w14:textId="262608A1" w:rsidR="00D05786" w:rsidRDefault="00D05786" w:rsidP="00D05786">
            <w:pPr>
              <w:jc w:val="right"/>
              <w:rPr>
                <w:sz w:val="18"/>
                <w:szCs w:val="18"/>
              </w:rPr>
            </w:pPr>
            <w:r>
              <w:rPr>
                <w:sz w:val="18"/>
                <w:szCs w:val="18"/>
              </w:rPr>
              <w:t>16.375,16</w:t>
            </w:r>
          </w:p>
        </w:tc>
        <w:tc>
          <w:tcPr>
            <w:tcW w:w="1300" w:type="dxa"/>
          </w:tcPr>
          <w:p w14:paraId="0254A927" w14:textId="1C25D704" w:rsidR="00D05786" w:rsidRDefault="00D05786" w:rsidP="00D05786">
            <w:pPr>
              <w:jc w:val="right"/>
              <w:rPr>
                <w:sz w:val="18"/>
                <w:szCs w:val="18"/>
              </w:rPr>
            </w:pPr>
            <w:r>
              <w:rPr>
                <w:sz w:val="18"/>
                <w:szCs w:val="18"/>
              </w:rPr>
              <w:t>49.475,16</w:t>
            </w:r>
          </w:p>
        </w:tc>
        <w:tc>
          <w:tcPr>
            <w:tcW w:w="960" w:type="dxa"/>
          </w:tcPr>
          <w:p w14:paraId="04E9EA5B" w14:textId="72B675B7" w:rsidR="00D05786" w:rsidRDefault="00D05786" w:rsidP="00D05786">
            <w:pPr>
              <w:jc w:val="right"/>
              <w:rPr>
                <w:sz w:val="18"/>
                <w:szCs w:val="18"/>
              </w:rPr>
            </w:pPr>
            <w:r>
              <w:rPr>
                <w:sz w:val="18"/>
                <w:szCs w:val="18"/>
              </w:rPr>
              <w:t>149,47%</w:t>
            </w:r>
          </w:p>
        </w:tc>
      </w:tr>
      <w:tr w:rsidR="00D05786" w14:paraId="5583AE14" w14:textId="77777777" w:rsidTr="00D05786">
        <w:tc>
          <w:tcPr>
            <w:tcW w:w="5029" w:type="dxa"/>
          </w:tcPr>
          <w:p w14:paraId="3EE659A5" w14:textId="37BA072A" w:rsidR="00D05786" w:rsidRDefault="00D05786" w:rsidP="00D05786">
            <w:pPr>
              <w:rPr>
                <w:sz w:val="18"/>
                <w:szCs w:val="18"/>
              </w:rPr>
            </w:pPr>
            <w:r>
              <w:rPr>
                <w:sz w:val="18"/>
                <w:szCs w:val="18"/>
              </w:rPr>
              <w:t>084 Religijske i druge službe zajednice</w:t>
            </w:r>
          </w:p>
        </w:tc>
        <w:tc>
          <w:tcPr>
            <w:tcW w:w="1300" w:type="dxa"/>
          </w:tcPr>
          <w:p w14:paraId="2609F598" w14:textId="76B19E30" w:rsidR="00D05786" w:rsidRDefault="00D05786" w:rsidP="00D05786">
            <w:pPr>
              <w:jc w:val="right"/>
              <w:rPr>
                <w:sz w:val="18"/>
                <w:szCs w:val="18"/>
              </w:rPr>
            </w:pPr>
            <w:r>
              <w:rPr>
                <w:sz w:val="18"/>
                <w:szCs w:val="18"/>
              </w:rPr>
              <w:t>11.790,00</w:t>
            </w:r>
          </w:p>
        </w:tc>
        <w:tc>
          <w:tcPr>
            <w:tcW w:w="1300" w:type="dxa"/>
          </w:tcPr>
          <w:p w14:paraId="671F9C36" w14:textId="170E7FAA" w:rsidR="00D05786" w:rsidRDefault="00D05786" w:rsidP="00D05786">
            <w:pPr>
              <w:jc w:val="right"/>
              <w:rPr>
                <w:sz w:val="18"/>
                <w:szCs w:val="18"/>
              </w:rPr>
            </w:pPr>
            <w:r>
              <w:rPr>
                <w:sz w:val="18"/>
                <w:szCs w:val="18"/>
              </w:rPr>
              <w:t>-4.460,00</w:t>
            </w:r>
          </w:p>
        </w:tc>
        <w:tc>
          <w:tcPr>
            <w:tcW w:w="1300" w:type="dxa"/>
          </w:tcPr>
          <w:p w14:paraId="42B8B535" w14:textId="224469B6" w:rsidR="00D05786" w:rsidRDefault="00D05786" w:rsidP="00D05786">
            <w:pPr>
              <w:jc w:val="right"/>
              <w:rPr>
                <w:sz w:val="18"/>
                <w:szCs w:val="18"/>
              </w:rPr>
            </w:pPr>
            <w:r>
              <w:rPr>
                <w:sz w:val="18"/>
                <w:szCs w:val="18"/>
              </w:rPr>
              <w:t>7.330,00</w:t>
            </w:r>
          </w:p>
        </w:tc>
        <w:tc>
          <w:tcPr>
            <w:tcW w:w="960" w:type="dxa"/>
          </w:tcPr>
          <w:p w14:paraId="430C9A2E" w14:textId="35983380" w:rsidR="00D05786" w:rsidRDefault="00D05786" w:rsidP="00D05786">
            <w:pPr>
              <w:jc w:val="right"/>
              <w:rPr>
                <w:sz w:val="18"/>
                <w:szCs w:val="18"/>
              </w:rPr>
            </w:pPr>
            <w:r>
              <w:rPr>
                <w:sz w:val="18"/>
                <w:szCs w:val="18"/>
              </w:rPr>
              <w:t>62,17%</w:t>
            </w:r>
          </w:p>
        </w:tc>
      </w:tr>
      <w:tr w:rsidR="00D05786" w14:paraId="11FC66D7" w14:textId="77777777" w:rsidTr="00D05786">
        <w:tc>
          <w:tcPr>
            <w:tcW w:w="5029" w:type="dxa"/>
          </w:tcPr>
          <w:p w14:paraId="291EF02F" w14:textId="1B0206FF" w:rsidR="00D05786" w:rsidRDefault="00D05786" w:rsidP="00D05786">
            <w:pPr>
              <w:rPr>
                <w:sz w:val="18"/>
                <w:szCs w:val="18"/>
              </w:rPr>
            </w:pPr>
            <w:r>
              <w:rPr>
                <w:sz w:val="18"/>
                <w:szCs w:val="18"/>
              </w:rPr>
              <w:t>086 Rashodi za rekreaciju, kulturu i religiju koji nisu drugdje svrstani</w:t>
            </w:r>
          </w:p>
        </w:tc>
        <w:tc>
          <w:tcPr>
            <w:tcW w:w="1300" w:type="dxa"/>
          </w:tcPr>
          <w:p w14:paraId="22F10D6C" w14:textId="37D323A7" w:rsidR="00D05786" w:rsidRDefault="00D05786" w:rsidP="00D05786">
            <w:pPr>
              <w:jc w:val="right"/>
              <w:rPr>
                <w:sz w:val="18"/>
                <w:szCs w:val="18"/>
              </w:rPr>
            </w:pPr>
            <w:r>
              <w:rPr>
                <w:sz w:val="18"/>
                <w:szCs w:val="18"/>
              </w:rPr>
              <w:t>12.860,00</w:t>
            </w:r>
          </w:p>
        </w:tc>
        <w:tc>
          <w:tcPr>
            <w:tcW w:w="1300" w:type="dxa"/>
          </w:tcPr>
          <w:p w14:paraId="149CB39D" w14:textId="3A0B8E4B" w:rsidR="00D05786" w:rsidRDefault="00D05786" w:rsidP="00D05786">
            <w:pPr>
              <w:jc w:val="right"/>
              <w:rPr>
                <w:sz w:val="18"/>
                <w:szCs w:val="18"/>
              </w:rPr>
            </w:pPr>
            <w:r>
              <w:rPr>
                <w:sz w:val="18"/>
                <w:szCs w:val="18"/>
              </w:rPr>
              <w:t>4.377,24</w:t>
            </w:r>
          </w:p>
        </w:tc>
        <w:tc>
          <w:tcPr>
            <w:tcW w:w="1300" w:type="dxa"/>
          </w:tcPr>
          <w:p w14:paraId="5AA35D88" w14:textId="685E97CE" w:rsidR="00D05786" w:rsidRDefault="00D05786" w:rsidP="00D05786">
            <w:pPr>
              <w:jc w:val="right"/>
              <w:rPr>
                <w:sz w:val="18"/>
                <w:szCs w:val="18"/>
              </w:rPr>
            </w:pPr>
            <w:r>
              <w:rPr>
                <w:sz w:val="18"/>
                <w:szCs w:val="18"/>
              </w:rPr>
              <w:t>17.237,24</w:t>
            </w:r>
          </w:p>
        </w:tc>
        <w:tc>
          <w:tcPr>
            <w:tcW w:w="960" w:type="dxa"/>
          </w:tcPr>
          <w:p w14:paraId="48481FE5" w14:textId="0FF29B65" w:rsidR="00D05786" w:rsidRDefault="00D05786" w:rsidP="00D05786">
            <w:pPr>
              <w:jc w:val="right"/>
              <w:rPr>
                <w:sz w:val="18"/>
                <w:szCs w:val="18"/>
              </w:rPr>
            </w:pPr>
            <w:r>
              <w:rPr>
                <w:sz w:val="18"/>
                <w:szCs w:val="18"/>
              </w:rPr>
              <w:t>134,04%</w:t>
            </w:r>
          </w:p>
        </w:tc>
      </w:tr>
      <w:tr w:rsidR="00D05786" w:rsidRPr="00D05786" w14:paraId="671AECF0" w14:textId="77777777" w:rsidTr="00D05786">
        <w:tc>
          <w:tcPr>
            <w:tcW w:w="5029" w:type="dxa"/>
            <w:shd w:val="clear" w:color="auto" w:fill="E2EFDA"/>
          </w:tcPr>
          <w:p w14:paraId="6CBA541F" w14:textId="0F00A24F" w:rsidR="00D05786" w:rsidRPr="00D05786" w:rsidRDefault="00D05786" w:rsidP="00D05786">
            <w:pPr>
              <w:rPr>
                <w:b/>
                <w:sz w:val="18"/>
                <w:szCs w:val="18"/>
              </w:rPr>
            </w:pPr>
            <w:r w:rsidRPr="00D05786">
              <w:rPr>
                <w:b/>
                <w:sz w:val="18"/>
                <w:szCs w:val="18"/>
              </w:rPr>
              <w:t>09 Obrazovanje</w:t>
            </w:r>
          </w:p>
        </w:tc>
        <w:tc>
          <w:tcPr>
            <w:tcW w:w="1300" w:type="dxa"/>
            <w:shd w:val="clear" w:color="auto" w:fill="E2EFDA"/>
          </w:tcPr>
          <w:p w14:paraId="433A208C" w14:textId="265F727D" w:rsidR="00D05786" w:rsidRPr="00D05786" w:rsidRDefault="00D05786" w:rsidP="00D05786">
            <w:pPr>
              <w:jc w:val="right"/>
              <w:rPr>
                <w:b/>
                <w:sz w:val="18"/>
                <w:szCs w:val="18"/>
              </w:rPr>
            </w:pPr>
            <w:r w:rsidRPr="00D05786">
              <w:rPr>
                <w:b/>
                <w:sz w:val="18"/>
                <w:szCs w:val="18"/>
              </w:rPr>
              <w:t>72.021,77</w:t>
            </w:r>
          </w:p>
        </w:tc>
        <w:tc>
          <w:tcPr>
            <w:tcW w:w="1300" w:type="dxa"/>
            <w:shd w:val="clear" w:color="auto" w:fill="E2EFDA"/>
          </w:tcPr>
          <w:p w14:paraId="27FF7B4B" w14:textId="36B7EB52" w:rsidR="00D05786" w:rsidRPr="00D05786" w:rsidRDefault="00D05786" w:rsidP="00D05786">
            <w:pPr>
              <w:jc w:val="right"/>
              <w:rPr>
                <w:b/>
                <w:sz w:val="18"/>
                <w:szCs w:val="18"/>
              </w:rPr>
            </w:pPr>
            <w:r w:rsidRPr="00D05786">
              <w:rPr>
                <w:b/>
                <w:sz w:val="18"/>
                <w:szCs w:val="18"/>
              </w:rPr>
              <w:t>-11.940,80</w:t>
            </w:r>
          </w:p>
        </w:tc>
        <w:tc>
          <w:tcPr>
            <w:tcW w:w="1300" w:type="dxa"/>
            <w:shd w:val="clear" w:color="auto" w:fill="E2EFDA"/>
          </w:tcPr>
          <w:p w14:paraId="0F29BD52" w14:textId="48CB6E53" w:rsidR="00D05786" w:rsidRPr="00D05786" w:rsidRDefault="00D05786" w:rsidP="00D05786">
            <w:pPr>
              <w:jc w:val="right"/>
              <w:rPr>
                <w:b/>
                <w:sz w:val="18"/>
                <w:szCs w:val="18"/>
              </w:rPr>
            </w:pPr>
            <w:r w:rsidRPr="00D05786">
              <w:rPr>
                <w:b/>
                <w:sz w:val="18"/>
                <w:szCs w:val="18"/>
              </w:rPr>
              <w:t>60.080,97</w:t>
            </w:r>
          </w:p>
        </w:tc>
        <w:tc>
          <w:tcPr>
            <w:tcW w:w="960" w:type="dxa"/>
            <w:shd w:val="clear" w:color="auto" w:fill="E2EFDA"/>
          </w:tcPr>
          <w:p w14:paraId="4F50BACB" w14:textId="3F542F35" w:rsidR="00D05786" w:rsidRPr="00D05786" w:rsidRDefault="00D05786" w:rsidP="00D05786">
            <w:pPr>
              <w:jc w:val="right"/>
              <w:rPr>
                <w:b/>
                <w:sz w:val="18"/>
                <w:szCs w:val="18"/>
              </w:rPr>
            </w:pPr>
            <w:r w:rsidRPr="00D05786">
              <w:rPr>
                <w:b/>
                <w:sz w:val="18"/>
                <w:szCs w:val="18"/>
              </w:rPr>
              <w:t>83,42%</w:t>
            </w:r>
          </w:p>
        </w:tc>
      </w:tr>
      <w:tr w:rsidR="00D05786" w14:paraId="0CC0D505" w14:textId="77777777" w:rsidTr="00D05786">
        <w:tc>
          <w:tcPr>
            <w:tcW w:w="5029" w:type="dxa"/>
          </w:tcPr>
          <w:p w14:paraId="43D98574" w14:textId="5CB8DF88" w:rsidR="00D05786" w:rsidRDefault="00D05786" w:rsidP="00D05786">
            <w:pPr>
              <w:rPr>
                <w:sz w:val="18"/>
                <w:szCs w:val="18"/>
              </w:rPr>
            </w:pPr>
            <w:r>
              <w:rPr>
                <w:sz w:val="18"/>
                <w:szCs w:val="18"/>
              </w:rPr>
              <w:t>0911 Predškolsko obrazovanje</w:t>
            </w:r>
          </w:p>
        </w:tc>
        <w:tc>
          <w:tcPr>
            <w:tcW w:w="1300" w:type="dxa"/>
          </w:tcPr>
          <w:p w14:paraId="0AE18079" w14:textId="3B643F85" w:rsidR="00D05786" w:rsidRDefault="00D05786" w:rsidP="00D05786">
            <w:pPr>
              <w:jc w:val="right"/>
              <w:rPr>
                <w:sz w:val="18"/>
                <w:szCs w:val="18"/>
              </w:rPr>
            </w:pPr>
            <w:r>
              <w:rPr>
                <w:sz w:val="18"/>
                <w:szCs w:val="18"/>
              </w:rPr>
              <w:t>46.961,77</w:t>
            </w:r>
          </w:p>
        </w:tc>
        <w:tc>
          <w:tcPr>
            <w:tcW w:w="1300" w:type="dxa"/>
          </w:tcPr>
          <w:p w14:paraId="080A4BEC" w14:textId="0FE5A65D" w:rsidR="00D05786" w:rsidRDefault="00D05786" w:rsidP="00D05786">
            <w:pPr>
              <w:jc w:val="right"/>
              <w:rPr>
                <w:sz w:val="18"/>
                <w:szCs w:val="18"/>
              </w:rPr>
            </w:pPr>
            <w:r>
              <w:rPr>
                <w:sz w:val="18"/>
                <w:szCs w:val="18"/>
              </w:rPr>
              <w:t>-12.241,81</w:t>
            </w:r>
          </w:p>
        </w:tc>
        <w:tc>
          <w:tcPr>
            <w:tcW w:w="1300" w:type="dxa"/>
          </w:tcPr>
          <w:p w14:paraId="0E0F456C" w14:textId="782BF77A" w:rsidR="00D05786" w:rsidRDefault="00D05786" w:rsidP="00D05786">
            <w:pPr>
              <w:jc w:val="right"/>
              <w:rPr>
                <w:sz w:val="18"/>
                <w:szCs w:val="18"/>
              </w:rPr>
            </w:pPr>
            <w:r>
              <w:rPr>
                <w:sz w:val="18"/>
                <w:szCs w:val="18"/>
              </w:rPr>
              <w:t>34.719,96</w:t>
            </w:r>
          </w:p>
        </w:tc>
        <w:tc>
          <w:tcPr>
            <w:tcW w:w="960" w:type="dxa"/>
          </w:tcPr>
          <w:p w14:paraId="7AE70BE9" w14:textId="49C1FE47" w:rsidR="00D05786" w:rsidRDefault="00D05786" w:rsidP="00D05786">
            <w:pPr>
              <w:jc w:val="right"/>
              <w:rPr>
                <w:sz w:val="18"/>
                <w:szCs w:val="18"/>
              </w:rPr>
            </w:pPr>
            <w:r>
              <w:rPr>
                <w:sz w:val="18"/>
                <w:szCs w:val="18"/>
              </w:rPr>
              <w:t>73,93%</w:t>
            </w:r>
          </w:p>
        </w:tc>
      </w:tr>
      <w:tr w:rsidR="00D05786" w14:paraId="64E6584B" w14:textId="77777777" w:rsidTr="00D05786">
        <w:tc>
          <w:tcPr>
            <w:tcW w:w="5029" w:type="dxa"/>
          </w:tcPr>
          <w:p w14:paraId="3FF9F86D" w14:textId="73D63239" w:rsidR="00D05786" w:rsidRDefault="00D05786" w:rsidP="00D05786">
            <w:pPr>
              <w:rPr>
                <w:sz w:val="18"/>
                <w:szCs w:val="18"/>
              </w:rPr>
            </w:pPr>
            <w:r>
              <w:rPr>
                <w:sz w:val="18"/>
                <w:szCs w:val="18"/>
              </w:rPr>
              <w:t>0912 Osnovno obrazovanje</w:t>
            </w:r>
          </w:p>
        </w:tc>
        <w:tc>
          <w:tcPr>
            <w:tcW w:w="1300" w:type="dxa"/>
          </w:tcPr>
          <w:p w14:paraId="73BC48EF" w14:textId="7B51B402" w:rsidR="00D05786" w:rsidRDefault="00D05786" w:rsidP="00D05786">
            <w:pPr>
              <w:jc w:val="right"/>
              <w:rPr>
                <w:sz w:val="18"/>
                <w:szCs w:val="18"/>
              </w:rPr>
            </w:pPr>
            <w:r>
              <w:rPr>
                <w:sz w:val="18"/>
                <w:szCs w:val="18"/>
              </w:rPr>
              <w:t>2.300,00</w:t>
            </w:r>
          </w:p>
        </w:tc>
        <w:tc>
          <w:tcPr>
            <w:tcW w:w="1300" w:type="dxa"/>
          </w:tcPr>
          <w:p w14:paraId="1946E2C7" w14:textId="0873A1F2" w:rsidR="00D05786" w:rsidRDefault="00D05786" w:rsidP="00D05786">
            <w:pPr>
              <w:jc w:val="right"/>
              <w:rPr>
                <w:sz w:val="18"/>
                <w:szCs w:val="18"/>
              </w:rPr>
            </w:pPr>
            <w:r>
              <w:rPr>
                <w:sz w:val="18"/>
                <w:szCs w:val="18"/>
              </w:rPr>
              <w:t>-1.133,99</w:t>
            </w:r>
          </w:p>
        </w:tc>
        <w:tc>
          <w:tcPr>
            <w:tcW w:w="1300" w:type="dxa"/>
          </w:tcPr>
          <w:p w14:paraId="4F7699C6" w14:textId="57188612" w:rsidR="00D05786" w:rsidRDefault="00D05786" w:rsidP="00D05786">
            <w:pPr>
              <w:jc w:val="right"/>
              <w:rPr>
                <w:sz w:val="18"/>
                <w:szCs w:val="18"/>
              </w:rPr>
            </w:pPr>
            <w:r>
              <w:rPr>
                <w:sz w:val="18"/>
                <w:szCs w:val="18"/>
              </w:rPr>
              <w:t>1.166,01</w:t>
            </w:r>
          </w:p>
        </w:tc>
        <w:tc>
          <w:tcPr>
            <w:tcW w:w="960" w:type="dxa"/>
          </w:tcPr>
          <w:p w14:paraId="13F62496" w14:textId="62DC537A" w:rsidR="00D05786" w:rsidRDefault="00D05786" w:rsidP="00D05786">
            <w:pPr>
              <w:jc w:val="right"/>
              <w:rPr>
                <w:sz w:val="18"/>
                <w:szCs w:val="18"/>
              </w:rPr>
            </w:pPr>
            <w:r>
              <w:rPr>
                <w:sz w:val="18"/>
                <w:szCs w:val="18"/>
              </w:rPr>
              <w:t>50,70%</w:t>
            </w:r>
          </w:p>
        </w:tc>
      </w:tr>
      <w:tr w:rsidR="00D05786" w14:paraId="24ADDFDC" w14:textId="77777777" w:rsidTr="00D05786">
        <w:tc>
          <w:tcPr>
            <w:tcW w:w="5029" w:type="dxa"/>
          </w:tcPr>
          <w:p w14:paraId="734FFF75" w14:textId="3D71C613" w:rsidR="00D05786" w:rsidRDefault="00D05786" w:rsidP="00D05786">
            <w:pPr>
              <w:rPr>
                <w:sz w:val="18"/>
                <w:szCs w:val="18"/>
              </w:rPr>
            </w:pPr>
            <w:r>
              <w:rPr>
                <w:sz w:val="18"/>
                <w:szCs w:val="18"/>
              </w:rPr>
              <w:t>0922 Više srednjoškolsko obrazovanje</w:t>
            </w:r>
          </w:p>
        </w:tc>
        <w:tc>
          <w:tcPr>
            <w:tcW w:w="1300" w:type="dxa"/>
          </w:tcPr>
          <w:p w14:paraId="5F082F9A" w14:textId="50C8A7DC" w:rsidR="00D05786" w:rsidRDefault="00D05786" w:rsidP="00D05786">
            <w:pPr>
              <w:jc w:val="right"/>
              <w:rPr>
                <w:sz w:val="18"/>
                <w:szCs w:val="18"/>
              </w:rPr>
            </w:pPr>
            <w:r>
              <w:rPr>
                <w:sz w:val="18"/>
                <w:szCs w:val="18"/>
              </w:rPr>
              <w:t>16.260,00</w:t>
            </w:r>
          </w:p>
        </w:tc>
        <w:tc>
          <w:tcPr>
            <w:tcW w:w="1300" w:type="dxa"/>
          </w:tcPr>
          <w:p w14:paraId="581709C6" w14:textId="3CDC7E69" w:rsidR="00D05786" w:rsidRDefault="00D05786" w:rsidP="00D05786">
            <w:pPr>
              <w:jc w:val="right"/>
              <w:rPr>
                <w:sz w:val="18"/>
                <w:szCs w:val="18"/>
              </w:rPr>
            </w:pPr>
            <w:r>
              <w:rPr>
                <w:sz w:val="18"/>
                <w:szCs w:val="18"/>
              </w:rPr>
              <w:t>1.435,00</w:t>
            </w:r>
          </w:p>
        </w:tc>
        <w:tc>
          <w:tcPr>
            <w:tcW w:w="1300" w:type="dxa"/>
          </w:tcPr>
          <w:p w14:paraId="06DEE12D" w14:textId="71EA53AA" w:rsidR="00D05786" w:rsidRDefault="00D05786" w:rsidP="00D05786">
            <w:pPr>
              <w:jc w:val="right"/>
              <w:rPr>
                <w:sz w:val="18"/>
                <w:szCs w:val="18"/>
              </w:rPr>
            </w:pPr>
            <w:r>
              <w:rPr>
                <w:sz w:val="18"/>
                <w:szCs w:val="18"/>
              </w:rPr>
              <w:t>17.695,00</w:t>
            </w:r>
          </w:p>
        </w:tc>
        <w:tc>
          <w:tcPr>
            <w:tcW w:w="960" w:type="dxa"/>
          </w:tcPr>
          <w:p w14:paraId="2F713292" w14:textId="45989293" w:rsidR="00D05786" w:rsidRDefault="00D05786" w:rsidP="00D05786">
            <w:pPr>
              <w:jc w:val="right"/>
              <w:rPr>
                <w:sz w:val="18"/>
                <w:szCs w:val="18"/>
              </w:rPr>
            </w:pPr>
            <w:r>
              <w:rPr>
                <w:sz w:val="18"/>
                <w:szCs w:val="18"/>
              </w:rPr>
              <w:t>108,83%</w:t>
            </w:r>
          </w:p>
        </w:tc>
      </w:tr>
      <w:tr w:rsidR="00D05786" w14:paraId="55C103BC" w14:textId="77777777" w:rsidTr="00D05786">
        <w:tc>
          <w:tcPr>
            <w:tcW w:w="5029" w:type="dxa"/>
          </w:tcPr>
          <w:p w14:paraId="1B26C586" w14:textId="68B9193D" w:rsidR="00D05786" w:rsidRDefault="00D05786" w:rsidP="00D05786">
            <w:pPr>
              <w:rPr>
                <w:sz w:val="18"/>
                <w:szCs w:val="18"/>
              </w:rPr>
            </w:pPr>
            <w:r>
              <w:rPr>
                <w:sz w:val="18"/>
                <w:szCs w:val="18"/>
              </w:rPr>
              <w:t>095 Obrazovanje koje se ne može definirati po stupnju</w:t>
            </w:r>
          </w:p>
        </w:tc>
        <w:tc>
          <w:tcPr>
            <w:tcW w:w="1300" w:type="dxa"/>
          </w:tcPr>
          <w:p w14:paraId="39745AA8" w14:textId="200A201D" w:rsidR="00D05786" w:rsidRDefault="00D05786" w:rsidP="00D05786">
            <w:pPr>
              <w:jc w:val="right"/>
              <w:rPr>
                <w:sz w:val="18"/>
                <w:szCs w:val="18"/>
              </w:rPr>
            </w:pPr>
            <w:r>
              <w:rPr>
                <w:sz w:val="18"/>
                <w:szCs w:val="18"/>
              </w:rPr>
              <w:t>6.500,00</w:t>
            </w:r>
          </w:p>
        </w:tc>
        <w:tc>
          <w:tcPr>
            <w:tcW w:w="1300" w:type="dxa"/>
          </w:tcPr>
          <w:p w14:paraId="3FC6A29E" w14:textId="3F7EC20A" w:rsidR="00D05786" w:rsidRDefault="00D05786" w:rsidP="00D05786">
            <w:pPr>
              <w:jc w:val="right"/>
              <w:rPr>
                <w:sz w:val="18"/>
                <w:szCs w:val="18"/>
              </w:rPr>
            </w:pPr>
            <w:r>
              <w:rPr>
                <w:sz w:val="18"/>
                <w:szCs w:val="18"/>
              </w:rPr>
              <w:t>0,00</w:t>
            </w:r>
          </w:p>
        </w:tc>
        <w:tc>
          <w:tcPr>
            <w:tcW w:w="1300" w:type="dxa"/>
          </w:tcPr>
          <w:p w14:paraId="42595B18" w14:textId="7CE6DABD" w:rsidR="00D05786" w:rsidRDefault="00D05786" w:rsidP="00D05786">
            <w:pPr>
              <w:jc w:val="right"/>
              <w:rPr>
                <w:sz w:val="18"/>
                <w:szCs w:val="18"/>
              </w:rPr>
            </w:pPr>
            <w:r>
              <w:rPr>
                <w:sz w:val="18"/>
                <w:szCs w:val="18"/>
              </w:rPr>
              <w:t>6.500,00</w:t>
            </w:r>
          </w:p>
        </w:tc>
        <w:tc>
          <w:tcPr>
            <w:tcW w:w="960" w:type="dxa"/>
          </w:tcPr>
          <w:p w14:paraId="79087D6F" w14:textId="3F626E16" w:rsidR="00D05786" w:rsidRDefault="00D05786" w:rsidP="00D05786">
            <w:pPr>
              <w:jc w:val="right"/>
              <w:rPr>
                <w:sz w:val="18"/>
                <w:szCs w:val="18"/>
              </w:rPr>
            </w:pPr>
            <w:r>
              <w:rPr>
                <w:sz w:val="18"/>
                <w:szCs w:val="18"/>
              </w:rPr>
              <w:t>100,00%</w:t>
            </w:r>
          </w:p>
        </w:tc>
      </w:tr>
      <w:tr w:rsidR="00D05786" w:rsidRPr="00D05786" w14:paraId="200766DA" w14:textId="77777777" w:rsidTr="00D05786">
        <w:tc>
          <w:tcPr>
            <w:tcW w:w="5029" w:type="dxa"/>
            <w:shd w:val="clear" w:color="auto" w:fill="E2EFDA"/>
          </w:tcPr>
          <w:p w14:paraId="2AF8A5C8" w14:textId="57017656" w:rsidR="00D05786" w:rsidRPr="00D05786" w:rsidRDefault="00D05786" w:rsidP="00D05786">
            <w:pPr>
              <w:rPr>
                <w:b/>
                <w:sz w:val="18"/>
                <w:szCs w:val="18"/>
              </w:rPr>
            </w:pPr>
            <w:r w:rsidRPr="00D05786">
              <w:rPr>
                <w:b/>
                <w:sz w:val="18"/>
                <w:szCs w:val="18"/>
              </w:rPr>
              <w:t>10 Socijalna zaštita</w:t>
            </w:r>
          </w:p>
        </w:tc>
        <w:tc>
          <w:tcPr>
            <w:tcW w:w="1300" w:type="dxa"/>
            <w:shd w:val="clear" w:color="auto" w:fill="E2EFDA"/>
          </w:tcPr>
          <w:p w14:paraId="1FFCAE11" w14:textId="6E25A378" w:rsidR="00D05786" w:rsidRPr="00D05786" w:rsidRDefault="00D05786" w:rsidP="00D05786">
            <w:pPr>
              <w:jc w:val="right"/>
              <w:rPr>
                <w:b/>
                <w:sz w:val="18"/>
                <w:szCs w:val="18"/>
              </w:rPr>
            </w:pPr>
            <w:r w:rsidRPr="00D05786">
              <w:rPr>
                <w:b/>
                <w:sz w:val="18"/>
                <w:szCs w:val="18"/>
              </w:rPr>
              <w:t>166.343,62</w:t>
            </w:r>
          </w:p>
        </w:tc>
        <w:tc>
          <w:tcPr>
            <w:tcW w:w="1300" w:type="dxa"/>
            <w:shd w:val="clear" w:color="auto" w:fill="E2EFDA"/>
          </w:tcPr>
          <w:p w14:paraId="3BAE95CC" w14:textId="34FD37D1" w:rsidR="00D05786" w:rsidRPr="00D05786" w:rsidRDefault="00D05786" w:rsidP="00D05786">
            <w:pPr>
              <w:jc w:val="right"/>
              <w:rPr>
                <w:b/>
                <w:sz w:val="18"/>
                <w:szCs w:val="18"/>
              </w:rPr>
            </w:pPr>
            <w:r w:rsidRPr="00D05786">
              <w:rPr>
                <w:b/>
                <w:sz w:val="18"/>
                <w:szCs w:val="18"/>
              </w:rPr>
              <w:t>50.783,80</w:t>
            </w:r>
          </w:p>
        </w:tc>
        <w:tc>
          <w:tcPr>
            <w:tcW w:w="1300" w:type="dxa"/>
            <w:shd w:val="clear" w:color="auto" w:fill="E2EFDA"/>
          </w:tcPr>
          <w:p w14:paraId="33B581DC" w14:textId="71532543" w:rsidR="00D05786" w:rsidRPr="00D05786" w:rsidRDefault="00D05786" w:rsidP="00D05786">
            <w:pPr>
              <w:jc w:val="right"/>
              <w:rPr>
                <w:b/>
                <w:sz w:val="18"/>
                <w:szCs w:val="18"/>
              </w:rPr>
            </w:pPr>
            <w:r w:rsidRPr="00D05786">
              <w:rPr>
                <w:b/>
                <w:sz w:val="18"/>
                <w:szCs w:val="18"/>
              </w:rPr>
              <w:t>217.127,42</w:t>
            </w:r>
          </w:p>
        </w:tc>
        <w:tc>
          <w:tcPr>
            <w:tcW w:w="960" w:type="dxa"/>
            <w:shd w:val="clear" w:color="auto" w:fill="E2EFDA"/>
          </w:tcPr>
          <w:p w14:paraId="5543AB17" w14:textId="1DC98177" w:rsidR="00D05786" w:rsidRPr="00D05786" w:rsidRDefault="00D05786" w:rsidP="00D05786">
            <w:pPr>
              <w:jc w:val="right"/>
              <w:rPr>
                <w:b/>
                <w:sz w:val="18"/>
                <w:szCs w:val="18"/>
              </w:rPr>
            </w:pPr>
            <w:r w:rsidRPr="00D05786">
              <w:rPr>
                <w:b/>
                <w:sz w:val="18"/>
                <w:szCs w:val="18"/>
              </w:rPr>
              <w:t>130,53%</w:t>
            </w:r>
          </w:p>
        </w:tc>
      </w:tr>
      <w:tr w:rsidR="00D05786" w14:paraId="6978D984" w14:textId="77777777" w:rsidTr="00D05786">
        <w:tc>
          <w:tcPr>
            <w:tcW w:w="5029" w:type="dxa"/>
          </w:tcPr>
          <w:p w14:paraId="484BDAD6" w14:textId="5C3D846D" w:rsidR="00D05786" w:rsidRDefault="00D05786" w:rsidP="00D05786">
            <w:pPr>
              <w:rPr>
                <w:sz w:val="18"/>
                <w:szCs w:val="18"/>
              </w:rPr>
            </w:pPr>
            <w:r>
              <w:rPr>
                <w:sz w:val="18"/>
                <w:szCs w:val="18"/>
              </w:rPr>
              <w:t>102 Starost</w:t>
            </w:r>
          </w:p>
        </w:tc>
        <w:tc>
          <w:tcPr>
            <w:tcW w:w="1300" w:type="dxa"/>
          </w:tcPr>
          <w:p w14:paraId="2117120B" w14:textId="3F0E43E2" w:rsidR="00D05786" w:rsidRDefault="00D05786" w:rsidP="00D05786">
            <w:pPr>
              <w:jc w:val="right"/>
              <w:rPr>
                <w:sz w:val="18"/>
                <w:szCs w:val="18"/>
              </w:rPr>
            </w:pPr>
            <w:r>
              <w:rPr>
                <w:sz w:val="18"/>
                <w:szCs w:val="18"/>
              </w:rPr>
              <w:t>135.659,07</w:t>
            </w:r>
          </w:p>
        </w:tc>
        <w:tc>
          <w:tcPr>
            <w:tcW w:w="1300" w:type="dxa"/>
          </w:tcPr>
          <w:p w14:paraId="0D1C02B8" w14:textId="214EF95D" w:rsidR="00D05786" w:rsidRDefault="00D05786" w:rsidP="00D05786">
            <w:pPr>
              <w:jc w:val="right"/>
              <w:rPr>
                <w:sz w:val="18"/>
                <w:szCs w:val="18"/>
              </w:rPr>
            </w:pPr>
            <w:r>
              <w:rPr>
                <w:sz w:val="18"/>
                <w:szCs w:val="18"/>
              </w:rPr>
              <w:t>45.386,07</w:t>
            </w:r>
          </w:p>
        </w:tc>
        <w:tc>
          <w:tcPr>
            <w:tcW w:w="1300" w:type="dxa"/>
          </w:tcPr>
          <w:p w14:paraId="06A114B4" w14:textId="6DC12A77" w:rsidR="00D05786" w:rsidRDefault="00D05786" w:rsidP="00D05786">
            <w:pPr>
              <w:jc w:val="right"/>
              <w:rPr>
                <w:sz w:val="18"/>
                <w:szCs w:val="18"/>
              </w:rPr>
            </w:pPr>
            <w:r>
              <w:rPr>
                <w:sz w:val="18"/>
                <w:szCs w:val="18"/>
              </w:rPr>
              <w:t>181.045,14</w:t>
            </w:r>
          </w:p>
        </w:tc>
        <w:tc>
          <w:tcPr>
            <w:tcW w:w="960" w:type="dxa"/>
          </w:tcPr>
          <w:p w14:paraId="6CA3F848" w14:textId="26871496" w:rsidR="00D05786" w:rsidRDefault="00D05786" w:rsidP="00D05786">
            <w:pPr>
              <w:jc w:val="right"/>
              <w:rPr>
                <w:sz w:val="18"/>
                <w:szCs w:val="18"/>
              </w:rPr>
            </w:pPr>
            <w:r>
              <w:rPr>
                <w:sz w:val="18"/>
                <w:szCs w:val="18"/>
              </w:rPr>
              <w:t>133,46%</w:t>
            </w:r>
          </w:p>
        </w:tc>
      </w:tr>
      <w:tr w:rsidR="00D05786" w14:paraId="09C54A59" w14:textId="77777777" w:rsidTr="00D05786">
        <w:tc>
          <w:tcPr>
            <w:tcW w:w="5029" w:type="dxa"/>
          </w:tcPr>
          <w:p w14:paraId="560B3F1F" w14:textId="70C1EA4E" w:rsidR="00D05786" w:rsidRDefault="00D05786" w:rsidP="00D05786">
            <w:pPr>
              <w:rPr>
                <w:sz w:val="18"/>
                <w:szCs w:val="18"/>
              </w:rPr>
            </w:pPr>
            <w:r>
              <w:rPr>
                <w:sz w:val="18"/>
                <w:szCs w:val="18"/>
              </w:rPr>
              <w:t>104 Obitelj i djeca</w:t>
            </w:r>
          </w:p>
        </w:tc>
        <w:tc>
          <w:tcPr>
            <w:tcW w:w="1300" w:type="dxa"/>
          </w:tcPr>
          <w:p w14:paraId="08816F97" w14:textId="5A46B875" w:rsidR="00D05786" w:rsidRDefault="00D05786" w:rsidP="00D05786">
            <w:pPr>
              <w:jc w:val="right"/>
              <w:rPr>
                <w:sz w:val="18"/>
                <w:szCs w:val="18"/>
              </w:rPr>
            </w:pPr>
            <w:r>
              <w:rPr>
                <w:sz w:val="18"/>
                <w:szCs w:val="18"/>
              </w:rPr>
              <w:t>25.970,00</w:t>
            </w:r>
          </w:p>
        </w:tc>
        <w:tc>
          <w:tcPr>
            <w:tcW w:w="1300" w:type="dxa"/>
          </w:tcPr>
          <w:p w14:paraId="68A2B9D6" w14:textId="661F3FBC" w:rsidR="00D05786" w:rsidRDefault="00D05786" w:rsidP="00D05786">
            <w:pPr>
              <w:jc w:val="right"/>
              <w:rPr>
                <w:sz w:val="18"/>
                <w:szCs w:val="18"/>
              </w:rPr>
            </w:pPr>
            <w:r>
              <w:rPr>
                <w:sz w:val="18"/>
                <w:szCs w:val="18"/>
              </w:rPr>
              <w:t>6.490,00</w:t>
            </w:r>
          </w:p>
        </w:tc>
        <w:tc>
          <w:tcPr>
            <w:tcW w:w="1300" w:type="dxa"/>
          </w:tcPr>
          <w:p w14:paraId="45C0399B" w14:textId="57DD0A54" w:rsidR="00D05786" w:rsidRDefault="00D05786" w:rsidP="00D05786">
            <w:pPr>
              <w:jc w:val="right"/>
              <w:rPr>
                <w:sz w:val="18"/>
                <w:szCs w:val="18"/>
              </w:rPr>
            </w:pPr>
            <w:r>
              <w:rPr>
                <w:sz w:val="18"/>
                <w:szCs w:val="18"/>
              </w:rPr>
              <w:t>32.460,00</w:t>
            </w:r>
          </w:p>
        </w:tc>
        <w:tc>
          <w:tcPr>
            <w:tcW w:w="960" w:type="dxa"/>
          </w:tcPr>
          <w:p w14:paraId="7A6EDA9A" w14:textId="55E21C18" w:rsidR="00D05786" w:rsidRDefault="00D05786" w:rsidP="00D05786">
            <w:pPr>
              <w:jc w:val="right"/>
              <w:rPr>
                <w:sz w:val="18"/>
                <w:szCs w:val="18"/>
              </w:rPr>
            </w:pPr>
            <w:r>
              <w:rPr>
                <w:sz w:val="18"/>
                <w:szCs w:val="18"/>
              </w:rPr>
              <w:t>124,99%</w:t>
            </w:r>
          </w:p>
        </w:tc>
      </w:tr>
      <w:tr w:rsidR="00D05786" w14:paraId="3D2856C0" w14:textId="77777777" w:rsidTr="00D05786">
        <w:tc>
          <w:tcPr>
            <w:tcW w:w="5029" w:type="dxa"/>
          </w:tcPr>
          <w:p w14:paraId="4BA15736" w14:textId="4F94C90F" w:rsidR="00D05786" w:rsidRDefault="00D05786" w:rsidP="00D05786">
            <w:pPr>
              <w:rPr>
                <w:sz w:val="18"/>
                <w:szCs w:val="18"/>
              </w:rPr>
            </w:pPr>
            <w:r>
              <w:rPr>
                <w:sz w:val="18"/>
                <w:szCs w:val="18"/>
              </w:rPr>
              <w:t>107 Socijalna pomoć stanovništvu koje nije obuhvaćeno redovnim socijalnim programima</w:t>
            </w:r>
          </w:p>
        </w:tc>
        <w:tc>
          <w:tcPr>
            <w:tcW w:w="1300" w:type="dxa"/>
          </w:tcPr>
          <w:p w14:paraId="079B93E1" w14:textId="19F21EF7" w:rsidR="00D05786" w:rsidRDefault="00D05786" w:rsidP="00D05786">
            <w:pPr>
              <w:jc w:val="right"/>
              <w:rPr>
                <w:sz w:val="18"/>
                <w:szCs w:val="18"/>
              </w:rPr>
            </w:pPr>
            <w:r>
              <w:rPr>
                <w:sz w:val="18"/>
                <w:szCs w:val="18"/>
              </w:rPr>
              <w:t>400,00</w:t>
            </w:r>
          </w:p>
        </w:tc>
        <w:tc>
          <w:tcPr>
            <w:tcW w:w="1300" w:type="dxa"/>
          </w:tcPr>
          <w:p w14:paraId="7684C95F" w14:textId="789AAD63" w:rsidR="00D05786" w:rsidRDefault="00D05786" w:rsidP="00D05786">
            <w:pPr>
              <w:jc w:val="right"/>
              <w:rPr>
                <w:sz w:val="18"/>
                <w:szCs w:val="18"/>
              </w:rPr>
            </w:pPr>
            <w:r>
              <w:rPr>
                <w:sz w:val="18"/>
                <w:szCs w:val="18"/>
              </w:rPr>
              <w:t>0,00</w:t>
            </w:r>
          </w:p>
        </w:tc>
        <w:tc>
          <w:tcPr>
            <w:tcW w:w="1300" w:type="dxa"/>
          </w:tcPr>
          <w:p w14:paraId="5F2E28E9" w14:textId="60FAAFFD" w:rsidR="00D05786" w:rsidRDefault="00D05786" w:rsidP="00D05786">
            <w:pPr>
              <w:jc w:val="right"/>
              <w:rPr>
                <w:sz w:val="18"/>
                <w:szCs w:val="18"/>
              </w:rPr>
            </w:pPr>
            <w:r>
              <w:rPr>
                <w:sz w:val="18"/>
                <w:szCs w:val="18"/>
              </w:rPr>
              <w:t>400,00</w:t>
            </w:r>
          </w:p>
        </w:tc>
        <w:tc>
          <w:tcPr>
            <w:tcW w:w="960" w:type="dxa"/>
          </w:tcPr>
          <w:p w14:paraId="08E465F6" w14:textId="0C3E7506" w:rsidR="00D05786" w:rsidRDefault="00D05786" w:rsidP="00D05786">
            <w:pPr>
              <w:jc w:val="right"/>
              <w:rPr>
                <w:sz w:val="18"/>
                <w:szCs w:val="18"/>
              </w:rPr>
            </w:pPr>
            <w:r>
              <w:rPr>
                <w:sz w:val="18"/>
                <w:szCs w:val="18"/>
              </w:rPr>
              <w:t>100,00%</w:t>
            </w:r>
          </w:p>
        </w:tc>
      </w:tr>
      <w:tr w:rsidR="00D05786" w14:paraId="6701602B" w14:textId="77777777" w:rsidTr="00D05786">
        <w:tc>
          <w:tcPr>
            <w:tcW w:w="5029" w:type="dxa"/>
          </w:tcPr>
          <w:p w14:paraId="52E79F44" w14:textId="3AD33B0C" w:rsidR="00D05786" w:rsidRDefault="00D05786" w:rsidP="00D05786">
            <w:pPr>
              <w:rPr>
                <w:sz w:val="18"/>
                <w:szCs w:val="18"/>
              </w:rPr>
            </w:pPr>
            <w:r>
              <w:rPr>
                <w:sz w:val="18"/>
                <w:szCs w:val="18"/>
              </w:rPr>
              <w:t>109 Aktivnosti socijalne zaštite koje nisu drugdje svrstane</w:t>
            </w:r>
          </w:p>
        </w:tc>
        <w:tc>
          <w:tcPr>
            <w:tcW w:w="1300" w:type="dxa"/>
          </w:tcPr>
          <w:p w14:paraId="1AD5DA22" w14:textId="548D04A3" w:rsidR="00D05786" w:rsidRDefault="00D05786" w:rsidP="00D05786">
            <w:pPr>
              <w:jc w:val="right"/>
              <w:rPr>
                <w:sz w:val="18"/>
                <w:szCs w:val="18"/>
              </w:rPr>
            </w:pPr>
            <w:r>
              <w:rPr>
                <w:sz w:val="18"/>
                <w:szCs w:val="18"/>
              </w:rPr>
              <w:t>4.314,55</w:t>
            </w:r>
          </w:p>
        </w:tc>
        <w:tc>
          <w:tcPr>
            <w:tcW w:w="1300" w:type="dxa"/>
          </w:tcPr>
          <w:p w14:paraId="191E0972" w14:textId="40F7D3C8" w:rsidR="00D05786" w:rsidRDefault="00D05786" w:rsidP="00D05786">
            <w:pPr>
              <w:jc w:val="right"/>
              <w:rPr>
                <w:sz w:val="18"/>
                <w:szCs w:val="18"/>
              </w:rPr>
            </w:pPr>
            <w:r>
              <w:rPr>
                <w:sz w:val="18"/>
                <w:szCs w:val="18"/>
              </w:rPr>
              <w:t>-1.092,27</w:t>
            </w:r>
          </w:p>
        </w:tc>
        <w:tc>
          <w:tcPr>
            <w:tcW w:w="1300" w:type="dxa"/>
          </w:tcPr>
          <w:p w14:paraId="305D0BA5" w14:textId="7E846F14" w:rsidR="00D05786" w:rsidRDefault="00D05786" w:rsidP="00D05786">
            <w:pPr>
              <w:jc w:val="right"/>
              <w:rPr>
                <w:sz w:val="18"/>
                <w:szCs w:val="18"/>
              </w:rPr>
            </w:pPr>
            <w:r>
              <w:rPr>
                <w:sz w:val="18"/>
                <w:szCs w:val="18"/>
              </w:rPr>
              <w:t>3.222,28</w:t>
            </w:r>
          </w:p>
        </w:tc>
        <w:tc>
          <w:tcPr>
            <w:tcW w:w="960" w:type="dxa"/>
          </w:tcPr>
          <w:p w14:paraId="7C947960" w14:textId="39A640C9" w:rsidR="00D05786" w:rsidRDefault="00D05786" w:rsidP="00D05786">
            <w:pPr>
              <w:jc w:val="right"/>
              <w:rPr>
                <w:sz w:val="18"/>
                <w:szCs w:val="18"/>
              </w:rPr>
            </w:pPr>
            <w:r>
              <w:rPr>
                <w:sz w:val="18"/>
                <w:szCs w:val="18"/>
              </w:rPr>
              <w:t>74,68%</w:t>
            </w:r>
          </w:p>
        </w:tc>
      </w:tr>
      <w:tr w:rsidR="00D05786" w:rsidRPr="00D05786" w14:paraId="79DD88D2" w14:textId="77777777" w:rsidTr="00D05786">
        <w:tc>
          <w:tcPr>
            <w:tcW w:w="5029" w:type="dxa"/>
            <w:shd w:val="clear" w:color="auto" w:fill="505050"/>
          </w:tcPr>
          <w:p w14:paraId="39AFB46B" w14:textId="42D6EA75" w:rsidR="00D05786" w:rsidRPr="00D05786" w:rsidRDefault="00D05786" w:rsidP="00D05786">
            <w:pPr>
              <w:rPr>
                <w:b/>
                <w:color w:val="FFFFFF"/>
                <w:sz w:val="16"/>
                <w:szCs w:val="18"/>
              </w:rPr>
            </w:pPr>
            <w:r w:rsidRPr="00D05786">
              <w:rPr>
                <w:b/>
                <w:color w:val="FFFFFF"/>
                <w:sz w:val="16"/>
                <w:szCs w:val="18"/>
              </w:rPr>
              <w:t>UKUPNO RASHODI</w:t>
            </w:r>
          </w:p>
        </w:tc>
        <w:tc>
          <w:tcPr>
            <w:tcW w:w="1300" w:type="dxa"/>
            <w:shd w:val="clear" w:color="auto" w:fill="505050"/>
          </w:tcPr>
          <w:p w14:paraId="24A94F8E" w14:textId="49ED623F" w:rsidR="00D05786" w:rsidRPr="00D05786" w:rsidRDefault="00D05786" w:rsidP="00D05786">
            <w:pPr>
              <w:jc w:val="right"/>
              <w:rPr>
                <w:b/>
                <w:color w:val="FFFFFF"/>
                <w:sz w:val="16"/>
                <w:szCs w:val="18"/>
              </w:rPr>
            </w:pPr>
            <w:r w:rsidRPr="00D05786">
              <w:rPr>
                <w:b/>
                <w:color w:val="FFFFFF"/>
                <w:sz w:val="16"/>
                <w:szCs w:val="18"/>
              </w:rPr>
              <w:t>1.516.373,29</w:t>
            </w:r>
          </w:p>
        </w:tc>
        <w:tc>
          <w:tcPr>
            <w:tcW w:w="1300" w:type="dxa"/>
            <w:shd w:val="clear" w:color="auto" w:fill="505050"/>
          </w:tcPr>
          <w:p w14:paraId="0E5DB688" w14:textId="32DED943" w:rsidR="00D05786" w:rsidRPr="00D05786" w:rsidRDefault="00D05786" w:rsidP="00D05786">
            <w:pPr>
              <w:jc w:val="right"/>
              <w:rPr>
                <w:b/>
                <w:color w:val="FFFFFF"/>
                <w:sz w:val="16"/>
                <w:szCs w:val="18"/>
              </w:rPr>
            </w:pPr>
            <w:r w:rsidRPr="00D05786">
              <w:rPr>
                <w:b/>
                <w:color w:val="FFFFFF"/>
                <w:sz w:val="16"/>
                <w:szCs w:val="18"/>
              </w:rPr>
              <w:t>65.836,95</w:t>
            </w:r>
          </w:p>
        </w:tc>
        <w:tc>
          <w:tcPr>
            <w:tcW w:w="1300" w:type="dxa"/>
            <w:shd w:val="clear" w:color="auto" w:fill="505050"/>
          </w:tcPr>
          <w:p w14:paraId="3C303EDF" w14:textId="2A41B908" w:rsidR="00D05786" w:rsidRPr="00D05786" w:rsidRDefault="00D05786" w:rsidP="00D05786">
            <w:pPr>
              <w:jc w:val="right"/>
              <w:rPr>
                <w:b/>
                <w:color w:val="FFFFFF"/>
                <w:sz w:val="16"/>
                <w:szCs w:val="18"/>
              </w:rPr>
            </w:pPr>
            <w:r w:rsidRPr="00D05786">
              <w:rPr>
                <w:b/>
                <w:color w:val="FFFFFF"/>
                <w:sz w:val="16"/>
                <w:szCs w:val="18"/>
              </w:rPr>
              <w:t>1.582.210,24</w:t>
            </w:r>
          </w:p>
        </w:tc>
        <w:tc>
          <w:tcPr>
            <w:tcW w:w="960" w:type="dxa"/>
            <w:shd w:val="clear" w:color="auto" w:fill="505050"/>
          </w:tcPr>
          <w:p w14:paraId="21E8C515" w14:textId="36642BA4" w:rsidR="00D05786" w:rsidRPr="00D05786" w:rsidRDefault="00D05786" w:rsidP="00D05786">
            <w:pPr>
              <w:jc w:val="right"/>
              <w:rPr>
                <w:b/>
                <w:color w:val="FFFFFF"/>
                <w:sz w:val="16"/>
                <w:szCs w:val="18"/>
              </w:rPr>
            </w:pPr>
            <w:r w:rsidRPr="00D05786">
              <w:rPr>
                <w:b/>
                <w:color w:val="FFFFFF"/>
                <w:sz w:val="16"/>
                <w:szCs w:val="18"/>
              </w:rPr>
              <w:t>104,34%</w:t>
            </w:r>
          </w:p>
        </w:tc>
      </w:tr>
    </w:tbl>
    <w:p w14:paraId="4D3E1479" w14:textId="6F85D5BC" w:rsidR="000E4DF1" w:rsidRPr="004747DC" w:rsidRDefault="000E4DF1" w:rsidP="000E4DF1">
      <w:pPr>
        <w:rPr>
          <w:sz w:val="18"/>
          <w:szCs w:val="18"/>
        </w:rPr>
      </w:pPr>
    </w:p>
    <w:p w14:paraId="61A454C6" w14:textId="77777777" w:rsidR="000E4DF1" w:rsidRPr="004747DC" w:rsidRDefault="000E4DF1" w:rsidP="000E4DF1">
      <w:pPr>
        <w:rPr>
          <w:szCs w:val="20"/>
        </w:rPr>
      </w:pPr>
    </w:p>
    <w:p w14:paraId="78552291" w14:textId="77777777" w:rsidR="000E4DF1" w:rsidRPr="004747DC" w:rsidRDefault="000E4DF1" w:rsidP="000E4DF1">
      <w:pPr>
        <w:rPr>
          <w:szCs w:val="20"/>
        </w:rPr>
      </w:pPr>
    </w:p>
    <w:p w14:paraId="751C116E" w14:textId="77777777" w:rsidR="000E4DF1" w:rsidRPr="00DE08A4" w:rsidRDefault="000E4DF1" w:rsidP="008F3646">
      <w:pPr>
        <w:pStyle w:val="Odlomakpopisa"/>
        <w:numPr>
          <w:ilvl w:val="1"/>
          <w:numId w:val="8"/>
        </w:numPr>
        <w:ind w:left="284" w:hanging="284"/>
        <w:jc w:val="center"/>
        <w:rPr>
          <w:b/>
          <w:bCs/>
          <w:sz w:val="22"/>
          <w:szCs w:val="22"/>
        </w:rPr>
      </w:pPr>
      <w:bookmarkStart w:id="1" w:name="_Toc161164538"/>
      <w:r w:rsidRPr="00DE08A4">
        <w:rPr>
          <w:b/>
          <w:bCs/>
          <w:sz w:val="22"/>
          <w:szCs w:val="22"/>
        </w:rPr>
        <w:t>RAČUN FINANCIRANJA</w:t>
      </w:r>
      <w:bookmarkEnd w:id="1"/>
    </w:p>
    <w:p w14:paraId="50D5936F" w14:textId="3F1A8BA1" w:rsidR="000E4DF1" w:rsidRPr="000E4DF1" w:rsidRDefault="00DE08A4" w:rsidP="008F3646">
      <w:pPr>
        <w:jc w:val="center"/>
        <w:rPr>
          <w:sz w:val="22"/>
          <w:szCs w:val="18"/>
        </w:rPr>
      </w:pPr>
      <w:r w:rsidRPr="000E4DF1">
        <w:rPr>
          <w:sz w:val="22"/>
          <w:szCs w:val="18"/>
        </w:rPr>
        <w:t>Račun financiranja prema ekonomskoj klasifikaciji</w:t>
      </w:r>
      <w:r>
        <w:rPr>
          <w:sz w:val="22"/>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D05786" w:rsidRPr="00D05786" w14:paraId="6EA2C02E" w14:textId="77777777" w:rsidTr="00D05786">
        <w:tc>
          <w:tcPr>
            <w:tcW w:w="5029" w:type="dxa"/>
            <w:shd w:val="clear" w:color="auto" w:fill="505050"/>
          </w:tcPr>
          <w:p w14:paraId="37E33EC2" w14:textId="09788528" w:rsidR="00D05786" w:rsidRPr="00D05786" w:rsidRDefault="00D05786" w:rsidP="00D05786">
            <w:pPr>
              <w:jc w:val="center"/>
              <w:rPr>
                <w:b/>
                <w:color w:val="FFFFFF"/>
                <w:sz w:val="16"/>
                <w:szCs w:val="18"/>
              </w:rPr>
            </w:pPr>
            <w:r w:rsidRPr="00D05786">
              <w:rPr>
                <w:b/>
                <w:color w:val="FFFFFF"/>
                <w:sz w:val="16"/>
                <w:szCs w:val="18"/>
              </w:rPr>
              <w:t>RAČUN I OPIS RAČUNA</w:t>
            </w:r>
          </w:p>
        </w:tc>
        <w:tc>
          <w:tcPr>
            <w:tcW w:w="1300" w:type="dxa"/>
            <w:shd w:val="clear" w:color="auto" w:fill="505050"/>
          </w:tcPr>
          <w:p w14:paraId="23EB7743" w14:textId="6F98F31F" w:rsidR="00D05786" w:rsidRPr="00D05786" w:rsidRDefault="00D05786" w:rsidP="00D05786">
            <w:pPr>
              <w:jc w:val="center"/>
              <w:rPr>
                <w:b/>
                <w:color w:val="FFFFFF"/>
                <w:sz w:val="16"/>
                <w:szCs w:val="18"/>
              </w:rPr>
            </w:pPr>
            <w:r w:rsidRPr="00D05786">
              <w:rPr>
                <w:b/>
                <w:color w:val="FFFFFF"/>
                <w:sz w:val="16"/>
                <w:szCs w:val="18"/>
              </w:rPr>
              <w:t>I. IZMJENE I DOPUNE PRORAČUNA OPĆINE ŠODOLOVCI ZA 2024.G.</w:t>
            </w:r>
          </w:p>
        </w:tc>
        <w:tc>
          <w:tcPr>
            <w:tcW w:w="1300" w:type="dxa"/>
            <w:shd w:val="clear" w:color="auto" w:fill="505050"/>
          </w:tcPr>
          <w:p w14:paraId="1B4B1691" w14:textId="59B3D0D0" w:rsidR="00D05786" w:rsidRPr="00D05786" w:rsidRDefault="00D05786" w:rsidP="00D05786">
            <w:pPr>
              <w:jc w:val="center"/>
              <w:rPr>
                <w:b/>
                <w:color w:val="FFFFFF"/>
                <w:sz w:val="16"/>
                <w:szCs w:val="18"/>
              </w:rPr>
            </w:pPr>
            <w:r w:rsidRPr="00D05786">
              <w:rPr>
                <w:b/>
                <w:color w:val="FFFFFF"/>
                <w:sz w:val="16"/>
                <w:szCs w:val="18"/>
              </w:rPr>
              <w:t>POVEĆANJE/SMANJENJE</w:t>
            </w:r>
          </w:p>
        </w:tc>
        <w:tc>
          <w:tcPr>
            <w:tcW w:w="1300" w:type="dxa"/>
            <w:shd w:val="clear" w:color="auto" w:fill="505050"/>
          </w:tcPr>
          <w:p w14:paraId="2AAD6842" w14:textId="625EB2C6" w:rsidR="00D05786" w:rsidRPr="00D05786" w:rsidRDefault="00D05786" w:rsidP="00D05786">
            <w:pPr>
              <w:jc w:val="center"/>
              <w:rPr>
                <w:b/>
                <w:color w:val="FFFFFF"/>
                <w:sz w:val="16"/>
                <w:szCs w:val="18"/>
              </w:rPr>
            </w:pPr>
            <w:r w:rsidRPr="00D05786">
              <w:rPr>
                <w:b/>
                <w:color w:val="FFFFFF"/>
                <w:sz w:val="16"/>
                <w:szCs w:val="18"/>
              </w:rPr>
              <w:t>II. IZMJENE I DOPUNE PRORAČUNA OPĆINE ŠODOLOVCI ZA 2024.G.</w:t>
            </w:r>
          </w:p>
        </w:tc>
        <w:tc>
          <w:tcPr>
            <w:tcW w:w="960" w:type="dxa"/>
            <w:shd w:val="clear" w:color="auto" w:fill="505050"/>
          </w:tcPr>
          <w:p w14:paraId="59856C90" w14:textId="65FD2F64" w:rsidR="00D05786" w:rsidRPr="00D05786" w:rsidRDefault="00D05786" w:rsidP="00D05786">
            <w:pPr>
              <w:jc w:val="center"/>
              <w:rPr>
                <w:b/>
                <w:color w:val="FFFFFF"/>
                <w:sz w:val="16"/>
                <w:szCs w:val="18"/>
              </w:rPr>
            </w:pPr>
            <w:r w:rsidRPr="00D05786">
              <w:rPr>
                <w:b/>
                <w:color w:val="FFFFFF"/>
                <w:sz w:val="16"/>
                <w:szCs w:val="18"/>
              </w:rPr>
              <w:t>INDEKS 4/2</w:t>
            </w:r>
          </w:p>
        </w:tc>
      </w:tr>
      <w:tr w:rsidR="00D05786" w:rsidRPr="00D05786" w14:paraId="61AE7624" w14:textId="77777777" w:rsidTr="00D05786">
        <w:tc>
          <w:tcPr>
            <w:tcW w:w="5029" w:type="dxa"/>
            <w:shd w:val="clear" w:color="auto" w:fill="505050"/>
          </w:tcPr>
          <w:p w14:paraId="3E4E01C9" w14:textId="7CF7387D" w:rsidR="00D05786" w:rsidRPr="00D05786" w:rsidRDefault="00D05786" w:rsidP="00D05786">
            <w:pPr>
              <w:jc w:val="center"/>
              <w:rPr>
                <w:b/>
                <w:color w:val="FFFFFF"/>
                <w:sz w:val="16"/>
                <w:szCs w:val="18"/>
              </w:rPr>
            </w:pPr>
            <w:r>
              <w:rPr>
                <w:b/>
                <w:color w:val="FFFFFF"/>
                <w:sz w:val="16"/>
                <w:szCs w:val="18"/>
              </w:rPr>
              <w:t>1</w:t>
            </w:r>
          </w:p>
        </w:tc>
        <w:tc>
          <w:tcPr>
            <w:tcW w:w="1300" w:type="dxa"/>
            <w:shd w:val="clear" w:color="auto" w:fill="505050"/>
          </w:tcPr>
          <w:p w14:paraId="51A762D2" w14:textId="333F0574" w:rsidR="00D05786" w:rsidRPr="00D05786" w:rsidRDefault="00D05786" w:rsidP="00D05786">
            <w:pPr>
              <w:jc w:val="center"/>
              <w:rPr>
                <w:b/>
                <w:color w:val="FFFFFF"/>
                <w:sz w:val="16"/>
                <w:szCs w:val="18"/>
              </w:rPr>
            </w:pPr>
            <w:r>
              <w:rPr>
                <w:b/>
                <w:color w:val="FFFFFF"/>
                <w:sz w:val="16"/>
                <w:szCs w:val="18"/>
              </w:rPr>
              <w:t>2</w:t>
            </w:r>
          </w:p>
        </w:tc>
        <w:tc>
          <w:tcPr>
            <w:tcW w:w="1300" w:type="dxa"/>
            <w:shd w:val="clear" w:color="auto" w:fill="505050"/>
          </w:tcPr>
          <w:p w14:paraId="1D86F439" w14:textId="13C0F84D" w:rsidR="00D05786" w:rsidRPr="00D05786" w:rsidRDefault="00D05786" w:rsidP="00D05786">
            <w:pPr>
              <w:jc w:val="center"/>
              <w:rPr>
                <w:b/>
                <w:color w:val="FFFFFF"/>
                <w:sz w:val="16"/>
                <w:szCs w:val="18"/>
              </w:rPr>
            </w:pPr>
            <w:r>
              <w:rPr>
                <w:b/>
                <w:color w:val="FFFFFF"/>
                <w:sz w:val="16"/>
                <w:szCs w:val="18"/>
              </w:rPr>
              <w:t>3</w:t>
            </w:r>
          </w:p>
        </w:tc>
        <w:tc>
          <w:tcPr>
            <w:tcW w:w="1300" w:type="dxa"/>
            <w:shd w:val="clear" w:color="auto" w:fill="505050"/>
          </w:tcPr>
          <w:p w14:paraId="5D53F1B1" w14:textId="6D026E8C" w:rsidR="00D05786" w:rsidRPr="00D05786" w:rsidRDefault="00D05786" w:rsidP="00D05786">
            <w:pPr>
              <w:jc w:val="center"/>
              <w:rPr>
                <w:b/>
                <w:color w:val="FFFFFF"/>
                <w:sz w:val="16"/>
                <w:szCs w:val="18"/>
              </w:rPr>
            </w:pPr>
            <w:r>
              <w:rPr>
                <w:b/>
                <w:color w:val="FFFFFF"/>
                <w:sz w:val="16"/>
                <w:szCs w:val="18"/>
              </w:rPr>
              <w:t>4</w:t>
            </w:r>
          </w:p>
        </w:tc>
        <w:tc>
          <w:tcPr>
            <w:tcW w:w="960" w:type="dxa"/>
            <w:shd w:val="clear" w:color="auto" w:fill="505050"/>
          </w:tcPr>
          <w:p w14:paraId="786BFBF9" w14:textId="1157E321" w:rsidR="00D05786" w:rsidRPr="00D05786" w:rsidRDefault="00D05786" w:rsidP="00D05786">
            <w:pPr>
              <w:jc w:val="center"/>
              <w:rPr>
                <w:b/>
                <w:color w:val="FFFFFF"/>
                <w:sz w:val="16"/>
                <w:szCs w:val="18"/>
              </w:rPr>
            </w:pPr>
            <w:r>
              <w:rPr>
                <w:b/>
                <w:color w:val="FFFFFF"/>
                <w:sz w:val="16"/>
                <w:szCs w:val="18"/>
              </w:rPr>
              <w:t>5</w:t>
            </w:r>
          </w:p>
        </w:tc>
      </w:tr>
      <w:tr w:rsidR="00D05786" w14:paraId="7B5F1368" w14:textId="77777777" w:rsidTr="00D05786">
        <w:tc>
          <w:tcPr>
            <w:tcW w:w="5029" w:type="dxa"/>
          </w:tcPr>
          <w:p w14:paraId="74B385D1" w14:textId="77777777" w:rsidR="00D05786" w:rsidRDefault="00D05786" w:rsidP="00D05786">
            <w:pPr>
              <w:rPr>
                <w:sz w:val="18"/>
                <w:szCs w:val="18"/>
              </w:rPr>
            </w:pPr>
          </w:p>
        </w:tc>
        <w:tc>
          <w:tcPr>
            <w:tcW w:w="1300" w:type="dxa"/>
          </w:tcPr>
          <w:p w14:paraId="26218C5A" w14:textId="77777777" w:rsidR="00D05786" w:rsidRDefault="00D05786" w:rsidP="00D05786">
            <w:pPr>
              <w:jc w:val="right"/>
              <w:rPr>
                <w:sz w:val="18"/>
                <w:szCs w:val="18"/>
              </w:rPr>
            </w:pPr>
          </w:p>
        </w:tc>
        <w:tc>
          <w:tcPr>
            <w:tcW w:w="1300" w:type="dxa"/>
          </w:tcPr>
          <w:p w14:paraId="7012220C" w14:textId="77777777" w:rsidR="00D05786" w:rsidRDefault="00D05786" w:rsidP="00D05786">
            <w:pPr>
              <w:jc w:val="right"/>
              <w:rPr>
                <w:sz w:val="18"/>
                <w:szCs w:val="18"/>
              </w:rPr>
            </w:pPr>
          </w:p>
        </w:tc>
        <w:tc>
          <w:tcPr>
            <w:tcW w:w="1300" w:type="dxa"/>
          </w:tcPr>
          <w:p w14:paraId="02B11FE6" w14:textId="77777777" w:rsidR="00D05786" w:rsidRDefault="00D05786" w:rsidP="00D05786">
            <w:pPr>
              <w:jc w:val="right"/>
              <w:rPr>
                <w:sz w:val="18"/>
                <w:szCs w:val="18"/>
              </w:rPr>
            </w:pPr>
          </w:p>
        </w:tc>
        <w:tc>
          <w:tcPr>
            <w:tcW w:w="960" w:type="dxa"/>
          </w:tcPr>
          <w:p w14:paraId="60215FA4" w14:textId="77777777" w:rsidR="00D05786" w:rsidRDefault="00D05786" w:rsidP="00D05786">
            <w:pPr>
              <w:jc w:val="right"/>
              <w:rPr>
                <w:sz w:val="18"/>
                <w:szCs w:val="18"/>
              </w:rPr>
            </w:pPr>
          </w:p>
        </w:tc>
      </w:tr>
    </w:tbl>
    <w:p w14:paraId="2C85E783" w14:textId="3BEB1436" w:rsidR="000E4DF1" w:rsidRPr="004747DC" w:rsidRDefault="000E4DF1" w:rsidP="000E4DF1">
      <w:pPr>
        <w:rPr>
          <w:sz w:val="18"/>
          <w:szCs w:val="18"/>
        </w:rPr>
      </w:pPr>
    </w:p>
    <w:p w14:paraId="280F4C6E" w14:textId="77777777" w:rsidR="000E4DF1" w:rsidRDefault="000E4DF1" w:rsidP="000E4DF1">
      <w:pPr>
        <w:rPr>
          <w:szCs w:val="20"/>
        </w:rPr>
      </w:pPr>
    </w:p>
    <w:p w14:paraId="309EB322" w14:textId="77777777" w:rsidR="008F3646" w:rsidRPr="007079EC" w:rsidRDefault="008F3646" w:rsidP="000E4DF1">
      <w:pPr>
        <w:rPr>
          <w:szCs w:val="20"/>
        </w:rPr>
      </w:pPr>
    </w:p>
    <w:p w14:paraId="6DF3E882" w14:textId="1D8F7B8B" w:rsidR="000E4DF1" w:rsidRPr="000E4DF1" w:rsidRDefault="00DE08A4" w:rsidP="008F3646">
      <w:pPr>
        <w:jc w:val="center"/>
        <w:rPr>
          <w:sz w:val="22"/>
          <w:szCs w:val="18"/>
        </w:rPr>
      </w:pPr>
      <w:r w:rsidRPr="000E4DF1">
        <w:rPr>
          <w:sz w:val="22"/>
          <w:szCs w:val="18"/>
        </w:rPr>
        <w:lastRenderedPageBreak/>
        <w:t>Račun financiranja prema izvorima financiranja</w:t>
      </w:r>
      <w:r>
        <w:rPr>
          <w:sz w:val="22"/>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D05786" w:rsidRPr="00D05786" w14:paraId="558BAE2F" w14:textId="77777777" w:rsidTr="00D05786">
        <w:tc>
          <w:tcPr>
            <w:tcW w:w="5029" w:type="dxa"/>
            <w:shd w:val="clear" w:color="auto" w:fill="505050"/>
          </w:tcPr>
          <w:p w14:paraId="76885060" w14:textId="62B8E622" w:rsidR="00D05786" w:rsidRPr="00D05786" w:rsidRDefault="00D05786" w:rsidP="00D05786">
            <w:pPr>
              <w:jc w:val="center"/>
              <w:rPr>
                <w:b/>
                <w:color w:val="FFFFFF"/>
                <w:sz w:val="16"/>
                <w:szCs w:val="18"/>
              </w:rPr>
            </w:pPr>
            <w:r w:rsidRPr="00D05786">
              <w:rPr>
                <w:b/>
                <w:color w:val="FFFFFF"/>
                <w:sz w:val="16"/>
                <w:szCs w:val="18"/>
              </w:rPr>
              <w:t>IZVOR I OPIS IZVORA</w:t>
            </w:r>
          </w:p>
        </w:tc>
        <w:tc>
          <w:tcPr>
            <w:tcW w:w="1300" w:type="dxa"/>
            <w:shd w:val="clear" w:color="auto" w:fill="505050"/>
          </w:tcPr>
          <w:p w14:paraId="66806D61" w14:textId="6A619638" w:rsidR="00D05786" w:rsidRPr="00D05786" w:rsidRDefault="00D05786" w:rsidP="00D05786">
            <w:pPr>
              <w:jc w:val="center"/>
              <w:rPr>
                <w:b/>
                <w:color w:val="FFFFFF"/>
                <w:sz w:val="16"/>
                <w:szCs w:val="18"/>
              </w:rPr>
            </w:pPr>
            <w:r w:rsidRPr="00D05786">
              <w:rPr>
                <w:b/>
                <w:color w:val="FFFFFF"/>
                <w:sz w:val="16"/>
                <w:szCs w:val="18"/>
              </w:rPr>
              <w:t>I. IZMJENE I DOPUNE PRORAČUNA OPĆINE ŠODOLOVCI ZA 2024.G.</w:t>
            </w:r>
          </w:p>
        </w:tc>
        <w:tc>
          <w:tcPr>
            <w:tcW w:w="1300" w:type="dxa"/>
            <w:shd w:val="clear" w:color="auto" w:fill="505050"/>
          </w:tcPr>
          <w:p w14:paraId="67F121D7" w14:textId="3CCCC374" w:rsidR="00D05786" w:rsidRPr="00D05786" w:rsidRDefault="00D05786" w:rsidP="00D05786">
            <w:pPr>
              <w:jc w:val="center"/>
              <w:rPr>
                <w:b/>
                <w:color w:val="FFFFFF"/>
                <w:sz w:val="16"/>
                <w:szCs w:val="18"/>
              </w:rPr>
            </w:pPr>
            <w:r w:rsidRPr="00D05786">
              <w:rPr>
                <w:b/>
                <w:color w:val="FFFFFF"/>
                <w:sz w:val="16"/>
                <w:szCs w:val="18"/>
              </w:rPr>
              <w:t>POVEĆANJE/SMANJENJE</w:t>
            </w:r>
          </w:p>
        </w:tc>
        <w:tc>
          <w:tcPr>
            <w:tcW w:w="1300" w:type="dxa"/>
            <w:shd w:val="clear" w:color="auto" w:fill="505050"/>
          </w:tcPr>
          <w:p w14:paraId="28AC1BC2" w14:textId="1672FC34" w:rsidR="00D05786" w:rsidRPr="00D05786" w:rsidRDefault="00D05786" w:rsidP="00D05786">
            <w:pPr>
              <w:jc w:val="center"/>
              <w:rPr>
                <w:b/>
                <w:color w:val="FFFFFF"/>
                <w:sz w:val="16"/>
                <w:szCs w:val="18"/>
              </w:rPr>
            </w:pPr>
            <w:r w:rsidRPr="00D05786">
              <w:rPr>
                <w:b/>
                <w:color w:val="FFFFFF"/>
                <w:sz w:val="16"/>
                <w:szCs w:val="18"/>
              </w:rPr>
              <w:t>II. IZMJENE I DOPUNE PRORAČUNA OPĆINE ŠODOLOVCI ZA 2024.G.</w:t>
            </w:r>
          </w:p>
        </w:tc>
        <w:tc>
          <w:tcPr>
            <w:tcW w:w="960" w:type="dxa"/>
            <w:shd w:val="clear" w:color="auto" w:fill="505050"/>
          </w:tcPr>
          <w:p w14:paraId="6DB1B578" w14:textId="5442202B" w:rsidR="00D05786" w:rsidRPr="00D05786" w:rsidRDefault="00D05786" w:rsidP="00D05786">
            <w:pPr>
              <w:jc w:val="center"/>
              <w:rPr>
                <w:b/>
                <w:color w:val="FFFFFF"/>
                <w:sz w:val="16"/>
                <w:szCs w:val="18"/>
              </w:rPr>
            </w:pPr>
            <w:r w:rsidRPr="00D05786">
              <w:rPr>
                <w:b/>
                <w:color w:val="FFFFFF"/>
                <w:sz w:val="16"/>
                <w:szCs w:val="18"/>
              </w:rPr>
              <w:t>INDEKS 4/2</w:t>
            </w:r>
          </w:p>
        </w:tc>
      </w:tr>
      <w:tr w:rsidR="00D05786" w:rsidRPr="00D05786" w14:paraId="2C5D9C43" w14:textId="77777777" w:rsidTr="00D05786">
        <w:tc>
          <w:tcPr>
            <w:tcW w:w="5029" w:type="dxa"/>
            <w:shd w:val="clear" w:color="auto" w:fill="505050"/>
          </w:tcPr>
          <w:p w14:paraId="421ED85F" w14:textId="1E40901B" w:rsidR="00D05786" w:rsidRPr="00D05786" w:rsidRDefault="00D05786" w:rsidP="00D05786">
            <w:pPr>
              <w:jc w:val="center"/>
              <w:rPr>
                <w:b/>
                <w:color w:val="FFFFFF"/>
                <w:sz w:val="16"/>
                <w:szCs w:val="18"/>
              </w:rPr>
            </w:pPr>
            <w:r>
              <w:rPr>
                <w:b/>
                <w:color w:val="FFFFFF"/>
                <w:sz w:val="16"/>
                <w:szCs w:val="18"/>
              </w:rPr>
              <w:t>1</w:t>
            </w:r>
          </w:p>
        </w:tc>
        <w:tc>
          <w:tcPr>
            <w:tcW w:w="1300" w:type="dxa"/>
            <w:shd w:val="clear" w:color="auto" w:fill="505050"/>
          </w:tcPr>
          <w:p w14:paraId="345F99BE" w14:textId="2DE52683" w:rsidR="00D05786" w:rsidRPr="00D05786" w:rsidRDefault="00D05786" w:rsidP="00D05786">
            <w:pPr>
              <w:jc w:val="center"/>
              <w:rPr>
                <w:b/>
                <w:color w:val="FFFFFF"/>
                <w:sz w:val="16"/>
                <w:szCs w:val="18"/>
              </w:rPr>
            </w:pPr>
            <w:r>
              <w:rPr>
                <w:b/>
                <w:color w:val="FFFFFF"/>
                <w:sz w:val="16"/>
                <w:szCs w:val="18"/>
              </w:rPr>
              <w:t>2</w:t>
            </w:r>
          </w:p>
        </w:tc>
        <w:tc>
          <w:tcPr>
            <w:tcW w:w="1300" w:type="dxa"/>
            <w:shd w:val="clear" w:color="auto" w:fill="505050"/>
          </w:tcPr>
          <w:p w14:paraId="5299D0B5" w14:textId="4B034D1A" w:rsidR="00D05786" w:rsidRPr="00D05786" w:rsidRDefault="00D05786" w:rsidP="00D05786">
            <w:pPr>
              <w:jc w:val="center"/>
              <w:rPr>
                <w:b/>
                <w:color w:val="FFFFFF"/>
                <w:sz w:val="16"/>
                <w:szCs w:val="18"/>
              </w:rPr>
            </w:pPr>
            <w:r>
              <w:rPr>
                <w:b/>
                <w:color w:val="FFFFFF"/>
                <w:sz w:val="16"/>
                <w:szCs w:val="18"/>
              </w:rPr>
              <w:t>3</w:t>
            </w:r>
          </w:p>
        </w:tc>
        <w:tc>
          <w:tcPr>
            <w:tcW w:w="1300" w:type="dxa"/>
            <w:shd w:val="clear" w:color="auto" w:fill="505050"/>
          </w:tcPr>
          <w:p w14:paraId="71E8A2EA" w14:textId="58B1AC4B" w:rsidR="00D05786" w:rsidRPr="00D05786" w:rsidRDefault="00D05786" w:rsidP="00D05786">
            <w:pPr>
              <w:jc w:val="center"/>
              <w:rPr>
                <w:b/>
                <w:color w:val="FFFFFF"/>
                <w:sz w:val="16"/>
                <w:szCs w:val="18"/>
              </w:rPr>
            </w:pPr>
            <w:r>
              <w:rPr>
                <w:b/>
                <w:color w:val="FFFFFF"/>
                <w:sz w:val="16"/>
                <w:szCs w:val="18"/>
              </w:rPr>
              <w:t>4</w:t>
            </w:r>
          </w:p>
        </w:tc>
        <w:tc>
          <w:tcPr>
            <w:tcW w:w="960" w:type="dxa"/>
            <w:shd w:val="clear" w:color="auto" w:fill="505050"/>
          </w:tcPr>
          <w:p w14:paraId="04BEF22F" w14:textId="332BAEE2" w:rsidR="00D05786" w:rsidRPr="00D05786" w:rsidRDefault="00D05786" w:rsidP="00D05786">
            <w:pPr>
              <w:jc w:val="center"/>
              <w:rPr>
                <w:b/>
                <w:color w:val="FFFFFF"/>
                <w:sz w:val="16"/>
                <w:szCs w:val="18"/>
              </w:rPr>
            </w:pPr>
            <w:r>
              <w:rPr>
                <w:b/>
                <w:color w:val="FFFFFF"/>
                <w:sz w:val="16"/>
                <w:szCs w:val="18"/>
              </w:rPr>
              <w:t>5</w:t>
            </w:r>
          </w:p>
        </w:tc>
      </w:tr>
      <w:tr w:rsidR="00D05786" w14:paraId="750BDA0C" w14:textId="77777777" w:rsidTr="00D05786">
        <w:tc>
          <w:tcPr>
            <w:tcW w:w="5029" w:type="dxa"/>
          </w:tcPr>
          <w:p w14:paraId="6AA628FF" w14:textId="2DE0F4B0" w:rsidR="00D05786" w:rsidRDefault="00D05786" w:rsidP="00D05786">
            <w:pPr>
              <w:rPr>
                <w:sz w:val="18"/>
                <w:szCs w:val="18"/>
              </w:rPr>
            </w:pPr>
            <w:r>
              <w:rPr>
                <w:sz w:val="18"/>
                <w:szCs w:val="18"/>
              </w:rPr>
              <w:t>PRIMICI OD FINANCIJSKE IMOVINE</w:t>
            </w:r>
          </w:p>
        </w:tc>
        <w:tc>
          <w:tcPr>
            <w:tcW w:w="1300" w:type="dxa"/>
          </w:tcPr>
          <w:p w14:paraId="037FBC5F" w14:textId="77777777" w:rsidR="00D05786" w:rsidRDefault="00D05786" w:rsidP="00D05786">
            <w:pPr>
              <w:jc w:val="right"/>
              <w:rPr>
                <w:sz w:val="18"/>
                <w:szCs w:val="18"/>
              </w:rPr>
            </w:pPr>
          </w:p>
        </w:tc>
        <w:tc>
          <w:tcPr>
            <w:tcW w:w="1300" w:type="dxa"/>
          </w:tcPr>
          <w:p w14:paraId="566A340B" w14:textId="77777777" w:rsidR="00D05786" w:rsidRDefault="00D05786" w:rsidP="00D05786">
            <w:pPr>
              <w:jc w:val="right"/>
              <w:rPr>
                <w:sz w:val="18"/>
                <w:szCs w:val="18"/>
              </w:rPr>
            </w:pPr>
          </w:p>
        </w:tc>
        <w:tc>
          <w:tcPr>
            <w:tcW w:w="1300" w:type="dxa"/>
          </w:tcPr>
          <w:p w14:paraId="435B784A" w14:textId="77777777" w:rsidR="00D05786" w:rsidRDefault="00D05786" w:rsidP="00D05786">
            <w:pPr>
              <w:jc w:val="right"/>
              <w:rPr>
                <w:sz w:val="18"/>
                <w:szCs w:val="18"/>
              </w:rPr>
            </w:pPr>
          </w:p>
        </w:tc>
        <w:tc>
          <w:tcPr>
            <w:tcW w:w="960" w:type="dxa"/>
          </w:tcPr>
          <w:p w14:paraId="2722971C" w14:textId="77777777" w:rsidR="00D05786" w:rsidRDefault="00D05786" w:rsidP="00D05786">
            <w:pPr>
              <w:jc w:val="right"/>
              <w:rPr>
                <w:sz w:val="18"/>
                <w:szCs w:val="18"/>
              </w:rPr>
            </w:pPr>
          </w:p>
        </w:tc>
      </w:tr>
      <w:tr w:rsidR="00D05786" w14:paraId="343BB7ED" w14:textId="77777777" w:rsidTr="00D05786">
        <w:tc>
          <w:tcPr>
            <w:tcW w:w="5029" w:type="dxa"/>
          </w:tcPr>
          <w:p w14:paraId="4FA7928B" w14:textId="77777777" w:rsidR="00D05786" w:rsidRDefault="00D05786" w:rsidP="00D05786">
            <w:pPr>
              <w:rPr>
                <w:sz w:val="18"/>
                <w:szCs w:val="18"/>
              </w:rPr>
            </w:pPr>
          </w:p>
        </w:tc>
        <w:tc>
          <w:tcPr>
            <w:tcW w:w="1300" w:type="dxa"/>
          </w:tcPr>
          <w:p w14:paraId="6AADB376" w14:textId="77777777" w:rsidR="00D05786" w:rsidRDefault="00D05786" w:rsidP="00D05786">
            <w:pPr>
              <w:jc w:val="right"/>
              <w:rPr>
                <w:sz w:val="18"/>
                <w:szCs w:val="18"/>
              </w:rPr>
            </w:pPr>
          </w:p>
        </w:tc>
        <w:tc>
          <w:tcPr>
            <w:tcW w:w="1300" w:type="dxa"/>
          </w:tcPr>
          <w:p w14:paraId="24CAB552" w14:textId="77777777" w:rsidR="00D05786" w:rsidRDefault="00D05786" w:rsidP="00D05786">
            <w:pPr>
              <w:jc w:val="right"/>
              <w:rPr>
                <w:sz w:val="18"/>
                <w:szCs w:val="18"/>
              </w:rPr>
            </w:pPr>
          </w:p>
        </w:tc>
        <w:tc>
          <w:tcPr>
            <w:tcW w:w="1300" w:type="dxa"/>
          </w:tcPr>
          <w:p w14:paraId="0F9AE382" w14:textId="77777777" w:rsidR="00D05786" w:rsidRDefault="00D05786" w:rsidP="00D05786">
            <w:pPr>
              <w:jc w:val="right"/>
              <w:rPr>
                <w:sz w:val="18"/>
                <w:szCs w:val="18"/>
              </w:rPr>
            </w:pPr>
          </w:p>
        </w:tc>
        <w:tc>
          <w:tcPr>
            <w:tcW w:w="960" w:type="dxa"/>
          </w:tcPr>
          <w:p w14:paraId="4416A81A" w14:textId="77777777" w:rsidR="00D05786" w:rsidRDefault="00D05786" w:rsidP="00D05786">
            <w:pPr>
              <w:jc w:val="right"/>
              <w:rPr>
                <w:sz w:val="18"/>
                <w:szCs w:val="18"/>
              </w:rPr>
            </w:pPr>
          </w:p>
        </w:tc>
      </w:tr>
      <w:tr w:rsidR="00D05786" w14:paraId="7ACFF2E0" w14:textId="77777777" w:rsidTr="00D05786">
        <w:tc>
          <w:tcPr>
            <w:tcW w:w="5029" w:type="dxa"/>
          </w:tcPr>
          <w:p w14:paraId="342B7677" w14:textId="720BC7B3" w:rsidR="00D05786" w:rsidRDefault="00D05786" w:rsidP="00D05786">
            <w:pPr>
              <w:rPr>
                <w:sz w:val="18"/>
                <w:szCs w:val="18"/>
              </w:rPr>
            </w:pPr>
            <w:r>
              <w:rPr>
                <w:sz w:val="18"/>
                <w:szCs w:val="18"/>
              </w:rPr>
              <w:t>IZDACI OD FINANCIJSKE IMOVINE</w:t>
            </w:r>
          </w:p>
        </w:tc>
        <w:tc>
          <w:tcPr>
            <w:tcW w:w="1300" w:type="dxa"/>
          </w:tcPr>
          <w:p w14:paraId="026C7CAA" w14:textId="77777777" w:rsidR="00D05786" w:rsidRDefault="00D05786" w:rsidP="00D05786">
            <w:pPr>
              <w:jc w:val="right"/>
              <w:rPr>
                <w:sz w:val="18"/>
                <w:szCs w:val="18"/>
              </w:rPr>
            </w:pPr>
          </w:p>
        </w:tc>
        <w:tc>
          <w:tcPr>
            <w:tcW w:w="1300" w:type="dxa"/>
          </w:tcPr>
          <w:p w14:paraId="16F73989" w14:textId="77777777" w:rsidR="00D05786" w:rsidRDefault="00D05786" w:rsidP="00D05786">
            <w:pPr>
              <w:jc w:val="right"/>
              <w:rPr>
                <w:sz w:val="18"/>
                <w:szCs w:val="18"/>
              </w:rPr>
            </w:pPr>
          </w:p>
        </w:tc>
        <w:tc>
          <w:tcPr>
            <w:tcW w:w="1300" w:type="dxa"/>
          </w:tcPr>
          <w:p w14:paraId="256703F5" w14:textId="77777777" w:rsidR="00D05786" w:rsidRDefault="00D05786" w:rsidP="00D05786">
            <w:pPr>
              <w:jc w:val="right"/>
              <w:rPr>
                <w:sz w:val="18"/>
                <w:szCs w:val="18"/>
              </w:rPr>
            </w:pPr>
          </w:p>
        </w:tc>
        <w:tc>
          <w:tcPr>
            <w:tcW w:w="960" w:type="dxa"/>
          </w:tcPr>
          <w:p w14:paraId="7C0F878C" w14:textId="77777777" w:rsidR="00D05786" w:rsidRDefault="00D05786" w:rsidP="00D05786">
            <w:pPr>
              <w:jc w:val="right"/>
              <w:rPr>
                <w:sz w:val="18"/>
                <w:szCs w:val="18"/>
              </w:rPr>
            </w:pPr>
          </w:p>
        </w:tc>
      </w:tr>
      <w:tr w:rsidR="00D05786" w14:paraId="2D2C4670" w14:textId="77777777" w:rsidTr="00D05786">
        <w:tc>
          <w:tcPr>
            <w:tcW w:w="5029" w:type="dxa"/>
          </w:tcPr>
          <w:p w14:paraId="4F499428" w14:textId="77777777" w:rsidR="00D05786" w:rsidRDefault="00D05786" w:rsidP="00D05786">
            <w:pPr>
              <w:rPr>
                <w:sz w:val="18"/>
                <w:szCs w:val="18"/>
              </w:rPr>
            </w:pPr>
          </w:p>
        </w:tc>
        <w:tc>
          <w:tcPr>
            <w:tcW w:w="1300" w:type="dxa"/>
          </w:tcPr>
          <w:p w14:paraId="54C5ACDB" w14:textId="77777777" w:rsidR="00D05786" w:rsidRDefault="00D05786" w:rsidP="00D05786">
            <w:pPr>
              <w:jc w:val="right"/>
              <w:rPr>
                <w:sz w:val="18"/>
                <w:szCs w:val="18"/>
              </w:rPr>
            </w:pPr>
          </w:p>
        </w:tc>
        <w:tc>
          <w:tcPr>
            <w:tcW w:w="1300" w:type="dxa"/>
          </w:tcPr>
          <w:p w14:paraId="3E851DBB" w14:textId="77777777" w:rsidR="00D05786" w:rsidRDefault="00D05786" w:rsidP="00D05786">
            <w:pPr>
              <w:jc w:val="right"/>
              <w:rPr>
                <w:sz w:val="18"/>
                <w:szCs w:val="18"/>
              </w:rPr>
            </w:pPr>
          </w:p>
        </w:tc>
        <w:tc>
          <w:tcPr>
            <w:tcW w:w="1300" w:type="dxa"/>
          </w:tcPr>
          <w:p w14:paraId="13D2766A" w14:textId="77777777" w:rsidR="00D05786" w:rsidRDefault="00D05786" w:rsidP="00D05786">
            <w:pPr>
              <w:jc w:val="right"/>
              <w:rPr>
                <w:sz w:val="18"/>
                <w:szCs w:val="18"/>
              </w:rPr>
            </w:pPr>
          </w:p>
        </w:tc>
        <w:tc>
          <w:tcPr>
            <w:tcW w:w="960" w:type="dxa"/>
          </w:tcPr>
          <w:p w14:paraId="0C156E11" w14:textId="77777777" w:rsidR="00D05786" w:rsidRDefault="00D05786" w:rsidP="00D05786">
            <w:pPr>
              <w:jc w:val="right"/>
              <w:rPr>
                <w:sz w:val="18"/>
                <w:szCs w:val="18"/>
              </w:rPr>
            </w:pPr>
          </w:p>
        </w:tc>
      </w:tr>
    </w:tbl>
    <w:p w14:paraId="412BA72E" w14:textId="73B11C9C" w:rsidR="000E4DF1" w:rsidRPr="004747DC" w:rsidRDefault="000E4DF1" w:rsidP="000E4DF1">
      <w:pPr>
        <w:rPr>
          <w:sz w:val="18"/>
          <w:szCs w:val="18"/>
        </w:rPr>
      </w:pPr>
    </w:p>
    <w:p w14:paraId="42B9758A" w14:textId="77777777" w:rsidR="000E4DF1" w:rsidRPr="004747DC" w:rsidRDefault="000E4DF1" w:rsidP="000E4DF1">
      <w:pPr>
        <w:rPr>
          <w:b/>
          <w:bCs/>
          <w:szCs w:val="20"/>
        </w:rPr>
      </w:pPr>
    </w:p>
    <w:p w14:paraId="57E59157" w14:textId="77777777" w:rsidR="000E4DF1" w:rsidRDefault="000E4DF1" w:rsidP="008020C1">
      <w:pPr>
        <w:autoSpaceDE w:val="0"/>
        <w:autoSpaceDN w:val="0"/>
        <w:adjustRightInd w:val="0"/>
        <w:rPr>
          <w:rFonts w:eastAsia="Calibri"/>
          <w:sz w:val="20"/>
          <w:szCs w:val="20"/>
          <w:lang w:eastAsia="en-US"/>
        </w:rPr>
      </w:pPr>
    </w:p>
    <w:p w14:paraId="45609385" w14:textId="1FED51A0" w:rsidR="000E4DF1" w:rsidRPr="009B2791" w:rsidRDefault="000E4DF1" w:rsidP="009B2791">
      <w:pPr>
        <w:spacing w:line="276" w:lineRule="auto"/>
        <w:jc w:val="center"/>
        <w:rPr>
          <w:b/>
          <w:bCs/>
          <w:sz w:val="22"/>
          <w:szCs w:val="18"/>
        </w:rPr>
      </w:pPr>
      <w:r w:rsidRPr="009B2791">
        <w:rPr>
          <w:b/>
          <w:bCs/>
          <w:sz w:val="22"/>
          <w:szCs w:val="18"/>
        </w:rPr>
        <w:t xml:space="preserve">Članak </w:t>
      </w:r>
      <w:r w:rsidR="00751766">
        <w:rPr>
          <w:b/>
          <w:bCs/>
          <w:sz w:val="22"/>
          <w:szCs w:val="18"/>
        </w:rPr>
        <w:t>3</w:t>
      </w:r>
      <w:r w:rsidRPr="009B2791">
        <w:rPr>
          <w:b/>
          <w:bCs/>
          <w:sz w:val="22"/>
          <w:szCs w:val="18"/>
        </w:rPr>
        <w:t>.</w:t>
      </w:r>
    </w:p>
    <w:p w14:paraId="25082976" w14:textId="2B8AC291" w:rsidR="000E4DF1" w:rsidRPr="009B2791" w:rsidRDefault="000D4268" w:rsidP="009B2791">
      <w:pPr>
        <w:spacing w:line="276" w:lineRule="auto"/>
        <w:jc w:val="both"/>
        <w:rPr>
          <w:sz w:val="22"/>
          <w:szCs w:val="18"/>
        </w:rPr>
      </w:pPr>
      <w:r w:rsidRPr="000D4268">
        <w:rPr>
          <w:sz w:val="22"/>
          <w:szCs w:val="18"/>
        </w:rPr>
        <w:t>Rashodi i izdaci raspoređuju se u Proračunu po programima, aktivnostima, projektima i izvorima financiranja po ekonomskoj klasifikaciji, funkcijskoj i programskoj klasifikaciji te po izvorima financiranja kako slijedi:</w:t>
      </w:r>
    </w:p>
    <w:p w14:paraId="452B6D08" w14:textId="17F5540C" w:rsidR="000E4DF1" w:rsidRPr="004747DC" w:rsidRDefault="000E4DF1" w:rsidP="008F3646">
      <w:pPr>
        <w:pStyle w:val="Naslov1"/>
        <w:numPr>
          <w:ilvl w:val="0"/>
          <w:numId w:val="8"/>
        </w:numPr>
        <w:ind w:left="426" w:hanging="426"/>
        <w:jc w:val="center"/>
      </w:pPr>
      <w:bookmarkStart w:id="2" w:name="_Toc161164540"/>
      <w:r w:rsidRPr="004747DC">
        <w:t>POSEBNI DIO</w:t>
      </w:r>
      <w:bookmarkEnd w:id="2"/>
    </w:p>
    <w:p w14:paraId="683BF64F" w14:textId="77777777" w:rsidR="000E4DF1" w:rsidRPr="004747DC" w:rsidRDefault="000E4DF1" w:rsidP="008F3646">
      <w:pPr>
        <w:jc w:val="center"/>
        <w:rPr>
          <w:sz w:val="18"/>
          <w:szCs w:val="18"/>
        </w:rPr>
      </w:pPr>
    </w:p>
    <w:p w14:paraId="5F652025" w14:textId="31AB5084" w:rsidR="000E4DF1" w:rsidRPr="000E4DF1" w:rsidRDefault="00DE08A4" w:rsidP="008F3646">
      <w:pPr>
        <w:jc w:val="center"/>
        <w:rPr>
          <w:sz w:val="22"/>
          <w:szCs w:val="18"/>
        </w:rPr>
      </w:pPr>
      <w:r w:rsidRPr="000E4DF1">
        <w:rPr>
          <w:sz w:val="22"/>
          <w:szCs w:val="18"/>
        </w:rPr>
        <w:t>Programska klasifikacija</w:t>
      </w:r>
      <w:r>
        <w:rPr>
          <w:sz w:val="22"/>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D05786" w:rsidRPr="00D05786" w14:paraId="3EDA69B8" w14:textId="77777777" w:rsidTr="00D05786">
        <w:tc>
          <w:tcPr>
            <w:tcW w:w="5029" w:type="dxa"/>
            <w:shd w:val="clear" w:color="auto" w:fill="505050"/>
          </w:tcPr>
          <w:p w14:paraId="73566BE1" w14:textId="11488B34" w:rsidR="00D05786" w:rsidRPr="00D05786" w:rsidRDefault="00D05786" w:rsidP="00D05786">
            <w:pPr>
              <w:jc w:val="center"/>
              <w:rPr>
                <w:b/>
                <w:color w:val="FFFFFF"/>
                <w:sz w:val="16"/>
                <w:szCs w:val="18"/>
              </w:rPr>
            </w:pPr>
            <w:r w:rsidRPr="00D05786">
              <w:rPr>
                <w:b/>
                <w:color w:val="FFFFFF"/>
                <w:sz w:val="16"/>
                <w:szCs w:val="18"/>
              </w:rPr>
              <w:t>OZNAKA I OPIS</w:t>
            </w:r>
          </w:p>
        </w:tc>
        <w:tc>
          <w:tcPr>
            <w:tcW w:w="1300" w:type="dxa"/>
            <w:shd w:val="clear" w:color="auto" w:fill="505050"/>
          </w:tcPr>
          <w:p w14:paraId="55757D2A" w14:textId="2710F533" w:rsidR="00D05786" w:rsidRPr="00D05786" w:rsidRDefault="00D05786" w:rsidP="00D05786">
            <w:pPr>
              <w:jc w:val="center"/>
              <w:rPr>
                <w:b/>
                <w:color w:val="FFFFFF"/>
                <w:sz w:val="16"/>
                <w:szCs w:val="18"/>
              </w:rPr>
            </w:pPr>
            <w:r w:rsidRPr="00D05786">
              <w:rPr>
                <w:b/>
                <w:color w:val="FFFFFF"/>
                <w:sz w:val="16"/>
                <w:szCs w:val="18"/>
              </w:rPr>
              <w:t>I. IZMJENE I DOPUNE PRORAČUNA OPĆINE ŠODOLOVCI ZA 2024.G.</w:t>
            </w:r>
          </w:p>
        </w:tc>
        <w:tc>
          <w:tcPr>
            <w:tcW w:w="1300" w:type="dxa"/>
            <w:shd w:val="clear" w:color="auto" w:fill="505050"/>
          </w:tcPr>
          <w:p w14:paraId="174F99CA" w14:textId="509B7EEB" w:rsidR="00D05786" w:rsidRPr="00D05786" w:rsidRDefault="00D05786" w:rsidP="00D05786">
            <w:pPr>
              <w:jc w:val="center"/>
              <w:rPr>
                <w:b/>
                <w:color w:val="FFFFFF"/>
                <w:sz w:val="16"/>
                <w:szCs w:val="18"/>
              </w:rPr>
            </w:pPr>
            <w:r w:rsidRPr="00D05786">
              <w:rPr>
                <w:b/>
                <w:color w:val="FFFFFF"/>
                <w:sz w:val="16"/>
                <w:szCs w:val="18"/>
              </w:rPr>
              <w:t>POVEĆANJE/SMANJENJE</w:t>
            </w:r>
          </w:p>
        </w:tc>
        <w:tc>
          <w:tcPr>
            <w:tcW w:w="1300" w:type="dxa"/>
            <w:shd w:val="clear" w:color="auto" w:fill="505050"/>
          </w:tcPr>
          <w:p w14:paraId="63CB9294" w14:textId="7860CB98" w:rsidR="00D05786" w:rsidRPr="00D05786" w:rsidRDefault="00D05786" w:rsidP="00D05786">
            <w:pPr>
              <w:jc w:val="center"/>
              <w:rPr>
                <w:b/>
                <w:color w:val="FFFFFF"/>
                <w:sz w:val="16"/>
                <w:szCs w:val="18"/>
              </w:rPr>
            </w:pPr>
            <w:r w:rsidRPr="00D05786">
              <w:rPr>
                <w:b/>
                <w:color w:val="FFFFFF"/>
                <w:sz w:val="16"/>
                <w:szCs w:val="18"/>
              </w:rPr>
              <w:t>II. IZMJENE I DOPUNE PRORAČUNA OPĆINE ŠODOLOVCI ZA 2024.G.</w:t>
            </w:r>
          </w:p>
        </w:tc>
        <w:tc>
          <w:tcPr>
            <w:tcW w:w="960" w:type="dxa"/>
            <w:shd w:val="clear" w:color="auto" w:fill="505050"/>
          </w:tcPr>
          <w:p w14:paraId="13C31A73" w14:textId="346F7856" w:rsidR="00D05786" w:rsidRPr="00D05786" w:rsidRDefault="00D05786" w:rsidP="00D05786">
            <w:pPr>
              <w:jc w:val="center"/>
              <w:rPr>
                <w:b/>
                <w:color w:val="FFFFFF"/>
                <w:sz w:val="16"/>
                <w:szCs w:val="18"/>
              </w:rPr>
            </w:pPr>
            <w:r w:rsidRPr="00D05786">
              <w:rPr>
                <w:b/>
                <w:color w:val="FFFFFF"/>
                <w:sz w:val="16"/>
                <w:szCs w:val="18"/>
              </w:rPr>
              <w:t>INDEKS 4/2</w:t>
            </w:r>
          </w:p>
        </w:tc>
      </w:tr>
      <w:tr w:rsidR="00D05786" w:rsidRPr="00D05786" w14:paraId="3F8FA8D7" w14:textId="77777777" w:rsidTr="00D05786">
        <w:tc>
          <w:tcPr>
            <w:tcW w:w="5029" w:type="dxa"/>
            <w:shd w:val="clear" w:color="auto" w:fill="505050"/>
          </w:tcPr>
          <w:p w14:paraId="33340EA9" w14:textId="054D123B" w:rsidR="00D05786" w:rsidRPr="00D05786" w:rsidRDefault="00D05786" w:rsidP="00D05786">
            <w:pPr>
              <w:jc w:val="center"/>
              <w:rPr>
                <w:b/>
                <w:color w:val="FFFFFF"/>
                <w:sz w:val="16"/>
                <w:szCs w:val="18"/>
              </w:rPr>
            </w:pPr>
            <w:r>
              <w:rPr>
                <w:b/>
                <w:color w:val="FFFFFF"/>
                <w:sz w:val="16"/>
                <w:szCs w:val="18"/>
              </w:rPr>
              <w:t>1</w:t>
            </w:r>
          </w:p>
        </w:tc>
        <w:tc>
          <w:tcPr>
            <w:tcW w:w="1300" w:type="dxa"/>
            <w:shd w:val="clear" w:color="auto" w:fill="505050"/>
          </w:tcPr>
          <w:p w14:paraId="6F234B06" w14:textId="78C117E7" w:rsidR="00D05786" w:rsidRPr="00D05786" w:rsidRDefault="00D05786" w:rsidP="00D05786">
            <w:pPr>
              <w:jc w:val="center"/>
              <w:rPr>
                <w:b/>
                <w:color w:val="FFFFFF"/>
                <w:sz w:val="16"/>
                <w:szCs w:val="18"/>
              </w:rPr>
            </w:pPr>
            <w:r>
              <w:rPr>
                <w:b/>
                <w:color w:val="FFFFFF"/>
                <w:sz w:val="16"/>
                <w:szCs w:val="18"/>
              </w:rPr>
              <w:t>2</w:t>
            </w:r>
          </w:p>
        </w:tc>
        <w:tc>
          <w:tcPr>
            <w:tcW w:w="1300" w:type="dxa"/>
            <w:shd w:val="clear" w:color="auto" w:fill="505050"/>
          </w:tcPr>
          <w:p w14:paraId="38021905" w14:textId="22BEFB25" w:rsidR="00D05786" w:rsidRPr="00D05786" w:rsidRDefault="00D05786" w:rsidP="00D05786">
            <w:pPr>
              <w:jc w:val="center"/>
              <w:rPr>
                <w:b/>
                <w:color w:val="FFFFFF"/>
                <w:sz w:val="16"/>
                <w:szCs w:val="18"/>
              </w:rPr>
            </w:pPr>
            <w:r>
              <w:rPr>
                <w:b/>
                <w:color w:val="FFFFFF"/>
                <w:sz w:val="16"/>
                <w:szCs w:val="18"/>
              </w:rPr>
              <w:t>3</w:t>
            </w:r>
          </w:p>
        </w:tc>
        <w:tc>
          <w:tcPr>
            <w:tcW w:w="1300" w:type="dxa"/>
            <w:shd w:val="clear" w:color="auto" w:fill="505050"/>
          </w:tcPr>
          <w:p w14:paraId="4386A7C3" w14:textId="13B58898" w:rsidR="00D05786" w:rsidRPr="00D05786" w:rsidRDefault="00D05786" w:rsidP="00D05786">
            <w:pPr>
              <w:jc w:val="center"/>
              <w:rPr>
                <w:b/>
                <w:color w:val="FFFFFF"/>
                <w:sz w:val="16"/>
                <w:szCs w:val="18"/>
              </w:rPr>
            </w:pPr>
            <w:r>
              <w:rPr>
                <w:b/>
                <w:color w:val="FFFFFF"/>
                <w:sz w:val="16"/>
                <w:szCs w:val="18"/>
              </w:rPr>
              <w:t>4</w:t>
            </w:r>
          </w:p>
        </w:tc>
        <w:tc>
          <w:tcPr>
            <w:tcW w:w="960" w:type="dxa"/>
            <w:shd w:val="clear" w:color="auto" w:fill="505050"/>
          </w:tcPr>
          <w:p w14:paraId="1FDEC09A" w14:textId="3645F401" w:rsidR="00D05786" w:rsidRPr="00D05786" w:rsidRDefault="00D05786" w:rsidP="00D05786">
            <w:pPr>
              <w:jc w:val="center"/>
              <w:rPr>
                <w:b/>
                <w:color w:val="FFFFFF"/>
                <w:sz w:val="16"/>
                <w:szCs w:val="18"/>
              </w:rPr>
            </w:pPr>
            <w:r>
              <w:rPr>
                <w:b/>
                <w:color w:val="FFFFFF"/>
                <w:sz w:val="16"/>
                <w:szCs w:val="18"/>
              </w:rPr>
              <w:t>5</w:t>
            </w:r>
          </w:p>
        </w:tc>
      </w:tr>
      <w:tr w:rsidR="00D05786" w:rsidRPr="00D05786" w14:paraId="6519290C" w14:textId="77777777" w:rsidTr="00D05786">
        <w:trPr>
          <w:trHeight w:val="400"/>
        </w:trPr>
        <w:tc>
          <w:tcPr>
            <w:tcW w:w="5029" w:type="dxa"/>
            <w:shd w:val="clear" w:color="auto" w:fill="FFC000"/>
            <w:vAlign w:val="center"/>
          </w:tcPr>
          <w:p w14:paraId="5C169DAB" w14:textId="34AE9A76" w:rsidR="00D05786" w:rsidRPr="00D05786" w:rsidRDefault="00D05786" w:rsidP="00D05786">
            <w:pPr>
              <w:rPr>
                <w:b/>
                <w:sz w:val="18"/>
                <w:szCs w:val="18"/>
              </w:rPr>
            </w:pPr>
            <w:r w:rsidRPr="00D05786">
              <w:rPr>
                <w:b/>
                <w:sz w:val="18"/>
                <w:szCs w:val="18"/>
              </w:rPr>
              <w:t>RAZDJEL 001 PREDSTAVNIČKO I IZVRŠNO TIJELO</w:t>
            </w:r>
          </w:p>
        </w:tc>
        <w:tc>
          <w:tcPr>
            <w:tcW w:w="1300" w:type="dxa"/>
            <w:shd w:val="clear" w:color="auto" w:fill="FFC000"/>
            <w:vAlign w:val="center"/>
          </w:tcPr>
          <w:p w14:paraId="6AABA38D" w14:textId="29688160" w:rsidR="00D05786" w:rsidRPr="00D05786" w:rsidRDefault="00D05786" w:rsidP="00D05786">
            <w:pPr>
              <w:jc w:val="right"/>
              <w:rPr>
                <w:b/>
                <w:sz w:val="18"/>
                <w:szCs w:val="18"/>
              </w:rPr>
            </w:pPr>
            <w:r w:rsidRPr="00D05786">
              <w:rPr>
                <w:b/>
                <w:sz w:val="18"/>
                <w:szCs w:val="18"/>
              </w:rPr>
              <w:t>80.950,86</w:t>
            </w:r>
          </w:p>
        </w:tc>
        <w:tc>
          <w:tcPr>
            <w:tcW w:w="1300" w:type="dxa"/>
            <w:shd w:val="clear" w:color="auto" w:fill="FFC000"/>
            <w:vAlign w:val="center"/>
          </w:tcPr>
          <w:p w14:paraId="55AE50C8" w14:textId="293817EB" w:rsidR="00D05786" w:rsidRPr="00D05786" w:rsidRDefault="00D05786" w:rsidP="00D05786">
            <w:pPr>
              <w:jc w:val="right"/>
              <w:rPr>
                <w:b/>
                <w:sz w:val="18"/>
                <w:szCs w:val="18"/>
              </w:rPr>
            </w:pPr>
            <w:r w:rsidRPr="00D05786">
              <w:rPr>
                <w:b/>
                <w:sz w:val="18"/>
                <w:szCs w:val="18"/>
              </w:rPr>
              <w:t>12.013,96</w:t>
            </w:r>
          </w:p>
        </w:tc>
        <w:tc>
          <w:tcPr>
            <w:tcW w:w="1300" w:type="dxa"/>
            <w:shd w:val="clear" w:color="auto" w:fill="FFC000"/>
            <w:vAlign w:val="center"/>
          </w:tcPr>
          <w:p w14:paraId="1B5DEC77" w14:textId="67FA5641" w:rsidR="00D05786" w:rsidRPr="00D05786" w:rsidRDefault="00D05786" w:rsidP="00D05786">
            <w:pPr>
              <w:jc w:val="right"/>
              <w:rPr>
                <w:b/>
                <w:sz w:val="18"/>
                <w:szCs w:val="18"/>
              </w:rPr>
            </w:pPr>
            <w:r w:rsidRPr="00D05786">
              <w:rPr>
                <w:b/>
                <w:sz w:val="18"/>
                <w:szCs w:val="18"/>
              </w:rPr>
              <w:t>92.964,82</w:t>
            </w:r>
          </w:p>
        </w:tc>
        <w:tc>
          <w:tcPr>
            <w:tcW w:w="960" w:type="dxa"/>
            <w:shd w:val="clear" w:color="auto" w:fill="FFC000"/>
            <w:vAlign w:val="center"/>
          </w:tcPr>
          <w:p w14:paraId="7D45429B" w14:textId="09CBEB2F" w:rsidR="00D05786" w:rsidRPr="00D05786" w:rsidRDefault="00D05786" w:rsidP="00D05786">
            <w:pPr>
              <w:jc w:val="right"/>
              <w:rPr>
                <w:b/>
                <w:sz w:val="18"/>
                <w:szCs w:val="18"/>
              </w:rPr>
            </w:pPr>
            <w:r w:rsidRPr="00D05786">
              <w:rPr>
                <w:b/>
                <w:sz w:val="18"/>
                <w:szCs w:val="18"/>
              </w:rPr>
              <w:t>114,84%</w:t>
            </w:r>
          </w:p>
        </w:tc>
      </w:tr>
      <w:tr w:rsidR="00D05786" w:rsidRPr="00D05786" w14:paraId="0C2FCA1C" w14:textId="77777777" w:rsidTr="00D05786">
        <w:trPr>
          <w:trHeight w:val="400"/>
        </w:trPr>
        <w:tc>
          <w:tcPr>
            <w:tcW w:w="5029" w:type="dxa"/>
            <w:shd w:val="clear" w:color="auto" w:fill="FFC000"/>
            <w:vAlign w:val="center"/>
          </w:tcPr>
          <w:p w14:paraId="7281879B" w14:textId="20693930" w:rsidR="00D05786" w:rsidRPr="00D05786" w:rsidRDefault="00D05786" w:rsidP="00D05786">
            <w:pPr>
              <w:rPr>
                <w:b/>
                <w:sz w:val="18"/>
                <w:szCs w:val="18"/>
              </w:rPr>
            </w:pPr>
            <w:r w:rsidRPr="00D05786">
              <w:rPr>
                <w:b/>
                <w:sz w:val="18"/>
                <w:szCs w:val="18"/>
              </w:rPr>
              <w:t>GLAVA 00101 PREDSTAVNIČKO I IZVRŠNO TIJELO</w:t>
            </w:r>
          </w:p>
        </w:tc>
        <w:tc>
          <w:tcPr>
            <w:tcW w:w="1300" w:type="dxa"/>
            <w:shd w:val="clear" w:color="auto" w:fill="FFC000"/>
            <w:vAlign w:val="center"/>
          </w:tcPr>
          <w:p w14:paraId="6E3C46EF" w14:textId="7FC3B5EF" w:rsidR="00D05786" w:rsidRPr="00D05786" w:rsidRDefault="00D05786" w:rsidP="00D05786">
            <w:pPr>
              <w:jc w:val="right"/>
              <w:rPr>
                <w:b/>
                <w:sz w:val="18"/>
                <w:szCs w:val="18"/>
              </w:rPr>
            </w:pPr>
            <w:r w:rsidRPr="00D05786">
              <w:rPr>
                <w:b/>
                <w:sz w:val="18"/>
                <w:szCs w:val="18"/>
              </w:rPr>
              <w:t>80.950,86</w:t>
            </w:r>
          </w:p>
        </w:tc>
        <w:tc>
          <w:tcPr>
            <w:tcW w:w="1300" w:type="dxa"/>
            <w:shd w:val="clear" w:color="auto" w:fill="FFC000"/>
            <w:vAlign w:val="center"/>
          </w:tcPr>
          <w:p w14:paraId="197A21F5" w14:textId="12278751" w:rsidR="00D05786" w:rsidRPr="00D05786" w:rsidRDefault="00D05786" w:rsidP="00D05786">
            <w:pPr>
              <w:jc w:val="right"/>
              <w:rPr>
                <w:b/>
                <w:sz w:val="18"/>
                <w:szCs w:val="18"/>
              </w:rPr>
            </w:pPr>
            <w:r w:rsidRPr="00D05786">
              <w:rPr>
                <w:b/>
                <w:sz w:val="18"/>
                <w:szCs w:val="18"/>
              </w:rPr>
              <w:t>12.013,96</w:t>
            </w:r>
          </w:p>
        </w:tc>
        <w:tc>
          <w:tcPr>
            <w:tcW w:w="1300" w:type="dxa"/>
            <w:shd w:val="clear" w:color="auto" w:fill="FFC000"/>
            <w:vAlign w:val="center"/>
          </w:tcPr>
          <w:p w14:paraId="7D757377" w14:textId="117EDAB6" w:rsidR="00D05786" w:rsidRPr="00D05786" w:rsidRDefault="00D05786" w:rsidP="00D05786">
            <w:pPr>
              <w:jc w:val="right"/>
              <w:rPr>
                <w:b/>
                <w:sz w:val="18"/>
                <w:szCs w:val="18"/>
              </w:rPr>
            </w:pPr>
            <w:r w:rsidRPr="00D05786">
              <w:rPr>
                <w:b/>
                <w:sz w:val="18"/>
                <w:szCs w:val="18"/>
              </w:rPr>
              <w:t>92.964,82</w:t>
            </w:r>
          </w:p>
        </w:tc>
        <w:tc>
          <w:tcPr>
            <w:tcW w:w="960" w:type="dxa"/>
            <w:shd w:val="clear" w:color="auto" w:fill="FFC000"/>
            <w:vAlign w:val="center"/>
          </w:tcPr>
          <w:p w14:paraId="1DDB96AA" w14:textId="4A993901" w:rsidR="00D05786" w:rsidRPr="00D05786" w:rsidRDefault="00D05786" w:rsidP="00D05786">
            <w:pPr>
              <w:jc w:val="right"/>
              <w:rPr>
                <w:b/>
                <w:sz w:val="18"/>
                <w:szCs w:val="18"/>
              </w:rPr>
            </w:pPr>
            <w:r w:rsidRPr="00D05786">
              <w:rPr>
                <w:b/>
                <w:sz w:val="18"/>
                <w:szCs w:val="18"/>
              </w:rPr>
              <w:t>114,84%</w:t>
            </w:r>
          </w:p>
        </w:tc>
      </w:tr>
      <w:tr w:rsidR="00D05786" w:rsidRPr="00D05786" w14:paraId="61BD841C" w14:textId="77777777" w:rsidTr="00D05786">
        <w:tc>
          <w:tcPr>
            <w:tcW w:w="5029" w:type="dxa"/>
            <w:shd w:val="clear" w:color="auto" w:fill="CBFFCB"/>
          </w:tcPr>
          <w:p w14:paraId="3DAE25BD" w14:textId="3E820ABA"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5CEA921C" w14:textId="1DE25245" w:rsidR="00D05786" w:rsidRPr="00D05786" w:rsidRDefault="00D05786" w:rsidP="00D05786">
            <w:pPr>
              <w:jc w:val="right"/>
              <w:rPr>
                <w:sz w:val="16"/>
                <w:szCs w:val="18"/>
              </w:rPr>
            </w:pPr>
            <w:r w:rsidRPr="00D05786">
              <w:rPr>
                <w:sz w:val="16"/>
                <w:szCs w:val="18"/>
              </w:rPr>
              <w:t>54.538,38</w:t>
            </w:r>
          </w:p>
        </w:tc>
        <w:tc>
          <w:tcPr>
            <w:tcW w:w="1300" w:type="dxa"/>
            <w:shd w:val="clear" w:color="auto" w:fill="CBFFCB"/>
          </w:tcPr>
          <w:p w14:paraId="2DF41CD5" w14:textId="0E7AEC99" w:rsidR="00D05786" w:rsidRPr="00D05786" w:rsidRDefault="00D05786" w:rsidP="00D05786">
            <w:pPr>
              <w:jc w:val="right"/>
              <w:rPr>
                <w:sz w:val="16"/>
                <w:szCs w:val="18"/>
              </w:rPr>
            </w:pPr>
            <w:r w:rsidRPr="00D05786">
              <w:rPr>
                <w:sz w:val="16"/>
                <w:szCs w:val="18"/>
              </w:rPr>
              <w:t>7.832,72</w:t>
            </w:r>
          </w:p>
        </w:tc>
        <w:tc>
          <w:tcPr>
            <w:tcW w:w="1300" w:type="dxa"/>
            <w:shd w:val="clear" w:color="auto" w:fill="CBFFCB"/>
          </w:tcPr>
          <w:p w14:paraId="0902D6FF" w14:textId="1CD360A8" w:rsidR="00D05786" w:rsidRPr="00D05786" w:rsidRDefault="00D05786" w:rsidP="00D05786">
            <w:pPr>
              <w:jc w:val="right"/>
              <w:rPr>
                <w:sz w:val="16"/>
                <w:szCs w:val="18"/>
              </w:rPr>
            </w:pPr>
            <w:r w:rsidRPr="00D05786">
              <w:rPr>
                <w:sz w:val="16"/>
                <w:szCs w:val="18"/>
              </w:rPr>
              <w:t>62.371,10</w:t>
            </w:r>
          </w:p>
        </w:tc>
        <w:tc>
          <w:tcPr>
            <w:tcW w:w="960" w:type="dxa"/>
            <w:shd w:val="clear" w:color="auto" w:fill="CBFFCB"/>
          </w:tcPr>
          <w:p w14:paraId="4CFEB047" w14:textId="742FD3E9" w:rsidR="00D05786" w:rsidRPr="00D05786" w:rsidRDefault="00D05786" w:rsidP="00D05786">
            <w:pPr>
              <w:jc w:val="right"/>
              <w:rPr>
                <w:sz w:val="16"/>
                <w:szCs w:val="18"/>
              </w:rPr>
            </w:pPr>
            <w:r w:rsidRPr="00D05786">
              <w:rPr>
                <w:sz w:val="16"/>
                <w:szCs w:val="18"/>
              </w:rPr>
              <w:t>114,36%</w:t>
            </w:r>
          </w:p>
        </w:tc>
      </w:tr>
      <w:tr w:rsidR="00D05786" w:rsidRPr="00D05786" w14:paraId="5C41F428" w14:textId="77777777" w:rsidTr="00D05786">
        <w:tc>
          <w:tcPr>
            <w:tcW w:w="5029" w:type="dxa"/>
            <w:shd w:val="clear" w:color="auto" w:fill="CBFFCB"/>
          </w:tcPr>
          <w:p w14:paraId="790FCB50" w14:textId="6940916C" w:rsidR="00D05786" w:rsidRPr="00D05786" w:rsidRDefault="00D05786" w:rsidP="00D05786">
            <w:pPr>
              <w:rPr>
                <w:sz w:val="16"/>
                <w:szCs w:val="18"/>
              </w:rPr>
            </w:pPr>
            <w:r w:rsidRPr="00D05786">
              <w:rPr>
                <w:sz w:val="16"/>
                <w:szCs w:val="18"/>
              </w:rPr>
              <w:t>IZVOR 13 PRIHODI OD NEFINANCIJSKE IMOVINE</w:t>
            </w:r>
          </w:p>
        </w:tc>
        <w:tc>
          <w:tcPr>
            <w:tcW w:w="1300" w:type="dxa"/>
            <w:shd w:val="clear" w:color="auto" w:fill="CBFFCB"/>
          </w:tcPr>
          <w:p w14:paraId="6DF7C45B" w14:textId="6D17D5D7" w:rsidR="00D05786" w:rsidRPr="00D05786" w:rsidRDefault="00D05786" w:rsidP="00D05786">
            <w:pPr>
              <w:jc w:val="right"/>
              <w:rPr>
                <w:sz w:val="16"/>
                <w:szCs w:val="18"/>
              </w:rPr>
            </w:pPr>
            <w:r w:rsidRPr="00D05786">
              <w:rPr>
                <w:sz w:val="16"/>
                <w:szCs w:val="18"/>
              </w:rPr>
              <w:t>200,00</w:t>
            </w:r>
          </w:p>
        </w:tc>
        <w:tc>
          <w:tcPr>
            <w:tcW w:w="1300" w:type="dxa"/>
            <w:shd w:val="clear" w:color="auto" w:fill="CBFFCB"/>
          </w:tcPr>
          <w:p w14:paraId="5534C07B" w14:textId="467391BD" w:rsidR="00D05786" w:rsidRPr="00D05786" w:rsidRDefault="00D05786" w:rsidP="00D05786">
            <w:pPr>
              <w:jc w:val="right"/>
              <w:rPr>
                <w:sz w:val="16"/>
                <w:szCs w:val="18"/>
              </w:rPr>
            </w:pPr>
            <w:r w:rsidRPr="00D05786">
              <w:rPr>
                <w:sz w:val="16"/>
                <w:szCs w:val="18"/>
              </w:rPr>
              <w:t>-200,00</w:t>
            </w:r>
          </w:p>
        </w:tc>
        <w:tc>
          <w:tcPr>
            <w:tcW w:w="1300" w:type="dxa"/>
            <w:shd w:val="clear" w:color="auto" w:fill="CBFFCB"/>
          </w:tcPr>
          <w:p w14:paraId="63C91E66" w14:textId="5AAAEA95" w:rsidR="00D05786" w:rsidRPr="00D05786" w:rsidRDefault="00D05786" w:rsidP="00D05786">
            <w:pPr>
              <w:jc w:val="right"/>
              <w:rPr>
                <w:sz w:val="16"/>
                <w:szCs w:val="18"/>
              </w:rPr>
            </w:pPr>
            <w:r w:rsidRPr="00D05786">
              <w:rPr>
                <w:sz w:val="16"/>
                <w:szCs w:val="18"/>
              </w:rPr>
              <w:t>0,00</w:t>
            </w:r>
          </w:p>
        </w:tc>
        <w:tc>
          <w:tcPr>
            <w:tcW w:w="960" w:type="dxa"/>
            <w:shd w:val="clear" w:color="auto" w:fill="CBFFCB"/>
          </w:tcPr>
          <w:p w14:paraId="35A02897" w14:textId="69F637AF" w:rsidR="00D05786" w:rsidRPr="00D05786" w:rsidRDefault="00D05786" w:rsidP="00D05786">
            <w:pPr>
              <w:jc w:val="right"/>
              <w:rPr>
                <w:sz w:val="16"/>
                <w:szCs w:val="18"/>
              </w:rPr>
            </w:pPr>
            <w:r w:rsidRPr="00D05786">
              <w:rPr>
                <w:sz w:val="16"/>
                <w:szCs w:val="18"/>
              </w:rPr>
              <w:t>0,00%</w:t>
            </w:r>
          </w:p>
        </w:tc>
      </w:tr>
      <w:tr w:rsidR="00D05786" w:rsidRPr="00D05786" w14:paraId="16C1F5A8" w14:textId="77777777" w:rsidTr="00D05786">
        <w:tc>
          <w:tcPr>
            <w:tcW w:w="5029" w:type="dxa"/>
            <w:shd w:val="clear" w:color="auto" w:fill="CBFFCB"/>
          </w:tcPr>
          <w:p w14:paraId="1D088760" w14:textId="29F9F5AA"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6B3E37D4" w14:textId="7552471B" w:rsidR="00D05786" w:rsidRPr="00D05786" w:rsidRDefault="00D05786" w:rsidP="00D05786">
            <w:pPr>
              <w:jc w:val="right"/>
              <w:rPr>
                <w:sz w:val="16"/>
                <w:szCs w:val="18"/>
              </w:rPr>
            </w:pPr>
            <w:r w:rsidRPr="00D05786">
              <w:rPr>
                <w:sz w:val="16"/>
                <w:szCs w:val="18"/>
              </w:rPr>
              <w:t>26.212,48</w:t>
            </w:r>
          </w:p>
        </w:tc>
        <w:tc>
          <w:tcPr>
            <w:tcW w:w="1300" w:type="dxa"/>
            <w:shd w:val="clear" w:color="auto" w:fill="CBFFCB"/>
          </w:tcPr>
          <w:p w14:paraId="4CF0A492" w14:textId="707EDA88" w:rsidR="00D05786" w:rsidRPr="00D05786" w:rsidRDefault="00D05786" w:rsidP="00D05786">
            <w:pPr>
              <w:jc w:val="right"/>
              <w:rPr>
                <w:sz w:val="16"/>
                <w:szCs w:val="18"/>
              </w:rPr>
            </w:pPr>
            <w:r w:rsidRPr="00D05786">
              <w:rPr>
                <w:sz w:val="16"/>
                <w:szCs w:val="18"/>
              </w:rPr>
              <w:t>4.381,24</w:t>
            </w:r>
          </w:p>
        </w:tc>
        <w:tc>
          <w:tcPr>
            <w:tcW w:w="1300" w:type="dxa"/>
            <w:shd w:val="clear" w:color="auto" w:fill="CBFFCB"/>
          </w:tcPr>
          <w:p w14:paraId="46E645E3" w14:textId="4D9279D5" w:rsidR="00D05786" w:rsidRPr="00D05786" w:rsidRDefault="00D05786" w:rsidP="00D05786">
            <w:pPr>
              <w:jc w:val="right"/>
              <w:rPr>
                <w:sz w:val="16"/>
                <w:szCs w:val="18"/>
              </w:rPr>
            </w:pPr>
            <w:r w:rsidRPr="00D05786">
              <w:rPr>
                <w:sz w:val="16"/>
                <w:szCs w:val="18"/>
              </w:rPr>
              <w:t>30.593,72</w:t>
            </w:r>
          </w:p>
        </w:tc>
        <w:tc>
          <w:tcPr>
            <w:tcW w:w="960" w:type="dxa"/>
            <w:shd w:val="clear" w:color="auto" w:fill="CBFFCB"/>
          </w:tcPr>
          <w:p w14:paraId="0B13EEEF" w14:textId="0758C5E9" w:rsidR="00D05786" w:rsidRPr="00D05786" w:rsidRDefault="00D05786" w:rsidP="00D05786">
            <w:pPr>
              <w:jc w:val="right"/>
              <w:rPr>
                <w:sz w:val="16"/>
                <w:szCs w:val="18"/>
              </w:rPr>
            </w:pPr>
            <w:r w:rsidRPr="00D05786">
              <w:rPr>
                <w:sz w:val="16"/>
                <w:szCs w:val="18"/>
              </w:rPr>
              <w:t>116,71%</w:t>
            </w:r>
          </w:p>
        </w:tc>
      </w:tr>
      <w:tr w:rsidR="00D05786" w:rsidRPr="00D05786" w14:paraId="5C341BB7" w14:textId="77777777" w:rsidTr="00D05786">
        <w:trPr>
          <w:trHeight w:val="540"/>
        </w:trPr>
        <w:tc>
          <w:tcPr>
            <w:tcW w:w="5029" w:type="dxa"/>
            <w:shd w:val="clear" w:color="auto" w:fill="17365D"/>
            <w:vAlign w:val="center"/>
          </w:tcPr>
          <w:p w14:paraId="5DD42016" w14:textId="56182F52" w:rsidR="00D05786" w:rsidRPr="00D05786" w:rsidRDefault="00D05786" w:rsidP="00D05786">
            <w:pPr>
              <w:rPr>
                <w:b/>
                <w:color w:val="FFFFFF"/>
                <w:sz w:val="18"/>
                <w:szCs w:val="18"/>
              </w:rPr>
            </w:pPr>
            <w:r w:rsidRPr="00D05786">
              <w:rPr>
                <w:b/>
                <w:color w:val="FFFFFF"/>
                <w:sz w:val="18"/>
                <w:szCs w:val="18"/>
              </w:rPr>
              <w:t>PROGRAM 1001 REDOVAN RAD PREDSTAVNIČKOG TIJELA</w:t>
            </w:r>
          </w:p>
        </w:tc>
        <w:tc>
          <w:tcPr>
            <w:tcW w:w="1300" w:type="dxa"/>
            <w:shd w:val="clear" w:color="auto" w:fill="17365D"/>
            <w:vAlign w:val="center"/>
          </w:tcPr>
          <w:p w14:paraId="2DDFD33F" w14:textId="78DC2F95" w:rsidR="00D05786" w:rsidRPr="00D05786" w:rsidRDefault="00D05786" w:rsidP="00D05786">
            <w:pPr>
              <w:jc w:val="right"/>
              <w:rPr>
                <w:b/>
                <w:color w:val="FFFFFF"/>
                <w:sz w:val="18"/>
                <w:szCs w:val="18"/>
              </w:rPr>
            </w:pPr>
            <w:r w:rsidRPr="00D05786">
              <w:rPr>
                <w:b/>
                <w:color w:val="FFFFFF"/>
                <w:sz w:val="18"/>
                <w:szCs w:val="18"/>
              </w:rPr>
              <w:t>11.930,64</w:t>
            </w:r>
          </w:p>
        </w:tc>
        <w:tc>
          <w:tcPr>
            <w:tcW w:w="1300" w:type="dxa"/>
            <w:shd w:val="clear" w:color="auto" w:fill="17365D"/>
            <w:vAlign w:val="center"/>
          </w:tcPr>
          <w:p w14:paraId="7EB7D6E6" w14:textId="321A5C51" w:rsidR="00D05786" w:rsidRPr="00D05786" w:rsidRDefault="00D05786" w:rsidP="00D05786">
            <w:pPr>
              <w:jc w:val="right"/>
              <w:rPr>
                <w:b/>
                <w:color w:val="FFFFFF"/>
                <w:sz w:val="18"/>
                <w:szCs w:val="18"/>
              </w:rPr>
            </w:pPr>
            <w:r w:rsidRPr="00D05786">
              <w:rPr>
                <w:b/>
                <w:color w:val="FFFFFF"/>
                <w:sz w:val="18"/>
                <w:szCs w:val="18"/>
              </w:rPr>
              <w:t>-128,40</w:t>
            </w:r>
          </w:p>
        </w:tc>
        <w:tc>
          <w:tcPr>
            <w:tcW w:w="1300" w:type="dxa"/>
            <w:shd w:val="clear" w:color="auto" w:fill="17365D"/>
            <w:vAlign w:val="center"/>
          </w:tcPr>
          <w:p w14:paraId="6DBC2C8A" w14:textId="38546C90" w:rsidR="00D05786" w:rsidRPr="00D05786" w:rsidRDefault="00D05786" w:rsidP="00D05786">
            <w:pPr>
              <w:jc w:val="right"/>
              <w:rPr>
                <w:b/>
                <w:color w:val="FFFFFF"/>
                <w:sz w:val="18"/>
                <w:szCs w:val="18"/>
              </w:rPr>
            </w:pPr>
            <w:r w:rsidRPr="00D05786">
              <w:rPr>
                <w:b/>
                <w:color w:val="FFFFFF"/>
                <w:sz w:val="18"/>
                <w:szCs w:val="18"/>
              </w:rPr>
              <w:t>11.802,24</w:t>
            </w:r>
          </w:p>
        </w:tc>
        <w:tc>
          <w:tcPr>
            <w:tcW w:w="960" w:type="dxa"/>
            <w:shd w:val="clear" w:color="auto" w:fill="17365D"/>
            <w:vAlign w:val="center"/>
          </w:tcPr>
          <w:p w14:paraId="6705950E" w14:textId="19D5A1B0" w:rsidR="00D05786" w:rsidRPr="00D05786" w:rsidRDefault="00D05786" w:rsidP="00D05786">
            <w:pPr>
              <w:jc w:val="right"/>
              <w:rPr>
                <w:b/>
                <w:color w:val="FFFFFF"/>
                <w:sz w:val="18"/>
                <w:szCs w:val="18"/>
              </w:rPr>
            </w:pPr>
            <w:r w:rsidRPr="00D05786">
              <w:rPr>
                <w:b/>
                <w:color w:val="FFFFFF"/>
                <w:sz w:val="18"/>
                <w:szCs w:val="18"/>
              </w:rPr>
              <w:t>98,92%</w:t>
            </w:r>
          </w:p>
        </w:tc>
      </w:tr>
      <w:tr w:rsidR="00D05786" w:rsidRPr="00D05786" w14:paraId="1AF80B6B" w14:textId="77777777" w:rsidTr="00D05786">
        <w:trPr>
          <w:trHeight w:val="540"/>
        </w:trPr>
        <w:tc>
          <w:tcPr>
            <w:tcW w:w="5029" w:type="dxa"/>
            <w:shd w:val="clear" w:color="auto" w:fill="DAE8F2"/>
            <w:vAlign w:val="center"/>
          </w:tcPr>
          <w:p w14:paraId="720A8499" w14:textId="38DAB86D" w:rsidR="00D05786" w:rsidRPr="00D05786" w:rsidRDefault="00D05786" w:rsidP="00D05786">
            <w:pPr>
              <w:rPr>
                <w:b/>
                <w:sz w:val="18"/>
                <w:szCs w:val="18"/>
              </w:rPr>
            </w:pPr>
            <w:r w:rsidRPr="00D05786">
              <w:rPr>
                <w:b/>
                <w:sz w:val="18"/>
                <w:szCs w:val="18"/>
              </w:rPr>
              <w:t>AKTIVNOST A100101 NAKNADE ZA RAD ČLANOVA PREDSTAVNIČKOG TIJELA</w:t>
            </w:r>
          </w:p>
        </w:tc>
        <w:tc>
          <w:tcPr>
            <w:tcW w:w="1300" w:type="dxa"/>
            <w:shd w:val="clear" w:color="auto" w:fill="DAE8F2"/>
            <w:vAlign w:val="center"/>
          </w:tcPr>
          <w:p w14:paraId="188DD74C" w14:textId="39E1FC0C" w:rsidR="00D05786" w:rsidRPr="00D05786" w:rsidRDefault="00D05786" w:rsidP="00D05786">
            <w:pPr>
              <w:jc w:val="right"/>
              <w:rPr>
                <w:b/>
                <w:sz w:val="18"/>
                <w:szCs w:val="18"/>
              </w:rPr>
            </w:pPr>
            <w:r w:rsidRPr="00D05786">
              <w:rPr>
                <w:b/>
                <w:sz w:val="18"/>
                <w:szCs w:val="18"/>
              </w:rPr>
              <w:t>10.700,64</w:t>
            </w:r>
          </w:p>
        </w:tc>
        <w:tc>
          <w:tcPr>
            <w:tcW w:w="1300" w:type="dxa"/>
            <w:shd w:val="clear" w:color="auto" w:fill="DAE8F2"/>
            <w:vAlign w:val="center"/>
          </w:tcPr>
          <w:p w14:paraId="14893FE0" w14:textId="2D8F3905" w:rsidR="00D05786" w:rsidRPr="00D05786" w:rsidRDefault="00D05786" w:rsidP="00D05786">
            <w:pPr>
              <w:jc w:val="right"/>
              <w:rPr>
                <w:b/>
                <w:sz w:val="18"/>
                <w:szCs w:val="18"/>
              </w:rPr>
            </w:pPr>
            <w:r w:rsidRPr="00D05786">
              <w:rPr>
                <w:b/>
                <w:sz w:val="18"/>
                <w:szCs w:val="18"/>
              </w:rPr>
              <w:t>0,00</w:t>
            </w:r>
          </w:p>
        </w:tc>
        <w:tc>
          <w:tcPr>
            <w:tcW w:w="1300" w:type="dxa"/>
            <w:shd w:val="clear" w:color="auto" w:fill="DAE8F2"/>
            <w:vAlign w:val="center"/>
          </w:tcPr>
          <w:p w14:paraId="70642FDE" w14:textId="6A8B346E" w:rsidR="00D05786" w:rsidRPr="00D05786" w:rsidRDefault="00D05786" w:rsidP="00D05786">
            <w:pPr>
              <w:jc w:val="right"/>
              <w:rPr>
                <w:b/>
                <w:sz w:val="18"/>
                <w:szCs w:val="18"/>
              </w:rPr>
            </w:pPr>
            <w:r w:rsidRPr="00D05786">
              <w:rPr>
                <w:b/>
                <w:sz w:val="18"/>
                <w:szCs w:val="18"/>
              </w:rPr>
              <w:t>10.700,64</w:t>
            </w:r>
          </w:p>
        </w:tc>
        <w:tc>
          <w:tcPr>
            <w:tcW w:w="960" w:type="dxa"/>
            <w:shd w:val="clear" w:color="auto" w:fill="DAE8F2"/>
            <w:vAlign w:val="center"/>
          </w:tcPr>
          <w:p w14:paraId="4E8D3A07" w14:textId="796741F7" w:rsidR="00D05786" w:rsidRPr="00D05786" w:rsidRDefault="00D05786" w:rsidP="00D05786">
            <w:pPr>
              <w:jc w:val="right"/>
              <w:rPr>
                <w:b/>
                <w:sz w:val="18"/>
                <w:szCs w:val="18"/>
              </w:rPr>
            </w:pPr>
            <w:r w:rsidRPr="00D05786">
              <w:rPr>
                <w:b/>
                <w:sz w:val="18"/>
                <w:szCs w:val="18"/>
              </w:rPr>
              <w:t>100,00%</w:t>
            </w:r>
          </w:p>
        </w:tc>
      </w:tr>
      <w:tr w:rsidR="00D05786" w:rsidRPr="00D05786" w14:paraId="3694B708" w14:textId="77777777" w:rsidTr="00D05786">
        <w:tc>
          <w:tcPr>
            <w:tcW w:w="5029" w:type="dxa"/>
            <w:shd w:val="clear" w:color="auto" w:fill="CBFFCB"/>
          </w:tcPr>
          <w:p w14:paraId="1462D042" w14:textId="023E898C"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2DDC2A73" w14:textId="342F78F5" w:rsidR="00D05786" w:rsidRPr="00D05786" w:rsidRDefault="00D05786" w:rsidP="00D05786">
            <w:pPr>
              <w:jc w:val="right"/>
              <w:rPr>
                <w:sz w:val="16"/>
                <w:szCs w:val="18"/>
              </w:rPr>
            </w:pPr>
            <w:r w:rsidRPr="00D05786">
              <w:rPr>
                <w:sz w:val="16"/>
                <w:szCs w:val="18"/>
              </w:rPr>
              <w:t>10.700,64</w:t>
            </w:r>
          </w:p>
        </w:tc>
        <w:tc>
          <w:tcPr>
            <w:tcW w:w="1300" w:type="dxa"/>
            <w:shd w:val="clear" w:color="auto" w:fill="CBFFCB"/>
          </w:tcPr>
          <w:p w14:paraId="725559A3" w14:textId="1C401238"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4F5CB694" w14:textId="6107B633" w:rsidR="00D05786" w:rsidRPr="00D05786" w:rsidRDefault="00D05786" w:rsidP="00D05786">
            <w:pPr>
              <w:jc w:val="right"/>
              <w:rPr>
                <w:sz w:val="16"/>
                <w:szCs w:val="18"/>
              </w:rPr>
            </w:pPr>
            <w:r w:rsidRPr="00D05786">
              <w:rPr>
                <w:sz w:val="16"/>
                <w:szCs w:val="18"/>
              </w:rPr>
              <w:t>10.700,64</w:t>
            </w:r>
          </w:p>
        </w:tc>
        <w:tc>
          <w:tcPr>
            <w:tcW w:w="960" w:type="dxa"/>
            <w:shd w:val="clear" w:color="auto" w:fill="CBFFCB"/>
          </w:tcPr>
          <w:p w14:paraId="32D5290D" w14:textId="7FE5A3C8" w:rsidR="00D05786" w:rsidRPr="00D05786" w:rsidRDefault="00D05786" w:rsidP="00D05786">
            <w:pPr>
              <w:jc w:val="right"/>
              <w:rPr>
                <w:sz w:val="16"/>
                <w:szCs w:val="18"/>
              </w:rPr>
            </w:pPr>
            <w:r w:rsidRPr="00D05786">
              <w:rPr>
                <w:sz w:val="16"/>
                <w:szCs w:val="18"/>
              </w:rPr>
              <w:t>100,00%</w:t>
            </w:r>
          </w:p>
        </w:tc>
      </w:tr>
      <w:tr w:rsidR="00D05786" w:rsidRPr="00D05786" w14:paraId="7ECBAC09" w14:textId="77777777" w:rsidTr="00D05786">
        <w:tc>
          <w:tcPr>
            <w:tcW w:w="5029" w:type="dxa"/>
            <w:shd w:val="clear" w:color="auto" w:fill="F2F2F2"/>
          </w:tcPr>
          <w:p w14:paraId="7CC8D43B" w14:textId="6693DEC3"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3F82E527" w14:textId="51D5C4AB" w:rsidR="00D05786" w:rsidRPr="00D05786" w:rsidRDefault="00D05786" w:rsidP="00D05786">
            <w:pPr>
              <w:jc w:val="right"/>
              <w:rPr>
                <w:sz w:val="18"/>
                <w:szCs w:val="18"/>
              </w:rPr>
            </w:pPr>
            <w:r w:rsidRPr="00D05786">
              <w:rPr>
                <w:sz w:val="18"/>
                <w:szCs w:val="18"/>
              </w:rPr>
              <w:t>10.700,64</w:t>
            </w:r>
          </w:p>
        </w:tc>
        <w:tc>
          <w:tcPr>
            <w:tcW w:w="1300" w:type="dxa"/>
            <w:shd w:val="clear" w:color="auto" w:fill="F2F2F2"/>
          </w:tcPr>
          <w:p w14:paraId="1B9DDD9D" w14:textId="10E6A832"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124B9EB7" w14:textId="7BCF31FE" w:rsidR="00D05786" w:rsidRPr="00D05786" w:rsidRDefault="00D05786" w:rsidP="00D05786">
            <w:pPr>
              <w:jc w:val="right"/>
              <w:rPr>
                <w:sz w:val="18"/>
                <w:szCs w:val="18"/>
              </w:rPr>
            </w:pPr>
            <w:r w:rsidRPr="00D05786">
              <w:rPr>
                <w:sz w:val="18"/>
                <w:szCs w:val="18"/>
              </w:rPr>
              <w:t>10.700,64</w:t>
            </w:r>
          </w:p>
        </w:tc>
        <w:tc>
          <w:tcPr>
            <w:tcW w:w="960" w:type="dxa"/>
            <w:shd w:val="clear" w:color="auto" w:fill="F2F2F2"/>
          </w:tcPr>
          <w:p w14:paraId="7A147B50" w14:textId="56BDE771" w:rsidR="00D05786" w:rsidRPr="00D05786" w:rsidRDefault="00D05786" w:rsidP="00D05786">
            <w:pPr>
              <w:jc w:val="right"/>
              <w:rPr>
                <w:sz w:val="18"/>
                <w:szCs w:val="18"/>
              </w:rPr>
            </w:pPr>
            <w:r w:rsidRPr="00D05786">
              <w:rPr>
                <w:sz w:val="18"/>
                <w:szCs w:val="18"/>
              </w:rPr>
              <w:t>100,00%</w:t>
            </w:r>
          </w:p>
        </w:tc>
      </w:tr>
      <w:tr w:rsidR="00D05786" w14:paraId="1C74C32F" w14:textId="77777777" w:rsidTr="00D05786">
        <w:tc>
          <w:tcPr>
            <w:tcW w:w="5029" w:type="dxa"/>
          </w:tcPr>
          <w:p w14:paraId="227A9DB4" w14:textId="46709A6C" w:rsidR="00D05786" w:rsidRDefault="00D05786" w:rsidP="00D05786">
            <w:pPr>
              <w:rPr>
                <w:sz w:val="18"/>
                <w:szCs w:val="18"/>
              </w:rPr>
            </w:pPr>
            <w:r>
              <w:rPr>
                <w:sz w:val="18"/>
                <w:szCs w:val="18"/>
              </w:rPr>
              <w:t>32 Materijalni rashodi</w:t>
            </w:r>
          </w:p>
        </w:tc>
        <w:tc>
          <w:tcPr>
            <w:tcW w:w="1300" w:type="dxa"/>
          </w:tcPr>
          <w:p w14:paraId="5500D52F" w14:textId="68E0EB7C" w:rsidR="00D05786" w:rsidRDefault="00D05786" w:rsidP="00D05786">
            <w:pPr>
              <w:jc w:val="right"/>
              <w:rPr>
                <w:sz w:val="18"/>
                <w:szCs w:val="18"/>
              </w:rPr>
            </w:pPr>
            <w:r>
              <w:rPr>
                <w:sz w:val="18"/>
                <w:szCs w:val="18"/>
              </w:rPr>
              <w:t>10.700,64</w:t>
            </w:r>
          </w:p>
        </w:tc>
        <w:tc>
          <w:tcPr>
            <w:tcW w:w="1300" w:type="dxa"/>
          </w:tcPr>
          <w:p w14:paraId="1BFF6144" w14:textId="17B6F47A" w:rsidR="00D05786" w:rsidRDefault="00D05786" w:rsidP="00D05786">
            <w:pPr>
              <w:jc w:val="right"/>
              <w:rPr>
                <w:sz w:val="18"/>
                <w:szCs w:val="18"/>
              </w:rPr>
            </w:pPr>
            <w:r>
              <w:rPr>
                <w:sz w:val="18"/>
                <w:szCs w:val="18"/>
              </w:rPr>
              <w:t>0,00</w:t>
            </w:r>
          </w:p>
        </w:tc>
        <w:tc>
          <w:tcPr>
            <w:tcW w:w="1300" w:type="dxa"/>
          </w:tcPr>
          <w:p w14:paraId="2F43247A" w14:textId="60CDAC88" w:rsidR="00D05786" w:rsidRDefault="00D05786" w:rsidP="00D05786">
            <w:pPr>
              <w:jc w:val="right"/>
              <w:rPr>
                <w:sz w:val="18"/>
                <w:szCs w:val="18"/>
              </w:rPr>
            </w:pPr>
            <w:r>
              <w:rPr>
                <w:sz w:val="18"/>
                <w:szCs w:val="18"/>
              </w:rPr>
              <w:t>10.700,64</w:t>
            </w:r>
          </w:p>
        </w:tc>
        <w:tc>
          <w:tcPr>
            <w:tcW w:w="960" w:type="dxa"/>
          </w:tcPr>
          <w:p w14:paraId="3DDB2DB1" w14:textId="4D60D0CC" w:rsidR="00D05786" w:rsidRDefault="00D05786" w:rsidP="00D05786">
            <w:pPr>
              <w:jc w:val="right"/>
              <w:rPr>
                <w:sz w:val="18"/>
                <w:szCs w:val="18"/>
              </w:rPr>
            </w:pPr>
            <w:r>
              <w:rPr>
                <w:sz w:val="18"/>
                <w:szCs w:val="18"/>
              </w:rPr>
              <w:t>100,00%</w:t>
            </w:r>
          </w:p>
        </w:tc>
      </w:tr>
      <w:tr w:rsidR="00D05786" w:rsidRPr="00D05786" w14:paraId="44760ECD" w14:textId="77777777" w:rsidTr="00D05786">
        <w:trPr>
          <w:trHeight w:val="540"/>
        </w:trPr>
        <w:tc>
          <w:tcPr>
            <w:tcW w:w="5029" w:type="dxa"/>
            <w:shd w:val="clear" w:color="auto" w:fill="DAE8F2"/>
            <w:vAlign w:val="center"/>
          </w:tcPr>
          <w:p w14:paraId="29871225" w14:textId="0022A47F" w:rsidR="00D05786" w:rsidRPr="00D05786" w:rsidRDefault="00D05786" w:rsidP="00D05786">
            <w:pPr>
              <w:rPr>
                <w:b/>
                <w:sz w:val="18"/>
                <w:szCs w:val="18"/>
              </w:rPr>
            </w:pPr>
            <w:r w:rsidRPr="00D05786">
              <w:rPr>
                <w:b/>
                <w:sz w:val="18"/>
                <w:szCs w:val="18"/>
              </w:rPr>
              <w:t>AKTIVNOST A100102 FINANCIRANJE POLITIČKIH STRANAKA I VIJEĆNIKA LISTE GRUPE BIRAČA</w:t>
            </w:r>
          </w:p>
        </w:tc>
        <w:tc>
          <w:tcPr>
            <w:tcW w:w="1300" w:type="dxa"/>
            <w:shd w:val="clear" w:color="auto" w:fill="DAE8F2"/>
            <w:vAlign w:val="center"/>
          </w:tcPr>
          <w:p w14:paraId="3DCFDD3A" w14:textId="4C0D3D54" w:rsidR="00D05786" w:rsidRPr="00D05786" w:rsidRDefault="00D05786" w:rsidP="00D05786">
            <w:pPr>
              <w:jc w:val="right"/>
              <w:rPr>
                <w:b/>
                <w:sz w:val="18"/>
                <w:szCs w:val="18"/>
              </w:rPr>
            </w:pPr>
            <w:r w:rsidRPr="00D05786">
              <w:rPr>
                <w:b/>
                <w:sz w:val="18"/>
                <w:szCs w:val="18"/>
              </w:rPr>
              <w:t>1.230,00</w:t>
            </w:r>
          </w:p>
        </w:tc>
        <w:tc>
          <w:tcPr>
            <w:tcW w:w="1300" w:type="dxa"/>
            <w:shd w:val="clear" w:color="auto" w:fill="DAE8F2"/>
            <w:vAlign w:val="center"/>
          </w:tcPr>
          <w:p w14:paraId="6A66C4FF" w14:textId="32F6AB44" w:rsidR="00D05786" w:rsidRPr="00D05786" w:rsidRDefault="00D05786" w:rsidP="00D05786">
            <w:pPr>
              <w:jc w:val="right"/>
              <w:rPr>
                <w:b/>
                <w:sz w:val="18"/>
                <w:szCs w:val="18"/>
              </w:rPr>
            </w:pPr>
            <w:r w:rsidRPr="00D05786">
              <w:rPr>
                <w:b/>
                <w:sz w:val="18"/>
                <w:szCs w:val="18"/>
              </w:rPr>
              <w:t>-128,40</w:t>
            </w:r>
          </w:p>
        </w:tc>
        <w:tc>
          <w:tcPr>
            <w:tcW w:w="1300" w:type="dxa"/>
            <w:shd w:val="clear" w:color="auto" w:fill="DAE8F2"/>
            <w:vAlign w:val="center"/>
          </w:tcPr>
          <w:p w14:paraId="03A05D0E" w14:textId="3C151935" w:rsidR="00D05786" w:rsidRPr="00D05786" w:rsidRDefault="00D05786" w:rsidP="00D05786">
            <w:pPr>
              <w:jc w:val="right"/>
              <w:rPr>
                <w:b/>
                <w:sz w:val="18"/>
                <w:szCs w:val="18"/>
              </w:rPr>
            </w:pPr>
            <w:r w:rsidRPr="00D05786">
              <w:rPr>
                <w:b/>
                <w:sz w:val="18"/>
                <w:szCs w:val="18"/>
              </w:rPr>
              <w:t>1.101,60</w:t>
            </w:r>
          </w:p>
        </w:tc>
        <w:tc>
          <w:tcPr>
            <w:tcW w:w="960" w:type="dxa"/>
            <w:shd w:val="clear" w:color="auto" w:fill="DAE8F2"/>
            <w:vAlign w:val="center"/>
          </w:tcPr>
          <w:p w14:paraId="3A1EA393" w14:textId="1074E75D" w:rsidR="00D05786" w:rsidRPr="00D05786" w:rsidRDefault="00D05786" w:rsidP="00D05786">
            <w:pPr>
              <w:jc w:val="right"/>
              <w:rPr>
                <w:b/>
                <w:sz w:val="18"/>
                <w:szCs w:val="18"/>
              </w:rPr>
            </w:pPr>
            <w:r w:rsidRPr="00D05786">
              <w:rPr>
                <w:b/>
                <w:sz w:val="18"/>
                <w:szCs w:val="18"/>
              </w:rPr>
              <w:t>89,56%</w:t>
            </w:r>
          </w:p>
        </w:tc>
      </w:tr>
      <w:tr w:rsidR="00D05786" w:rsidRPr="00D05786" w14:paraId="4B6D0730" w14:textId="77777777" w:rsidTr="00D05786">
        <w:tc>
          <w:tcPr>
            <w:tcW w:w="5029" w:type="dxa"/>
            <w:shd w:val="clear" w:color="auto" w:fill="CBFFCB"/>
          </w:tcPr>
          <w:p w14:paraId="618443DE" w14:textId="30B99CA6"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2A2C7BDC" w14:textId="5BBB4879" w:rsidR="00D05786" w:rsidRPr="00D05786" w:rsidRDefault="00D05786" w:rsidP="00D05786">
            <w:pPr>
              <w:jc w:val="right"/>
              <w:rPr>
                <w:sz w:val="16"/>
                <w:szCs w:val="18"/>
              </w:rPr>
            </w:pPr>
            <w:r w:rsidRPr="00D05786">
              <w:rPr>
                <w:sz w:val="16"/>
                <w:szCs w:val="18"/>
              </w:rPr>
              <w:t>1.230,00</w:t>
            </w:r>
          </w:p>
        </w:tc>
        <w:tc>
          <w:tcPr>
            <w:tcW w:w="1300" w:type="dxa"/>
            <w:shd w:val="clear" w:color="auto" w:fill="CBFFCB"/>
          </w:tcPr>
          <w:p w14:paraId="07986318" w14:textId="3AD81E54" w:rsidR="00D05786" w:rsidRPr="00D05786" w:rsidRDefault="00D05786" w:rsidP="00D05786">
            <w:pPr>
              <w:jc w:val="right"/>
              <w:rPr>
                <w:sz w:val="16"/>
                <w:szCs w:val="18"/>
              </w:rPr>
            </w:pPr>
            <w:r w:rsidRPr="00D05786">
              <w:rPr>
                <w:sz w:val="16"/>
                <w:szCs w:val="18"/>
              </w:rPr>
              <w:t>-128,40</w:t>
            </w:r>
          </w:p>
        </w:tc>
        <w:tc>
          <w:tcPr>
            <w:tcW w:w="1300" w:type="dxa"/>
            <w:shd w:val="clear" w:color="auto" w:fill="CBFFCB"/>
          </w:tcPr>
          <w:p w14:paraId="7C1E3DB9" w14:textId="1010443A" w:rsidR="00D05786" w:rsidRPr="00D05786" w:rsidRDefault="00D05786" w:rsidP="00D05786">
            <w:pPr>
              <w:jc w:val="right"/>
              <w:rPr>
                <w:sz w:val="16"/>
                <w:szCs w:val="18"/>
              </w:rPr>
            </w:pPr>
            <w:r w:rsidRPr="00D05786">
              <w:rPr>
                <w:sz w:val="16"/>
                <w:szCs w:val="18"/>
              </w:rPr>
              <w:t>1.101,60</w:t>
            </w:r>
          </w:p>
        </w:tc>
        <w:tc>
          <w:tcPr>
            <w:tcW w:w="960" w:type="dxa"/>
            <w:shd w:val="clear" w:color="auto" w:fill="CBFFCB"/>
          </w:tcPr>
          <w:p w14:paraId="2F32D047" w14:textId="5B161207" w:rsidR="00D05786" w:rsidRPr="00D05786" w:rsidRDefault="00D05786" w:rsidP="00D05786">
            <w:pPr>
              <w:jc w:val="right"/>
              <w:rPr>
                <w:sz w:val="16"/>
                <w:szCs w:val="18"/>
              </w:rPr>
            </w:pPr>
            <w:r w:rsidRPr="00D05786">
              <w:rPr>
                <w:sz w:val="16"/>
                <w:szCs w:val="18"/>
              </w:rPr>
              <w:t>89,56%</w:t>
            </w:r>
          </w:p>
        </w:tc>
      </w:tr>
      <w:tr w:rsidR="00D05786" w:rsidRPr="00D05786" w14:paraId="66BB6C94" w14:textId="77777777" w:rsidTr="00D05786">
        <w:tc>
          <w:tcPr>
            <w:tcW w:w="5029" w:type="dxa"/>
            <w:shd w:val="clear" w:color="auto" w:fill="F2F2F2"/>
          </w:tcPr>
          <w:p w14:paraId="083480E4" w14:textId="3F4145EE"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61414F51" w14:textId="46247EF9" w:rsidR="00D05786" w:rsidRPr="00D05786" w:rsidRDefault="00D05786" w:rsidP="00D05786">
            <w:pPr>
              <w:jc w:val="right"/>
              <w:rPr>
                <w:sz w:val="18"/>
                <w:szCs w:val="18"/>
              </w:rPr>
            </w:pPr>
            <w:r w:rsidRPr="00D05786">
              <w:rPr>
                <w:sz w:val="18"/>
                <w:szCs w:val="18"/>
              </w:rPr>
              <w:t>1.230,00</w:t>
            </w:r>
          </w:p>
        </w:tc>
        <w:tc>
          <w:tcPr>
            <w:tcW w:w="1300" w:type="dxa"/>
            <w:shd w:val="clear" w:color="auto" w:fill="F2F2F2"/>
          </w:tcPr>
          <w:p w14:paraId="218CC1E0" w14:textId="0127E330" w:rsidR="00D05786" w:rsidRPr="00D05786" w:rsidRDefault="00D05786" w:rsidP="00D05786">
            <w:pPr>
              <w:jc w:val="right"/>
              <w:rPr>
                <w:sz w:val="18"/>
                <w:szCs w:val="18"/>
              </w:rPr>
            </w:pPr>
            <w:r w:rsidRPr="00D05786">
              <w:rPr>
                <w:sz w:val="18"/>
                <w:szCs w:val="18"/>
              </w:rPr>
              <w:t>-128,40</w:t>
            </w:r>
          </w:p>
        </w:tc>
        <w:tc>
          <w:tcPr>
            <w:tcW w:w="1300" w:type="dxa"/>
            <w:shd w:val="clear" w:color="auto" w:fill="F2F2F2"/>
          </w:tcPr>
          <w:p w14:paraId="2FF673FC" w14:textId="72435BE9" w:rsidR="00D05786" w:rsidRPr="00D05786" w:rsidRDefault="00D05786" w:rsidP="00D05786">
            <w:pPr>
              <w:jc w:val="right"/>
              <w:rPr>
                <w:sz w:val="18"/>
                <w:szCs w:val="18"/>
              </w:rPr>
            </w:pPr>
            <w:r w:rsidRPr="00D05786">
              <w:rPr>
                <w:sz w:val="18"/>
                <w:szCs w:val="18"/>
              </w:rPr>
              <w:t>1.101,60</w:t>
            </w:r>
          </w:p>
        </w:tc>
        <w:tc>
          <w:tcPr>
            <w:tcW w:w="960" w:type="dxa"/>
            <w:shd w:val="clear" w:color="auto" w:fill="F2F2F2"/>
          </w:tcPr>
          <w:p w14:paraId="1CCC5A93" w14:textId="1D29F1AF" w:rsidR="00D05786" w:rsidRPr="00D05786" w:rsidRDefault="00D05786" w:rsidP="00D05786">
            <w:pPr>
              <w:jc w:val="right"/>
              <w:rPr>
                <w:sz w:val="18"/>
                <w:szCs w:val="18"/>
              </w:rPr>
            </w:pPr>
            <w:r w:rsidRPr="00D05786">
              <w:rPr>
                <w:sz w:val="18"/>
                <w:szCs w:val="18"/>
              </w:rPr>
              <w:t>89,56%</w:t>
            </w:r>
          </w:p>
        </w:tc>
      </w:tr>
      <w:tr w:rsidR="00D05786" w14:paraId="0116C4E5" w14:textId="77777777" w:rsidTr="00D05786">
        <w:tc>
          <w:tcPr>
            <w:tcW w:w="5029" w:type="dxa"/>
          </w:tcPr>
          <w:p w14:paraId="743737A3" w14:textId="618C2EED" w:rsidR="00D05786" w:rsidRDefault="00D05786" w:rsidP="00D05786">
            <w:pPr>
              <w:rPr>
                <w:sz w:val="18"/>
                <w:szCs w:val="18"/>
              </w:rPr>
            </w:pPr>
            <w:r>
              <w:rPr>
                <w:sz w:val="18"/>
                <w:szCs w:val="18"/>
              </w:rPr>
              <w:t>38 Rashodi za donacije, kazne, naknade šteta i kapitalne pomoći</w:t>
            </w:r>
          </w:p>
        </w:tc>
        <w:tc>
          <w:tcPr>
            <w:tcW w:w="1300" w:type="dxa"/>
          </w:tcPr>
          <w:p w14:paraId="055E5910" w14:textId="59F11A9B" w:rsidR="00D05786" w:rsidRDefault="00D05786" w:rsidP="00D05786">
            <w:pPr>
              <w:jc w:val="right"/>
              <w:rPr>
                <w:sz w:val="18"/>
                <w:szCs w:val="18"/>
              </w:rPr>
            </w:pPr>
            <w:r>
              <w:rPr>
                <w:sz w:val="18"/>
                <w:szCs w:val="18"/>
              </w:rPr>
              <w:t>1.230,00</w:t>
            </w:r>
          </w:p>
        </w:tc>
        <w:tc>
          <w:tcPr>
            <w:tcW w:w="1300" w:type="dxa"/>
          </w:tcPr>
          <w:p w14:paraId="0F8B5D35" w14:textId="11968FD1" w:rsidR="00D05786" w:rsidRDefault="00D05786" w:rsidP="00D05786">
            <w:pPr>
              <w:jc w:val="right"/>
              <w:rPr>
                <w:sz w:val="18"/>
                <w:szCs w:val="18"/>
              </w:rPr>
            </w:pPr>
            <w:r>
              <w:rPr>
                <w:sz w:val="18"/>
                <w:szCs w:val="18"/>
              </w:rPr>
              <w:t>-128,40</w:t>
            </w:r>
          </w:p>
        </w:tc>
        <w:tc>
          <w:tcPr>
            <w:tcW w:w="1300" w:type="dxa"/>
          </w:tcPr>
          <w:p w14:paraId="70837C0A" w14:textId="581800CB" w:rsidR="00D05786" w:rsidRDefault="00D05786" w:rsidP="00D05786">
            <w:pPr>
              <w:jc w:val="right"/>
              <w:rPr>
                <w:sz w:val="18"/>
                <w:szCs w:val="18"/>
              </w:rPr>
            </w:pPr>
            <w:r>
              <w:rPr>
                <w:sz w:val="18"/>
                <w:szCs w:val="18"/>
              </w:rPr>
              <w:t>1.101,60</w:t>
            </w:r>
          </w:p>
        </w:tc>
        <w:tc>
          <w:tcPr>
            <w:tcW w:w="960" w:type="dxa"/>
          </w:tcPr>
          <w:p w14:paraId="7F3A77E7" w14:textId="2BE34A9B" w:rsidR="00D05786" w:rsidRDefault="00D05786" w:rsidP="00D05786">
            <w:pPr>
              <w:jc w:val="right"/>
              <w:rPr>
                <w:sz w:val="18"/>
                <w:szCs w:val="18"/>
              </w:rPr>
            </w:pPr>
            <w:r>
              <w:rPr>
                <w:sz w:val="18"/>
                <w:szCs w:val="18"/>
              </w:rPr>
              <w:t>89,56%</w:t>
            </w:r>
          </w:p>
        </w:tc>
      </w:tr>
      <w:tr w:rsidR="00D05786" w:rsidRPr="00D05786" w14:paraId="2A082908" w14:textId="77777777" w:rsidTr="00D05786">
        <w:trPr>
          <w:trHeight w:val="540"/>
        </w:trPr>
        <w:tc>
          <w:tcPr>
            <w:tcW w:w="5029" w:type="dxa"/>
            <w:shd w:val="clear" w:color="auto" w:fill="17365D"/>
            <w:vAlign w:val="center"/>
          </w:tcPr>
          <w:p w14:paraId="02F0BDFD" w14:textId="161AE3F6" w:rsidR="00D05786" w:rsidRPr="00D05786" w:rsidRDefault="00D05786" w:rsidP="00D05786">
            <w:pPr>
              <w:rPr>
                <w:b/>
                <w:color w:val="FFFFFF"/>
                <w:sz w:val="18"/>
                <w:szCs w:val="18"/>
              </w:rPr>
            </w:pPr>
            <w:r w:rsidRPr="00D05786">
              <w:rPr>
                <w:b/>
                <w:color w:val="FFFFFF"/>
                <w:sz w:val="18"/>
                <w:szCs w:val="18"/>
              </w:rPr>
              <w:t>PROGRAM 1002 REDOVAN RAD IZVRŠNOG TIJELA</w:t>
            </w:r>
          </w:p>
        </w:tc>
        <w:tc>
          <w:tcPr>
            <w:tcW w:w="1300" w:type="dxa"/>
            <w:shd w:val="clear" w:color="auto" w:fill="17365D"/>
            <w:vAlign w:val="center"/>
          </w:tcPr>
          <w:p w14:paraId="68B54256" w14:textId="20A815DB" w:rsidR="00D05786" w:rsidRPr="00D05786" w:rsidRDefault="00D05786" w:rsidP="00D05786">
            <w:pPr>
              <w:jc w:val="right"/>
              <w:rPr>
                <w:b/>
                <w:color w:val="FFFFFF"/>
                <w:sz w:val="18"/>
                <w:szCs w:val="18"/>
              </w:rPr>
            </w:pPr>
            <w:r w:rsidRPr="00D05786">
              <w:rPr>
                <w:b/>
                <w:color w:val="FFFFFF"/>
                <w:sz w:val="18"/>
                <w:szCs w:val="18"/>
              </w:rPr>
              <w:t>56.160,22</w:t>
            </w:r>
          </w:p>
        </w:tc>
        <w:tc>
          <w:tcPr>
            <w:tcW w:w="1300" w:type="dxa"/>
            <w:shd w:val="clear" w:color="auto" w:fill="17365D"/>
            <w:vAlign w:val="center"/>
          </w:tcPr>
          <w:p w14:paraId="0CBEDCA0" w14:textId="6B5B42F4" w:rsidR="00D05786" w:rsidRPr="00D05786" w:rsidRDefault="00D05786" w:rsidP="00D05786">
            <w:pPr>
              <w:jc w:val="right"/>
              <w:rPr>
                <w:b/>
                <w:color w:val="FFFFFF"/>
                <w:sz w:val="18"/>
                <w:szCs w:val="18"/>
              </w:rPr>
            </w:pPr>
            <w:r w:rsidRPr="00D05786">
              <w:rPr>
                <w:b/>
                <w:color w:val="FFFFFF"/>
                <w:sz w:val="18"/>
                <w:szCs w:val="18"/>
              </w:rPr>
              <w:t>7.765,12</w:t>
            </w:r>
          </w:p>
        </w:tc>
        <w:tc>
          <w:tcPr>
            <w:tcW w:w="1300" w:type="dxa"/>
            <w:shd w:val="clear" w:color="auto" w:fill="17365D"/>
            <w:vAlign w:val="center"/>
          </w:tcPr>
          <w:p w14:paraId="1122A884" w14:textId="27248706" w:rsidR="00D05786" w:rsidRPr="00D05786" w:rsidRDefault="00D05786" w:rsidP="00D05786">
            <w:pPr>
              <w:jc w:val="right"/>
              <w:rPr>
                <w:b/>
                <w:color w:val="FFFFFF"/>
                <w:sz w:val="18"/>
                <w:szCs w:val="18"/>
              </w:rPr>
            </w:pPr>
            <w:r w:rsidRPr="00D05786">
              <w:rPr>
                <w:b/>
                <w:color w:val="FFFFFF"/>
                <w:sz w:val="18"/>
                <w:szCs w:val="18"/>
              </w:rPr>
              <w:t>63.925,34</w:t>
            </w:r>
          </w:p>
        </w:tc>
        <w:tc>
          <w:tcPr>
            <w:tcW w:w="960" w:type="dxa"/>
            <w:shd w:val="clear" w:color="auto" w:fill="17365D"/>
            <w:vAlign w:val="center"/>
          </w:tcPr>
          <w:p w14:paraId="79A780E1" w14:textId="3F5CB8BD" w:rsidR="00D05786" w:rsidRPr="00D05786" w:rsidRDefault="00D05786" w:rsidP="00D05786">
            <w:pPr>
              <w:jc w:val="right"/>
              <w:rPr>
                <w:b/>
                <w:color w:val="FFFFFF"/>
                <w:sz w:val="18"/>
                <w:szCs w:val="18"/>
              </w:rPr>
            </w:pPr>
            <w:r w:rsidRPr="00D05786">
              <w:rPr>
                <w:b/>
                <w:color w:val="FFFFFF"/>
                <w:sz w:val="18"/>
                <w:szCs w:val="18"/>
              </w:rPr>
              <w:t>113,83%</w:t>
            </w:r>
          </w:p>
        </w:tc>
      </w:tr>
      <w:tr w:rsidR="00D05786" w:rsidRPr="00D05786" w14:paraId="6AE7278D" w14:textId="77777777" w:rsidTr="00D05786">
        <w:trPr>
          <w:trHeight w:val="540"/>
        </w:trPr>
        <w:tc>
          <w:tcPr>
            <w:tcW w:w="5029" w:type="dxa"/>
            <w:shd w:val="clear" w:color="auto" w:fill="DAE8F2"/>
            <w:vAlign w:val="center"/>
          </w:tcPr>
          <w:p w14:paraId="66ABA5EA" w14:textId="40E5350C" w:rsidR="00D05786" w:rsidRPr="00D05786" w:rsidRDefault="00D05786" w:rsidP="00D05786">
            <w:pPr>
              <w:rPr>
                <w:b/>
                <w:sz w:val="18"/>
                <w:szCs w:val="18"/>
              </w:rPr>
            </w:pPr>
            <w:r w:rsidRPr="00D05786">
              <w:rPr>
                <w:b/>
                <w:sz w:val="18"/>
                <w:szCs w:val="18"/>
              </w:rPr>
              <w:t>AKTIVNOST A100201 POSLOVANJE UREDA NAČELNIKA</w:t>
            </w:r>
          </w:p>
        </w:tc>
        <w:tc>
          <w:tcPr>
            <w:tcW w:w="1300" w:type="dxa"/>
            <w:shd w:val="clear" w:color="auto" w:fill="DAE8F2"/>
            <w:vAlign w:val="center"/>
          </w:tcPr>
          <w:p w14:paraId="6208F89E" w14:textId="3430EBB2" w:rsidR="00D05786" w:rsidRPr="00D05786" w:rsidRDefault="00D05786" w:rsidP="00D05786">
            <w:pPr>
              <w:jc w:val="right"/>
              <w:rPr>
                <w:b/>
                <w:sz w:val="18"/>
                <w:szCs w:val="18"/>
              </w:rPr>
            </w:pPr>
            <w:r w:rsidRPr="00D05786">
              <w:rPr>
                <w:b/>
                <w:sz w:val="18"/>
                <w:szCs w:val="18"/>
              </w:rPr>
              <w:t>51.051,58</w:t>
            </w:r>
          </w:p>
        </w:tc>
        <w:tc>
          <w:tcPr>
            <w:tcW w:w="1300" w:type="dxa"/>
            <w:shd w:val="clear" w:color="auto" w:fill="DAE8F2"/>
            <w:vAlign w:val="center"/>
          </w:tcPr>
          <w:p w14:paraId="0D36B3D9" w14:textId="53CED970" w:rsidR="00D05786" w:rsidRPr="00D05786" w:rsidRDefault="00D05786" w:rsidP="00D05786">
            <w:pPr>
              <w:jc w:val="right"/>
              <w:rPr>
                <w:b/>
                <w:sz w:val="18"/>
                <w:szCs w:val="18"/>
              </w:rPr>
            </w:pPr>
            <w:r w:rsidRPr="00D05786">
              <w:rPr>
                <w:b/>
                <w:sz w:val="18"/>
                <w:szCs w:val="18"/>
              </w:rPr>
              <w:t>7.765,12</w:t>
            </w:r>
          </w:p>
        </w:tc>
        <w:tc>
          <w:tcPr>
            <w:tcW w:w="1300" w:type="dxa"/>
            <w:shd w:val="clear" w:color="auto" w:fill="DAE8F2"/>
            <w:vAlign w:val="center"/>
          </w:tcPr>
          <w:p w14:paraId="069E3545" w14:textId="41788C5B" w:rsidR="00D05786" w:rsidRPr="00D05786" w:rsidRDefault="00D05786" w:rsidP="00D05786">
            <w:pPr>
              <w:jc w:val="right"/>
              <w:rPr>
                <w:b/>
                <w:sz w:val="18"/>
                <w:szCs w:val="18"/>
              </w:rPr>
            </w:pPr>
            <w:r w:rsidRPr="00D05786">
              <w:rPr>
                <w:b/>
                <w:sz w:val="18"/>
                <w:szCs w:val="18"/>
              </w:rPr>
              <w:t>58.816,70</w:t>
            </w:r>
          </w:p>
        </w:tc>
        <w:tc>
          <w:tcPr>
            <w:tcW w:w="960" w:type="dxa"/>
            <w:shd w:val="clear" w:color="auto" w:fill="DAE8F2"/>
            <w:vAlign w:val="center"/>
          </w:tcPr>
          <w:p w14:paraId="7E6E5CB2" w14:textId="48AD63C3" w:rsidR="00D05786" w:rsidRPr="00D05786" w:rsidRDefault="00D05786" w:rsidP="00D05786">
            <w:pPr>
              <w:jc w:val="right"/>
              <w:rPr>
                <w:b/>
                <w:sz w:val="18"/>
                <w:szCs w:val="18"/>
              </w:rPr>
            </w:pPr>
            <w:r w:rsidRPr="00D05786">
              <w:rPr>
                <w:b/>
                <w:sz w:val="18"/>
                <w:szCs w:val="18"/>
              </w:rPr>
              <w:t>115,21%</w:t>
            </w:r>
          </w:p>
        </w:tc>
      </w:tr>
      <w:tr w:rsidR="00D05786" w:rsidRPr="00D05786" w14:paraId="16018D78" w14:textId="77777777" w:rsidTr="00D05786">
        <w:tc>
          <w:tcPr>
            <w:tcW w:w="5029" w:type="dxa"/>
            <w:shd w:val="clear" w:color="auto" w:fill="CBFFCB"/>
          </w:tcPr>
          <w:p w14:paraId="4B3A6D1A" w14:textId="549D01B2"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1B786420" w14:textId="2656DFFC" w:rsidR="00D05786" w:rsidRPr="00D05786" w:rsidRDefault="00D05786" w:rsidP="00D05786">
            <w:pPr>
              <w:jc w:val="right"/>
              <w:rPr>
                <w:sz w:val="16"/>
                <w:szCs w:val="18"/>
              </w:rPr>
            </w:pPr>
            <w:r w:rsidRPr="00D05786">
              <w:rPr>
                <w:sz w:val="16"/>
                <w:szCs w:val="18"/>
              </w:rPr>
              <w:t>50.851,58</w:t>
            </w:r>
          </w:p>
        </w:tc>
        <w:tc>
          <w:tcPr>
            <w:tcW w:w="1300" w:type="dxa"/>
            <w:shd w:val="clear" w:color="auto" w:fill="CBFFCB"/>
          </w:tcPr>
          <w:p w14:paraId="74A5E5C1" w14:textId="6DDB839C" w:rsidR="00D05786" w:rsidRPr="00D05786" w:rsidRDefault="00D05786" w:rsidP="00D05786">
            <w:pPr>
              <w:jc w:val="right"/>
              <w:rPr>
                <w:sz w:val="16"/>
                <w:szCs w:val="18"/>
              </w:rPr>
            </w:pPr>
            <w:r w:rsidRPr="00D05786">
              <w:rPr>
                <w:sz w:val="16"/>
                <w:szCs w:val="18"/>
              </w:rPr>
              <w:t>7.961,12</w:t>
            </w:r>
          </w:p>
        </w:tc>
        <w:tc>
          <w:tcPr>
            <w:tcW w:w="1300" w:type="dxa"/>
            <w:shd w:val="clear" w:color="auto" w:fill="CBFFCB"/>
          </w:tcPr>
          <w:p w14:paraId="1B6C1DEB" w14:textId="1954F94D" w:rsidR="00D05786" w:rsidRPr="00D05786" w:rsidRDefault="00D05786" w:rsidP="00D05786">
            <w:pPr>
              <w:jc w:val="right"/>
              <w:rPr>
                <w:sz w:val="16"/>
                <w:szCs w:val="18"/>
              </w:rPr>
            </w:pPr>
            <w:r w:rsidRPr="00D05786">
              <w:rPr>
                <w:sz w:val="16"/>
                <w:szCs w:val="18"/>
              </w:rPr>
              <w:t>58.812,70</w:t>
            </w:r>
          </w:p>
        </w:tc>
        <w:tc>
          <w:tcPr>
            <w:tcW w:w="960" w:type="dxa"/>
            <w:shd w:val="clear" w:color="auto" w:fill="CBFFCB"/>
          </w:tcPr>
          <w:p w14:paraId="1DC47D24" w14:textId="6BECBBBD" w:rsidR="00D05786" w:rsidRPr="00D05786" w:rsidRDefault="00D05786" w:rsidP="00D05786">
            <w:pPr>
              <w:jc w:val="right"/>
              <w:rPr>
                <w:sz w:val="16"/>
                <w:szCs w:val="18"/>
              </w:rPr>
            </w:pPr>
            <w:r w:rsidRPr="00D05786">
              <w:rPr>
                <w:sz w:val="16"/>
                <w:szCs w:val="18"/>
              </w:rPr>
              <w:t>115,66%</w:t>
            </w:r>
          </w:p>
        </w:tc>
      </w:tr>
      <w:tr w:rsidR="00D05786" w:rsidRPr="00D05786" w14:paraId="164E5960" w14:textId="77777777" w:rsidTr="00D05786">
        <w:tc>
          <w:tcPr>
            <w:tcW w:w="5029" w:type="dxa"/>
            <w:shd w:val="clear" w:color="auto" w:fill="F2F2F2"/>
          </w:tcPr>
          <w:p w14:paraId="0F4DB750" w14:textId="56C766A1"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337E4145" w14:textId="3AB92104" w:rsidR="00D05786" w:rsidRPr="00D05786" w:rsidRDefault="00D05786" w:rsidP="00D05786">
            <w:pPr>
              <w:jc w:val="right"/>
              <w:rPr>
                <w:sz w:val="18"/>
                <w:szCs w:val="18"/>
              </w:rPr>
            </w:pPr>
            <w:r w:rsidRPr="00D05786">
              <w:rPr>
                <w:sz w:val="18"/>
                <w:szCs w:val="18"/>
              </w:rPr>
              <w:t>50.851,58</w:t>
            </w:r>
          </w:p>
        </w:tc>
        <w:tc>
          <w:tcPr>
            <w:tcW w:w="1300" w:type="dxa"/>
            <w:shd w:val="clear" w:color="auto" w:fill="F2F2F2"/>
          </w:tcPr>
          <w:p w14:paraId="0D9AB94E" w14:textId="6B34759C" w:rsidR="00D05786" w:rsidRPr="00D05786" w:rsidRDefault="00D05786" w:rsidP="00D05786">
            <w:pPr>
              <w:jc w:val="right"/>
              <w:rPr>
                <w:sz w:val="18"/>
                <w:szCs w:val="18"/>
              </w:rPr>
            </w:pPr>
            <w:r w:rsidRPr="00D05786">
              <w:rPr>
                <w:sz w:val="18"/>
                <w:szCs w:val="18"/>
              </w:rPr>
              <w:t>7.961,12</w:t>
            </w:r>
          </w:p>
        </w:tc>
        <w:tc>
          <w:tcPr>
            <w:tcW w:w="1300" w:type="dxa"/>
            <w:shd w:val="clear" w:color="auto" w:fill="F2F2F2"/>
          </w:tcPr>
          <w:p w14:paraId="03C39286" w14:textId="5690D5BC" w:rsidR="00D05786" w:rsidRPr="00D05786" w:rsidRDefault="00D05786" w:rsidP="00D05786">
            <w:pPr>
              <w:jc w:val="right"/>
              <w:rPr>
                <w:sz w:val="18"/>
                <w:szCs w:val="18"/>
              </w:rPr>
            </w:pPr>
            <w:r w:rsidRPr="00D05786">
              <w:rPr>
                <w:sz w:val="18"/>
                <w:szCs w:val="18"/>
              </w:rPr>
              <w:t>58.812,70</w:t>
            </w:r>
          </w:p>
        </w:tc>
        <w:tc>
          <w:tcPr>
            <w:tcW w:w="960" w:type="dxa"/>
            <w:shd w:val="clear" w:color="auto" w:fill="F2F2F2"/>
          </w:tcPr>
          <w:p w14:paraId="00D8C01A" w14:textId="0D647513" w:rsidR="00D05786" w:rsidRPr="00D05786" w:rsidRDefault="00D05786" w:rsidP="00D05786">
            <w:pPr>
              <w:jc w:val="right"/>
              <w:rPr>
                <w:sz w:val="18"/>
                <w:szCs w:val="18"/>
              </w:rPr>
            </w:pPr>
            <w:r w:rsidRPr="00D05786">
              <w:rPr>
                <w:sz w:val="18"/>
                <w:szCs w:val="18"/>
              </w:rPr>
              <w:t>115,66%</w:t>
            </w:r>
          </w:p>
        </w:tc>
      </w:tr>
      <w:tr w:rsidR="00D05786" w14:paraId="441D59E7" w14:textId="77777777" w:rsidTr="00D05786">
        <w:tc>
          <w:tcPr>
            <w:tcW w:w="5029" w:type="dxa"/>
          </w:tcPr>
          <w:p w14:paraId="74B02764" w14:textId="350EC5F1" w:rsidR="00D05786" w:rsidRDefault="00D05786" w:rsidP="00D05786">
            <w:pPr>
              <w:rPr>
                <w:sz w:val="18"/>
                <w:szCs w:val="18"/>
              </w:rPr>
            </w:pPr>
            <w:r>
              <w:rPr>
                <w:sz w:val="18"/>
                <w:szCs w:val="18"/>
              </w:rPr>
              <w:t>31 Rashodi za zaposlene</w:t>
            </w:r>
          </w:p>
        </w:tc>
        <w:tc>
          <w:tcPr>
            <w:tcW w:w="1300" w:type="dxa"/>
          </w:tcPr>
          <w:p w14:paraId="24E413FA" w14:textId="12CC6BEC" w:rsidR="00D05786" w:rsidRDefault="00D05786" w:rsidP="00D05786">
            <w:pPr>
              <w:jc w:val="right"/>
              <w:rPr>
                <w:sz w:val="18"/>
                <w:szCs w:val="18"/>
              </w:rPr>
            </w:pPr>
            <w:r>
              <w:rPr>
                <w:sz w:val="18"/>
                <w:szCs w:val="18"/>
              </w:rPr>
              <w:t>39.260,92</w:t>
            </w:r>
          </w:p>
        </w:tc>
        <w:tc>
          <w:tcPr>
            <w:tcW w:w="1300" w:type="dxa"/>
          </w:tcPr>
          <w:p w14:paraId="5CDF1FFB" w14:textId="4754E725" w:rsidR="00D05786" w:rsidRDefault="00D05786" w:rsidP="00D05786">
            <w:pPr>
              <w:jc w:val="right"/>
              <w:rPr>
                <w:sz w:val="18"/>
                <w:szCs w:val="18"/>
              </w:rPr>
            </w:pPr>
            <w:r>
              <w:rPr>
                <w:sz w:val="18"/>
                <w:szCs w:val="18"/>
              </w:rPr>
              <w:t>9.372,22</w:t>
            </w:r>
          </w:p>
        </w:tc>
        <w:tc>
          <w:tcPr>
            <w:tcW w:w="1300" w:type="dxa"/>
          </w:tcPr>
          <w:p w14:paraId="76DAC8EE" w14:textId="1F3448F1" w:rsidR="00D05786" w:rsidRDefault="00D05786" w:rsidP="00D05786">
            <w:pPr>
              <w:jc w:val="right"/>
              <w:rPr>
                <w:sz w:val="18"/>
                <w:szCs w:val="18"/>
              </w:rPr>
            </w:pPr>
            <w:r>
              <w:rPr>
                <w:sz w:val="18"/>
                <w:szCs w:val="18"/>
              </w:rPr>
              <w:t>48.633,14</w:t>
            </w:r>
          </w:p>
        </w:tc>
        <w:tc>
          <w:tcPr>
            <w:tcW w:w="960" w:type="dxa"/>
          </w:tcPr>
          <w:p w14:paraId="425B501E" w14:textId="33DEF881" w:rsidR="00D05786" w:rsidRDefault="00D05786" w:rsidP="00D05786">
            <w:pPr>
              <w:jc w:val="right"/>
              <w:rPr>
                <w:sz w:val="18"/>
                <w:szCs w:val="18"/>
              </w:rPr>
            </w:pPr>
            <w:r>
              <w:rPr>
                <w:sz w:val="18"/>
                <w:szCs w:val="18"/>
              </w:rPr>
              <w:t>123,87%</w:t>
            </w:r>
          </w:p>
        </w:tc>
      </w:tr>
      <w:tr w:rsidR="00D05786" w14:paraId="7404872D" w14:textId="77777777" w:rsidTr="00D05786">
        <w:tc>
          <w:tcPr>
            <w:tcW w:w="5029" w:type="dxa"/>
          </w:tcPr>
          <w:p w14:paraId="7E00C8D8" w14:textId="6CC2D204" w:rsidR="00D05786" w:rsidRDefault="00D05786" w:rsidP="00D05786">
            <w:pPr>
              <w:rPr>
                <w:sz w:val="18"/>
                <w:szCs w:val="18"/>
              </w:rPr>
            </w:pPr>
            <w:r>
              <w:rPr>
                <w:sz w:val="18"/>
                <w:szCs w:val="18"/>
              </w:rPr>
              <w:t>32 Materijalni rashodi</w:t>
            </w:r>
          </w:p>
        </w:tc>
        <w:tc>
          <w:tcPr>
            <w:tcW w:w="1300" w:type="dxa"/>
          </w:tcPr>
          <w:p w14:paraId="7F260984" w14:textId="08FFE05D" w:rsidR="00D05786" w:rsidRDefault="00D05786" w:rsidP="00D05786">
            <w:pPr>
              <w:jc w:val="right"/>
              <w:rPr>
                <w:sz w:val="18"/>
                <w:szCs w:val="18"/>
              </w:rPr>
            </w:pPr>
            <w:r>
              <w:rPr>
                <w:sz w:val="18"/>
                <w:szCs w:val="18"/>
              </w:rPr>
              <w:t>11.590,66</w:t>
            </w:r>
          </w:p>
        </w:tc>
        <w:tc>
          <w:tcPr>
            <w:tcW w:w="1300" w:type="dxa"/>
          </w:tcPr>
          <w:p w14:paraId="71480150" w14:textId="5B4EFB78" w:rsidR="00D05786" w:rsidRDefault="00D05786" w:rsidP="00D05786">
            <w:pPr>
              <w:jc w:val="right"/>
              <w:rPr>
                <w:sz w:val="18"/>
                <w:szCs w:val="18"/>
              </w:rPr>
            </w:pPr>
            <w:r>
              <w:rPr>
                <w:sz w:val="18"/>
                <w:szCs w:val="18"/>
              </w:rPr>
              <w:t>-1.411,10</w:t>
            </w:r>
          </w:p>
        </w:tc>
        <w:tc>
          <w:tcPr>
            <w:tcW w:w="1300" w:type="dxa"/>
          </w:tcPr>
          <w:p w14:paraId="72675DB5" w14:textId="00120077" w:rsidR="00D05786" w:rsidRDefault="00D05786" w:rsidP="00D05786">
            <w:pPr>
              <w:jc w:val="right"/>
              <w:rPr>
                <w:sz w:val="18"/>
                <w:szCs w:val="18"/>
              </w:rPr>
            </w:pPr>
            <w:r>
              <w:rPr>
                <w:sz w:val="18"/>
                <w:szCs w:val="18"/>
              </w:rPr>
              <w:t>10.179,56</w:t>
            </w:r>
          </w:p>
        </w:tc>
        <w:tc>
          <w:tcPr>
            <w:tcW w:w="960" w:type="dxa"/>
          </w:tcPr>
          <w:p w14:paraId="0282EE81" w14:textId="4DA88EDA" w:rsidR="00D05786" w:rsidRDefault="00D05786" w:rsidP="00D05786">
            <w:pPr>
              <w:jc w:val="right"/>
              <w:rPr>
                <w:sz w:val="18"/>
                <w:szCs w:val="18"/>
              </w:rPr>
            </w:pPr>
            <w:r>
              <w:rPr>
                <w:sz w:val="18"/>
                <w:szCs w:val="18"/>
              </w:rPr>
              <w:t>87,83%</w:t>
            </w:r>
          </w:p>
        </w:tc>
      </w:tr>
      <w:tr w:rsidR="00D05786" w:rsidRPr="00D05786" w14:paraId="2227766C" w14:textId="77777777" w:rsidTr="00D05786">
        <w:tc>
          <w:tcPr>
            <w:tcW w:w="5029" w:type="dxa"/>
            <w:shd w:val="clear" w:color="auto" w:fill="CBFFCB"/>
          </w:tcPr>
          <w:p w14:paraId="15631BBF" w14:textId="5EF6D9F6" w:rsidR="00D05786" w:rsidRPr="00D05786" w:rsidRDefault="00D05786" w:rsidP="00D05786">
            <w:pPr>
              <w:rPr>
                <w:sz w:val="16"/>
                <w:szCs w:val="18"/>
              </w:rPr>
            </w:pPr>
            <w:r w:rsidRPr="00D05786">
              <w:rPr>
                <w:sz w:val="16"/>
                <w:szCs w:val="18"/>
              </w:rPr>
              <w:t>IZVOR 13 PRIHODI OD NEFINANCIJSKE IMOVINE</w:t>
            </w:r>
          </w:p>
        </w:tc>
        <w:tc>
          <w:tcPr>
            <w:tcW w:w="1300" w:type="dxa"/>
            <w:shd w:val="clear" w:color="auto" w:fill="CBFFCB"/>
          </w:tcPr>
          <w:p w14:paraId="162C33FF" w14:textId="3F148C35" w:rsidR="00D05786" w:rsidRPr="00D05786" w:rsidRDefault="00D05786" w:rsidP="00D05786">
            <w:pPr>
              <w:jc w:val="right"/>
              <w:rPr>
                <w:sz w:val="16"/>
                <w:szCs w:val="18"/>
              </w:rPr>
            </w:pPr>
            <w:r w:rsidRPr="00D05786">
              <w:rPr>
                <w:sz w:val="16"/>
                <w:szCs w:val="18"/>
              </w:rPr>
              <w:t>200,00</w:t>
            </w:r>
          </w:p>
        </w:tc>
        <w:tc>
          <w:tcPr>
            <w:tcW w:w="1300" w:type="dxa"/>
            <w:shd w:val="clear" w:color="auto" w:fill="CBFFCB"/>
          </w:tcPr>
          <w:p w14:paraId="38D38DA9" w14:textId="12539EEE" w:rsidR="00D05786" w:rsidRPr="00D05786" w:rsidRDefault="00D05786" w:rsidP="00D05786">
            <w:pPr>
              <w:jc w:val="right"/>
              <w:rPr>
                <w:sz w:val="16"/>
                <w:szCs w:val="18"/>
              </w:rPr>
            </w:pPr>
            <w:r w:rsidRPr="00D05786">
              <w:rPr>
                <w:sz w:val="16"/>
                <w:szCs w:val="18"/>
              </w:rPr>
              <w:t>-200,00</w:t>
            </w:r>
          </w:p>
        </w:tc>
        <w:tc>
          <w:tcPr>
            <w:tcW w:w="1300" w:type="dxa"/>
            <w:shd w:val="clear" w:color="auto" w:fill="CBFFCB"/>
          </w:tcPr>
          <w:p w14:paraId="26EE65F0" w14:textId="2D04C37D" w:rsidR="00D05786" w:rsidRPr="00D05786" w:rsidRDefault="00D05786" w:rsidP="00D05786">
            <w:pPr>
              <w:jc w:val="right"/>
              <w:rPr>
                <w:sz w:val="16"/>
                <w:szCs w:val="18"/>
              </w:rPr>
            </w:pPr>
            <w:r w:rsidRPr="00D05786">
              <w:rPr>
                <w:sz w:val="16"/>
                <w:szCs w:val="18"/>
              </w:rPr>
              <w:t>0,00</w:t>
            </w:r>
          </w:p>
        </w:tc>
        <w:tc>
          <w:tcPr>
            <w:tcW w:w="960" w:type="dxa"/>
            <w:shd w:val="clear" w:color="auto" w:fill="CBFFCB"/>
          </w:tcPr>
          <w:p w14:paraId="22C95DFD" w14:textId="2ACC60A3" w:rsidR="00D05786" w:rsidRPr="00D05786" w:rsidRDefault="00D05786" w:rsidP="00D05786">
            <w:pPr>
              <w:jc w:val="right"/>
              <w:rPr>
                <w:sz w:val="16"/>
                <w:szCs w:val="18"/>
              </w:rPr>
            </w:pPr>
            <w:r w:rsidRPr="00D05786">
              <w:rPr>
                <w:sz w:val="16"/>
                <w:szCs w:val="18"/>
              </w:rPr>
              <w:t>0,00%</w:t>
            </w:r>
          </w:p>
        </w:tc>
      </w:tr>
      <w:tr w:rsidR="00D05786" w:rsidRPr="00D05786" w14:paraId="1E68022B" w14:textId="77777777" w:rsidTr="00D05786">
        <w:tc>
          <w:tcPr>
            <w:tcW w:w="5029" w:type="dxa"/>
            <w:shd w:val="clear" w:color="auto" w:fill="F2F2F2"/>
          </w:tcPr>
          <w:p w14:paraId="3005E309" w14:textId="1727F0A2"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6CE3AA42" w14:textId="7247357D" w:rsidR="00D05786" w:rsidRPr="00D05786" w:rsidRDefault="00D05786" w:rsidP="00D05786">
            <w:pPr>
              <w:jc w:val="right"/>
              <w:rPr>
                <w:sz w:val="18"/>
                <w:szCs w:val="18"/>
              </w:rPr>
            </w:pPr>
            <w:r w:rsidRPr="00D05786">
              <w:rPr>
                <w:sz w:val="18"/>
                <w:szCs w:val="18"/>
              </w:rPr>
              <w:t>200,00</w:t>
            </w:r>
          </w:p>
        </w:tc>
        <w:tc>
          <w:tcPr>
            <w:tcW w:w="1300" w:type="dxa"/>
            <w:shd w:val="clear" w:color="auto" w:fill="F2F2F2"/>
          </w:tcPr>
          <w:p w14:paraId="75078595" w14:textId="30DBF6EB" w:rsidR="00D05786" w:rsidRPr="00D05786" w:rsidRDefault="00D05786" w:rsidP="00D05786">
            <w:pPr>
              <w:jc w:val="right"/>
              <w:rPr>
                <w:sz w:val="18"/>
                <w:szCs w:val="18"/>
              </w:rPr>
            </w:pPr>
            <w:r w:rsidRPr="00D05786">
              <w:rPr>
                <w:sz w:val="18"/>
                <w:szCs w:val="18"/>
              </w:rPr>
              <w:t>-200,00</w:t>
            </w:r>
          </w:p>
        </w:tc>
        <w:tc>
          <w:tcPr>
            <w:tcW w:w="1300" w:type="dxa"/>
            <w:shd w:val="clear" w:color="auto" w:fill="F2F2F2"/>
          </w:tcPr>
          <w:p w14:paraId="3C9C9CA4" w14:textId="019C6E9D" w:rsidR="00D05786" w:rsidRPr="00D05786" w:rsidRDefault="00D05786" w:rsidP="00D05786">
            <w:pPr>
              <w:jc w:val="right"/>
              <w:rPr>
                <w:sz w:val="18"/>
                <w:szCs w:val="18"/>
              </w:rPr>
            </w:pPr>
            <w:r w:rsidRPr="00D05786">
              <w:rPr>
                <w:sz w:val="18"/>
                <w:szCs w:val="18"/>
              </w:rPr>
              <w:t>0,00</w:t>
            </w:r>
          </w:p>
        </w:tc>
        <w:tc>
          <w:tcPr>
            <w:tcW w:w="960" w:type="dxa"/>
            <w:shd w:val="clear" w:color="auto" w:fill="F2F2F2"/>
          </w:tcPr>
          <w:p w14:paraId="5F320EA0" w14:textId="694C3D52" w:rsidR="00D05786" w:rsidRPr="00D05786" w:rsidRDefault="00D05786" w:rsidP="00D05786">
            <w:pPr>
              <w:jc w:val="right"/>
              <w:rPr>
                <w:sz w:val="18"/>
                <w:szCs w:val="18"/>
              </w:rPr>
            </w:pPr>
            <w:r w:rsidRPr="00D05786">
              <w:rPr>
                <w:sz w:val="18"/>
                <w:szCs w:val="18"/>
              </w:rPr>
              <w:t>0,00%</w:t>
            </w:r>
          </w:p>
        </w:tc>
      </w:tr>
      <w:tr w:rsidR="00D05786" w14:paraId="7F886503" w14:textId="77777777" w:rsidTr="00D05786">
        <w:tc>
          <w:tcPr>
            <w:tcW w:w="5029" w:type="dxa"/>
          </w:tcPr>
          <w:p w14:paraId="20BA46E9" w14:textId="2E982B09" w:rsidR="00D05786" w:rsidRDefault="00D05786" w:rsidP="00D05786">
            <w:pPr>
              <w:rPr>
                <w:sz w:val="18"/>
                <w:szCs w:val="18"/>
              </w:rPr>
            </w:pPr>
            <w:r>
              <w:rPr>
                <w:sz w:val="18"/>
                <w:szCs w:val="18"/>
              </w:rPr>
              <w:t>32 Materijalni rashodi</w:t>
            </w:r>
          </w:p>
        </w:tc>
        <w:tc>
          <w:tcPr>
            <w:tcW w:w="1300" w:type="dxa"/>
          </w:tcPr>
          <w:p w14:paraId="253F13B1" w14:textId="1EB7D75B" w:rsidR="00D05786" w:rsidRDefault="00D05786" w:rsidP="00D05786">
            <w:pPr>
              <w:jc w:val="right"/>
              <w:rPr>
                <w:sz w:val="18"/>
                <w:szCs w:val="18"/>
              </w:rPr>
            </w:pPr>
            <w:r>
              <w:rPr>
                <w:sz w:val="18"/>
                <w:szCs w:val="18"/>
              </w:rPr>
              <w:t>200,00</w:t>
            </w:r>
          </w:p>
        </w:tc>
        <w:tc>
          <w:tcPr>
            <w:tcW w:w="1300" w:type="dxa"/>
          </w:tcPr>
          <w:p w14:paraId="7FE325DE" w14:textId="0DCD84CB" w:rsidR="00D05786" w:rsidRDefault="00D05786" w:rsidP="00D05786">
            <w:pPr>
              <w:jc w:val="right"/>
              <w:rPr>
                <w:sz w:val="18"/>
                <w:szCs w:val="18"/>
              </w:rPr>
            </w:pPr>
            <w:r>
              <w:rPr>
                <w:sz w:val="18"/>
                <w:szCs w:val="18"/>
              </w:rPr>
              <w:t>-200,00</w:t>
            </w:r>
          </w:p>
        </w:tc>
        <w:tc>
          <w:tcPr>
            <w:tcW w:w="1300" w:type="dxa"/>
          </w:tcPr>
          <w:p w14:paraId="4830BB2C" w14:textId="206C2535" w:rsidR="00D05786" w:rsidRDefault="00D05786" w:rsidP="00D05786">
            <w:pPr>
              <w:jc w:val="right"/>
              <w:rPr>
                <w:sz w:val="18"/>
                <w:szCs w:val="18"/>
              </w:rPr>
            </w:pPr>
            <w:r>
              <w:rPr>
                <w:sz w:val="18"/>
                <w:szCs w:val="18"/>
              </w:rPr>
              <w:t>0,00</w:t>
            </w:r>
          </w:p>
        </w:tc>
        <w:tc>
          <w:tcPr>
            <w:tcW w:w="960" w:type="dxa"/>
          </w:tcPr>
          <w:p w14:paraId="108954D7" w14:textId="6FDC2457" w:rsidR="00D05786" w:rsidRDefault="00D05786" w:rsidP="00D05786">
            <w:pPr>
              <w:jc w:val="right"/>
              <w:rPr>
                <w:sz w:val="18"/>
                <w:szCs w:val="18"/>
              </w:rPr>
            </w:pPr>
            <w:r>
              <w:rPr>
                <w:sz w:val="18"/>
                <w:szCs w:val="18"/>
              </w:rPr>
              <w:t>0,00%</w:t>
            </w:r>
          </w:p>
        </w:tc>
      </w:tr>
      <w:tr w:rsidR="00D05786" w:rsidRPr="00D05786" w14:paraId="5DBB44B2" w14:textId="77777777" w:rsidTr="00D05786">
        <w:tc>
          <w:tcPr>
            <w:tcW w:w="5029" w:type="dxa"/>
            <w:shd w:val="clear" w:color="auto" w:fill="CBFFCB"/>
          </w:tcPr>
          <w:p w14:paraId="064E1580" w14:textId="7447576C"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7C9B7975" w14:textId="6FF1C69D"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738F72EA" w14:textId="295D62F5" w:rsidR="00D05786" w:rsidRPr="00D05786" w:rsidRDefault="00D05786" w:rsidP="00D05786">
            <w:pPr>
              <w:jc w:val="right"/>
              <w:rPr>
                <w:sz w:val="16"/>
                <w:szCs w:val="18"/>
              </w:rPr>
            </w:pPr>
            <w:r w:rsidRPr="00D05786">
              <w:rPr>
                <w:sz w:val="16"/>
                <w:szCs w:val="18"/>
              </w:rPr>
              <w:t>4,00</w:t>
            </w:r>
          </w:p>
        </w:tc>
        <w:tc>
          <w:tcPr>
            <w:tcW w:w="1300" w:type="dxa"/>
            <w:shd w:val="clear" w:color="auto" w:fill="CBFFCB"/>
          </w:tcPr>
          <w:p w14:paraId="61386D1F" w14:textId="7EAA1675" w:rsidR="00D05786" w:rsidRPr="00D05786" w:rsidRDefault="00D05786" w:rsidP="00D05786">
            <w:pPr>
              <w:jc w:val="right"/>
              <w:rPr>
                <w:sz w:val="16"/>
                <w:szCs w:val="18"/>
              </w:rPr>
            </w:pPr>
            <w:r w:rsidRPr="00D05786">
              <w:rPr>
                <w:sz w:val="16"/>
                <w:szCs w:val="18"/>
              </w:rPr>
              <w:t>4,00</w:t>
            </w:r>
          </w:p>
        </w:tc>
        <w:tc>
          <w:tcPr>
            <w:tcW w:w="960" w:type="dxa"/>
            <w:shd w:val="clear" w:color="auto" w:fill="CBFFCB"/>
          </w:tcPr>
          <w:p w14:paraId="4CBF30AD" w14:textId="77777777" w:rsidR="00D05786" w:rsidRPr="00D05786" w:rsidRDefault="00D05786" w:rsidP="00D05786">
            <w:pPr>
              <w:jc w:val="right"/>
              <w:rPr>
                <w:sz w:val="16"/>
                <w:szCs w:val="18"/>
              </w:rPr>
            </w:pPr>
          </w:p>
        </w:tc>
      </w:tr>
      <w:tr w:rsidR="00D05786" w:rsidRPr="00D05786" w14:paraId="59301911" w14:textId="77777777" w:rsidTr="00D05786">
        <w:tc>
          <w:tcPr>
            <w:tcW w:w="5029" w:type="dxa"/>
            <w:shd w:val="clear" w:color="auto" w:fill="F2F2F2"/>
          </w:tcPr>
          <w:p w14:paraId="533B0FD8" w14:textId="253E98FD"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1BDBC443" w14:textId="6D7FE664"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5904FC4E" w14:textId="5EB68B47" w:rsidR="00D05786" w:rsidRPr="00D05786" w:rsidRDefault="00D05786" w:rsidP="00D05786">
            <w:pPr>
              <w:jc w:val="right"/>
              <w:rPr>
                <w:sz w:val="18"/>
                <w:szCs w:val="18"/>
              </w:rPr>
            </w:pPr>
            <w:r w:rsidRPr="00D05786">
              <w:rPr>
                <w:sz w:val="18"/>
                <w:szCs w:val="18"/>
              </w:rPr>
              <w:t>4,00</w:t>
            </w:r>
          </w:p>
        </w:tc>
        <w:tc>
          <w:tcPr>
            <w:tcW w:w="1300" w:type="dxa"/>
            <w:shd w:val="clear" w:color="auto" w:fill="F2F2F2"/>
          </w:tcPr>
          <w:p w14:paraId="2F501E7E" w14:textId="1C0A13DD" w:rsidR="00D05786" w:rsidRPr="00D05786" w:rsidRDefault="00D05786" w:rsidP="00D05786">
            <w:pPr>
              <w:jc w:val="right"/>
              <w:rPr>
                <w:sz w:val="18"/>
                <w:szCs w:val="18"/>
              </w:rPr>
            </w:pPr>
            <w:r w:rsidRPr="00D05786">
              <w:rPr>
                <w:sz w:val="18"/>
                <w:szCs w:val="18"/>
              </w:rPr>
              <w:t>4,00</w:t>
            </w:r>
          </w:p>
        </w:tc>
        <w:tc>
          <w:tcPr>
            <w:tcW w:w="960" w:type="dxa"/>
            <w:shd w:val="clear" w:color="auto" w:fill="F2F2F2"/>
          </w:tcPr>
          <w:p w14:paraId="2FAE9FAA" w14:textId="77777777" w:rsidR="00D05786" w:rsidRPr="00D05786" w:rsidRDefault="00D05786" w:rsidP="00D05786">
            <w:pPr>
              <w:jc w:val="right"/>
              <w:rPr>
                <w:sz w:val="18"/>
                <w:szCs w:val="18"/>
              </w:rPr>
            </w:pPr>
          </w:p>
        </w:tc>
      </w:tr>
      <w:tr w:rsidR="00D05786" w14:paraId="4EEBD524" w14:textId="77777777" w:rsidTr="00D05786">
        <w:tc>
          <w:tcPr>
            <w:tcW w:w="5029" w:type="dxa"/>
          </w:tcPr>
          <w:p w14:paraId="695DE3D1" w14:textId="485CB7E5" w:rsidR="00D05786" w:rsidRDefault="00D05786" w:rsidP="00D05786">
            <w:pPr>
              <w:rPr>
                <w:sz w:val="18"/>
                <w:szCs w:val="18"/>
              </w:rPr>
            </w:pPr>
            <w:r>
              <w:rPr>
                <w:sz w:val="18"/>
                <w:szCs w:val="18"/>
              </w:rPr>
              <w:t>34 Financijski rashodi</w:t>
            </w:r>
          </w:p>
        </w:tc>
        <w:tc>
          <w:tcPr>
            <w:tcW w:w="1300" w:type="dxa"/>
          </w:tcPr>
          <w:p w14:paraId="51F9B4BF" w14:textId="2807A2A9" w:rsidR="00D05786" w:rsidRDefault="00D05786" w:rsidP="00D05786">
            <w:pPr>
              <w:jc w:val="right"/>
              <w:rPr>
                <w:sz w:val="18"/>
                <w:szCs w:val="18"/>
              </w:rPr>
            </w:pPr>
            <w:r>
              <w:rPr>
                <w:sz w:val="18"/>
                <w:szCs w:val="18"/>
              </w:rPr>
              <w:t>0,00</w:t>
            </w:r>
          </w:p>
        </w:tc>
        <w:tc>
          <w:tcPr>
            <w:tcW w:w="1300" w:type="dxa"/>
          </w:tcPr>
          <w:p w14:paraId="7397EBD5" w14:textId="47F7F866" w:rsidR="00D05786" w:rsidRDefault="00D05786" w:rsidP="00D05786">
            <w:pPr>
              <w:jc w:val="right"/>
              <w:rPr>
                <w:sz w:val="18"/>
                <w:szCs w:val="18"/>
              </w:rPr>
            </w:pPr>
            <w:r>
              <w:rPr>
                <w:sz w:val="18"/>
                <w:szCs w:val="18"/>
              </w:rPr>
              <w:t>4,00</w:t>
            </w:r>
          </w:p>
        </w:tc>
        <w:tc>
          <w:tcPr>
            <w:tcW w:w="1300" w:type="dxa"/>
          </w:tcPr>
          <w:p w14:paraId="263F5287" w14:textId="0F013414" w:rsidR="00D05786" w:rsidRDefault="00D05786" w:rsidP="00D05786">
            <w:pPr>
              <w:jc w:val="right"/>
              <w:rPr>
                <w:sz w:val="18"/>
                <w:szCs w:val="18"/>
              </w:rPr>
            </w:pPr>
            <w:r>
              <w:rPr>
                <w:sz w:val="18"/>
                <w:szCs w:val="18"/>
              </w:rPr>
              <w:t>4,00</w:t>
            </w:r>
          </w:p>
        </w:tc>
        <w:tc>
          <w:tcPr>
            <w:tcW w:w="960" w:type="dxa"/>
          </w:tcPr>
          <w:p w14:paraId="664DBA2A" w14:textId="77777777" w:rsidR="00D05786" w:rsidRDefault="00D05786" w:rsidP="00D05786">
            <w:pPr>
              <w:jc w:val="right"/>
              <w:rPr>
                <w:sz w:val="18"/>
                <w:szCs w:val="18"/>
              </w:rPr>
            </w:pPr>
          </w:p>
        </w:tc>
      </w:tr>
      <w:tr w:rsidR="00D05786" w:rsidRPr="00D05786" w14:paraId="601CADC7" w14:textId="77777777" w:rsidTr="00D05786">
        <w:trPr>
          <w:trHeight w:val="540"/>
        </w:trPr>
        <w:tc>
          <w:tcPr>
            <w:tcW w:w="5029" w:type="dxa"/>
            <w:shd w:val="clear" w:color="auto" w:fill="DAE8F2"/>
            <w:vAlign w:val="center"/>
          </w:tcPr>
          <w:p w14:paraId="77648A8D" w14:textId="47439C0F" w:rsidR="00D05786" w:rsidRPr="00D05786" w:rsidRDefault="00D05786" w:rsidP="00D05786">
            <w:pPr>
              <w:rPr>
                <w:b/>
                <w:sz w:val="18"/>
                <w:szCs w:val="18"/>
              </w:rPr>
            </w:pPr>
            <w:r w:rsidRPr="00D05786">
              <w:rPr>
                <w:b/>
                <w:sz w:val="18"/>
                <w:szCs w:val="18"/>
              </w:rPr>
              <w:lastRenderedPageBreak/>
              <w:t>AKTIVNOST A100202 ČLANARINA ZA LOKALNU AKCIJSKU GRUPU VUKA-DUNAV</w:t>
            </w:r>
          </w:p>
        </w:tc>
        <w:tc>
          <w:tcPr>
            <w:tcW w:w="1300" w:type="dxa"/>
            <w:shd w:val="clear" w:color="auto" w:fill="DAE8F2"/>
            <w:vAlign w:val="center"/>
          </w:tcPr>
          <w:p w14:paraId="67243530" w14:textId="07C6D374" w:rsidR="00D05786" w:rsidRPr="00D05786" w:rsidRDefault="00D05786" w:rsidP="00D05786">
            <w:pPr>
              <w:jc w:val="right"/>
              <w:rPr>
                <w:b/>
                <w:sz w:val="18"/>
                <w:szCs w:val="18"/>
              </w:rPr>
            </w:pPr>
            <w:r w:rsidRPr="00D05786">
              <w:rPr>
                <w:b/>
                <w:sz w:val="18"/>
                <w:szCs w:val="18"/>
              </w:rPr>
              <w:t>486,80</w:t>
            </w:r>
          </w:p>
        </w:tc>
        <w:tc>
          <w:tcPr>
            <w:tcW w:w="1300" w:type="dxa"/>
            <w:shd w:val="clear" w:color="auto" w:fill="DAE8F2"/>
            <w:vAlign w:val="center"/>
          </w:tcPr>
          <w:p w14:paraId="731956EA" w14:textId="71AAC11C" w:rsidR="00D05786" w:rsidRPr="00D05786" w:rsidRDefault="00D05786" w:rsidP="00D05786">
            <w:pPr>
              <w:jc w:val="right"/>
              <w:rPr>
                <w:b/>
                <w:sz w:val="18"/>
                <w:szCs w:val="18"/>
              </w:rPr>
            </w:pPr>
            <w:r w:rsidRPr="00D05786">
              <w:rPr>
                <w:b/>
                <w:sz w:val="18"/>
                <w:szCs w:val="18"/>
              </w:rPr>
              <w:t>0,00</w:t>
            </w:r>
          </w:p>
        </w:tc>
        <w:tc>
          <w:tcPr>
            <w:tcW w:w="1300" w:type="dxa"/>
            <w:shd w:val="clear" w:color="auto" w:fill="DAE8F2"/>
            <w:vAlign w:val="center"/>
          </w:tcPr>
          <w:p w14:paraId="2E283F1A" w14:textId="3EBF4350" w:rsidR="00D05786" w:rsidRPr="00D05786" w:rsidRDefault="00D05786" w:rsidP="00D05786">
            <w:pPr>
              <w:jc w:val="right"/>
              <w:rPr>
                <w:b/>
                <w:sz w:val="18"/>
                <w:szCs w:val="18"/>
              </w:rPr>
            </w:pPr>
            <w:r w:rsidRPr="00D05786">
              <w:rPr>
                <w:b/>
                <w:sz w:val="18"/>
                <w:szCs w:val="18"/>
              </w:rPr>
              <w:t>486,80</w:t>
            </w:r>
          </w:p>
        </w:tc>
        <w:tc>
          <w:tcPr>
            <w:tcW w:w="960" w:type="dxa"/>
            <w:shd w:val="clear" w:color="auto" w:fill="DAE8F2"/>
            <w:vAlign w:val="center"/>
          </w:tcPr>
          <w:p w14:paraId="59099818" w14:textId="4A861C85" w:rsidR="00D05786" w:rsidRPr="00D05786" w:rsidRDefault="00D05786" w:rsidP="00D05786">
            <w:pPr>
              <w:jc w:val="right"/>
              <w:rPr>
                <w:b/>
                <w:sz w:val="18"/>
                <w:szCs w:val="18"/>
              </w:rPr>
            </w:pPr>
            <w:r w:rsidRPr="00D05786">
              <w:rPr>
                <w:b/>
                <w:sz w:val="18"/>
                <w:szCs w:val="18"/>
              </w:rPr>
              <w:t>100,00%</w:t>
            </w:r>
          </w:p>
        </w:tc>
      </w:tr>
      <w:tr w:rsidR="00D05786" w:rsidRPr="00D05786" w14:paraId="233B7922" w14:textId="77777777" w:rsidTr="00D05786">
        <w:tc>
          <w:tcPr>
            <w:tcW w:w="5029" w:type="dxa"/>
            <w:shd w:val="clear" w:color="auto" w:fill="CBFFCB"/>
          </w:tcPr>
          <w:p w14:paraId="5A6E0FF8" w14:textId="3BA2D6B5"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4B678432" w14:textId="7113B0EC" w:rsidR="00D05786" w:rsidRPr="00D05786" w:rsidRDefault="00D05786" w:rsidP="00D05786">
            <w:pPr>
              <w:jc w:val="right"/>
              <w:rPr>
                <w:sz w:val="16"/>
                <w:szCs w:val="18"/>
              </w:rPr>
            </w:pPr>
            <w:r w:rsidRPr="00D05786">
              <w:rPr>
                <w:sz w:val="16"/>
                <w:szCs w:val="18"/>
              </w:rPr>
              <w:t>486,80</w:t>
            </w:r>
          </w:p>
        </w:tc>
        <w:tc>
          <w:tcPr>
            <w:tcW w:w="1300" w:type="dxa"/>
            <w:shd w:val="clear" w:color="auto" w:fill="CBFFCB"/>
          </w:tcPr>
          <w:p w14:paraId="5D47499B" w14:textId="1B773F67"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12DF982D" w14:textId="48C81B06" w:rsidR="00D05786" w:rsidRPr="00D05786" w:rsidRDefault="00D05786" w:rsidP="00D05786">
            <w:pPr>
              <w:jc w:val="right"/>
              <w:rPr>
                <w:sz w:val="16"/>
                <w:szCs w:val="18"/>
              </w:rPr>
            </w:pPr>
            <w:r w:rsidRPr="00D05786">
              <w:rPr>
                <w:sz w:val="16"/>
                <w:szCs w:val="18"/>
              </w:rPr>
              <w:t>486,80</w:t>
            </w:r>
          </w:p>
        </w:tc>
        <w:tc>
          <w:tcPr>
            <w:tcW w:w="960" w:type="dxa"/>
            <w:shd w:val="clear" w:color="auto" w:fill="CBFFCB"/>
          </w:tcPr>
          <w:p w14:paraId="26DDBA29" w14:textId="3FC18F65" w:rsidR="00D05786" w:rsidRPr="00D05786" w:rsidRDefault="00D05786" w:rsidP="00D05786">
            <w:pPr>
              <w:jc w:val="right"/>
              <w:rPr>
                <w:sz w:val="16"/>
                <w:szCs w:val="18"/>
              </w:rPr>
            </w:pPr>
            <w:r w:rsidRPr="00D05786">
              <w:rPr>
                <w:sz w:val="16"/>
                <w:szCs w:val="18"/>
              </w:rPr>
              <w:t>100,00%</w:t>
            </w:r>
          </w:p>
        </w:tc>
      </w:tr>
      <w:tr w:rsidR="00D05786" w:rsidRPr="00D05786" w14:paraId="638A7CDA" w14:textId="77777777" w:rsidTr="00D05786">
        <w:tc>
          <w:tcPr>
            <w:tcW w:w="5029" w:type="dxa"/>
            <w:shd w:val="clear" w:color="auto" w:fill="F2F2F2"/>
          </w:tcPr>
          <w:p w14:paraId="618D30A7" w14:textId="52E49874"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009056F4" w14:textId="26B96B24" w:rsidR="00D05786" w:rsidRPr="00D05786" w:rsidRDefault="00D05786" w:rsidP="00D05786">
            <w:pPr>
              <w:jc w:val="right"/>
              <w:rPr>
                <w:sz w:val="18"/>
                <w:szCs w:val="18"/>
              </w:rPr>
            </w:pPr>
            <w:r w:rsidRPr="00D05786">
              <w:rPr>
                <w:sz w:val="18"/>
                <w:szCs w:val="18"/>
              </w:rPr>
              <w:t>486,80</w:t>
            </w:r>
          </w:p>
        </w:tc>
        <w:tc>
          <w:tcPr>
            <w:tcW w:w="1300" w:type="dxa"/>
            <w:shd w:val="clear" w:color="auto" w:fill="F2F2F2"/>
          </w:tcPr>
          <w:p w14:paraId="3C6491C7" w14:textId="3250051E"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79394F8A" w14:textId="42E11CDA" w:rsidR="00D05786" w:rsidRPr="00D05786" w:rsidRDefault="00D05786" w:rsidP="00D05786">
            <w:pPr>
              <w:jc w:val="right"/>
              <w:rPr>
                <w:sz w:val="18"/>
                <w:szCs w:val="18"/>
              </w:rPr>
            </w:pPr>
            <w:r w:rsidRPr="00D05786">
              <w:rPr>
                <w:sz w:val="18"/>
                <w:szCs w:val="18"/>
              </w:rPr>
              <w:t>486,80</w:t>
            </w:r>
          </w:p>
        </w:tc>
        <w:tc>
          <w:tcPr>
            <w:tcW w:w="960" w:type="dxa"/>
            <w:shd w:val="clear" w:color="auto" w:fill="F2F2F2"/>
          </w:tcPr>
          <w:p w14:paraId="26AD5B0B" w14:textId="511C9F93" w:rsidR="00D05786" w:rsidRPr="00D05786" w:rsidRDefault="00D05786" w:rsidP="00D05786">
            <w:pPr>
              <w:jc w:val="right"/>
              <w:rPr>
                <w:sz w:val="18"/>
                <w:szCs w:val="18"/>
              </w:rPr>
            </w:pPr>
            <w:r w:rsidRPr="00D05786">
              <w:rPr>
                <w:sz w:val="18"/>
                <w:szCs w:val="18"/>
              </w:rPr>
              <w:t>100,00%</w:t>
            </w:r>
          </w:p>
        </w:tc>
      </w:tr>
      <w:tr w:rsidR="00D05786" w14:paraId="397428E6" w14:textId="77777777" w:rsidTr="00D05786">
        <w:tc>
          <w:tcPr>
            <w:tcW w:w="5029" w:type="dxa"/>
          </w:tcPr>
          <w:p w14:paraId="0741BE24" w14:textId="3851CED4" w:rsidR="00D05786" w:rsidRDefault="00D05786" w:rsidP="00D05786">
            <w:pPr>
              <w:rPr>
                <w:sz w:val="18"/>
                <w:szCs w:val="18"/>
              </w:rPr>
            </w:pPr>
            <w:r>
              <w:rPr>
                <w:sz w:val="18"/>
                <w:szCs w:val="18"/>
              </w:rPr>
              <w:t>32 Materijalni rashodi</w:t>
            </w:r>
          </w:p>
        </w:tc>
        <w:tc>
          <w:tcPr>
            <w:tcW w:w="1300" w:type="dxa"/>
          </w:tcPr>
          <w:p w14:paraId="00281711" w14:textId="35787B99" w:rsidR="00D05786" w:rsidRDefault="00D05786" w:rsidP="00D05786">
            <w:pPr>
              <w:jc w:val="right"/>
              <w:rPr>
                <w:sz w:val="18"/>
                <w:szCs w:val="18"/>
              </w:rPr>
            </w:pPr>
            <w:r>
              <w:rPr>
                <w:sz w:val="18"/>
                <w:szCs w:val="18"/>
              </w:rPr>
              <w:t>486,80</w:t>
            </w:r>
          </w:p>
        </w:tc>
        <w:tc>
          <w:tcPr>
            <w:tcW w:w="1300" w:type="dxa"/>
          </w:tcPr>
          <w:p w14:paraId="1D098C31" w14:textId="6A2A7B97" w:rsidR="00D05786" w:rsidRDefault="00D05786" w:rsidP="00D05786">
            <w:pPr>
              <w:jc w:val="right"/>
              <w:rPr>
                <w:sz w:val="18"/>
                <w:szCs w:val="18"/>
              </w:rPr>
            </w:pPr>
            <w:r>
              <w:rPr>
                <w:sz w:val="18"/>
                <w:szCs w:val="18"/>
              </w:rPr>
              <w:t>0,00</w:t>
            </w:r>
          </w:p>
        </w:tc>
        <w:tc>
          <w:tcPr>
            <w:tcW w:w="1300" w:type="dxa"/>
          </w:tcPr>
          <w:p w14:paraId="1254034E" w14:textId="7AD435FB" w:rsidR="00D05786" w:rsidRDefault="00D05786" w:rsidP="00D05786">
            <w:pPr>
              <w:jc w:val="right"/>
              <w:rPr>
                <w:sz w:val="18"/>
                <w:szCs w:val="18"/>
              </w:rPr>
            </w:pPr>
            <w:r>
              <w:rPr>
                <w:sz w:val="18"/>
                <w:szCs w:val="18"/>
              </w:rPr>
              <w:t>486,80</w:t>
            </w:r>
          </w:p>
        </w:tc>
        <w:tc>
          <w:tcPr>
            <w:tcW w:w="960" w:type="dxa"/>
          </w:tcPr>
          <w:p w14:paraId="3C0F7E7C" w14:textId="3A27CE21" w:rsidR="00D05786" w:rsidRDefault="00D05786" w:rsidP="00D05786">
            <w:pPr>
              <w:jc w:val="right"/>
              <w:rPr>
                <w:sz w:val="18"/>
                <w:szCs w:val="18"/>
              </w:rPr>
            </w:pPr>
            <w:r>
              <w:rPr>
                <w:sz w:val="18"/>
                <w:szCs w:val="18"/>
              </w:rPr>
              <w:t>100,00%</w:t>
            </w:r>
          </w:p>
        </w:tc>
      </w:tr>
      <w:tr w:rsidR="00D05786" w:rsidRPr="00D05786" w14:paraId="15875391" w14:textId="77777777" w:rsidTr="00D05786">
        <w:trPr>
          <w:trHeight w:val="540"/>
        </w:trPr>
        <w:tc>
          <w:tcPr>
            <w:tcW w:w="5029" w:type="dxa"/>
            <w:shd w:val="clear" w:color="auto" w:fill="DAE8F2"/>
            <w:vAlign w:val="center"/>
          </w:tcPr>
          <w:p w14:paraId="680CD435" w14:textId="039D935B" w:rsidR="00D05786" w:rsidRPr="00D05786" w:rsidRDefault="00D05786" w:rsidP="00D05786">
            <w:pPr>
              <w:rPr>
                <w:b/>
                <w:sz w:val="18"/>
                <w:szCs w:val="18"/>
              </w:rPr>
            </w:pPr>
            <w:r w:rsidRPr="00D05786">
              <w:rPr>
                <w:b/>
                <w:sz w:val="18"/>
                <w:szCs w:val="18"/>
              </w:rPr>
              <w:t>AKTIVNOST A100203 PROSLAVA DANA OPĆINE</w:t>
            </w:r>
          </w:p>
        </w:tc>
        <w:tc>
          <w:tcPr>
            <w:tcW w:w="1300" w:type="dxa"/>
            <w:shd w:val="clear" w:color="auto" w:fill="DAE8F2"/>
            <w:vAlign w:val="center"/>
          </w:tcPr>
          <w:p w14:paraId="4F35E4AC" w14:textId="4F2ACDF1" w:rsidR="00D05786" w:rsidRPr="00D05786" w:rsidRDefault="00D05786" w:rsidP="00D05786">
            <w:pPr>
              <w:jc w:val="right"/>
              <w:rPr>
                <w:b/>
                <w:sz w:val="18"/>
                <w:szCs w:val="18"/>
              </w:rPr>
            </w:pPr>
            <w:r w:rsidRPr="00D05786">
              <w:rPr>
                <w:b/>
                <w:sz w:val="18"/>
                <w:szCs w:val="18"/>
              </w:rPr>
              <w:t>3.291,84</w:t>
            </w:r>
          </w:p>
        </w:tc>
        <w:tc>
          <w:tcPr>
            <w:tcW w:w="1300" w:type="dxa"/>
            <w:shd w:val="clear" w:color="auto" w:fill="DAE8F2"/>
            <w:vAlign w:val="center"/>
          </w:tcPr>
          <w:p w14:paraId="61927825" w14:textId="382B861F" w:rsidR="00D05786" w:rsidRPr="00D05786" w:rsidRDefault="00D05786" w:rsidP="00D05786">
            <w:pPr>
              <w:jc w:val="right"/>
              <w:rPr>
                <w:b/>
                <w:sz w:val="18"/>
                <w:szCs w:val="18"/>
              </w:rPr>
            </w:pPr>
            <w:r w:rsidRPr="00D05786">
              <w:rPr>
                <w:b/>
                <w:sz w:val="18"/>
                <w:szCs w:val="18"/>
              </w:rPr>
              <w:t>0,00</w:t>
            </w:r>
          </w:p>
        </w:tc>
        <w:tc>
          <w:tcPr>
            <w:tcW w:w="1300" w:type="dxa"/>
            <w:shd w:val="clear" w:color="auto" w:fill="DAE8F2"/>
            <w:vAlign w:val="center"/>
          </w:tcPr>
          <w:p w14:paraId="4B17FF3A" w14:textId="78C5187E" w:rsidR="00D05786" w:rsidRPr="00D05786" w:rsidRDefault="00D05786" w:rsidP="00D05786">
            <w:pPr>
              <w:jc w:val="right"/>
              <w:rPr>
                <w:b/>
                <w:sz w:val="18"/>
                <w:szCs w:val="18"/>
              </w:rPr>
            </w:pPr>
            <w:r w:rsidRPr="00D05786">
              <w:rPr>
                <w:b/>
                <w:sz w:val="18"/>
                <w:szCs w:val="18"/>
              </w:rPr>
              <w:t>3.291,84</w:t>
            </w:r>
          </w:p>
        </w:tc>
        <w:tc>
          <w:tcPr>
            <w:tcW w:w="960" w:type="dxa"/>
            <w:shd w:val="clear" w:color="auto" w:fill="DAE8F2"/>
            <w:vAlign w:val="center"/>
          </w:tcPr>
          <w:p w14:paraId="72A74176" w14:textId="3C4993AF" w:rsidR="00D05786" w:rsidRPr="00D05786" w:rsidRDefault="00D05786" w:rsidP="00D05786">
            <w:pPr>
              <w:jc w:val="right"/>
              <w:rPr>
                <w:b/>
                <w:sz w:val="18"/>
                <w:szCs w:val="18"/>
              </w:rPr>
            </w:pPr>
            <w:r w:rsidRPr="00D05786">
              <w:rPr>
                <w:b/>
                <w:sz w:val="18"/>
                <w:szCs w:val="18"/>
              </w:rPr>
              <w:t>100,00%</w:t>
            </w:r>
          </w:p>
        </w:tc>
      </w:tr>
      <w:tr w:rsidR="00D05786" w:rsidRPr="00D05786" w14:paraId="66766338" w14:textId="77777777" w:rsidTr="00D05786">
        <w:tc>
          <w:tcPr>
            <w:tcW w:w="5029" w:type="dxa"/>
            <w:shd w:val="clear" w:color="auto" w:fill="CBFFCB"/>
          </w:tcPr>
          <w:p w14:paraId="7F35C7CF" w14:textId="66C953C0"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4D3F59FE" w14:textId="549EE8FB" w:rsidR="00D05786" w:rsidRPr="00D05786" w:rsidRDefault="00D05786" w:rsidP="00D05786">
            <w:pPr>
              <w:jc w:val="right"/>
              <w:rPr>
                <w:sz w:val="16"/>
                <w:szCs w:val="18"/>
              </w:rPr>
            </w:pPr>
            <w:r w:rsidRPr="00D05786">
              <w:rPr>
                <w:sz w:val="16"/>
                <w:szCs w:val="18"/>
              </w:rPr>
              <w:t>640,00</w:t>
            </w:r>
          </w:p>
        </w:tc>
        <w:tc>
          <w:tcPr>
            <w:tcW w:w="1300" w:type="dxa"/>
            <w:shd w:val="clear" w:color="auto" w:fill="CBFFCB"/>
          </w:tcPr>
          <w:p w14:paraId="126C409D" w14:textId="6F5CC52A"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5DF78A9E" w14:textId="5504D03F" w:rsidR="00D05786" w:rsidRPr="00D05786" w:rsidRDefault="00D05786" w:rsidP="00D05786">
            <w:pPr>
              <w:jc w:val="right"/>
              <w:rPr>
                <w:sz w:val="16"/>
                <w:szCs w:val="18"/>
              </w:rPr>
            </w:pPr>
            <w:r w:rsidRPr="00D05786">
              <w:rPr>
                <w:sz w:val="16"/>
                <w:szCs w:val="18"/>
              </w:rPr>
              <w:t>640,00</w:t>
            </w:r>
          </w:p>
        </w:tc>
        <w:tc>
          <w:tcPr>
            <w:tcW w:w="960" w:type="dxa"/>
            <w:shd w:val="clear" w:color="auto" w:fill="CBFFCB"/>
          </w:tcPr>
          <w:p w14:paraId="7C8DC974" w14:textId="34B5E19F" w:rsidR="00D05786" w:rsidRPr="00D05786" w:rsidRDefault="00D05786" w:rsidP="00D05786">
            <w:pPr>
              <w:jc w:val="right"/>
              <w:rPr>
                <w:sz w:val="16"/>
                <w:szCs w:val="18"/>
              </w:rPr>
            </w:pPr>
            <w:r w:rsidRPr="00D05786">
              <w:rPr>
                <w:sz w:val="16"/>
                <w:szCs w:val="18"/>
              </w:rPr>
              <w:t>100,00%</w:t>
            </w:r>
          </w:p>
        </w:tc>
      </w:tr>
      <w:tr w:rsidR="00D05786" w:rsidRPr="00D05786" w14:paraId="3E8E4150" w14:textId="77777777" w:rsidTr="00D05786">
        <w:tc>
          <w:tcPr>
            <w:tcW w:w="5029" w:type="dxa"/>
            <w:shd w:val="clear" w:color="auto" w:fill="F2F2F2"/>
          </w:tcPr>
          <w:p w14:paraId="2963929F" w14:textId="726C7745"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6BFCA996" w14:textId="462890C5" w:rsidR="00D05786" w:rsidRPr="00D05786" w:rsidRDefault="00D05786" w:rsidP="00D05786">
            <w:pPr>
              <w:jc w:val="right"/>
              <w:rPr>
                <w:sz w:val="18"/>
                <w:szCs w:val="18"/>
              </w:rPr>
            </w:pPr>
            <w:r w:rsidRPr="00D05786">
              <w:rPr>
                <w:sz w:val="18"/>
                <w:szCs w:val="18"/>
              </w:rPr>
              <w:t>640,00</w:t>
            </w:r>
          </w:p>
        </w:tc>
        <w:tc>
          <w:tcPr>
            <w:tcW w:w="1300" w:type="dxa"/>
            <w:shd w:val="clear" w:color="auto" w:fill="F2F2F2"/>
          </w:tcPr>
          <w:p w14:paraId="5702D8CD" w14:textId="1D46B567"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23440D50" w14:textId="3CA9F01C" w:rsidR="00D05786" w:rsidRPr="00D05786" w:rsidRDefault="00D05786" w:rsidP="00D05786">
            <w:pPr>
              <w:jc w:val="right"/>
              <w:rPr>
                <w:sz w:val="18"/>
                <w:szCs w:val="18"/>
              </w:rPr>
            </w:pPr>
            <w:r w:rsidRPr="00D05786">
              <w:rPr>
                <w:sz w:val="18"/>
                <w:szCs w:val="18"/>
              </w:rPr>
              <w:t>640,00</w:t>
            </w:r>
          </w:p>
        </w:tc>
        <w:tc>
          <w:tcPr>
            <w:tcW w:w="960" w:type="dxa"/>
            <w:shd w:val="clear" w:color="auto" w:fill="F2F2F2"/>
          </w:tcPr>
          <w:p w14:paraId="04BF6B91" w14:textId="5E6D24C8" w:rsidR="00D05786" w:rsidRPr="00D05786" w:rsidRDefault="00D05786" w:rsidP="00D05786">
            <w:pPr>
              <w:jc w:val="right"/>
              <w:rPr>
                <w:sz w:val="18"/>
                <w:szCs w:val="18"/>
              </w:rPr>
            </w:pPr>
            <w:r w:rsidRPr="00D05786">
              <w:rPr>
                <w:sz w:val="18"/>
                <w:szCs w:val="18"/>
              </w:rPr>
              <w:t>100,00%</w:t>
            </w:r>
          </w:p>
        </w:tc>
      </w:tr>
      <w:tr w:rsidR="00D05786" w14:paraId="79F2D9FA" w14:textId="77777777" w:rsidTr="00D05786">
        <w:tc>
          <w:tcPr>
            <w:tcW w:w="5029" w:type="dxa"/>
          </w:tcPr>
          <w:p w14:paraId="083B7897" w14:textId="74A14F8B" w:rsidR="00D05786" w:rsidRDefault="00D05786" w:rsidP="00D05786">
            <w:pPr>
              <w:rPr>
                <w:sz w:val="18"/>
                <w:szCs w:val="18"/>
              </w:rPr>
            </w:pPr>
            <w:r>
              <w:rPr>
                <w:sz w:val="18"/>
                <w:szCs w:val="18"/>
              </w:rPr>
              <w:t>32 Materijalni rashodi</w:t>
            </w:r>
          </w:p>
        </w:tc>
        <w:tc>
          <w:tcPr>
            <w:tcW w:w="1300" w:type="dxa"/>
          </w:tcPr>
          <w:p w14:paraId="6C8E00A2" w14:textId="6B756DEC" w:rsidR="00D05786" w:rsidRDefault="00D05786" w:rsidP="00D05786">
            <w:pPr>
              <w:jc w:val="right"/>
              <w:rPr>
                <w:sz w:val="18"/>
                <w:szCs w:val="18"/>
              </w:rPr>
            </w:pPr>
            <w:r>
              <w:rPr>
                <w:sz w:val="18"/>
                <w:szCs w:val="18"/>
              </w:rPr>
              <w:t>640,00</w:t>
            </w:r>
          </w:p>
        </w:tc>
        <w:tc>
          <w:tcPr>
            <w:tcW w:w="1300" w:type="dxa"/>
          </w:tcPr>
          <w:p w14:paraId="1EBB4781" w14:textId="1306DC44" w:rsidR="00D05786" w:rsidRDefault="00D05786" w:rsidP="00D05786">
            <w:pPr>
              <w:jc w:val="right"/>
              <w:rPr>
                <w:sz w:val="18"/>
                <w:szCs w:val="18"/>
              </w:rPr>
            </w:pPr>
            <w:r>
              <w:rPr>
                <w:sz w:val="18"/>
                <w:szCs w:val="18"/>
              </w:rPr>
              <w:t>0,00</w:t>
            </w:r>
          </w:p>
        </w:tc>
        <w:tc>
          <w:tcPr>
            <w:tcW w:w="1300" w:type="dxa"/>
          </w:tcPr>
          <w:p w14:paraId="11B2F50F" w14:textId="093CD4FA" w:rsidR="00D05786" w:rsidRDefault="00D05786" w:rsidP="00D05786">
            <w:pPr>
              <w:jc w:val="right"/>
              <w:rPr>
                <w:sz w:val="18"/>
                <w:szCs w:val="18"/>
              </w:rPr>
            </w:pPr>
            <w:r>
              <w:rPr>
                <w:sz w:val="18"/>
                <w:szCs w:val="18"/>
              </w:rPr>
              <w:t>640,00</w:t>
            </w:r>
          </w:p>
        </w:tc>
        <w:tc>
          <w:tcPr>
            <w:tcW w:w="960" w:type="dxa"/>
          </w:tcPr>
          <w:p w14:paraId="19700815" w14:textId="7DC33E1A" w:rsidR="00D05786" w:rsidRDefault="00D05786" w:rsidP="00D05786">
            <w:pPr>
              <w:jc w:val="right"/>
              <w:rPr>
                <w:sz w:val="18"/>
                <w:szCs w:val="18"/>
              </w:rPr>
            </w:pPr>
            <w:r>
              <w:rPr>
                <w:sz w:val="18"/>
                <w:szCs w:val="18"/>
              </w:rPr>
              <w:t>100,00%</w:t>
            </w:r>
          </w:p>
        </w:tc>
      </w:tr>
      <w:tr w:rsidR="00D05786" w:rsidRPr="00D05786" w14:paraId="1D8DFAD5" w14:textId="77777777" w:rsidTr="00D05786">
        <w:tc>
          <w:tcPr>
            <w:tcW w:w="5029" w:type="dxa"/>
            <w:shd w:val="clear" w:color="auto" w:fill="CBFFCB"/>
          </w:tcPr>
          <w:p w14:paraId="1FB785A1" w14:textId="6ADC79B2"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5E8E3752" w14:textId="273583F9" w:rsidR="00D05786" w:rsidRPr="00D05786" w:rsidRDefault="00D05786" w:rsidP="00D05786">
            <w:pPr>
              <w:jc w:val="right"/>
              <w:rPr>
                <w:sz w:val="16"/>
                <w:szCs w:val="18"/>
              </w:rPr>
            </w:pPr>
            <w:r w:rsidRPr="00D05786">
              <w:rPr>
                <w:sz w:val="16"/>
                <w:szCs w:val="18"/>
              </w:rPr>
              <w:t>2.651,84</w:t>
            </w:r>
          </w:p>
        </w:tc>
        <w:tc>
          <w:tcPr>
            <w:tcW w:w="1300" w:type="dxa"/>
            <w:shd w:val="clear" w:color="auto" w:fill="CBFFCB"/>
          </w:tcPr>
          <w:p w14:paraId="10ED29B8" w14:textId="4B14A6EC"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75664504" w14:textId="72547FCD" w:rsidR="00D05786" w:rsidRPr="00D05786" w:rsidRDefault="00D05786" w:rsidP="00D05786">
            <w:pPr>
              <w:jc w:val="right"/>
              <w:rPr>
                <w:sz w:val="16"/>
                <w:szCs w:val="18"/>
              </w:rPr>
            </w:pPr>
            <w:r w:rsidRPr="00D05786">
              <w:rPr>
                <w:sz w:val="16"/>
                <w:szCs w:val="18"/>
              </w:rPr>
              <w:t>2.651,84</w:t>
            </w:r>
          </w:p>
        </w:tc>
        <w:tc>
          <w:tcPr>
            <w:tcW w:w="960" w:type="dxa"/>
            <w:shd w:val="clear" w:color="auto" w:fill="CBFFCB"/>
          </w:tcPr>
          <w:p w14:paraId="6F72AE19" w14:textId="2EB7D409" w:rsidR="00D05786" w:rsidRPr="00D05786" w:rsidRDefault="00D05786" w:rsidP="00D05786">
            <w:pPr>
              <w:jc w:val="right"/>
              <w:rPr>
                <w:sz w:val="16"/>
                <w:szCs w:val="18"/>
              </w:rPr>
            </w:pPr>
            <w:r w:rsidRPr="00D05786">
              <w:rPr>
                <w:sz w:val="16"/>
                <w:szCs w:val="18"/>
              </w:rPr>
              <w:t>100,00%</w:t>
            </w:r>
          </w:p>
        </w:tc>
      </w:tr>
      <w:tr w:rsidR="00D05786" w:rsidRPr="00D05786" w14:paraId="3AD60D00" w14:textId="77777777" w:rsidTr="00D05786">
        <w:tc>
          <w:tcPr>
            <w:tcW w:w="5029" w:type="dxa"/>
            <w:shd w:val="clear" w:color="auto" w:fill="F2F2F2"/>
          </w:tcPr>
          <w:p w14:paraId="5946BF4A" w14:textId="40BD8C78"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0A256F99" w14:textId="42C2BEC5" w:rsidR="00D05786" w:rsidRPr="00D05786" w:rsidRDefault="00D05786" w:rsidP="00D05786">
            <w:pPr>
              <w:jc w:val="right"/>
              <w:rPr>
                <w:sz w:val="18"/>
                <w:szCs w:val="18"/>
              </w:rPr>
            </w:pPr>
            <w:r w:rsidRPr="00D05786">
              <w:rPr>
                <w:sz w:val="18"/>
                <w:szCs w:val="18"/>
              </w:rPr>
              <w:t>2.651,84</w:t>
            </w:r>
          </w:p>
        </w:tc>
        <w:tc>
          <w:tcPr>
            <w:tcW w:w="1300" w:type="dxa"/>
            <w:shd w:val="clear" w:color="auto" w:fill="F2F2F2"/>
          </w:tcPr>
          <w:p w14:paraId="593701C5" w14:textId="441D69FA"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2E4BBD75" w14:textId="37777091" w:rsidR="00D05786" w:rsidRPr="00D05786" w:rsidRDefault="00D05786" w:rsidP="00D05786">
            <w:pPr>
              <w:jc w:val="right"/>
              <w:rPr>
                <w:sz w:val="18"/>
                <w:szCs w:val="18"/>
              </w:rPr>
            </w:pPr>
            <w:r w:rsidRPr="00D05786">
              <w:rPr>
                <w:sz w:val="18"/>
                <w:szCs w:val="18"/>
              </w:rPr>
              <w:t>2.651,84</w:t>
            </w:r>
          </w:p>
        </w:tc>
        <w:tc>
          <w:tcPr>
            <w:tcW w:w="960" w:type="dxa"/>
            <w:shd w:val="clear" w:color="auto" w:fill="F2F2F2"/>
          </w:tcPr>
          <w:p w14:paraId="2AAFF1A5" w14:textId="7C262EDB" w:rsidR="00D05786" w:rsidRPr="00D05786" w:rsidRDefault="00D05786" w:rsidP="00D05786">
            <w:pPr>
              <w:jc w:val="right"/>
              <w:rPr>
                <w:sz w:val="18"/>
                <w:szCs w:val="18"/>
              </w:rPr>
            </w:pPr>
            <w:r w:rsidRPr="00D05786">
              <w:rPr>
                <w:sz w:val="18"/>
                <w:szCs w:val="18"/>
              </w:rPr>
              <w:t>100,00%</w:t>
            </w:r>
          </w:p>
        </w:tc>
      </w:tr>
      <w:tr w:rsidR="00D05786" w14:paraId="6D530636" w14:textId="77777777" w:rsidTr="00D05786">
        <w:tc>
          <w:tcPr>
            <w:tcW w:w="5029" w:type="dxa"/>
          </w:tcPr>
          <w:p w14:paraId="4002E3DE" w14:textId="25223A22" w:rsidR="00D05786" w:rsidRDefault="00D05786" w:rsidP="00D05786">
            <w:pPr>
              <w:rPr>
                <w:sz w:val="18"/>
                <w:szCs w:val="18"/>
              </w:rPr>
            </w:pPr>
            <w:r>
              <w:rPr>
                <w:sz w:val="18"/>
                <w:szCs w:val="18"/>
              </w:rPr>
              <w:t>32 Materijalni rashodi</w:t>
            </w:r>
          </w:p>
        </w:tc>
        <w:tc>
          <w:tcPr>
            <w:tcW w:w="1300" w:type="dxa"/>
          </w:tcPr>
          <w:p w14:paraId="49EC945D" w14:textId="2D1CEF36" w:rsidR="00D05786" w:rsidRDefault="00D05786" w:rsidP="00D05786">
            <w:pPr>
              <w:jc w:val="right"/>
              <w:rPr>
                <w:sz w:val="18"/>
                <w:szCs w:val="18"/>
              </w:rPr>
            </w:pPr>
            <w:r>
              <w:rPr>
                <w:sz w:val="18"/>
                <w:szCs w:val="18"/>
              </w:rPr>
              <w:t>2.651,84</w:t>
            </w:r>
          </w:p>
        </w:tc>
        <w:tc>
          <w:tcPr>
            <w:tcW w:w="1300" w:type="dxa"/>
          </w:tcPr>
          <w:p w14:paraId="14049006" w14:textId="4A11C1AF" w:rsidR="00D05786" w:rsidRDefault="00D05786" w:rsidP="00D05786">
            <w:pPr>
              <w:jc w:val="right"/>
              <w:rPr>
                <w:sz w:val="18"/>
                <w:szCs w:val="18"/>
              </w:rPr>
            </w:pPr>
            <w:r>
              <w:rPr>
                <w:sz w:val="18"/>
                <w:szCs w:val="18"/>
              </w:rPr>
              <w:t>0,00</w:t>
            </w:r>
          </w:p>
        </w:tc>
        <w:tc>
          <w:tcPr>
            <w:tcW w:w="1300" w:type="dxa"/>
          </w:tcPr>
          <w:p w14:paraId="0E1600A9" w14:textId="264032F6" w:rsidR="00D05786" w:rsidRDefault="00D05786" w:rsidP="00D05786">
            <w:pPr>
              <w:jc w:val="right"/>
              <w:rPr>
                <w:sz w:val="18"/>
                <w:szCs w:val="18"/>
              </w:rPr>
            </w:pPr>
            <w:r>
              <w:rPr>
                <w:sz w:val="18"/>
                <w:szCs w:val="18"/>
              </w:rPr>
              <w:t>2.651,84</w:t>
            </w:r>
          </w:p>
        </w:tc>
        <w:tc>
          <w:tcPr>
            <w:tcW w:w="960" w:type="dxa"/>
          </w:tcPr>
          <w:p w14:paraId="7D241BFF" w14:textId="07EFDFC9" w:rsidR="00D05786" w:rsidRDefault="00D05786" w:rsidP="00D05786">
            <w:pPr>
              <w:jc w:val="right"/>
              <w:rPr>
                <w:sz w:val="18"/>
                <w:szCs w:val="18"/>
              </w:rPr>
            </w:pPr>
            <w:r>
              <w:rPr>
                <w:sz w:val="18"/>
                <w:szCs w:val="18"/>
              </w:rPr>
              <w:t>100,00%</w:t>
            </w:r>
          </w:p>
        </w:tc>
      </w:tr>
      <w:tr w:rsidR="00D05786" w:rsidRPr="00D05786" w14:paraId="487E862F" w14:textId="77777777" w:rsidTr="00D05786">
        <w:trPr>
          <w:trHeight w:val="540"/>
        </w:trPr>
        <w:tc>
          <w:tcPr>
            <w:tcW w:w="5029" w:type="dxa"/>
            <w:shd w:val="clear" w:color="auto" w:fill="DAE8F2"/>
            <w:vAlign w:val="center"/>
          </w:tcPr>
          <w:p w14:paraId="7339D37C" w14:textId="38EEA5CC" w:rsidR="00D05786" w:rsidRPr="00D05786" w:rsidRDefault="00D05786" w:rsidP="00D05786">
            <w:pPr>
              <w:rPr>
                <w:b/>
                <w:sz w:val="18"/>
                <w:szCs w:val="18"/>
              </w:rPr>
            </w:pPr>
            <w:r w:rsidRPr="00D05786">
              <w:rPr>
                <w:b/>
                <w:sz w:val="18"/>
                <w:szCs w:val="18"/>
              </w:rPr>
              <w:t>AKTIVNOST A100204 PRORAČUNSKA ZALIHA</w:t>
            </w:r>
          </w:p>
        </w:tc>
        <w:tc>
          <w:tcPr>
            <w:tcW w:w="1300" w:type="dxa"/>
            <w:shd w:val="clear" w:color="auto" w:fill="DAE8F2"/>
            <w:vAlign w:val="center"/>
          </w:tcPr>
          <w:p w14:paraId="0C732C38" w14:textId="365B4C17" w:rsidR="00D05786" w:rsidRPr="00D05786" w:rsidRDefault="00D05786" w:rsidP="00D05786">
            <w:pPr>
              <w:jc w:val="right"/>
              <w:rPr>
                <w:b/>
                <w:sz w:val="18"/>
                <w:szCs w:val="18"/>
              </w:rPr>
            </w:pPr>
            <w:r w:rsidRPr="00D05786">
              <w:rPr>
                <w:b/>
                <w:sz w:val="18"/>
                <w:szCs w:val="18"/>
              </w:rPr>
              <w:t>1.330,00</w:t>
            </w:r>
          </w:p>
        </w:tc>
        <w:tc>
          <w:tcPr>
            <w:tcW w:w="1300" w:type="dxa"/>
            <w:shd w:val="clear" w:color="auto" w:fill="DAE8F2"/>
            <w:vAlign w:val="center"/>
          </w:tcPr>
          <w:p w14:paraId="397410AC" w14:textId="6782E50C" w:rsidR="00D05786" w:rsidRPr="00D05786" w:rsidRDefault="00D05786" w:rsidP="00D05786">
            <w:pPr>
              <w:jc w:val="right"/>
              <w:rPr>
                <w:b/>
                <w:sz w:val="18"/>
                <w:szCs w:val="18"/>
              </w:rPr>
            </w:pPr>
            <w:r w:rsidRPr="00D05786">
              <w:rPr>
                <w:b/>
                <w:sz w:val="18"/>
                <w:szCs w:val="18"/>
              </w:rPr>
              <w:t>0,00</w:t>
            </w:r>
          </w:p>
        </w:tc>
        <w:tc>
          <w:tcPr>
            <w:tcW w:w="1300" w:type="dxa"/>
            <w:shd w:val="clear" w:color="auto" w:fill="DAE8F2"/>
            <w:vAlign w:val="center"/>
          </w:tcPr>
          <w:p w14:paraId="34B07665" w14:textId="2399DD45" w:rsidR="00D05786" w:rsidRPr="00D05786" w:rsidRDefault="00D05786" w:rsidP="00D05786">
            <w:pPr>
              <w:jc w:val="right"/>
              <w:rPr>
                <w:b/>
                <w:sz w:val="18"/>
                <w:szCs w:val="18"/>
              </w:rPr>
            </w:pPr>
            <w:r w:rsidRPr="00D05786">
              <w:rPr>
                <w:b/>
                <w:sz w:val="18"/>
                <w:szCs w:val="18"/>
              </w:rPr>
              <w:t>1.330,00</w:t>
            </w:r>
          </w:p>
        </w:tc>
        <w:tc>
          <w:tcPr>
            <w:tcW w:w="960" w:type="dxa"/>
            <w:shd w:val="clear" w:color="auto" w:fill="DAE8F2"/>
            <w:vAlign w:val="center"/>
          </w:tcPr>
          <w:p w14:paraId="70BAC759" w14:textId="60CA66B9" w:rsidR="00D05786" w:rsidRPr="00D05786" w:rsidRDefault="00D05786" w:rsidP="00D05786">
            <w:pPr>
              <w:jc w:val="right"/>
              <w:rPr>
                <w:b/>
                <w:sz w:val="18"/>
                <w:szCs w:val="18"/>
              </w:rPr>
            </w:pPr>
            <w:r w:rsidRPr="00D05786">
              <w:rPr>
                <w:b/>
                <w:sz w:val="18"/>
                <w:szCs w:val="18"/>
              </w:rPr>
              <w:t>100,00%</w:t>
            </w:r>
          </w:p>
        </w:tc>
      </w:tr>
      <w:tr w:rsidR="00D05786" w:rsidRPr="00D05786" w14:paraId="7565DBB8" w14:textId="77777777" w:rsidTr="00D05786">
        <w:tc>
          <w:tcPr>
            <w:tcW w:w="5029" w:type="dxa"/>
            <w:shd w:val="clear" w:color="auto" w:fill="CBFFCB"/>
          </w:tcPr>
          <w:p w14:paraId="4370284E" w14:textId="5FAB1CCD"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40C722E2" w14:textId="427CC129" w:rsidR="00D05786" w:rsidRPr="00D05786" w:rsidRDefault="00D05786" w:rsidP="00D05786">
            <w:pPr>
              <w:jc w:val="right"/>
              <w:rPr>
                <w:sz w:val="16"/>
                <w:szCs w:val="18"/>
              </w:rPr>
            </w:pPr>
            <w:r w:rsidRPr="00D05786">
              <w:rPr>
                <w:sz w:val="16"/>
                <w:szCs w:val="18"/>
              </w:rPr>
              <w:t>1.330,00</w:t>
            </w:r>
          </w:p>
        </w:tc>
        <w:tc>
          <w:tcPr>
            <w:tcW w:w="1300" w:type="dxa"/>
            <w:shd w:val="clear" w:color="auto" w:fill="CBFFCB"/>
          </w:tcPr>
          <w:p w14:paraId="32921D2E" w14:textId="470B0FD2"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2A7648D3" w14:textId="0E6AC189" w:rsidR="00D05786" w:rsidRPr="00D05786" w:rsidRDefault="00D05786" w:rsidP="00D05786">
            <w:pPr>
              <w:jc w:val="right"/>
              <w:rPr>
                <w:sz w:val="16"/>
                <w:szCs w:val="18"/>
              </w:rPr>
            </w:pPr>
            <w:r w:rsidRPr="00D05786">
              <w:rPr>
                <w:sz w:val="16"/>
                <w:szCs w:val="18"/>
              </w:rPr>
              <w:t>1.330,00</w:t>
            </w:r>
          </w:p>
        </w:tc>
        <w:tc>
          <w:tcPr>
            <w:tcW w:w="960" w:type="dxa"/>
            <w:shd w:val="clear" w:color="auto" w:fill="CBFFCB"/>
          </w:tcPr>
          <w:p w14:paraId="16D49BB3" w14:textId="308F5ADE" w:rsidR="00D05786" w:rsidRPr="00D05786" w:rsidRDefault="00D05786" w:rsidP="00D05786">
            <w:pPr>
              <w:jc w:val="right"/>
              <w:rPr>
                <w:sz w:val="16"/>
                <w:szCs w:val="18"/>
              </w:rPr>
            </w:pPr>
            <w:r w:rsidRPr="00D05786">
              <w:rPr>
                <w:sz w:val="16"/>
                <w:szCs w:val="18"/>
              </w:rPr>
              <w:t>100,00%</w:t>
            </w:r>
          </w:p>
        </w:tc>
      </w:tr>
      <w:tr w:rsidR="00D05786" w:rsidRPr="00D05786" w14:paraId="2C04B3DB" w14:textId="77777777" w:rsidTr="00D05786">
        <w:tc>
          <w:tcPr>
            <w:tcW w:w="5029" w:type="dxa"/>
            <w:shd w:val="clear" w:color="auto" w:fill="F2F2F2"/>
          </w:tcPr>
          <w:p w14:paraId="305D85B2" w14:textId="4B749699"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0EDED02A" w14:textId="52C254B5" w:rsidR="00D05786" w:rsidRPr="00D05786" w:rsidRDefault="00D05786" w:rsidP="00D05786">
            <w:pPr>
              <w:jc w:val="right"/>
              <w:rPr>
                <w:sz w:val="18"/>
                <w:szCs w:val="18"/>
              </w:rPr>
            </w:pPr>
            <w:r w:rsidRPr="00D05786">
              <w:rPr>
                <w:sz w:val="18"/>
                <w:szCs w:val="18"/>
              </w:rPr>
              <w:t>1.330,00</w:t>
            </w:r>
          </w:p>
        </w:tc>
        <w:tc>
          <w:tcPr>
            <w:tcW w:w="1300" w:type="dxa"/>
            <w:shd w:val="clear" w:color="auto" w:fill="F2F2F2"/>
          </w:tcPr>
          <w:p w14:paraId="14E48E36" w14:textId="04387787"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1F3074E0" w14:textId="054E2C5F" w:rsidR="00D05786" w:rsidRPr="00D05786" w:rsidRDefault="00D05786" w:rsidP="00D05786">
            <w:pPr>
              <w:jc w:val="right"/>
              <w:rPr>
                <w:sz w:val="18"/>
                <w:szCs w:val="18"/>
              </w:rPr>
            </w:pPr>
            <w:r w:rsidRPr="00D05786">
              <w:rPr>
                <w:sz w:val="18"/>
                <w:szCs w:val="18"/>
              </w:rPr>
              <w:t>1.330,00</w:t>
            </w:r>
          </w:p>
        </w:tc>
        <w:tc>
          <w:tcPr>
            <w:tcW w:w="960" w:type="dxa"/>
            <w:shd w:val="clear" w:color="auto" w:fill="F2F2F2"/>
          </w:tcPr>
          <w:p w14:paraId="21008540" w14:textId="2308E013" w:rsidR="00D05786" w:rsidRPr="00D05786" w:rsidRDefault="00D05786" w:rsidP="00D05786">
            <w:pPr>
              <w:jc w:val="right"/>
              <w:rPr>
                <w:sz w:val="18"/>
                <w:szCs w:val="18"/>
              </w:rPr>
            </w:pPr>
            <w:r w:rsidRPr="00D05786">
              <w:rPr>
                <w:sz w:val="18"/>
                <w:szCs w:val="18"/>
              </w:rPr>
              <w:t>100,00%</w:t>
            </w:r>
          </w:p>
        </w:tc>
      </w:tr>
      <w:tr w:rsidR="00D05786" w14:paraId="2BE55165" w14:textId="77777777" w:rsidTr="00D05786">
        <w:tc>
          <w:tcPr>
            <w:tcW w:w="5029" w:type="dxa"/>
          </w:tcPr>
          <w:p w14:paraId="0A43B54A" w14:textId="17706962" w:rsidR="00D05786" w:rsidRDefault="00D05786" w:rsidP="00D05786">
            <w:pPr>
              <w:rPr>
                <w:sz w:val="18"/>
                <w:szCs w:val="18"/>
              </w:rPr>
            </w:pPr>
            <w:r>
              <w:rPr>
                <w:sz w:val="18"/>
                <w:szCs w:val="18"/>
              </w:rPr>
              <w:t>38 Rashodi za donacije, kazne, naknade šteta i kapitalne pomoći</w:t>
            </w:r>
          </w:p>
        </w:tc>
        <w:tc>
          <w:tcPr>
            <w:tcW w:w="1300" w:type="dxa"/>
          </w:tcPr>
          <w:p w14:paraId="628E8596" w14:textId="4E879856" w:rsidR="00D05786" w:rsidRDefault="00D05786" w:rsidP="00D05786">
            <w:pPr>
              <w:jc w:val="right"/>
              <w:rPr>
                <w:sz w:val="18"/>
                <w:szCs w:val="18"/>
              </w:rPr>
            </w:pPr>
            <w:r>
              <w:rPr>
                <w:sz w:val="18"/>
                <w:szCs w:val="18"/>
              </w:rPr>
              <w:t>1.330,00</w:t>
            </w:r>
          </w:p>
        </w:tc>
        <w:tc>
          <w:tcPr>
            <w:tcW w:w="1300" w:type="dxa"/>
          </w:tcPr>
          <w:p w14:paraId="10A7C40E" w14:textId="42EBFCE0" w:rsidR="00D05786" w:rsidRDefault="00D05786" w:rsidP="00D05786">
            <w:pPr>
              <w:jc w:val="right"/>
              <w:rPr>
                <w:sz w:val="18"/>
                <w:szCs w:val="18"/>
              </w:rPr>
            </w:pPr>
            <w:r>
              <w:rPr>
                <w:sz w:val="18"/>
                <w:szCs w:val="18"/>
              </w:rPr>
              <w:t>0,00</w:t>
            </w:r>
          </w:p>
        </w:tc>
        <w:tc>
          <w:tcPr>
            <w:tcW w:w="1300" w:type="dxa"/>
          </w:tcPr>
          <w:p w14:paraId="0F190A88" w14:textId="7250EAD9" w:rsidR="00D05786" w:rsidRDefault="00D05786" w:rsidP="00D05786">
            <w:pPr>
              <w:jc w:val="right"/>
              <w:rPr>
                <w:sz w:val="18"/>
                <w:szCs w:val="18"/>
              </w:rPr>
            </w:pPr>
            <w:r>
              <w:rPr>
                <w:sz w:val="18"/>
                <w:szCs w:val="18"/>
              </w:rPr>
              <w:t>1.330,00</w:t>
            </w:r>
          </w:p>
        </w:tc>
        <w:tc>
          <w:tcPr>
            <w:tcW w:w="960" w:type="dxa"/>
          </w:tcPr>
          <w:p w14:paraId="4EB5B4C9" w14:textId="254E7FFE" w:rsidR="00D05786" w:rsidRDefault="00D05786" w:rsidP="00D05786">
            <w:pPr>
              <w:jc w:val="right"/>
              <w:rPr>
                <w:sz w:val="18"/>
                <w:szCs w:val="18"/>
              </w:rPr>
            </w:pPr>
            <w:r>
              <w:rPr>
                <w:sz w:val="18"/>
                <w:szCs w:val="18"/>
              </w:rPr>
              <w:t>100,00%</w:t>
            </w:r>
          </w:p>
        </w:tc>
      </w:tr>
      <w:tr w:rsidR="00D05786" w:rsidRPr="00D05786" w14:paraId="1FEF727C" w14:textId="77777777" w:rsidTr="00D05786">
        <w:trPr>
          <w:trHeight w:val="540"/>
        </w:trPr>
        <w:tc>
          <w:tcPr>
            <w:tcW w:w="5029" w:type="dxa"/>
            <w:shd w:val="clear" w:color="auto" w:fill="17365D"/>
            <w:vAlign w:val="center"/>
          </w:tcPr>
          <w:p w14:paraId="08AA3C97" w14:textId="4007C328" w:rsidR="00D05786" w:rsidRPr="00D05786" w:rsidRDefault="00D05786" w:rsidP="00D05786">
            <w:pPr>
              <w:rPr>
                <w:b/>
                <w:color w:val="FFFFFF"/>
                <w:sz w:val="18"/>
                <w:szCs w:val="18"/>
              </w:rPr>
            </w:pPr>
            <w:r w:rsidRPr="00D05786">
              <w:rPr>
                <w:b/>
                <w:color w:val="FFFFFF"/>
                <w:sz w:val="18"/>
                <w:szCs w:val="18"/>
              </w:rPr>
              <w:t>PROGRAM 1005 ZAŠTITA PRAVA NACIONALNIH MANJINA</w:t>
            </w:r>
          </w:p>
        </w:tc>
        <w:tc>
          <w:tcPr>
            <w:tcW w:w="1300" w:type="dxa"/>
            <w:shd w:val="clear" w:color="auto" w:fill="17365D"/>
            <w:vAlign w:val="center"/>
          </w:tcPr>
          <w:p w14:paraId="05E32967" w14:textId="04D6B3A5" w:rsidR="00D05786" w:rsidRPr="00D05786" w:rsidRDefault="00D05786" w:rsidP="00D05786">
            <w:pPr>
              <w:jc w:val="right"/>
              <w:rPr>
                <w:b/>
                <w:color w:val="FFFFFF"/>
                <w:sz w:val="18"/>
                <w:szCs w:val="18"/>
              </w:rPr>
            </w:pPr>
            <w:r w:rsidRPr="00D05786">
              <w:rPr>
                <w:b/>
                <w:color w:val="FFFFFF"/>
                <w:sz w:val="18"/>
                <w:szCs w:val="18"/>
              </w:rPr>
              <w:t>12.860,00</w:t>
            </w:r>
          </w:p>
        </w:tc>
        <w:tc>
          <w:tcPr>
            <w:tcW w:w="1300" w:type="dxa"/>
            <w:shd w:val="clear" w:color="auto" w:fill="17365D"/>
            <w:vAlign w:val="center"/>
          </w:tcPr>
          <w:p w14:paraId="76B7FEE6" w14:textId="3BB679D0" w:rsidR="00D05786" w:rsidRPr="00D05786" w:rsidRDefault="00D05786" w:rsidP="00D05786">
            <w:pPr>
              <w:jc w:val="right"/>
              <w:rPr>
                <w:b/>
                <w:color w:val="FFFFFF"/>
                <w:sz w:val="18"/>
                <w:szCs w:val="18"/>
              </w:rPr>
            </w:pPr>
            <w:r w:rsidRPr="00D05786">
              <w:rPr>
                <w:b/>
                <w:color w:val="FFFFFF"/>
                <w:sz w:val="18"/>
                <w:szCs w:val="18"/>
              </w:rPr>
              <w:t>4.377,24</w:t>
            </w:r>
          </w:p>
        </w:tc>
        <w:tc>
          <w:tcPr>
            <w:tcW w:w="1300" w:type="dxa"/>
            <w:shd w:val="clear" w:color="auto" w:fill="17365D"/>
            <w:vAlign w:val="center"/>
          </w:tcPr>
          <w:p w14:paraId="0BBABD63" w14:textId="626BF53B" w:rsidR="00D05786" w:rsidRPr="00D05786" w:rsidRDefault="00D05786" w:rsidP="00D05786">
            <w:pPr>
              <w:jc w:val="right"/>
              <w:rPr>
                <w:b/>
                <w:color w:val="FFFFFF"/>
                <w:sz w:val="18"/>
                <w:szCs w:val="18"/>
              </w:rPr>
            </w:pPr>
            <w:r w:rsidRPr="00D05786">
              <w:rPr>
                <w:b/>
                <w:color w:val="FFFFFF"/>
                <w:sz w:val="18"/>
                <w:szCs w:val="18"/>
              </w:rPr>
              <w:t>17.237,24</w:t>
            </w:r>
          </w:p>
        </w:tc>
        <w:tc>
          <w:tcPr>
            <w:tcW w:w="960" w:type="dxa"/>
            <w:shd w:val="clear" w:color="auto" w:fill="17365D"/>
            <w:vAlign w:val="center"/>
          </w:tcPr>
          <w:p w14:paraId="16002DF3" w14:textId="62ABBC03" w:rsidR="00D05786" w:rsidRPr="00D05786" w:rsidRDefault="00D05786" w:rsidP="00D05786">
            <w:pPr>
              <w:jc w:val="right"/>
              <w:rPr>
                <w:b/>
                <w:color w:val="FFFFFF"/>
                <w:sz w:val="18"/>
                <w:szCs w:val="18"/>
              </w:rPr>
            </w:pPr>
            <w:r w:rsidRPr="00D05786">
              <w:rPr>
                <w:b/>
                <w:color w:val="FFFFFF"/>
                <w:sz w:val="18"/>
                <w:szCs w:val="18"/>
              </w:rPr>
              <w:t>134,04%</w:t>
            </w:r>
          </w:p>
        </w:tc>
      </w:tr>
      <w:tr w:rsidR="00D05786" w:rsidRPr="00D05786" w14:paraId="30A27EAD" w14:textId="77777777" w:rsidTr="00D05786">
        <w:trPr>
          <w:trHeight w:val="540"/>
        </w:trPr>
        <w:tc>
          <w:tcPr>
            <w:tcW w:w="5029" w:type="dxa"/>
            <w:shd w:val="clear" w:color="auto" w:fill="DAE8F2"/>
            <w:vAlign w:val="center"/>
          </w:tcPr>
          <w:p w14:paraId="27EA9F42" w14:textId="64E274DC" w:rsidR="00D05786" w:rsidRPr="00D05786" w:rsidRDefault="00D05786" w:rsidP="00D05786">
            <w:pPr>
              <w:rPr>
                <w:b/>
                <w:sz w:val="18"/>
                <w:szCs w:val="18"/>
              </w:rPr>
            </w:pPr>
            <w:r w:rsidRPr="00D05786">
              <w:rPr>
                <w:b/>
                <w:sz w:val="18"/>
                <w:szCs w:val="18"/>
              </w:rPr>
              <w:t>AKTIVNOST A100501 VIJEĆE SRPSKE NACIONALNE MANJINE OPĆINE ŠODOLOVCI</w:t>
            </w:r>
          </w:p>
        </w:tc>
        <w:tc>
          <w:tcPr>
            <w:tcW w:w="1300" w:type="dxa"/>
            <w:shd w:val="clear" w:color="auto" w:fill="DAE8F2"/>
            <w:vAlign w:val="center"/>
          </w:tcPr>
          <w:p w14:paraId="6EEC5ECC" w14:textId="5EA9F6BC" w:rsidR="00D05786" w:rsidRPr="00D05786" w:rsidRDefault="00D05786" w:rsidP="00D05786">
            <w:pPr>
              <w:jc w:val="right"/>
              <w:rPr>
                <w:b/>
                <w:sz w:val="18"/>
                <w:szCs w:val="18"/>
              </w:rPr>
            </w:pPr>
            <w:r w:rsidRPr="00D05786">
              <w:rPr>
                <w:b/>
                <w:sz w:val="18"/>
                <w:szCs w:val="18"/>
              </w:rPr>
              <w:t>9.540,00</w:t>
            </w:r>
          </w:p>
        </w:tc>
        <w:tc>
          <w:tcPr>
            <w:tcW w:w="1300" w:type="dxa"/>
            <w:shd w:val="clear" w:color="auto" w:fill="DAE8F2"/>
            <w:vAlign w:val="center"/>
          </w:tcPr>
          <w:p w14:paraId="7CFD9E4F" w14:textId="396B69D5" w:rsidR="00D05786" w:rsidRPr="00D05786" w:rsidRDefault="00D05786" w:rsidP="00D05786">
            <w:pPr>
              <w:jc w:val="right"/>
              <w:rPr>
                <w:b/>
                <w:sz w:val="18"/>
                <w:szCs w:val="18"/>
              </w:rPr>
            </w:pPr>
            <w:r w:rsidRPr="00D05786">
              <w:rPr>
                <w:b/>
                <w:sz w:val="18"/>
                <w:szCs w:val="18"/>
              </w:rPr>
              <w:t>4.377,24</w:t>
            </w:r>
          </w:p>
        </w:tc>
        <w:tc>
          <w:tcPr>
            <w:tcW w:w="1300" w:type="dxa"/>
            <w:shd w:val="clear" w:color="auto" w:fill="DAE8F2"/>
            <w:vAlign w:val="center"/>
          </w:tcPr>
          <w:p w14:paraId="28AF339D" w14:textId="68C7DA8E" w:rsidR="00D05786" w:rsidRPr="00D05786" w:rsidRDefault="00D05786" w:rsidP="00D05786">
            <w:pPr>
              <w:jc w:val="right"/>
              <w:rPr>
                <w:b/>
                <w:sz w:val="18"/>
                <w:szCs w:val="18"/>
              </w:rPr>
            </w:pPr>
            <w:r w:rsidRPr="00D05786">
              <w:rPr>
                <w:b/>
                <w:sz w:val="18"/>
                <w:szCs w:val="18"/>
              </w:rPr>
              <w:t>13.917,24</w:t>
            </w:r>
          </w:p>
        </w:tc>
        <w:tc>
          <w:tcPr>
            <w:tcW w:w="960" w:type="dxa"/>
            <w:shd w:val="clear" w:color="auto" w:fill="DAE8F2"/>
            <w:vAlign w:val="center"/>
          </w:tcPr>
          <w:p w14:paraId="645BCBB3" w14:textId="5618730B" w:rsidR="00D05786" w:rsidRPr="00D05786" w:rsidRDefault="00D05786" w:rsidP="00D05786">
            <w:pPr>
              <w:jc w:val="right"/>
              <w:rPr>
                <w:b/>
                <w:sz w:val="18"/>
                <w:szCs w:val="18"/>
              </w:rPr>
            </w:pPr>
            <w:r w:rsidRPr="00D05786">
              <w:rPr>
                <w:b/>
                <w:sz w:val="18"/>
                <w:szCs w:val="18"/>
              </w:rPr>
              <w:t>145,88%</w:t>
            </w:r>
          </w:p>
        </w:tc>
      </w:tr>
      <w:tr w:rsidR="00D05786" w:rsidRPr="00D05786" w14:paraId="23A9999F" w14:textId="77777777" w:rsidTr="00D05786">
        <w:tc>
          <w:tcPr>
            <w:tcW w:w="5029" w:type="dxa"/>
            <w:shd w:val="clear" w:color="auto" w:fill="CBFFCB"/>
          </w:tcPr>
          <w:p w14:paraId="20789A65" w14:textId="3C77212F"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4DC7D248" w14:textId="4140D94C" w:rsidR="00D05786" w:rsidRPr="00D05786" w:rsidRDefault="00D05786" w:rsidP="00D05786">
            <w:pPr>
              <w:jc w:val="right"/>
              <w:rPr>
                <w:sz w:val="16"/>
                <w:szCs w:val="18"/>
              </w:rPr>
            </w:pPr>
            <w:r w:rsidRPr="00D05786">
              <w:rPr>
                <w:sz w:val="16"/>
                <w:szCs w:val="18"/>
              </w:rPr>
              <w:t>9.540,00</w:t>
            </w:r>
          </w:p>
        </w:tc>
        <w:tc>
          <w:tcPr>
            <w:tcW w:w="1300" w:type="dxa"/>
            <w:shd w:val="clear" w:color="auto" w:fill="CBFFCB"/>
          </w:tcPr>
          <w:p w14:paraId="05DAF9D6" w14:textId="6FDD0E8D" w:rsidR="00D05786" w:rsidRPr="00D05786" w:rsidRDefault="00D05786" w:rsidP="00D05786">
            <w:pPr>
              <w:jc w:val="right"/>
              <w:rPr>
                <w:sz w:val="16"/>
                <w:szCs w:val="18"/>
              </w:rPr>
            </w:pPr>
            <w:r w:rsidRPr="00D05786">
              <w:rPr>
                <w:sz w:val="16"/>
                <w:szCs w:val="18"/>
              </w:rPr>
              <w:t>4.377,24</w:t>
            </w:r>
          </w:p>
        </w:tc>
        <w:tc>
          <w:tcPr>
            <w:tcW w:w="1300" w:type="dxa"/>
            <w:shd w:val="clear" w:color="auto" w:fill="CBFFCB"/>
          </w:tcPr>
          <w:p w14:paraId="3CAF4CE0" w14:textId="0E841E2D" w:rsidR="00D05786" w:rsidRPr="00D05786" w:rsidRDefault="00D05786" w:rsidP="00D05786">
            <w:pPr>
              <w:jc w:val="right"/>
              <w:rPr>
                <w:sz w:val="16"/>
                <w:szCs w:val="18"/>
              </w:rPr>
            </w:pPr>
            <w:r w:rsidRPr="00D05786">
              <w:rPr>
                <w:sz w:val="16"/>
                <w:szCs w:val="18"/>
              </w:rPr>
              <w:t>13.917,24</w:t>
            </w:r>
          </w:p>
        </w:tc>
        <w:tc>
          <w:tcPr>
            <w:tcW w:w="960" w:type="dxa"/>
            <w:shd w:val="clear" w:color="auto" w:fill="CBFFCB"/>
          </w:tcPr>
          <w:p w14:paraId="2C2507D1" w14:textId="7D866E00" w:rsidR="00D05786" w:rsidRPr="00D05786" w:rsidRDefault="00D05786" w:rsidP="00D05786">
            <w:pPr>
              <w:jc w:val="right"/>
              <w:rPr>
                <w:sz w:val="16"/>
                <w:szCs w:val="18"/>
              </w:rPr>
            </w:pPr>
            <w:r w:rsidRPr="00D05786">
              <w:rPr>
                <w:sz w:val="16"/>
                <w:szCs w:val="18"/>
              </w:rPr>
              <w:t>145,88%</w:t>
            </w:r>
          </w:p>
        </w:tc>
      </w:tr>
      <w:tr w:rsidR="00D05786" w:rsidRPr="00D05786" w14:paraId="018A9CB7" w14:textId="77777777" w:rsidTr="00D05786">
        <w:tc>
          <w:tcPr>
            <w:tcW w:w="5029" w:type="dxa"/>
            <w:shd w:val="clear" w:color="auto" w:fill="F2F2F2"/>
          </w:tcPr>
          <w:p w14:paraId="372BE84F" w14:textId="3DAAB939"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2A7BF5C4" w14:textId="5990A802" w:rsidR="00D05786" w:rsidRPr="00D05786" w:rsidRDefault="00D05786" w:rsidP="00D05786">
            <w:pPr>
              <w:jc w:val="right"/>
              <w:rPr>
                <w:sz w:val="18"/>
                <w:szCs w:val="18"/>
              </w:rPr>
            </w:pPr>
            <w:r w:rsidRPr="00D05786">
              <w:rPr>
                <w:sz w:val="18"/>
                <w:szCs w:val="18"/>
              </w:rPr>
              <w:t>9.540,00</w:t>
            </w:r>
          </w:p>
        </w:tc>
        <w:tc>
          <w:tcPr>
            <w:tcW w:w="1300" w:type="dxa"/>
            <w:shd w:val="clear" w:color="auto" w:fill="F2F2F2"/>
          </w:tcPr>
          <w:p w14:paraId="70903C96" w14:textId="1D8A340A" w:rsidR="00D05786" w:rsidRPr="00D05786" w:rsidRDefault="00D05786" w:rsidP="00D05786">
            <w:pPr>
              <w:jc w:val="right"/>
              <w:rPr>
                <w:sz w:val="18"/>
                <w:szCs w:val="18"/>
              </w:rPr>
            </w:pPr>
            <w:r w:rsidRPr="00D05786">
              <w:rPr>
                <w:sz w:val="18"/>
                <w:szCs w:val="18"/>
              </w:rPr>
              <w:t>4.377,24</w:t>
            </w:r>
          </w:p>
        </w:tc>
        <w:tc>
          <w:tcPr>
            <w:tcW w:w="1300" w:type="dxa"/>
            <w:shd w:val="clear" w:color="auto" w:fill="F2F2F2"/>
          </w:tcPr>
          <w:p w14:paraId="68714545" w14:textId="59FB18E8" w:rsidR="00D05786" w:rsidRPr="00D05786" w:rsidRDefault="00D05786" w:rsidP="00D05786">
            <w:pPr>
              <w:jc w:val="right"/>
              <w:rPr>
                <w:sz w:val="18"/>
                <w:szCs w:val="18"/>
              </w:rPr>
            </w:pPr>
            <w:r w:rsidRPr="00D05786">
              <w:rPr>
                <w:sz w:val="18"/>
                <w:szCs w:val="18"/>
              </w:rPr>
              <w:t>13.917,24</w:t>
            </w:r>
          </w:p>
        </w:tc>
        <w:tc>
          <w:tcPr>
            <w:tcW w:w="960" w:type="dxa"/>
            <w:shd w:val="clear" w:color="auto" w:fill="F2F2F2"/>
          </w:tcPr>
          <w:p w14:paraId="5C7B4ECB" w14:textId="10F75BBE" w:rsidR="00D05786" w:rsidRPr="00D05786" w:rsidRDefault="00D05786" w:rsidP="00D05786">
            <w:pPr>
              <w:jc w:val="right"/>
              <w:rPr>
                <w:sz w:val="18"/>
                <w:szCs w:val="18"/>
              </w:rPr>
            </w:pPr>
            <w:r w:rsidRPr="00D05786">
              <w:rPr>
                <w:sz w:val="18"/>
                <w:szCs w:val="18"/>
              </w:rPr>
              <w:t>145,88%</w:t>
            </w:r>
          </w:p>
        </w:tc>
      </w:tr>
      <w:tr w:rsidR="00D05786" w14:paraId="14C3E28D" w14:textId="77777777" w:rsidTr="00D05786">
        <w:tc>
          <w:tcPr>
            <w:tcW w:w="5029" w:type="dxa"/>
          </w:tcPr>
          <w:p w14:paraId="396956C0" w14:textId="39D70747" w:rsidR="00D05786" w:rsidRDefault="00D05786" w:rsidP="00D05786">
            <w:pPr>
              <w:rPr>
                <w:sz w:val="18"/>
                <w:szCs w:val="18"/>
              </w:rPr>
            </w:pPr>
            <w:r>
              <w:rPr>
                <w:sz w:val="18"/>
                <w:szCs w:val="18"/>
              </w:rPr>
              <w:t>32 Materijalni rashodi</w:t>
            </w:r>
          </w:p>
        </w:tc>
        <w:tc>
          <w:tcPr>
            <w:tcW w:w="1300" w:type="dxa"/>
          </w:tcPr>
          <w:p w14:paraId="1931C863" w14:textId="093EF049" w:rsidR="00D05786" w:rsidRDefault="00D05786" w:rsidP="00D05786">
            <w:pPr>
              <w:jc w:val="right"/>
              <w:rPr>
                <w:sz w:val="18"/>
                <w:szCs w:val="18"/>
              </w:rPr>
            </w:pPr>
            <w:r>
              <w:rPr>
                <w:sz w:val="18"/>
                <w:szCs w:val="18"/>
              </w:rPr>
              <w:t>9.540,00</w:t>
            </w:r>
          </w:p>
        </w:tc>
        <w:tc>
          <w:tcPr>
            <w:tcW w:w="1300" w:type="dxa"/>
          </w:tcPr>
          <w:p w14:paraId="25E14021" w14:textId="4E94CA8E" w:rsidR="00D05786" w:rsidRDefault="00D05786" w:rsidP="00D05786">
            <w:pPr>
              <w:jc w:val="right"/>
              <w:rPr>
                <w:sz w:val="18"/>
                <w:szCs w:val="18"/>
              </w:rPr>
            </w:pPr>
            <w:r>
              <w:rPr>
                <w:sz w:val="18"/>
                <w:szCs w:val="18"/>
              </w:rPr>
              <w:t>4.377,24</w:t>
            </w:r>
          </w:p>
        </w:tc>
        <w:tc>
          <w:tcPr>
            <w:tcW w:w="1300" w:type="dxa"/>
          </w:tcPr>
          <w:p w14:paraId="4D65F460" w14:textId="3D2B7F9B" w:rsidR="00D05786" w:rsidRDefault="00D05786" w:rsidP="00D05786">
            <w:pPr>
              <w:jc w:val="right"/>
              <w:rPr>
                <w:sz w:val="18"/>
                <w:szCs w:val="18"/>
              </w:rPr>
            </w:pPr>
            <w:r>
              <w:rPr>
                <w:sz w:val="18"/>
                <w:szCs w:val="18"/>
              </w:rPr>
              <w:t>13.917,24</w:t>
            </w:r>
          </w:p>
        </w:tc>
        <w:tc>
          <w:tcPr>
            <w:tcW w:w="960" w:type="dxa"/>
          </w:tcPr>
          <w:p w14:paraId="5B5CDE2A" w14:textId="48CB24DD" w:rsidR="00D05786" w:rsidRDefault="00D05786" w:rsidP="00D05786">
            <w:pPr>
              <w:jc w:val="right"/>
              <w:rPr>
                <w:sz w:val="18"/>
                <w:szCs w:val="18"/>
              </w:rPr>
            </w:pPr>
            <w:r>
              <w:rPr>
                <w:sz w:val="18"/>
                <w:szCs w:val="18"/>
              </w:rPr>
              <w:t>145,88%</w:t>
            </w:r>
          </w:p>
        </w:tc>
      </w:tr>
      <w:tr w:rsidR="00D05786" w:rsidRPr="00D05786" w14:paraId="5FBCBC6E" w14:textId="77777777" w:rsidTr="00D05786">
        <w:trPr>
          <w:trHeight w:val="540"/>
        </w:trPr>
        <w:tc>
          <w:tcPr>
            <w:tcW w:w="5029" w:type="dxa"/>
            <w:shd w:val="clear" w:color="auto" w:fill="DAE8F2"/>
            <w:vAlign w:val="center"/>
          </w:tcPr>
          <w:p w14:paraId="03712546" w14:textId="66959ECD" w:rsidR="00D05786" w:rsidRPr="00D05786" w:rsidRDefault="00D05786" w:rsidP="00D05786">
            <w:pPr>
              <w:rPr>
                <w:b/>
                <w:sz w:val="18"/>
                <w:szCs w:val="18"/>
              </w:rPr>
            </w:pPr>
            <w:r w:rsidRPr="00D05786">
              <w:rPr>
                <w:b/>
                <w:sz w:val="18"/>
                <w:szCs w:val="18"/>
              </w:rPr>
              <w:t>AKTIVNOST A100502 SUFINANCIRANJE RADA ZAJEDNIČKOG VIJEĆA OPĆINA</w:t>
            </w:r>
          </w:p>
        </w:tc>
        <w:tc>
          <w:tcPr>
            <w:tcW w:w="1300" w:type="dxa"/>
            <w:shd w:val="clear" w:color="auto" w:fill="DAE8F2"/>
            <w:vAlign w:val="center"/>
          </w:tcPr>
          <w:p w14:paraId="26AF9C4A" w14:textId="14FA0C52" w:rsidR="00D05786" w:rsidRPr="00D05786" w:rsidRDefault="00D05786" w:rsidP="00D05786">
            <w:pPr>
              <w:jc w:val="right"/>
              <w:rPr>
                <w:b/>
                <w:sz w:val="18"/>
                <w:szCs w:val="18"/>
              </w:rPr>
            </w:pPr>
            <w:r w:rsidRPr="00D05786">
              <w:rPr>
                <w:b/>
                <w:sz w:val="18"/>
                <w:szCs w:val="18"/>
              </w:rPr>
              <w:t>3.320,00</w:t>
            </w:r>
          </w:p>
        </w:tc>
        <w:tc>
          <w:tcPr>
            <w:tcW w:w="1300" w:type="dxa"/>
            <w:shd w:val="clear" w:color="auto" w:fill="DAE8F2"/>
            <w:vAlign w:val="center"/>
          </w:tcPr>
          <w:p w14:paraId="3A0B7CA7" w14:textId="57B76434" w:rsidR="00D05786" w:rsidRPr="00D05786" w:rsidRDefault="00D05786" w:rsidP="00D05786">
            <w:pPr>
              <w:jc w:val="right"/>
              <w:rPr>
                <w:b/>
                <w:sz w:val="18"/>
                <w:szCs w:val="18"/>
              </w:rPr>
            </w:pPr>
            <w:r w:rsidRPr="00D05786">
              <w:rPr>
                <w:b/>
                <w:sz w:val="18"/>
                <w:szCs w:val="18"/>
              </w:rPr>
              <w:t>0,00</w:t>
            </w:r>
          </w:p>
        </w:tc>
        <w:tc>
          <w:tcPr>
            <w:tcW w:w="1300" w:type="dxa"/>
            <w:shd w:val="clear" w:color="auto" w:fill="DAE8F2"/>
            <w:vAlign w:val="center"/>
          </w:tcPr>
          <w:p w14:paraId="65B9EE3A" w14:textId="318C047F" w:rsidR="00D05786" w:rsidRPr="00D05786" w:rsidRDefault="00D05786" w:rsidP="00D05786">
            <w:pPr>
              <w:jc w:val="right"/>
              <w:rPr>
                <w:b/>
                <w:sz w:val="18"/>
                <w:szCs w:val="18"/>
              </w:rPr>
            </w:pPr>
            <w:r w:rsidRPr="00D05786">
              <w:rPr>
                <w:b/>
                <w:sz w:val="18"/>
                <w:szCs w:val="18"/>
              </w:rPr>
              <w:t>3.320,00</w:t>
            </w:r>
          </w:p>
        </w:tc>
        <w:tc>
          <w:tcPr>
            <w:tcW w:w="960" w:type="dxa"/>
            <w:shd w:val="clear" w:color="auto" w:fill="DAE8F2"/>
            <w:vAlign w:val="center"/>
          </w:tcPr>
          <w:p w14:paraId="28F525ED" w14:textId="63953B4D" w:rsidR="00D05786" w:rsidRPr="00D05786" w:rsidRDefault="00D05786" w:rsidP="00D05786">
            <w:pPr>
              <w:jc w:val="right"/>
              <w:rPr>
                <w:b/>
                <w:sz w:val="18"/>
                <w:szCs w:val="18"/>
              </w:rPr>
            </w:pPr>
            <w:r w:rsidRPr="00D05786">
              <w:rPr>
                <w:b/>
                <w:sz w:val="18"/>
                <w:szCs w:val="18"/>
              </w:rPr>
              <w:t>100,00%</w:t>
            </w:r>
          </w:p>
        </w:tc>
      </w:tr>
      <w:tr w:rsidR="00D05786" w:rsidRPr="00D05786" w14:paraId="0AAFAF52" w14:textId="77777777" w:rsidTr="00D05786">
        <w:tc>
          <w:tcPr>
            <w:tcW w:w="5029" w:type="dxa"/>
            <w:shd w:val="clear" w:color="auto" w:fill="CBFFCB"/>
          </w:tcPr>
          <w:p w14:paraId="66DFF0B6" w14:textId="10E59DC1"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3822599F" w14:textId="53E1BB18" w:rsidR="00D05786" w:rsidRPr="00D05786" w:rsidRDefault="00D05786" w:rsidP="00D05786">
            <w:pPr>
              <w:jc w:val="right"/>
              <w:rPr>
                <w:sz w:val="16"/>
                <w:szCs w:val="18"/>
              </w:rPr>
            </w:pPr>
            <w:r w:rsidRPr="00D05786">
              <w:rPr>
                <w:sz w:val="16"/>
                <w:szCs w:val="18"/>
              </w:rPr>
              <w:t>3.320,00</w:t>
            </w:r>
          </w:p>
        </w:tc>
        <w:tc>
          <w:tcPr>
            <w:tcW w:w="1300" w:type="dxa"/>
            <w:shd w:val="clear" w:color="auto" w:fill="CBFFCB"/>
          </w:tcPr>
          <w:p w14:paraId="18D50AFF" w14:textId="15D37A96"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40139122" w14:textId="6D12916C" w:rsidR="00D05786" w:rsidRPr="00D05786" w:rsidRDefault="00D05786" w:rsidP="00D05786">
            <w:pPr>
              <w:jc w:val="right"/>
              <w:rPr>
                <w:sz w:val="16"/>
                <w:szCs w:val="18"/>
              </w:rPr>
            </w:pPr>
            <w:r w:rsidRPr="00D05786">
              <w:rPr>
                <w:sz w:val="16"/>
                <w:szCs w:val="18"/>
              </w:rPr>
              <w:t>3.320,00</w:t>
            </w:r>
          </w:p>
        </w:tc>
        <w:tc>
          <w:tcPr>
            <w:tcW w:w="960" w:type="dxa"/>
            <w:shd w:val="clear" w:color="auto" w:fill="CBFFCB"/>
          </w:tcPr>
          <w:p w14:paraId="49B39D8B" w14:textId="7C61E0A1" w:rsidR="00D05786" w:rsidRPr="00D05786" w:rsidRDefault="00D05786" w:rsidP="00D05786">
            <w:pPr>
              <w:jc w:val="right"/>
              <w:rPr>
                <w:sz w:val="16"/>
                <w:szCs w:val="18"/>
              </w:rPr>
            </w:pPr>
            <w:r w:rsidRPr="00D05786">
              <w:rPr>
                <w:sz w:val="16"/>
                <w:szCs w:val="18"/>
              </w:rPr>
              <w:t>100,00%</w:t>
            </w:r>
          </w:p>
        </w:tc>
      </w:tr>
      <w:tr w:rsidR="00D05786" w:rsidRPr="00D05786" w14:paraId="209BEEDD" w14:textId="77777777" w:rsidTr="00D05786">
        <w:tc>
          <w:tcPr>
            <w:tcW w:w="5029" w:type="dxa"/>
            <w:shd w:val="clear" w:color="auto" w:fill="F2F2F2"/>
          </w:tcPr>
          <w:p w14:paraId="563DB21B" w14:textId="19275E78"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17E6A95A" w14:textId="165FCE54" w:rsidR="00D05786" w:rsidRPr="00D05786" w:rsidRDefault="00D05786" w:rsidP="00D05786">
            <w:pPr>
              <w:jc w:val="right"/>
              <w:rPr>
                <w:sz w:val="18"/>
                <w:szCs w:val="18"/>
              </w:rPr>
            </w:pPr>
            <w:r w:rsidRPr="00D05786">
              <w:rPr>
                <w:sz w:val="18"/>
                <w:szCs w:val="18"/>
              </w:rPr>
              <w:t>3.320,00</w:t>
            </w:r>
          </w:p>
        </w:tc>
        <w:tc>
          <w:tcPr>
            <w:tcW w:w="1300" w:type="dxa"/>
            <w:shd w:val="clear" w:color="auto" w:fill="F2F2F2"/>
          </w:tcPr>
          <w:p w14:paraId="06FB989F" w14:textId="747B30D9"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7D1AC4B4" w14:textId="350DE7D9" w:rsidR="00D05786" w:rsidRPr="00D05786" w:rsidRDefault="00D05786" w:rsidP="00D05786">
            <w:pPr>
              <w:jc w:val="right"/>
              <w:rPr>
                <w:sz w:val="18"/>
                <w:szCs w:val="18"/>
              </w:rPr>
            </w:pPr>
            <w:r w:rsidRPr="00D05786">
              <w:rPr>
                <w:sz w:val="18"/>
                <w:szCs w:val="18"/>
              </w:rPr>
              <w:t>3.320,00</w:t>
            </w:r>
          </w:p>
        </w:tc>
        <w:tc>
          <w:tcPr>
            <w:tcW w:w="960" w:type="dxa"/>
            <w:shd w:val="clear" w:color="auto" w:fill="F2F2F2"/>
          </w:tcPr>
          <w:p w14:paraId="06F92F65" w14:textId="718442C6" w:rsidR="00D05786" w:rsidRPr="00D05786" w:rsidRDefault="00D05786" w:rsidP="00D05786">
            <w:pPr>
              <w:jc w:val="right"/>
              <w:rPr>
                <w:sz w:val="18"/>
                <w:szCs w:val="18"/>
              </w:rPr>
            </w:pPr>
            <w:r w:rsidRPr="00D05786">
              <w:rPr>
                <w:sz w:val="18"/>
                <w:szCs w:val="18"/>
              </w:rPr>
              <w:t>100,00%</w:t>
            </w:r>
          </w:p>
        </w:tc>
      </w:tr>
      <w:tr w:rsidR="00D05786" w14:paraId="0ACCBEFD" w14:textId="77777777" w:rsidTr="00D05786">
        <w:tc>
          <w:tcPr>
            <w:tcW w:w="5029" w:type="dxa"/>
          </w:tcPr>
          <w:p w14:paraId="690EF646" w14:textId="6BC7AE79" w:rsidR="00D05786" w:rsidRDefault="00D05786" w:rsidP="00D05786">
            <w:pPr>
              <w:rPr>
                <w:sz w:val="18"/>
                <w:szCs w:val="18"/>
              </w:rPr>
            </w:pPr>
            <w:r>
              <w:rPr>
                <w:sz w:val="18"/>
                <w:szCs w:val="18"/>
              </w:rPr>
              <w:t>38 Rashodi za donacije, kazne, naknade šteta i kapitalne pomoći</w:t>
            </w:r>
          </w:p>
        </w:tc>
        <w:tc>
          <w:tcPr>
            <w:tcW w:w="1300" w:type="dxa"/>
          </w:tcPr>
          <w:p w14:paraId="7E0AC0E1" w14:textId="667D4B7F" w:rsidR="00D05786" w:rsidRDefault="00D05786" w:rsidP="00D05786">
            <w:pPr>
              <w:jc w:val="right"/>
              <w:rPr>
                <w:sz w:val="18"/>
                <w:szCs w:val="18"/>
              </w:rPr>
            </w:pPr>
            <w:r>
              <w:rPr>
                <w:sz w:val="18"/>
                <w:szCs w:val="18"/>
              </w:rPr>
              <w:t>3.320,00</w:t>
            </w:r>
          </w:p>
        </w:tc>
        <w:tc>
          <w:tcPr>
            <w:tcW w:w="1300" w:type="dxa"/>
          </w:tcPr>
          <w:p w14:paraId="7D9675B0" w14:textId="6FC62492" w:rsidR="00D05786" w:rsidRDefault="00D05786" w:rsidP="00D05786">
            <w:pPr>
              <w:jc w:val="right"/>
              <w:rPr>
                <w:sz w:val="18"/>
                <w:szCs w:val="18"/>
              </w:rPr>
            </w:pPr>
            <w:r>
              <w:rPr>
                <w:sz w:val="18"/>
                <w:szCs w:val="18"/>
              </w:rPr>
              <w:t>0,00</w:t>
            </w:r>
          </w:p>
        </w:tc>
        <w:tc>
          <w:tcPr>
            <w:tcW w:w="1300" w:type="dxa"/>
          </w:tcPr>
          <w:p w14:paraId="102DEE2E" w14:textId="1F75E249" w:rsidR="00D05786" w:rsidRDefault="00D05786" w:rsidP="00D05786">
            <w:pPr>
              <w:jc w:val="right"/>
              <w:rPr>
                <w:sz w:val="18"/>
                <w:szCs w:val="18"/>
              </w:rPr>
            </w:pPr>
            <w:r>
              <w:rPr>
                <w:sz w:val="18"/>
                <w:szCs w:val="18"/>
              </w:rPr>
              <w:t>3.320,00</w:t>
            </w:r>
          </w:p>
        </w:tc>
        <w:tc>
          <w:tcPr>
            <w:tcW w:w="960" w:type="dxa"/>
          </w:tcPr>
          <w:p w14:paraId="4D171D52" w14:textId="0876DE11" w:rsidR="00D05786" w:rsidRDefault="00D05786" w:rsidP="00D05786">
            <w:pPr>
              <w:jc w:val="right"/>
              <w:rPr>
                <w:sz w:val="18"/>
                <w:szCs w:val="18"/>
              </w:rPr>
            </w:pPr>
            <w:r>
              <w:rPr>
                <w:sz w:val="18"/>
                <w:szCs w:val="18"/>
              </w:rPr>
              <w:t>100,00%</w:t>
            </w:r>
          </w:p>
        </w:tc>
      </w:tr>
      <w:tr w:rsidR="00D05786" w:rsidRPr="00D05786" w14:paraId="149B3A00" w14:textId="77777777" w:rsidTr="00D05786">
        <w:trPr>
          <w:trHeight w:val="400"/>
        </w:trPr>
        <w:tc>
          <w:tcPr>
            <w:tcW w:w="5029" w:type="dxa"/>
            <w:shd w:val="clear" w:color="auto" w:fill="FFC000"/>
            <w:vAlign w:val="center"/>
          </w:tcPr>
          <w:p w14:paraId="29F70842" w14:textId="220CCE78" w:rsidR="00D05786" w:rsidRPr="00D05786" w:rsidRDefault="00D05786" w:rsidP="00D05786">
            <w:pPr>
              <w:rPr>
                <w:b/>
                <w:sz w:val="18"/>
                <w:szCs w:val="18"/>
              </w:rPr>
            </w:pPr>
            <w:r w:rsidRPr="00D05786">
              <w:rPr>
                <w:b/>
                <w:sz w:val="18"/>
                <w:szCs w:val="18"/>
              </w:rPr>
              <w:t>RAZDJEL 002 JEDINSTVENI UPRAVNI ODJEL</w:t>
            </w:r>
          </w:p>
        </w:tc>
        <w:tc>
          <w:tcPr>
            <w:tcW w:w="1300" w:type="dxa"/>
            <w:shd w:val="clear" w:color="auto" w:fill="FFC000"/>
            <w:vAlign w:val="center"/>
          </w:tcPr>
          <w:p w14:paraId="05048F6A" w14:textId="60599B79" w:rsidR="00D05786" w:rsidRPr="00D05786" w:rsidRDefault="00D05786" w:rsidP="00D05786">
            <w:pPr>
              <w:jc w:val="right"/>
              <w:rPr>
                <w:b/>
                <w:sz w:val="18"/>
                <w:szCs w:val="18"/>
              </w:rPr>
            </w:pPr>
            <w:r w:rsidRPr="00D05786">
              <w:rPr>
                <w:b/>
                <w:sz w:val="18"/>
                <w:szCs w:val="18"/>
              </w:rPr>
              <w:t>1.435.422,43</w:t>
            </w:r>
          </w:p>
        </w:tc>
        <w:tc>
          <w:tcPr>
            <w:tcW w:w="1300" w:type="dxa"/>
            <w:shd w:val="clear" w:color="auto" w:fill="FFC000"/>
            <w:vAlign w:val="center"/>
          </w:tcPr>
          <w:p w14:paraId="1AFE9B45" w14:textId="68AE4E8A" w:rsidR="00D05786" w:rsidRPr="00D05786" w:rsidRDefault="00D05786" w:rsidP="00D05786">
            <w:pPr>
              <w:jc w:val="right"/>
              <w:rPr>
                <w:b/>
                <w:sz w:val="18"/>
                <w:szCs w:val="18"/>
              </w:rPr>
            </w:pPr>
            <w:r w:rsidRPr="00D05786">
              <w:rPr>
                <w:b/>
                <w:sz w:val="18"/>
                <w:szCs w:val="18"/>
              </w:rPr>
              <w:t>53.822,99</w:t>
            </w:r>
          </w:p>
        </w:tc>
        <w:tc>
          <w:tcPr>
            <w:tcW w:w="1300" w:type="dxa"/>
            <w:shd w:val="clear" w:color="auto" w:fill="FFC000"/>
            <w:vAlign w:val="center"/>
          </w:tcPr>
          <w:p w14:paraId="34975DAA" w14:textId="0207FF52" w:rsidR="00D05786" w:rsidRPr="00D05786" w:rsidRDefault="00D05786" w:rsidP="00D05786">
            <w:pPr>
              <w:jc w:val="right"/>
              <w:rPr>
                <w:b/>
                <w:sz w:val="18"/>
                <w:szCs w:val="18"/>
              </w:rPr>
            </w:pPr>
            <w:r w:rsidRPr="00D05786">
              <w:rPr>
                <w:b/>
                <w:sz w:val="18"/>
                <w:szCs w:val="18"/>
              </w:rPr>
              <w:t>1.489.245,42</w:t>
            </w:r>
          </w:p>
        </w:tc>
        <w:tc>
          <w:tcPr>
            <w:tcW w:w="960" w:type="dxa"/>
            <w:shd w:val="clear" w:color="auto" w:fill="FFC000"/>
            <w:vAlign w:val="center"/>
          </w:tcPr>
          <w:p w14:paraId="2DF1140E" w14:textId="07DA9195" w:rsidR="00D05786" w:rsidRPr="00D05786" w:rsidRDefault="00D05786" w:rsidP="00D05786">
            <w:pPr>
              <w:jc w:val="right"/>
              <w:rPr>
                <w:b/>
                <w:sz w:val="18"/>
                <w:szCs w:val="18"/>
              </w:rPr>
            </w:pPr>
            <w:r w:rsidRPr="00D05786">
              <w:rPr>
                <w:b/>
                <w:sz w:val="18"/>
                <w:szCs w:val="18"/>
              </w:rPr>
              <w:t>103,75%</w:t>
            </w:r>
          </w:p>
        </w:tc>
      </w:tr>
      <w:tr w:rsidR="00D05786" w:rsidRPr="00D05786" w14:paraId="42944D15" w14:textId="77777777" w:rsidTr="00D05786">
        <w:trPr>
          <w:trHeight w:val="400"/>
        </w:trPr>
        <w:tc>
          <w:tcPr>
            <w:tcW w:w="5029" w:type="dxa"/>
            <w:shd w:val="clear" w:color="auto" w:fill="FFC000"/>
            <w:vAlign w:val="center"/>
          </w:tcPr>
          <w:p w14:paraId="6AA65DE5" w14:textId="4E5DFADD" w:rsidR="00D05786" w:rsidRPr="00D05786" w:rsidRDefault="00D05786" w:rsidP="00D05786">
            <w:pPr>
              <w:rPr>
                <w:b/>
                <w:sz w:val="18"/>
                <w:szCs w:val="18"/>
              </w:rPr>
            </w:pPr>
            <w:r w:rsidRPr="00D05786">
              <w:rPr>
                <w:b/>
                <w:sz w:val="18"/>
                <w:szCs w:val="18"/>
              </w:rPr>
              <w:t>GLAVA 00201 JEDINSTVENI UPRAVNI ODJEL</w:t>
            </w:r>
          </w:p>
        </w:tc>
        <w:tc>
          <w:tcPr>
            <w:tcW w:w="1300" w:type="dxa"/>
            <w:shd w:val="clear" w:color="auto" w:fill="FFC000"/>
            <w:vAlign w:val="center"/>
          </w:tcPr>
          <w:p w14:paraId="0B6D0D36" w14:textId="066DE122" w:rsidR="00D05786" w:rsidRPr="00D05786" w:rsidRDefault="00D05786" w:rsidP="00D05786">
            <w:pPr>
              <w:jc w:val="right"/>
              <w:rPr>
                <w:b/>
                <w:sz w:val="18"/>
                <w:szCs w:val="18"/>
              </w:rPr>
            </w:pPr>
            <w:r w:rsidRPr="00D05786">
              <w:rPr>
                <w:b/>
                <w:sz w:val="18"/>
                <w:szCs w:val="18"/>
              </w:rPr>
              <w:t>1.435.422,43</w:t>
            </w:r>
          </w:p>
        </w:tc>
        <w:tc>
          <w:tcPr>
            <w:tcW w:w="1300" w:type="dxa"/>
            <w:shd w:val="clear" w:color="auto" w:fill="FFC000"/>
            <w:vAlign w:val="center"/>
          </w:tcPr>
          <w:p w14:paraId="71A07D1F" w14:textId="40627798" w:rsidR="00D05786" w:rsidRPr="00D05786" w:rsidRDefault="00D05786" w:rsidP="00D05786">
            <w:pPr>
              <w:jc w:val="right"/>
              <w:rPr>
                <w:b/>
                <w:sz w:val="18"/>
                <w:szCs w:val="18"/>
              </w:rPr>
            </w:pPr>
            <w:r w:rsidRPr="00D05786">
              <w:rPr>
                <w:b/>
                <w:sz w:val="18"/>
                <w:szCs w:val="18"/>
              </w:rPr>
              <w:t>53.822,99</w:t>
            </w:r>
          </w:p>
        </w:tc>
        <w:tc>
          <w:tcPr>
            <w:tcW w:w="1300" w:type="dxa"/>
            <w:shd w:val="clear" w:color="auto" w:fill="FFC000"/>
            <w:vAlign w:val="center"/>
          </w:tcPr>
          <w:p w14:paraId="34ED0A6B" w14:textId="1C92DC6F" w:rsidR="00D05786" w:rsidRPr="00D05786" w:rsidRDefault="00D05786" w:rsidP="00D05786">
            <w:pPr>
              <w:jc w:val="right"/>
              <w:rPr>
                <w:b/>
                <w:sz w:val="18"/>
                <w:szCs w:val="18"/>
              </w:rPr>
            </w:pPr>
            <w:r w:rsidRPr="00D05786">
              <w:rPr>
                <w:b/>
                <w:sz w:val="18"/>
                <w:szCs w:val="18"/>
              </w:rPr>
              <w:t>1.489.245,42</w:t>
            </w:r>
          </w:p>
        </w:tc>
        <w:tc>
          <w:tcPr>
            <w:tcW w:w="960" w:type="dxa"/>
            <w:shd w:val="clear" w:color="auto" w:fill="FFC000"/>
            <w:vAlign w:val="center"/>
          </w:tcPr>
          <w:p w14:paraId="04B583F7" w14:textId="491F5C79" w:rsidR="00D05786" w:rsidRPr="00D05786" w:rsidRDefault="00D05786" w:rsidP="00D05786">
            <w:pPr>
              <w:jc w:val="right"/>
              <w:rPr>
                <w:b/>
                <w:sz w:val="18"/>
                <w:szCs w:val="18"/>
              </w:rPr>
            </w:pPr>
            <w:r w:rsidRPr="00D05786">
              <w:rPr>
                <w:b/>
                <w:sz w:val="18"/>
                <w:szCs w:val="18"/>
              </w:rPr>
              <w:t>103,75%</w:t>
            </w:r>
          </w:p>
        </w:tc>
      </w:tr>
      <w:tr w:rsidR="00D05786" w:rsidRPr="00D05786" w14:paraId="18DA2F1D" w14:textId="77777777" w:rsidTr="00D05786">
        <w:tc>
          <w:tcPr>
            <w:tcW w:w="5029" w:type="dxa"/>
            <w:shd w:val="clear" w:color="auto" w:fill="CBFFCB"/>
          </w:tcPr>
          <w:p w14:paraId="69B33C66" w14:textId="054E1B58"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1C210EAA" w14:textId="207BAE1A" w:rsidR="00D05786" w:rsidRPr="00D05786" w:rsidRDefault="00D05786" w:rsidP="00D05786">
            <w:pPr>
              <w:jc w:val="right"/>
              <w:rPr>
                <w:sz w:val="16"/>
                <w:szCs w:val="18"/>
              </w:rPr>
            </w:pPr>
            <w:r w:rsidRPr="00D05786">
              <w:rPr>
                <w:sz w:val="16"/>
                <w:szCs w:val="18"/>
              </w:rPr>
              <w:t>265.188,18</w:t>
            </w:r>
          </w:p>
        </w:tc>
        <w:tc>
          <w:tcPr>
            <w:tcW w:w="1300" w:type="dxa"/>
            <w:shd w:val="clear" w:color="auto" w:fill="CBFFCB"/>
          </w:tcPr>
          <w:p w14:paraId="3B3C6208" w14:textId="43D2D896" w:rsidR="00D05786" w:rsidRPr="00D05786" w:rsidRDefault="00D05786" w:rsidP="00D05786">
            <w:pPr>
              <w:jc w:val="right"/>
              <w:rPr>
                <w:sz w:val="16"/>
                <w:szCs w:val="18"/>
              </w:rPr>
            </w:pPr>
            <w:r w:rsidRPr="00D05786">
              <w:rPr>
                <w:sz w:val="16"/>
                <w:szCs w:val="18"/>
              </w:rPr>
              <w:t>46.067,42</w:t>
            </w:r>
          </w:p>
        </w:tc>
        <w:tc>
          <w:tcPr>
            <w:tcW w:w="1300" w:type="dxa"/>
            <w:shd w:val="clear" w:color="auto" w:fill="CBFFCB"/>
          </w:tcPr>
          <w:p w14:paraId="16899152" w14:textId="0ACBD4BA" w:rsidR="00D05786" w:rsidRPr="00D05786" w:rsidRDefault="00D05786" w:rsidP="00D05786">
            <w:pPr>
              <w:jc w:val="right"/>
              <w:rPr>
                <w:sz w:val="16"/>
                <w:szCs w:val="18"/>
              </w:rPr>
            </w:pPr>
            <w:r w:rsidRPr="00D05786">
              <w:rPr>
                <w:sz w:val="16"/>
                <w:szCs w:val="18"/>
              </w:rPr>
              <w:t>311.255,60</w:t>
            </w:r>
          </w:p>
        </w:tc>
        <w:tc>
          <w:tcPr>
            <w:tcW w:w="960" w:type="dxa"/>
            <w:shd w:val="clear" w:color="auto" w:fill="CBFFCB"/>
          </w:tcPr>
          <w:p w14:paraId="3698A40C" w14:textId="48AC9C11" w:rsidR="00D05786" w:rsidRPr="00D05786" w:rsidRDefault="00D05786" w:rsidP="00D05786">
            <w:pPr>
              <w:jc w:val="right"/>
              <w:rPr>
                <w:sz w:val="16"/>
                <w:szCs w:val="18"/>
              </w:rPr>
            </w:pPr>
            <w:r w:rsidRPr="00D05786">
              <w:rPr>
                <w:sz w:val="16"/>
                <w:szCs w:val="18"/>
              </w:rPr>
              <w:t>117,37%</w:t>
            </w:r>
          </w:p>
        </w:tc>
      </w:tr>
      <w:tr w:rsidR="00D05786" w:rsidRPr="00D05786" w14:paraId="2286D458" w14:textId="77777777" w:rsidTr="00D05786">
        <w:tc>
          <w:tcPr>
            <w:tcW w:w="5029" w:type="dxa"/>
            <w:shd w:val="clear" w:color="auto" w:fill="CBFFCB"/>
          </w:tcPr>
          <w:p w14:paraId="3F11D2C4" w14:textId="298CFCF3" w:rsidR="00D05786" w:rsidRPr="00D05786" w:rsidRDefault="00D05786" w:rsidP="00D05786">
            <w:pPr>
              <w:rPr>
                <w:sz w:val="16"/>
                <w:szCs w:val="18"/>
              </w:rPr>
            </w:pPr>
            <w:r w:rsidRPr="00D05786">
              <w:rPr>
                <w:sz w:val="16"/>
                <w:szCs w:val="18"/>
              </w:rPr>
              <w:t>IZVOR 12 PRIHODI OD FINANCIJSKE IMOVINE</w:t>
            </w:r>
          </w:p>
        </w:tc>
        <w:tc>
          <w:tcPr>
            <w:tcW w:w="1300" w:type="dxa"/>
            <w:shd w:val="clear" w:color="auto" w:fill="CBFFCB"/>
          </w:tcPr>
          <w:p w14:paraId="29CF873D" w14:textId="20D0CCF9"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1984076E" w14:textId="05542602"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791DB962" w14:textId="0842BB06" w:rsidR="00D05786" w:rsidRPr="00D05786" w:rsidRDefault="00D05786" w:rsidP="00D05786">
            <w:pPr>
              <w:jc w:val="right"/>
              <w:rPr>
                <w:sz w:val="16"/>
                <w:szCs w:val="18"/>
              </w:rPr>
            </w:pPr>
            <w:r w:rsidRPr="00D05786">
              <w:rPr>
                <w:sz w:val="16"/>
                <w:szCs w:val="18"/>
              </w:rPr>
              <w:t>0,00</w:t>
            </w:r>
          </w:p>
        </w:tc>
        <w:tc>
          <w:tcPr>
            <w:tcW w:w="960" w:type="dxa"/>
            <w:shd w:val="clear" w:color="auto" w:fill="CBFFCB"/>
          </w:tcPr>
          <w:p w14:paraId="045DEE2D" w14:textId="77777777" w:rsidR="00D05786" w:rsidRPr="00D05786" w:rsidRDefault="00D05786" w:rsidP="00D05786">
            <w:pPr>
              <w:jc w:val="right"/>
              <w:rPr>
                <w:sz w:val="16"/>
                <w:szCs w:val="18"/>
              </w:rPr>
            </w:pPr>
          </w:p>
        </w:tc>
      </w:tr>
      <w:tr w:rsidR="00D05786" w:rsidRPr="00D05786" w14:paraId="29830549" w14:textId="77777777" w:rsidTr="00D05786">
        <w:tc>
          <w:tcPr>
            <w:tcW w:w="5029" w:type="dxa"/>
            <w:shd w:val="clear" w:color="auto" w:fill="CBFFCB"/>
          </w:tcPr>
          <w:p w14:paraId="7C984036" w14:textId="226E7885" w:rsidR="00D05786" w:rsidRPr="00D05786" w:rsidRDefault="00D05786" w:rsidP="00D05786">
            <w:pPr>
              <w:rPr>
                <w:sz w:val="16"/>
                <w:szCs w:val="18"/>
              </w:rPr>
            </w:pPr>
            <w:r w:rsidRPr="00D05786">
              <w:rPr>
                <w:sz w:val="16"/>
                <w:szCs w:val="18"/>
              </w:rPr>
              <w:t>IZVOR 13 PRIHODI OD NEFINANCIJSKE IMOVINE</w:t>
            </w:r>
          </w:p>
        </w:tc>
        <w:tc>
          <w:tcPr>
            <w:tcW w:w="1300" w:type="dxa"/>
            <w:shd w:val="clear" w:color="auto" w:fill="CBFFCB"/>
          </w:tcPr>
          <w:p w14:paraId="77E4659A" w14:textId="0312463C" w:rsidR="00D05786" w:rsidRPr="00D05786" w:rsidRDefault="00D05786" w:rsidP="00D05786">
            <w:pPr>
              <w:jc w:val="right"/>
              <w:rPr>
                <w:sz w:val="16"/>
                <w:szCs w:val="18"/>
              </w:rPr>
            </w:pPr>
            <w:r w:rsidRPr="00D05786">
              <w:rPr>
                <w:sz w:val="16"/>
                <w:szCs w:val="18"/>
              </w:rPr>
              <w:t>14.814,59</w:t>
            </w:r>
          </w:p>
        </w:tc>
        <w:tc>
          <w:tcPr>
            <w:tcW w:w="1300" w:type="dxa"/>
            <w:shd w:val="clear" w:color="auto" w:fill="CBFFCB"/>
          </w:tcPr>
          <w:p w14:paraId="101ACD3E" w14:textId="6F1D1CF3" w:rsidR="00D05786" w:rsidRPr="00D05786" w:rsidRDefault="00D05786" w:rsidP="00D05786">
            <w:pPr>
              <w:jc w:val="right"/>
              <w:rPr>
                <w:sz w:val="16"/>
                <w:szCs w:val="18"/>
              </w:rPr>
            </w:pPr>
            <w:r w:rsidRPr="00D05786">
              <w:rPr>
                <w:sz w:val="16"/>
                <w:szCs w:val="18"/>
              </w:rPr>
              <w:t>385,13</w:t>
            </w:r>
          </w:p>
        </w:tc>
        <w:tc>
          <w:tcPr>
            <w:tcW w:w="1300" w:type="dxa"/>
            <w:shd w:val="clear" w:color="auto" w:fill="CBFFCB"/>
          </w:tcPr>
          <w:p w14:paraId="6F408695" w14:textId="4AEC761D" w:rsidR="00D05786" w:rsidRPr="00D05786" w:rsidRDefault="00D05786" w:rsidP="00D05786">
            <w:pPr>
              <w:jc w:val="right"/>
              <w:rPr>
                <w:sz w:val="16"/>
                <w:szCs w:val="18"/>
              </w:rPr>
            </w:pPr>
            <w:r w:rsidRPr="00D05786">
              <w:rPr>
                <w:sz w:val="16"/>
                <w:szCs w:val="18"/>
              </w:rPr>
              <w:t>15.199,72</w:t>
            </w:r>
          </w:p>
        </w:tc>
        <w:tc>
          <w:tcPr>
            <w:tcW w:w="960" w:type="dxa"/>
            <w:shd w:val="clear" w:color="auto" w:fill="CBFFCB"/>
          </w:tcPr>
          <w:p w14:paraId="1977F1C6" w14:textId="6C7C0D3A" w:rsidR="00D05786" w:rsidRPr="00D05786" w:rsidRDefault="00D05786" w:rsidP="00D05786">
            <w:pPr>
              <w:jc w:val="right"/>
              <w:rPr>
                <w:sz w:val="16"/>
                <w:szCs w:val="18"/>
              </w:rPr>
            </w:pPr>
            <w:r w:rsidRPr="00D05786">
              <w:rPr>
                <w:sz w:val="16"/>
                <w:szCs w:val="18"/>
              </w:rPr>
              <w:t>102,60%</w:t>
            </w:r>
          </w:p>
        </w:tc>
      </w:tr>
      <w:tr w:rsidR="00D05786" w:rsidRPr="00D05786" w14:paraId="20603F92" w14:textId="77777777" w:rsidTr="00D05786">
        <w:tc>
          <w:tcPr>
            <w:tcW w:w="5029" w:type="dxa"/>
            <w:shd w:val="clear" w:color="auto" w:fill="CBFFCB"/>
          </w:tcPr>
          <w:p w14:paraId="65036B56" w14:textId="27739018"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4F399DE1" w14:textId="176BAA35" w:rsidR="00D05786" w:rsidRPr="00D05786" w:rsidRDefault="00D05786" w:rsidP="00D05786">
            <w:pPr>
              <w:jc w:val="right"/>
              <w:rPr>
                <w:sz w:val="16"/>
                <w:szCs w:val="18"/>
              </w:rPr>
            </w:pPr>
            <w:r w:rsidRPr="00D05786">
              <w:rPr>
                <w:sz w:val="16"/>
                <w:szCs w:val="18"/>
              </w:rPr>
              <w:t>313.521,95</w:t>
            </w:r>
          </w:p>
        </w:tc>
        <w:tc>
          <w:tcPr>
            <w:tcW w:w="1300" w:type="dxa"/>
            <w:shd w:val="clear" w:color="auto" w:fill="CBFFCB"/>
          </w:tcPr>
          <w:p w14:paraId="706AA032" w14:textId="186D83A8" w:rsidR="00D05786" w:rsidRPr="00D05786" w:rsidRDefault="00D05786" w:rsidP="00D05786">
            <w:pPr>
              <w:jc w:val="right"/>
              <w:rPr>
                <w:sz w:val="16"/>
                <w:szCs w:val="18"/>
              </w:rPr>
            </w:pPr>
            <w:r w:rsidRPr="00D05786">
              <w:rPr>
                <w:sz w:val="16"/>
                <w:szCs w:val="18"/>
              </w:rPr>
              <w:t>-4.381,24</w:t>
            </w:r>
          </w:p>
        </w:tc>
        <w:tc>
          <w:tcPr>
            <w:tcW w:w="1300" w:type="dxa"/>
            <w:shd w:val="clear" w:color="auto" w:fill="CBFFCB"/>
          </w:tcPr>
          <w:p w14:paraId="459087BD" w14:textId="3C6073B0" w:rsidR="00D05786" w:rsidRPr="00D05786" w:rsidRDefault="00D05786" w:rsidP="00D05786">
            <w:pPr>
              <w:jc w:val="right"/>
              <w:rPr>
                <w:sz w:val="16"/>
                <w:szCs w:val="18"/>
              </w:rPr>
            </w:pPr>
            <w:r w:rsidRPr="00D05786">
              <w:rPr>
                <w:sz w:val="16"/>
                <w:szCs w:val="18"/>
              </w:rPr>
              <w:t>309.140,71</w:t>
            </w:r>
          </w:p>
        </w:tc>
        <w:tc>
          <w:tcPr>
            <w:tcW w:w="960" w:type="dxa"/>
            <w:shd w:val="clear" w:color="auto" w:fill="CBFFCB"/>
          </w:tcPr>
          <w:p w14:paraId="54B434F3" w14:textId="5B42EE7E" w:rsidR="00D05786" w:rsidRPr="00D05786" w:rsidRDefault="00D05786" w:rsidP="00D05786">
            <w:pPr>
              <w:jc w:val="right"/>
              <w:rPr>
                <w:sz w:val="16"/>
                <w:szCs w:val="18"/>
              </w:rPr>
            </w:pPr>
            <w:r w:rsidRPr="00D05786">
              <w:rPr>
                <w:sz w:val="16"/>
                <w:szCs w:val="18"/>
              </w:rPr>
              <w:t>98,60%</w:t>
            </w:r>
          </w:p>
        </w:tc>
      </w:tr>
      <w:tr w:rsidR="00D05786" w:rsidRPr="00D05786" w14:paraId="4A5BCF2A" w14:textId="77777777" w:rsidTr="00D05786">
        <w:tc>
          <w:tcPr>
            <w:tcW w:w="5029" w:type="dxa"/>
            <w:shd w:val="clear" w:color="auto" w:fill="CBFFCB"/>
          </w:tcPr>
          <w:p w14:paraId="319BA5FE" w14:textId="3F274D15" w:rsidR="00D05786" w:rsidRPr="00D05786" w:rsidRDefault="00D05786" w:rsidP="00D05786">
            <w:pPr>
              <w:rPr>
                <w:sz w:val="16"/>
                <w:szCs w:val="18"/>
              </w:rPr>
            </w:pPr>
            <w:r w:rsidRPr="00D05786">
              <w:rPr>
                <w:sz w:val="16"/>
                <w:szCs w:val="18"/>
              </w:rPr>
              <w:t>IZVOR 31 PRIHODI OD NAKNADE ZA TROŠKOVE DISTRIBUCIJE VODE</w:t>
            </w:r>
          </w:p>
        </w:tc>
        <w:tc>
          <w:tcPr>
            <w:tcW w:w="1300" w:type="dxa"/>
            <w:shd w:val="clear" w:color="auto" w:fill="CBFFCB"/>
          </w:tcPr>
          <w:p w14:paraId="3B3BD57E" w14:textId="61C4FBC3" w:rsidR="00D05786" w:rsidRPr="00D05786" w:rsidRDefault="00D05786" w:rsidP="00D05786">
            <w:pPr>
              <w:jc w:val="right"/>
              <w:rPr>
                <w:sz w:val="16"/>
                <w:szCs w:val="18"/>
              </w:rPr>
            </w:pPr>
            <w:r w:rsidRPr="00D05786">
              <w:rPr>
                <w:sz w:val="16"/>
                <w:szCs w:val="18"/>
              </w:rPr>
              <w:t>1,46</w:t>
            </w:r>
          </w:p>
        </w:tc>
        <w:tc>
          <w:tcPr>
            <w:tcW w:w="1300" w:type="dxa"/>
            <w:shd w:val="clear" w:color="auto" w:fill="CBFFCB"/>
          </w:tcPr>
          <w:p w14:paraId="017A22E9" w14:textId="5CFB5F93"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4599F9D8" w14:textId="328E6E48" w:rsidR="00D05786" w:rsidRPr="00D05786" w:rsidRDefault="00D05786" w:rsidP="00D05786">
            <w:pPr>
              <w:jc w:val="right"/>
              <w:rPr>
                <w:sz w:val="16"/>
                <w:szCs w:val="18"/>
              </w:rPr>
            </w:pPr>
            <w:r w:rsidRPr="00D05786">
              <w:rPr>
                <w:sz w:val="16"/>
                <w:szCs w:val="18"/>
              </w:rPr>
              <w:t>1,46</w:t>
            </w:r>
          </w:p>
        </w:tc>
        <w:tc>
          <w:tcPr>
            <w:tcW w:w="960" w:type="dxa"/>
            <w:shd w:val="clear" w:color="auto" w:fill="CBFFCB"/>
          </w:tcPr>
          <w:p w14:paraId="3F12ABF6" w14:textId="1D299EDE" w:rsidR="00D05786" w:rsidRPr="00D05786" w:rsidRDefault="00D05786" w:rsidP="00D05786">
            <w:pPr>
              <w:jc w:val="right"/>
              <w:rPr>
                <w:sz w:val="16"/>
                <w:szCs w:val="18"/>
              </w:rPr>
            </w:pPr>
            <w:r w:rsidRPr="00D05786">
              <w:rPr>
                <w:sz w:val="16"/>
                <w:szCs w:val="18"/>
              </w:rPr>
              <w:t>100,00%</w:t>
            </w:r>
          </w:p>
        </w:tc>
      </w:tr>
      <w:tr w:rsidR="00D05786" w:rsidRPr="00D05786" w14:paraId="560787DF" w14:textId="77777777" w:rsidTr="00D05786">
        <w:tc>
          <w:tcPr>
            <w:tcW w:w="5029" w:type="dxa"/>
            <w:shd w:val="clear" w:color="auto" w:fill="CBFFCB"/>
          </w:tcPr>
          <w:p w14:paraId="47C20C31" w14:textId="79F454F1" w:rsidR="00D05786" w:rsidRPr="00D05786" w:rsidRDefault="00D05786" w:rsidP="00D05786">
            <w:pPr>
              <w:rPr>
                <w:sz w:val="16"/>
                <w:szCs w:val="18"/>
              </w:rPr>
            </w:pPr>
            <w:r w:rsidRPr="00D05786">
              <w:rPr>
                <w:sz w:val="16"/>
                <w:szCs w:val="18"/>
              </w:rPr>
              <w:t>IZVOR 41 KOMUNALNA NAKNADA</w:t>
            </w:r>
          </w:p>
        </w:tc>
        <w:tc>
          <w:tcPr>
            <w:tcW w:w="1300" w:type="dxa"/>
            <w:shd w:val="clear" w:color="auto" w:fill="CBFFCB"/>
          </w:tcPr>
          <w:p w14:paraId="7A5A7F53" w14:textId="2D6BA713" w:rsidR="00D05786" w:rsidRPr="00D05786" w:rsidRDefault="00D05786" w:rsidP="00D05786">
            <w:pPr>
              <w:jc w:val="right"/>
              <w:rPr>
                <w:sz w:val="16"/>
                <w:szCs w:val="18"/>
              </w:rPr>
            </w:pPr>
            <w:r w:rsidRPr="00D05786">
              <w:rPr>
                <w:sz w:val="16"/>
                <w:szCs w:val="18"/>
              </w:rPr>
              <w:t>17.520,06</w:t>
            </w:r>
          </w:p>
        </w:tc>
        <w:tc>
          <w:tcPr>
            <w:tcW w:w="1300" w:type="dxa"/>
            <w:shd w:val="clear" w:color="auto" w:fill="CBFFCB"/>
          </w:tcPr>
          <w:p w14:paraId="7CD396F3" w14:textId="15F551C1"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5C52D599" w14:textId="7F4E2862" w:rsidR="00D05786" w:rsidRPr="00D05786" w:rsidRDefault="00D05786" w:rsidP="00D05786">
            <w:pPr>
              <w:jc w:val="right"/>
              <w:rPr>
                <w:sz w:val="16"/>
                <w:szCs w:val="18"/>
              </w:rPr>
            </w:pPr>
            <w:r w:rsidRPr="00D05786">
              <w:rPr>
                <w:sz w:val="16"/>
                <w:szCs w:val="18"/>
              </w:rPr>
              <w:t>17.520,06</w:t>
            </w:r>
          </w:p>
        </w:tc>
        <w:tc>
          <w:tcPr>
            <w:tcW w:w="960" w:type="dxa"/>
            <w:shd w:val="clear" w:color="auto" w:fill="CBFFCB"/>
          </w:tcPr>
          <w:p w14:paraId="70D92905" w14:textId="74703E8B" w:rsidR="00D05786" w:rsidRPr="00D05786" w:rsidRDefault="00D05786" w:rsidP="00D05786">
            <w:pPr>
              <w:jc w:val="right"/>
              <w:rPr>
                <w:sz w:val="16"/>
                <w:szCs w:val="18"/>
              </w:rPr>
            </w:pPr>
            <w:r w:rsidRPr="00D05786">
              <w:rPr>
                <w:sz w:val="16"/>
                <w:szCs w:val="18"/>
              </w:rPr>
              <w:t>100,00%</w:t>
            </w:r>
          </w:p>
        </w:tc>
      </w:tr>
      <w:tr w:rsidR="00D05786" w:rsidRPr="00D05786" w14:paraId="768A8A28" w14:textId="77777777" w:rsidTr="00D05786">
        <w:tc>
          <w:tcPr>
            <w:tcW w:w="5029" w:type="dxa"/>
            <w:shd w:val="clear" w:color="auto" w:fill="CBFFCB"/>
          </w:tcPr>
          <w:p w14:paraId="72788389" w14:textId="3BE31D70" w:rsidR="00D05786" w:rsidRPr="00D05786" w:rsidRDefault="00D05786" w:rsidP="00D05786">
            <w:pPr>
              <w:rPr>
                <w:sz w:val="16"/>
                <w:szCs w:val="18"/>
              </w:rPr>
            </w:pPr>
            <w:r w:rsidRPr="00D05786">
              <w:rPr>
                <w:sz w:val="16"/>
                <w:szCs w:val="18"/>
              </w:rPr>
              <w:t>IZVOR 42 KOMUNALNI DOPRINOS</w:t>
            </w:r>
          </w:p>
        </w:tc>
        <w:tc>
          <w:tcPr>
            <w:tcW w:w="1300" w:type="dxa"/>
            <w:shd w:val="clear" w:color="auto" w:fill="CBFFCB"/>
          </w:tcPr>
          <w:p w14:paraId="145B2173" w14:textId="12ED23BD" w:rsidR="00D05786" w:rsidRPr="00D05786" w:rsidRDefault="00D05786" w:rsidP="00D05786">
            <w:pPr>
              <w:jc w:val="right"/>
              <w:rPr>
                <w:sz w:val="16"/>
                <w:szCs w:val="18"/>
              </w:rPr>
            </w:pPr>
            <w:r w:rsidRPr="00D05786">
              <w:rPr>
                <w:sz w:val="16"/>
                <w:szCs w:val="18"/>
              </w:rPr>
              <w:t>1.904,47</w:t>
            </w:r>
          </w:p>
        </w:tc>
        <w:tc>
          <w:tcPr>
            <w:tcW w:w="1300" w:type="dxa"/>
            <w:shd w:val="clear" w:color="auto" w:fill="CBFFCB"/>
          </w:tcPr>
          <w:p w14:paraId="071EE3DD" w14:textId="2E80B92B" w:rsidR="00D05786" w:rsidRPr="00D05786" w:rsidRDefault="00D05786" w:rsidP="00D05786">
            <w:pPr>
              <w:jc w:val="right"/>
              <w:rPr>
                <w:sz w:val="16"/>
                <w:szCs w:val="18"/>
              </w:rPr>
            </w:pPr>
            <w:r w:rsidRPr="00D05786">
              <w:rPr>
                <w:sz w:val="16"/>
                <w:szCs w:val="18"/>
              </w:rPr>
              <w:t>1.127,50</w:t>
            </w:r>
          </w:p>
        </w:tc>
        <w:tc>
          <w:tcPr>
            <w:tcW w:w="1300" w:type="dxa"/>
            <w:shd w:val="clear" w:color="auto" w:fill="CBFFCB"/>
          </w:tcPr>
          <w:p w14:paraId="471859C5" w14:textId="1B4C603E" w:rsidR="00D05786" w:rsidRPr="00D05786" w:rsidRDefault="00D05786" w:rsidP="00D05786">
            <w:pPr>
              <w:jc w:val="right"/>
              <w:rPr>
                <w:sz w:val="16"/>
                <w:szCs w:val="18"/>
              </w:rPr>
            </w:pPr>
            <w:r w:rsidRPr="00D05786">
              <w:rPr>
                <w:sz w:val="16"/>
                <w:szCs w:val="18"/>
              </w:rPr>
              <w:t>3.031,97</w:t>
            </w:r>
          </w:p>
        </w:tc>
        <w:tc>
          <w:tcPr>
            <w:tcW w:w="960" w:type="dxa"/>
            <w:shd w:val="clear" w:color="auto" w:fill="CBFFCB"/>
          </w:tcPr>
          <w:p w14:paraId="0C38B528" w14:textId="5C14F826" w:rsidR="00D05786" w:rsidRPr="00D05786" w:rsidRDefault="00D05786" w:rsidP="00D05786">
            <w:pPr>
              <w:jc w:val="right"/>
              <w:rPr>
                <w:sz w:val="16"/>
                <w:szCs w:val="18"/>
              </w:rPr>
            </w:pPr>
            <w:r w:rsidRPr="00D05786">
              <w:rPr>
                <w:sz w:val="16"/>
                <w:szCs w:val="18"/>
              </w:rPr>
              <w:t>159,20%</w:t>
            </w:r>
          </w:p>
        </w:tc>
      </w:tr>
      <w:tr w:rsidR="00D05786" w:rsidRPr="00D05786" w14:paraId="1C1D6434" w14:textId="77777777" w:rsidTr="00D05786">
        <w:tc>
          <w:tcPr>
            <w:tcW w:w="5029" w:type="dxa"/>
            <w:shd w:val="clear" w:color="auto" w:fill="CBFFCB"/>
          </w:tcPr>
          <w:p w14:paraId="42F92499" w14:textId="2E99D24B" w:rsidR="00D05786" w:rsidRPr="00D05786" w:rsidRDefault="00D05786" w:rsidP="00D05786">
            <w:pPr>
              <w:rPr>
                <w:sz w:val="16"/>
                <w:szCs w:val="18"/>
              </w:rPr>
            </w:pPr>
            <w:r w:rsidRPr="00D05786">
              <w:rPr>
                <w:sz w:val="16"/>
                <w:szCs w:val="18"/>
              </w:rPr>
              <w:t>IZVOR 43 ŠUMSKI DOPRINOS</w:t>
            </w:r>
          </w:p>
        </w:tc>
        <w:tc>
          <w:tcPr>
            <w:tcW w:w="1300" w:type="dxa"/>
            <w:shd w:val="clear" w:color="auto" w:fill="CBFFCB"/>
          </w:tcPr>
          <w:p w14:paraId="6AFDDDBE" w14:textId="5E2551F3" w:rsidR="00D05786" w:rsidRPr="00D05786" w:rsidRDefault="00D05786" w:rsidP="00D05786">
            <w:pPr>
              <w:jc w:val="right"/>
              <w:rPr>
                <w:sz w:val="16"/>
                <w:szCs w:val="18"/>
              </w:rPr>
            </w:pPr>
            <w:r w:rsidRPr="00D05786">
              <w:rPr>
                <w:sz w:val="16"/>
                <w:szCs w:val="18"/>
              </w:rPr>
              <w:t>28.424,37</w:t>
            </w:r>
          </w:p>
        </w:tc>
        <w:tc>
          <w:tcPr>
            <w:tcW w:w="1300" w:type="dxa"/>
            <w:shd w:val="clear" w:color="auto" w:fill="CBFFCB"/>
          </w:tcPr>
          <w:p w14:paraId="2830ABE6" w14:textId="58C5B4C9" w:rsidR="00D05786" w:rsidRPr="00D05786" w:rsidRDefault="00D05786" w:rsidP="00D05786">
            <w:pPr>
              <w:jc w:val="right"/>
              <w:rPr>
                <w:sz w:val="16"/>
                <w:szCs w:val="18"/>
              </w:rPr>
            </w:pPr>
            <w:r w:rsidRPr="00D05786">
              <w:rPr>
                <w:sz w:val="16"/>
                <w:szCs w:val="18"/>
              </w:rPr>
              <w:t>-14.001,01</w:t>
            </w:r>
          </w:p>
        </w:tc>
        <w:tc>
          <w:tcPr>
            <w:tcW w:w="1300" w:type="dxa"/>
            <w:shd w:val="clear" w:color="auto" w:fill="CBFFCB"/>
          </w:tcPr>
          <w:p w14:paraId="6E3F635B" w14:textId="33B5773C" w:rsidR="00D05786" w:rsidRPr="00D05786" w:rsidRDefault="00D05786" w:rsidP="00D05786">
            <w:pPr>
              <w:jc w:val="right"/>
              <w:rPr>
                <w:sz w:val="16"/>
                <w:szCs w:val="18"/>
              </w:rPr>
            </w:pPr>
            <w:r w:rsidRPr="00D05786">
              <w:rPr>
                <w:sz w:val="16"/>
                <w:szCs w:val="18"/>
              </w:rPr>
              <w:t>14.423,36</w:t>
            </w:r>
          </w:p>
        </w:tc>
        <w:tc>
          <w:tcPr>
            <w:tcW w:w="960" w:type="dxa"/>
            <w:shd w:val="clear" w:color="auto" w:fill="CBFFCB"/>
          </w:tcPr>
          <w:p w14:paraId="10D37ADF" w14:textId="53AC0812" w:rsidR="00D05786" w:rsidRPr="00D05786" w:rsidRDefault="00D05786" w:rsidP="00D05786">
            <w:pPr>
              <w:jc w:val="right"/>
              <w:rPr>
                <w:sz w:val="16"/>
                <w:szCs w:val="18"/>
              </w:rPr>
            </w:pPr>
            <w:r w:rsidRPr="00D05786">
              <w:rPr>
                <w:sz w:val="16"/>
                <w:szCs w:val="18"/>
              </w:rPr>
              <w:t>50,74%</w:t>
            </w:r>
          </w:p>
        </w:tc>
      </w:tr>
      <w:tr w:rsidR="00D05786" w:rsidRPr="00D05786" w14:paraId="38BA96E9" w14:textId="77777777" w:rsidTr="00D05786">
        <w:tc>
          <w:tcPr>
            <w:tcW w:w="5029" w:type="dxa"/>
            <w:shd w:val="clear" w:color="auto" w:fill="CBFFCB"/>
          </w:tcPr>
          <w:p w14:paraId="5D4CDE6D" w14:textId="693C4507" w:rsidR="00D05786" w:rsidRPr="00D05786" w:rsidRDefault="00D05786" w:rsidP="00D05786">
            <w:pPr>
              <w:rPr>
                <w:sz w:val="16"/>
                <w:szCs w:val="18"/>
              </w:rPr>
            </w:pPr>
            <w:r w:rsidRPr="00D05786">
              <w:rPr>
                <w:sz w:val="16"/>
                <w:szCs w:val="18"/>
              </w:rPr>
              <w:t>IZVOR 44 PRIHODI OD LEGALIZACIJE</w:t>
            </w:r>
          </w:p>
        </w:tc>
        <w:tc>
          <w:tcPr>
            <w:tcW w:w="1300" w:type="dxa"/>
            <w:shd w:val="clear" w:color="auto" w:fill="CBFFCB"/>
          </w:tcPr>
          <w:p w14:paraId="68FDD390" w14:textId="48311C52" w:rsidR="00D05786" w:rsidRPr="00D05786" w:rsidRDefault="00D05786" w:rsidP="00D05786">
            <w:pPr>
              <w:jc w:val="right"/>
              <w:rPr>
                <w:sz w:val="16"/>
                <w:szCs w:val="18"/>
              </w:rPr>
            </w:pPr>
            <w:r w:rsidRPr="00D05786">
              <w:rPr>
                <w:sz w:val="16"/>
                <w:szCs w:val="18"/>
              </w:rPr>
              <w:t>580,00</w:t>
            </w:r>
          </w:p>
        </w:tc>
        <w:tc>
          <w:tcPr>
            <w:tcW w:w="1300" w:type="dxa"/>
            <w:shd w:val="clear" w:color="auto" w:fill="CBFFCB"/>
          </w:tcPr>
          <w:p w14:paraId="6CAA1E97" w14:textId="1F185C85" w:rsidR="00D05786" w:rsidRPr="00D05786" w:rsidRDefault="00D05786" w:rsidP="00D05786">
            <w:pPr>
              <w:jc w:val="right"/>
              <w:rPr>
                <w:sz w:val="16"/>
                <w:szCs w:val="18"/>
              </w:rPr>
            </w:pPr>
            <w:r w:rsidRPr="00D05786">
              <w:rPr>
                <w:sz w:val="16"/>
                <w:szCs w:val="18"/>
              </w:rPr>
              <w:t>-383,79</w:t>
            </w:r>
          </w:p>
        </w:tc>
        <w:tc>
          <w:tcPr>
            <w:tcW w:w="1300" w:type="dxa"/>
            <w:shd w:val="clear" w:color="auto" w:fill="CBFFCB"/>
          </w:tcPr>
          <w:p w14:paraId="55647A8B" w14:textId="04A20EEC" w:rsidR="00D05786" w:rsidRPr="00D05786" w:rsidRDefault="00D05786" w:rsidP="00D05786">
            <w:pPr>
              <w:jc w:val="right"/>
              <w:rPr>
                <w:sz w:val="16"/>
                <w:szCs w:val="18"/>
              </w:rPr>
            </w:pPr>
            <w:r w:rsidRPr="00D05786">
              <w:rPr>
                <w:sz w:val="16"/>
                <w:szCs w:val="18"/>
              </w:rPr>
              <w:t>196,21</w:t>
            </w:r>
          </w:p>
        </w:tc>
        <w:tc>
          <w:tcPr>
            <w:tcW w:w="960" w:type="dxa"/>
            <w:shd w:val="clear" w:color="auto" w:fill="CBFFCB"/>
          </w:tcPr>
          <w:p w14:paraId="0ABE11B9" w14:textId="5823147A" w:rsidR="00D05786" w:rsidRPr="00D05786" w:rsidRDefault="00D05786" w:rsidP="00D05786">
            <w:pPr>
              <w:jc w:val="right"/>
              <w:rPr>
                <w:sz w:val="16"/>
                <w:szCs w:val="18"/>
              </w:rPr>
            </w:pPr>
            <w:r w:rsidRPr="00D05786">
              <w:rPr>
                <w:sz w:val="16"/>
                <w:szCs w:val="18"/>
              </w:rPr>
              <w:t>33,83%</w:t>
            </w:r>
          </w:p>
        </w:tc>
      </w:tr>
      <w:tr w:rsidR="00D05786" w:rsidRPr="00D05786" w14:paraId="43D20E35" w14:textId="77777777" w:rsidTr="00D05786">
        <w:tc>
          <w:tcPr>
            <w:tcW w:w="5029" w:type="dxa"/>
            <w:shd w:val="clear" w:color="auto" w:fill="CBFFCB"/>
          </w:tcPr>
          <w:p w14:paraId="0BE815E9" w14:textId="6C77E37D" w:rsidR="00D05786" w:rsidRPr="00D05786" w:rsidRDefault="00D05786" w:rsidP="00D05786">
            <w:pPr>
              <w:rPr>
                <w:sz w:val="16"/>
                <w:szCs w:val="18"/>
              </w:rPr>
            </w:pPr>
            <w:r w:rsidRPr="00D05786">
              <w:rPr>
                <w:sz w:val="16"/>
                <w:szCs w:val="18"/>
              </w:rPr>
              <w:t>IZVOR 45 PRIHODI OD PRODAJE DRŽ. POLJOP. ZEMLJIŠTA</w:t>
            </w:r>
          </w:p>
        </w:tc>
        <w:tc>
          <w:tcPr>
            <w:tcW w:w="1300" w:type="dxa"/>
            <w:shd w:val="clear" w:color="auto" w:fill="CBFFCB"/>
          </w:tcPr>
          <w:p w14:paraId="619D3022" w14:textId="4E5F2340" w:rsidR="00D05786" w:rsidRPr="00D05786" w:rsidRDefault="00D05786" w:rsidP="00D05786">
            <w:pPr>
              <w:jc w:val="right"/>
              <w:rPr>
                <w:sz w:val="16"/>
                <w:szCs w:val="18"/>
              </w:rPr>
            </w:pPr>
            <w:r w:rsidRPr="00D05786">
              <w:rPr>
                <w:sz w:val="16"/>
                <w:szCs w:val="18"/>
              </w:rPr>
              <w:t>58.046,25</w:t>
            </w:r>
          </w:p>
        </w:tc>
        <w:tc>
          <w:tcPr>
            <w:tcW w:w="1300" w:type="dxa"/>
            <w:shd w:val="clear" w:color="auto" w:fill="CBFFCB"/>
          </w:tcPr>
          <w:p w14:paraId="664C73CC" w14:textId="32D83D5F"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1E034515" w14:textId="2CB7274D" w:rsidR="00D05786" w:rsidRPr="00D05786" w:rsidRDefault="00D05786" w:rsidP="00D05786">
            <w:pPr>
              <w:jc w:val="right"/>
              <w:rPr>
                <w:sz w:val="16"/>
                <w:szCs w:val="18"/>
              </w:rPr>
            </w:pPr>
            <w:r w:rsidRPr="00D05786">
              <w:rPr>
                <w:sz w:val="16"/>
                <w:szCs w:val="18"/>
              </w:rPr>
              <w:t>58.046,25</w:t>
            </w:r>
          </w:p>
        </w:tc>
        <w:tc>
          <w:tcPr>
            <w:tcW w:w="960" w:type="dxa"/>
            <w:shd w:val="clear" w:color="auto" w:fill="CBFFCB"/>
          </w:tcPr>
          <w:p w14:paraId="7E7E06A6" w14:textId="096B7AE2" w:rsidR="00D05786" w:rsidRPr="00D05786" w:rsidRDefault="00D05786" w:rsidP="00D05786">
            <w:pPr>
              <w:jc w:val="right"/>
              <w:rPr>
                <w:sz w:val="16"/>
                <w:szCs w:val="18"/>
              </w:rPr>
            </w:pPr>
            <w:r w:rsidRPr="00D05786">
              <w:rPr>
                <w:sz w:val="16"/>
                <w:szCs w:val="18"/>
              </w:rPr>
              <w:t>100,00%</w:t>
            </w:r>
          </w:p>
        </w:tc>
      </w:tr>
      <w:tr w:rsidR="00D05786" w:rsidRPr="00D05786" w14:paraId="2DDD11CD" w14:textId="77777777" w:rsidTr="00D05786">
        <w:tc>
          <w:tcPr>
            <w:tcW w:w="5029" w:type="dxa"/>
            <w:shd w:val="clear" w:color="auto" w:fill="CBFFCB"/>
          </w:tcPr>
          <w:p w14:paraId="0D29A1C1" w14:textId="1500ADB5" w:rsidR="00D05786" w:rsidRPr="00D05786" w:rsidRDefault="00D05786" w:rsidP="00D05786">
            <w:pPr>
              <w:rPr>
                <w:sz w:val="16"/>
                <w:szCs w:val="18"/>
              </w:rPr>
            </w:pPr>
            <w:r w:rsidRPr="00D05786">
              <w:rPr>
                <w:sz w:val="16"/>
                <w:szCs w:val="18"/>
              </w:rPr>
              <w:t>IZVOR 48 VODNI DOPRINOS</w:t>
            </w:r>
          </w:p>
        </w:tc>
        <w:tc>
          <w:tcPr>
            <w:tcW w:w="1300" w:type="dxa"/>
            <w:shd w:val="clear" w:color="auto" w:fill="CBFFCB"/>
          </w:tcPr>
          <w:p w14:paraId="112F1E2A" w14:textId="5614B020" w:rsidR="00D05786" w:rsidRPr="00D05786" w:rsidRDefault="00D05786" w:rsidP="00D05786">
            <w:pPr>
              <w:jc w:val="right"/>
              <w:rPr>
                <w:sz w:val="16"/>
                <w:szCs w:val="18"/>
              </w:rPr>
            </w:pPr>
            <w:r w:rsidRPr="00D05786">
              <w:rPr>
                <w:sz w:val="16"/>
                <w:szCs w:val="18"/>
              </w:rPr>
              <w:t>44,47</w:t>
            </w:r>
          </w:p>
        </w:tc>
        <w:tc>
          <w:tcPr>
            <w:tcW w:w="1300" w:type="dxa"/>
            <w:shd w:val="clear" w:color="auto" w:fill="CBFFCB"/>
          </w:tcPr>
          <w:p w14:paraId="57A4FBCF" w14:textId="72B59E61"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6F5D2A22" w14:textId="3C89D883" w:rsidR="00D05786" w:rsidRPr="00D05786" w:rsidRDefault="00D05786" w:rsidP="00D05786">
            <w:pPr>
              <w:jc w:val="right"/>
              <w:rPr>
                <w:sz w:val="16"/>
                <w:szCs w:val="18"/>
              </w:rPr>
            </w:pPr>
            <w:r w:rsidRPr="00D05786">
              <w:rPr>
                <w:sz w:val="16"/>
                <w:szCs w:val="18"/>
              </w:rPr>
              <w:t>44,47</w:t>
            </w:r>
          </w:p>
        </w:tc>
        <w:tc>
          <w:tcPr>
            <w:tcW w:w="960" w:type="dxa"/>
            <w:shd w:val="clear" w:color="auto" w:fill="CBFFCB"/>
          </w:tcPr>
          <w:p w14:paraId="642656CE" w14:textId="0F43FB60" w:rsidR="00D05786" w:rsidRPr="00D05786" w:rsidRDefault="00D05786" w:rsidP="00D05786">
            <w:pPr>
              <w:jc w:val="right"/>
              <w:rPr>
                <w:sz w:val="16"/>
                <w:szCs w:val="18"/>
              </w:rPr>
            </w:pPr>
            <w:r w:rsidRPr="00D05786">
              <w:rPr>
                <w:sz w:val="16"/>
                <w:szCs w:val="18"/>
              </w:rPr>
              <w:t>100,00%</w:t>
            </w:r>
          </w:p>
        </w:tc>
      </w:tr>
      <w:tr w:rsidR="00D05786" w:rsidRPr="00D05786" w14:paraId="23F629F8" w14:textId="77777777" w:rsidTr="00D05786">
        <w:tc>
          <w:tcPr>
            <w:tcW w:w="5029" w:type="dxa"/>
            <w:shd w:val="clear" w:color="auto" w:fill="CBFFCB"/>
          </w:tcPr>
          <w:p w14:paraId="52899224" w14:textId="35B4E4E3" w:rsidR="00D05786" w:rsidRPr="00D05786" w:rsidRDefault="00D05786" w:rsidP="00D05786">
            <w:pPr>
              <w:rPr>
                <w:sz w:val="16"/>
                <w:szCs w:val="18"/>
              </w:rPr>
            </w:pPr>
            <w:r w:rsidRPr="00D05786">
              <w:rPr>
                <w:sz w:val="16"/>
                <w:szCs w:val="18"/>
              </w:rPr>
              <w:t>IZVOR 49 PRIHODI OD RASPOLAGANJA DRŽ. POLJOP. ZEMLJIŠTEM</w:t>
            </w:r>
          </w:p>
        </w:tc>
        <w:tc>
          <w:tcPr>
            <w:tcW w:w="1300" w:type="dxa"/>
            <w:shd w:val="clear" w:color="auto" w:fill="CBFFCB"/>
          </w:tcPr>
          <w:p w14:paraId="02B851B0" w14:textId="77BDB17A" w:rsidR="00D05786" w:rsidRPr="00D05786" w:rsidRDefault="00D05786" w:rsidP="00D05786">
            <w:pPr>
              <w:jc w:val="right"/>
              <w:rPr>
                <w:sz w:val="16"/>
                <w:szCs w:val="18"/>
              </w:rPr>
            </w:pPr>
            <w:r w:rsidRPr="00D05786">
              <w:rPr>
                <w:sz w:val="16"/>
                <w:szCs w:val="18"/>
              </w:rPr>
              <w:t>54.025,75</w:t>
            </w:r>
          </w:p>
        </w:tc>
        <w:tc>
          <w:tcPr>
            <w:tcW w:w="1300" w:type="dxa"/>
            <w:shd w:val="clear" w:color="auto" w:fill="CBFFCB"/>
          </w:tcPr>
          <w:p w14:paraId="742281E9" w14:textId="434E8D6E"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6ADEB198" w14:textId="37949565" w:rsidR="00D05786" w:rsidRPr="00D05786" w:rsidRDefault="00D05786" w:rsidP="00D05786">
            <w:pPr>
              <w:jc w:val="right"/>
              <w:rPr>
                <w:sz w:val="16"/>
                <w:szCs w:val="18"/>
              </w:rPr>
            </w:pPr>
            <w:r w:rsidRPr="00D05786">
              <w:rPr>
                <w:sz w:val="16"/>
                <w:szCs w:val="18"/>
              </w:rPr>
              <w:t>54.025,75</w:t>
            </w:r>
          </w:p>
        </w:tc>
        <w:tc>
          <w:tcPr>
            <w:tcW w:w="960" w:type="dxa"/>
            <w:shd w:val="clear" w:color="auto" w:fill="CBFFCB"/>
          </w:tcPr>
          <w:p w14:paraId="7C4FFEFD" w14:textId="5A3414C3" w:rsidR="00D05786" w:rsidRPr="00D05786" w:rsidRDefault="00D05786" w:rsidP="00D05786">
            <w:pPr>
              <w:jc w:val="right"/>
              <w:rPr>
                <w:sz w:val="16"/>
                <w:szCs w:val="18"/>
              </w:rPr>
            </w:pPr>
            <w:r w:rsidRPr="00D05786">
              <w:rPr>
                <w:sz w:val="16"/>
                <w:szCs w:val="18"/>
              </w:rPr>
              <w:t>100,00%</w:t>
            </w:r>
          </w:p>
        </w:tc>
      </w:tr>
      <w:tr w:rsidR="00D05786" w:rsidRPr="00D05786" w14:paraId="37B7F2CF" w14:textId="77777777" w:rsidTr="00D05786">
        <w:tc>
          <w:tcPr>
            <w:tcW w:w="5029" w:type="dxa"/>
            <w:shd w:val="clear" w:color="auto" w:fill="CBFFCB"/>
          </w:tcPr>
          <w:p w14:paraId="385B0259" w14:textId="26EAD33B" w:rsidR="00D05786" w:rsidRPr="00D05786" w:rsidRDefault="00D05786" w:rsidP="00D05786">
            <w:pPr>
              <w:rPr>
                <w:sz w:val="16"/>
                <w:szCs w:val="18"/>
              </w:rPr>
            </w:pPr>
            <w:r w:rsidRPr="00D05786">
              <w:rPr>
                <w:sz w:val="16"/>
                <w:szCs w:val="18"/>
              </w:rPr>
              <w:t>IZVOR 511 TEKUĆE POMOĆI IZ ŽUPANIJSKOG PRORAČUNA</w:t>
            </w:r>
          </w:p>
        </w:tc>
        <w:tc>
          <w:tcPr>
            <w:tcW w:w="1300" w:type="dxa"/>
            <w:shd w:val="clear" w:color="auto" w:fill="CBFFCB"/>
          </w:tcPr>
          <w:p w14:paraId="1675D9C4" w14:textId="19B644B8" w:rsidR="00D05786" w:rsidRPr="00D05786" w:rsidRDefault="00D05786" w:rsidP="00D05786">
            <w:pPr>
              <w:jc w:val="right"/>
              <w:rPr>
                <w:sz w:val="16"/>
                <w:szCs w:val="18"/>
              </w:rPr>
            </w:pPr>
            <w:r w:rsidRPr="00D05786">
              <w:rPr>
                <w:sz w:val="16"/>
                <w:szCs w:val="18"/>
              </w:rPr>
              <w:t>26.159,19</w:t>
            </w:r>
          </w:p>
        </w:tc>
        <w:tc>
          <w:tcPr>
            <w:tcW w:w="1300" w:type="dxa"/>
            <w:shd w:val="clear" w:color="auto" w:fill="CBFFCB"/>
          </w:tcPr>
          <w:p w14:paraId="422FE7FB" w14:textId="007708DC"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42E34F5E" w14:textId="719B945E" w:rsidR="00D05786" w:rsidRPr="00D05786" w:rsidRDefault="00D05786" w:rsidP="00D05786">
            <w:pPr>
              <w:jc w:val="right"/>
              <w:rPr>
                <w:sz w:val="16"/>
                <w:szCs w:val="18"/>
              </w:rPr>
            </w:pPr>
            <w:r w:rsidRPr="00D05786">
              <w:rPr>
                <w:sz w:val="16"/>
                <w:szCs w:val="18"/>
              </w:rPr>
              <w:t>26.159,19</w:t>
            </w:r>
          </w:p>
        </w:tc>
        <w:tc>
          <w:tcPr>
            <w:tcW w:w="960" w:type="dxa"/>
            <w:shd w:val="clear" w:color="auto" w:fill="CBFFCB"/>
          </w:tcPr>
          <w:p w14:paraId="2568920E" w14:textId="7897E00B" w:rsidR="00D05786" w:rsidRPr="00D05786" w:rsidRDefault="00D05786" w:rsidP="00D05786">
            <w:pPr>
              <w:jc w:val="right"/>
              <w:rPr>
                <w:sz w:val="16"/>
                <w:szCs w:val="18"/>
              </w:rPr>
            </w:pPr>
            <w:r w:rsidRPr="00D05786">
              <w:rPr>
                <w:sz w:val="16"/>
                <w:szCs w:val="18"/>
              </w:rPr>
              <w:t>100,00%</w:t>
            </w:r>
          </w:p>
        </w:tc>
      </w:tr>
      <w:tr w:rsidR="00D05786" w:rsidRPr="00D05786" w14:paraId="360D6D9A" w14:textId="77777777" w:rsidTr="00D05786">
        <w:tc>
          <w:tcPr>
            <w:tcW w:w="5029" w:type="dxa"/>
            <w:shd w:val="clear" w:color="auto" w:fill="CBFFCB"/>
          </w:tcPr>
          <w:p w14:paraId="66D330EB" w14:textId="3C32903A" w:rsidR="00D05786" w:rsidRPr="00D05786" w:rsidRDefault="00D05786" w:rsidP="00D05786">
            <w:pPr>
              <w:rPr>
                <w:sz w:val="16"/>
                <w:szCs w:val="18"/>
              </w:rPr>
            </w:pPr>
            <w:r w:rsidRPr="00D05786">
              <w:rPr>
                <w:sz w:val="16"/>
                <w:szCs w:val="18"/>
              </w:rPr>
              <w:t>IZVOR 512 TEKUĆE POMOĆI IZ DRŽAVNOG PRORAČUNA</w:t>
            </w:r>
          </w:p>
        </w:tc>
        <w:tc>
          <w:tcPr>
            <w:tcW w:w="1300" w:type="dxa"/>
            <w:shd w:val="clear" w:color="auto" w:fill="CBFFCB"/>
          </w:tcPr>
          <w:p w14:paraId="4F088508" w14:textId="7AD3CE65" w:rsidR="00D05786" w:rsidRPr="00D05786" w:rsidRDefault="00D05786" w:rsidP="00D05786">
            <w:pPr>
              <w:jc w:val="right"/>
              <w:rPr>
                <w:sz w:val="16"/>
                <w:szCs w:val="18"/>
              </w:rPr>
            </w:pPr>
            <w:r w:rsidRPr="00D05786">
              <w:rPr>
                <w:sz w:val="16"/>
                <w:szCs w:val="18"/>
              </w:rPr>
              <w:t>20.588,42</w:t>
            </w:r>
          </w:p>
        </w:tc>
        <w:tc>
          <w:tcPr>
            <w:tcW w:w="1300" w:type="dxa"/>
            <w:shd w:val="clear" w:color="auto" w:fill="CBFFCB"/>
          </w:tcPr>
          <w:p w14:paraId="14E45FB2" w14:textId="2AA1E3EA" w:rsidR="00D05786" w:rsidRPr="00D05786" w:rsidRDefault="00D05786" w:rsidP="00D05786">
            <w:pPr>
              <w:jc w:val="right"/>
              <w:rPr>
                <w:sz w:val="16"/>
                <w:szCs w:val="18"/>
              </w:rPr>
            </w:pPr>
            <w:r w:rsidRPr="00D05786">
              <w:rPr>
                <w:sz w:val="16"/>
                <w:szCs w:val="18"/>
              </w:rPr>
              <w:t>7.608,05</w:t>
            </w:r>
          </w:p>
        </w:tc>
        <w:tc>
          <w:tcPr>
            <w:tcW w:w="1300" w:type="dxa"/>
            <w:shd w:val="clear" w:color="auto" w:fill="CBFFCB"/>
          </w:tcPr>
          <w:p w14:paraId="1837F6B3" w14:textId="1FB15F27" w:rsidR="00D05786" w:rsidRPr="00D05786" w:rsidRDefault="00D05786" w:rsidP="00D05786">
            <w:pPr>
              <w:jc w:val="right"/>
              <w:rPr>
                <w:sz w:val="16"/>
                <w:szCs w:val="18"/>
              </w:rPr>
            </w:pPr>
            <w:r w:rsidRPr="00D05786">
              <w:rPr>
                <w:sz w:val="16"/>
                <w:szCs w:val="18"/>
              </w:rPr>
              <w:t>28.196,47</w:t>
            </w:r>
          </w:p>
        </w:tc>
        <w:tc>
          <w:tcPr>
            <w:tcW w:w="960" w:type="dxa"/>
            <w:shd w:val="clear" w:color="auto" w:fill="CBFFCB"/>
          </w:tcPr>
          <w:p w14:paraId="35FFEBFF" w14:textId="729C1828" w:rsidR="00D05786" w:rsidRPr="00D05786" w:rsidRDefault="00D05786" w:rsidP="00D05786">
            <w:pPr>
              <w:jc w:val="right"/>
              <w:rPr>
                <w:sz w:val="16"/>
                <w:szCs w:val="18"/>
              </w:rPr>
            </w:pPr>
            <w:r w:rsidRPr="00D05786">
              <w:rPr>
                <w:sz w:val="16"/>
                <w:szCs w:val="18"/>
              </w:rPr>
              <w:t>136,95%</w:t>
            </w:r>
          </w:p>
        </w:tc>
      </w:tr>
      <w:tr w:rsidR="00D05786" w:rsidRPr="00D05786" w14:paraId="01CA8420" w14:textId="77777777" w:rsidTr="00D05786">
        <w:tc>
          <w:tcPr>
            <w:tcW w:w="5029" w:type="dxa"/>
            <w:shd w:val="clear" w:color="auto" w:fill="CBFFCB"/>
          </w:tcPr>
          <w:p w14:paraId="569E9137" w14:textId="513B750C" w:rsidR="00D05786" w:rsidRPr="00D05786" w:rsidRDefault="00D05786" w:rsidP="00D05786">
            <w:pPr>
              <w:rPr>
                <w:sz w:val="16"/>
                <w:szCs w:val="18"/>
              </w:rPr>
            </w:pPr>
            <w:r w:rsidRPr="00D05786">
              <w:rPr>
                <w:sz w:val="16"/>
                <w:szCs w:val="18"/>
              </w:rPr>
              <w:t>IZVOR 513 TEKUĆE POMOĆI OD IZVANPRORAČUNSKIH KORISNIKA</w:t>
            </w:r>
          </w:p>
        </w:tc>
        <w:tc>
          <w:tcPr>
            <w:tcW w:w="1300" w:type="dxa"/>
            <w:shd w:val="clear" w:color="auto" w:fill="CBFFCB"/>
          </w:tcPr>
          <w:p w14:paraId="1C35C1FA" w14:textId="71063AC1" w:rsidR="00D05786" w:rsidRPr="00D05786" w:rsidRDefault="00D05786" w:rsidP="00D05786">
            <w:pPr>
              <w:jc w:val="right"/>
              <w:rPr>
                <w:sz w:val="16"/>
                <w:szCs w:val="18"/>
              </w:rPr>
            </w:pPr>
            <w:r w:rsidRPr="00D05786">
              <w:rPr>
                <w:sz w:val="16"/>
                <w:szCs w:val="18"/>
              </w:rPr>
              <w:t>81.840,00</w:t>
            </w:r>
          </w:p>
        </w:tc>
        <w:tc>
          <w:tcPr>
            <w:tcW w:w="1300" w:type="dxa"/>
            <w:shd w:val="clear" w:color="auto" w:fill="CBFFCB"/>
          </w:tcPr>
          <w:p w14:paraId="555F42E0" w14:textId="1708F673" w:rsidR="00D05786" w:rsidRPr="00D05786" w:rsidRDefault="00D05786" w:rsidP="00D05786">
            <w:pPr>
              <w:jc w:val="right"/>
              <w:rPr>
                <w:sz w:val="16"/>
                <w:szCs w:val="18"/>
              </w:rPr>
            </w:pPr>
            <w:r w:rsidRPr="00D05786">
              <w:rPr>
                <w:sz w:val="16"/>
                <w:szCs w:val="18"/>
              </w:rPr>
              <w:t>-23.440,00</w:t>
            </w:r>
          </w:p>
        </w:tc>
        <w:tc>
          <w:tcPr>
            <w:tcW w:w="1300" w:type="dxa"/>
            <w:shd w:val="clear" w:color="auto" w:fill="CBFFCB"/>
          </w:tcPr>
          <w:p w14:paraId="429567E9" w14:textId="4DE368D3" w:rsidR="00D05786" w:rsidRPr="00D05786" w:rsidRDefault="00D05786" w:rsidP="00D05786">
            <w:pPr>
              <w:jc w:val="right"/>
              <w:rPr>
                <w:sz w:val="16"/>
                <w:szCs w:val="18"/>
              </w:rPr>
            </w:pPr>
            <w:r w:rsidRPr="00D05786">
              <w:rPr>
                <w:sz w:val="16"/>
                <w:szCs w:val="18"/>
              </w:rPr>
              <w:t>58.400,00</w:t>
            </w:r>
          </w:p>
        </w:tc>
        <w:tc>
          <w:tcPr>
            <w:tcW w:w="960" w:type="dxa"/>
            <w:shd w:val="clear" w:color="auto" w:fill="CBFFCB"/>
          </w:tcPr>
          <w:p w14:paraId="78C03BFE" w14:textId="283958B2" w:rsidR="00D05786" w:rsidRPr="00D05786" w:rsidRDefault="00D05786" w:rsidP="00D05786">
            <w:pPr>
              <w:jc w:val="right"/>
              <w:rPr>
                <w:sz w:val="16"/>
                <w:szCs w:val="18"/>
              </w:rPr>
            </w:pPr>
            <w:r w:rsidRPr="00D05786">
              <w:rPr>
                <w:sz w:val="16"/>
                <w:szCs w:val="18"/>
              </w:rPr>
              <w:t>71,36%</w:t>
            </w:r>
          </w:p>
        </w:tc>
      </w:tr>
      <w:tr w:rsidR="00D05786" w:rsidRPr="00D05786" w14:paraId="6959A5D6" w14:textId="77777777" w:rsidTr="00D05786">
        <w:tc>
          <w:tcPr>
            <w:tcW w:w="5029" w:type="dxa"/>
            <w:shd w:val="clear" w:color="auto" w:fill="CBFFCB"/>
          </w:tcPr>
          <w:p w14:paraId="52752684" w14:textId="2F3BE127" w:rsidR="00D05786" w:rsidRPr="00D05786" w:rsidRDefault="00D05786" w:rsidP="00D05786">
            <w:pPr>
              <w:rPr>
                <w:sz w:val="16"/>
                <w:szCs w:val="18"/>
              </w:rPr>
            </w:pPr>
            <w:r w:rsidRPr="00D05786">
              <w:rPr>
                <w:sz w:val="16"/>
                <w:szCs w:val="18"/>
              </w:rPr>
              <w:t>IZVOR 514 TEKUĆE POMOĆI OD INSTITUCIJA I TIJELA EU</w:t>
            </w:r>
          </w:p>
        </w:tc>
        <w:tc>
          <w:tcPr>
            <w:tcW w:w="1300" w:type="dxa"/>
            <w:shd w:val="clear" w:color="auto" w:fill="CBFFCB"/>
          </w:tcPr>
          <w:p w14:paraId="735367C6" w14:textId="273969EA" w:rsidR="00D05786" w:rsidRPr="00D05786" w:rsidRDefault="00D05786" w:rsidP="00D05786">
            <w:pPr>
              <w:jc w:val="right"/>
              <w:rPr>
                <w:sz w:val="16"/>
                <w:szCs w:val="18"/>
              </w:rPr>
            </w:pPr>
            <w:r w:rsidRPr="00D05786">
              <w:rPr>
                <w:sz w:val="16"/>
                <w:szCs w:val="18"/>
              </w:rPr>
              <w:t>135.659,07</w:t>
            </w:r>
          </w:p>
        </w:tc>
        <w:tc>
          <w:tcPr>
            <w:tcW w:w="1300" w:type="dxa"/>
            <w:shd w:val="clear" w:color="auto" w:fill="CBFFCB"/>
          </w:tcPr>
          <w:p w14:paraId="61C0FE41" w14:textId="60A0FA31" w:rsidR="00D05786" w:rsidRPr="00D05786" w:rsidRDefault="00D05786" w:rsidP="00D05786">
            <w:pPr>
              <w:jc w:val="right"/>
              <w:rPr>
                <w:sz w:val="16"/>
                <w:szCs w:val="18"/>
              </w:rPr>
            </w:pPr>
            <w:r w:rsidRPr="00D05786">
              <w:rPr>
                <w:sz w:val="16"/>
                <w:szCs w:val="18"/>
              </w:rPr>
              <w:t>44.340,93</w:t>
            </w:r>
          </w:p>
        </w:tc>
        <w:tc>
          <w:tcPr>
            <w:tcW w:w="1300" w:type="dxa"/>
            <w:shd w:val="clear" w:color="auto" w:fill="CBFFCB"/>
          </w:tcPr>
          <w:p w14:paraId="43E6F009" w14:textId="1AAB0EE2" w:rsidR="00D05786" w:rsidRPr="00D05786" w:rsidRDefault="00D05786" w:rsidP="00D05786">
            <w:pPr>
              <w:jc w:val="right"/>
              <w:rPr>
                <w:sz w:val="16"/>
                <w:szCs w:val="18"/>
              </w:rPr>
            </w:pPr>
            <w:r w:rsidRPr="00D05786">
              <w:rPr>
                <w:sz w:val="16"/>
                <w:szCs w:val="18"/>
              </w:rPr>
              <w:t>180.000,00</w:t>
            </w:r>
          </w:p>
        </w:tc>
        <w:tc>
          <w:tcPr>
            <w:tcW w:w="960" w:type="dxa"/>
            <w:shd w:val="clear" w:color="auto" w:fill="CBFFCB"/>
          </w:tcPr>
          <w:p w14:paraId="0D935CBE" w14:textId="2F66A8DA" w:rsidR="00D05786" w:rsidRPr="00D05786" w:rsidRDefault="00D05786" w:rsidP="00D05786">
            <w:pPr>
              <w:jc w:val="right"/>
              <w:rPr>
                <w:sz w:val="16"/>
                <w:szCs w:val="18"/>
              </w:rPr>
            </w:pPr>
            <w:r w:rsidRPr="00D05786">
              <w:rPr>
                <w:sz w:val="16"/>
                <w:szCs w:val="18"/>
              </w:rPr>
              <w:t>132,69%</w:t>
            </w:r>
          </w:p>
        </w:tc>
      </w:tr>
      <w:tr w:rsidR="00D05786" w:rsidRPr="00D05786" w14:paraId="42281CE0" w14:textId="77777777" w:rsidTr="00D05786">
        <w:tc>
          <w:tcPr>
            <w:tcW w:w="5029" w:type="dxa"/>
            <w:shd w:val="clear" w:color="auto" w:fill="CBFFCB"/>
          </w:tcPr>
          <w:p w14:paraId="61466853" w14:textId="17E88229" w:rsidR="00D05786" w:rsidRPr="00D05786" w:rsidRDefault="00D05786" w:rsidP="00D05786">
            <w:pPr>
              <w:rPr>
                <w:sz w:val="16"/>
                <w:szCs w:val="18"/>
              </w:rPr>
            </w:pPr>
            <w:r w:rsidRPr="00D05786">
              <w:rPr>
                <w:sz w:val="16"/>
                <w:szCs w:val="18"/>
              </w:rPr>
              <w:t>IZVOR 521 KAPITALNE POMOĆI IZ ŽUPANIJSKOG PRORAČUNA</w:t>
            </w:r>
          </w:p>
        </w:tc>
        <w:tc>
          <w:tcPr>
            <w:tcW w:w="1300" w:type="dxa"/>
            <w:shd w:val="clear" w:color="auto" w:fill="CBFFCB"/>
          </w:tcPr>
          <w:p w14:paraId="651D1463" w14:textId="4DD62EFE" w:rsidR="00D05786" w:rsidRPr="00D05786" w:rsidRDefault="00D05786" w:rsidP="00D05786">
            <w:pPr>
              <w:jc w:val="right"/>
              <w:rPr>
                <w:sz w:val="16"/>
                <w:szCs w:val="18"/>
              </w:rPr>
            </w:pPr>
            <w:r w:rsidRPr="00D05786">
              <w:rPr>
                <w:sz w:val="16"/>
                <w:szCs w:val="18"/>
              </w:rPr>
              <w:t>17.500,00</w:t>
            </w:r>
          </w:p>
        </w:tc>
        <w:tc>
          <w:tcPr>
            <w:tcW w:w="1300" w:type="dxa"/>
            <w:shd w:val="clear" w:color="auto" w:fill="CBFFCB"/>
          </w:tcPr>
          <w:p w14:paraId="27A40ACF" w14:textId="2CD5A6C8"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5B3F6FCE" w14:textId="1B6C1EB3" w:rsidR="00D05786" w:rsidRPr="00D05786" w:rsidRDefault="00D05786" w:rsidP="00D05786">
            <w:pPr>
              <w:jc w:val="right"/>
              <w:rPr>
                <w:sz w:val="16"/>
                <w:szCs w:val="18"/>
              </w:rPr>
            </w:pPr>
            <w:r w:rsidRPr="00D05786">
              <w:rPr>
                <w:sz w:val="16"/>
                <w:szCs w:val="18"/>
              </w:rPr>
              <w:t>17.500,00</w:t>
            </w:r>
          </w:p>
        </w:tc>
        <w:tc>
          <w:tcPr>
            <w:tcW w:w="960" w:type="dxa"/>
            <w:shd w:val="clear" w:color="auto" w:fill="CBFFCB"/>
          </w:tcPr>
          <w:p w14:paraId="2BB10C0D" w14:textId="1DE27CEA" w:rsidR="00D05786" w:rsidRPr="00D05786" w:rsidRDefault="00D05786" w:rsidP="00D05786">
            <w:pPr>
              <w:jc w:val="right"/>
              <w:rPr>
                <w:sz w:val="16"/>
                <w:szCs w:val="18"/>
              </w:rPr>
            </w:pPr>
            <w:r w:rsidRPr="00D05786">
              <w:rPr>
                <w:sz w:val="16"/>
                <w:szCs w:val="18"/>
              </w:rPr>
              <w:t>100,00%</w:t>
            </w:r>
          </w:p>
        </w:tc>
      </w:tr>
      <w:tr w:rsidR="00D05786" w:rsidRPr="00D05786" w14:paraId="41BA3559" w14:textId="77777777" w:rsidTr="00D05786">
        <w:tc>
          <w:tcPr>
            <w:tcW w:w="5029" w:type="dxa"/>
            <w:shd w:val="clear" w:color="auto" w:fill="CBFFCB"/>
          </w:tcPr>
          <w:p w14:paraId="04DDD2AC" w14:textId="1F9D712C" w:rsidR="00D05786" w:rsidRPr="00D05786" w:rsidRDefault="00D05786" w:rsidP="00D05786">
            <w:pPr>
              <w:rPr>
                <w:sz w:val="16"/>
                <w:szCs w:val="18"/>
              </w:rPr>
            </w:pPr>
            <w:r w:rsidRPr="00D05786">
              <w:rPr>
                <w:sz w:val="16"/>
                <w:szCs w:val="18"/>
              </w:rPr>
              <w:t>IZVOR 522 KAPITALNE POMOĆI IZ DRŽAVNOG PRORAČUNA</w:t>
            </w:r>
          </w:p>
        </w:tc>
        <w:tc>
          <w:tcPr>
            <w:tcW w:w="1300" w:type="dxa"/>
            <w:shd w:val="clear" w:color="auto" w:fill="CBFFCB"/>
          </w:tcPr>
          <w:p w14:paraId="4CE7D126" w14:textId="760B76A7" w:rsidR="00D05786" w:rsidRPr="00D05786" w:rsidRDefault="00D05786" w:rsidP="00D05786">
            <w:pPr>
              <w:jc w:val="right"/>
              <w:rPr>
                <w:sz w:val="16"/>
                <w:szCs w:val="18"/>
              </w:rPr>
            </w:pPr>
            <w:r w:rsidRPr="00D05786">
              <w:rPr>
                <w:sz w:val="16"/>
                <w:szCs w:val="18"/>
              </w:rPr>
              <w:t>38.874,00</w:t>
            </w:r>
          </w:p>
        </w:tc>
        <w:tc>
          <w:tcPr>
            <w:tcW w:w="1300" w:type="dxa"/>
            <w:shd w:val="clear" w:color="auto" w:fill="CBFFCB"/>
          </w:tcPr>
          <w:p w14:paraId="744F6F46" w14:textId="30D3E46C" w:rsidR="00D05786" w:rsidRPr="00D05786" w:rsidRDefault="00D05786" w:rsidP="00D05786">
            <w:pPr>
              <w:jc w:val="right"/>
              <w:rPr>
                <w:sz w:val="16"/>
                <w:szCs w:val="18"/>
              </w:rPr>
            </w:pPr>
            <w:r w:rsidRPr="00D05786">
              <w:rPr>
                <w:sz w:val="16"/>
                <w:szCs w:val="18"/>
              </w:rPr>
              <w:t>14.000,00</w:t>
            </w:r>
          </w:p>
        </w:tc>
        <w:tc>
          <w:tcPr>
            <w:tcW w:w="1300" w:type="dxa"/>
            <w:shd w:val="clear" w:color="auto" w:fill="CBFFCB"/>
          </w:tcPr>
          <w:p w14:paraId="266CD3C8" w14:textId="4BEED189" w:rsidR="00D05786" w:rsidRPr="00D05786" w:rsidRDefault="00D05786" w:rsidP="00D05786">
            <w:pPr>
              <w:jc w:val="right"/>
              <w:rPr>
                <w:sz w:val="16"/>
                <w:szCs w:val="18"/>
              </w:rPr>
            </w:pPr>
            <w:r w:rsidRPr="00D05786">
              <w:rPr>
                <w:sz w:val="16"/>
                <w:szCs w:val="18"/>
              </w:rPr>
              <w:t>52.874,00</w:t>
            </w:r>
          </w:p>
        </w:tc>
        <w:tc>
          <w:tcPr>
            <w:tcW w:w="960" w:type="dxa"/>
            <w:shd w:val="clear" w:color="auto" w:fill="CBFFCB"/>
          </w:tcPr>
          <w:p w14:paraId="3805632B" w14:textId="23E9477E" w:rsidR="00D05786" w:rsidRPr="00D05786" w:rsidRDefault="00D05786" w:rsidP="00D05786">
            <w:pPr>
              <w:jc w:val="right"/>
              <w:rPr>
                <w:sz w:val="16"/>
                <w:szCs w:val="18"/>
              </w:rPr>
            </w:pPr>
            <w:r w:rsidRPr="00D05786">
              <w:rPr>
                <w:sz w:val="16"/>
                <w:szCs w:val="18"/>
              </w:rPr>
              <w:t>136,01%</w:t>
            </w:r>
          </w:p>
        </w:tc>
      </w:tr>
      <w:tr w:rsidR="00D05786" w:rsidRPr="00D05786" w14:paraId="465E16C2" w14:textId="77777777" w:rsidTr="00D05786">
        <w:tc>
          <w:tcPr>
            <w:tcW w:w="5029" w:type="dxa"/>
            <w:shd w:val="clear" w:color="auto" w:fill="CBFFCB"/>
          </w:tcPr>
          <w:p w14:paraId="37D326CF" w14:textId="229BEE67" w:rsidR="00D05786" w:rsidRPr="00D05786" w:rsidRDefault="00D05786" w:rsidP="00D05786">
            <w:pPr>
              <w:rPr>
                <w:sz w:val="16"/>
                <w:szCs w:val="18"/>
              </w:rPr>
            </w:pPr>
            <w:r w:rsidRPr="00D05786">
              <w:rPr>
                <w:sz w:val="16"/>
                <w:szCs w:val="18"/>
              </w:rPr>
              <w:t>IZVOR 523 KAPITALNE POMOĆI OD IZVANPRORAČUNSKIH KORISNIKA</w:t>
            </w:r>
          </w:p>
        </w:tc>
        <w:tc>
          <w:tcPr>
            <w:tcW w:w="1300" w:type="dxa"/>
            <w:shd w:val="clear" w:color="auto" w:fill="CBFFCB"/>
          </w:tcPr>
          <w:p w14:paraId="3A849882" w14:textId="5315A003" w:rsidR="00D05786" w:rsidRPr="00D05786" w:rsidRDefault="00D05786" w:rsidP="00D05786">
            <w:pPr>
              <w:jc w:val="right"/>
              <w:rPr>
                <w:sz w:val="16"/>
                <w:szCs w:val="18"/>
              </w:rPr>
            </w:pPr>
            <w:r w:rsidRPr="00D05786">
              <w:rPr>
                <w:sz w:val="16"/>
                <w:szCs w:val="18"/>
              </w:rPr>
              <w:t>17.500,00</w:t>
            </w:r>
          </w:p>
        </w:tc>
        <w:tc>
          <w:tcPr>
            <w:tcW w:w="1300" w:type="dxa"/>
            <w:shd w:val="clear" w:color="auto" w:fill="CBFFCB"/>
          </w:tcPr>
          <w:p w14:paraId="0BDB8DBE" w14:textId="7FA86E93" w:rsidR="00D05786" w:rsidRPr="00D05786" w:rsidRDefault="00D05786" w:rsidP="00D05786">
            <w:pPr>
              <w:jc w:val="right"/>
              <w:rPr>
                <w:sz w:val="16"/>
                <w:szCs w:val="18"/>
              </w:rPr>
            </w:pPr>
            <w:r w:rsidRPr="00D05786">
              <w:rPr>
                <w:sz w:val="16"/>
                <w:szCs w:val="18"/>
              </w:rPr>
              <w:t>-17.500,00</w:t>
            </w:r>
          </w:p>
        </w:tc>
        <w:tc>
          <w:tcPr>
            <w:tcW w:w="1300" w:type="dxa"/>
            <w:shd w:val="clear" w:color="auto" w:fill="CBFFCB"/>
          </w:tcPr>
          <w:p w14:paraId="00D975B0" w14:textId="7BA6F549" w:rsidR="00D05786" w:rsidRPr="00D05786" w:rsidRDefault="00D05786" w:rsidP="00D05786">
            <w:pPr>
              <w:jc w:val="right"/>
              <w:rPr>
                <w:sz w:val="16"/>
                <w:szCs w:val="18"/>
              </w:rPr>
            </w:pPr>
            <w:r w:rsidRPr="00D05786">
              <w:rPr>
                <w:sz w:val="16"/>
                <w:szCs w:val="18"/>
              </w:rPr>
              <w:t>0,00</w:t>
            </w:r>
          </w:p>
        </w:tc>
        <w:tc>
          <w:tcPr>
            <w:tcW w:w="960" w:type="dxa"/>
            <w:shd w:val="clear" w:color="auto" w:fill="CBFFCB"/>
          </w:tcPr>
          <w:p w14:paraId="3184953D" w14:textId="4F1CE356" w:rsidR="00D05786" w:rsidRPr="00D05786" w:rsidRDefault="00D05786" w:rsidP="00D05786">
            <w:pPr>
              <w:jc w:val="right"/>
              <w:rPr>
                <w:sz w:val="16"/>
                <w:szCs w:val="18"/>
              </w:rPr>
            </w:pPr>
            <w:r w:rsidRPr="00D05786">
              <w:rPr>
                <w:sz w:val="16"/>
                <w:szCs w:val="18"/>
              </w:rPr>
              <w:t>0,00%</w:t>
            </w:r>
          </w:p>
        </w:tc>
      </w:tr>
      <w:tr w:rsidR="00D05786" w:rsidRPr="00D05786" w14:paraId="0F274A2F" w14:textId="77777777" w:rsidTr="00D05786">
        <w:tc>
          <w:tcPr>
            <w:tcW w:w="5029" w:type="dxa"/>
            <w:shd w:val="clear" w:color="auto" w:fill="CBFFCB"/>
          </w:tcPr>
          <w:p w14:paraId="64001890" w14:textId="71559F6C" w:rsidR="00D05786" w:rsidRPr="00D05786" w:rsidRDefault="00D05786" w:rsidP="00D05786">
            <w:pPr>
              <w:rPr>
                <w:sz w:val="16"/>
                <w:szCs w:val="18"/>
              </w:rPr>
            </w:pPr>
            <w:r w:rsidRPr="00D05786">
              <w:rPr>
                <w:sz w:val="16"/>
                <w:szCs w:val="18"/>
              </w:rPr>
              <w:t>IZVOR 61 KAPITALNE DONACIJE OD NEPROFITNIH ORGANIZACIJA</w:t>
            </w:r>
          </w:p>
        </w:tc>
        <w:tc>
          <w:tcPr>
            <w:tcW w:w="1300" w:type="dxa"/>
            <w:shd w:val="clear" w:color="auto" w:fill="CBFFCB"/>
          </w:tcPr>
          <w:p w14:paraId="72BB277F" w14:textId="7CD1F4D5" w:rsidR="00D05786" w:rsidRPr="00D05786" w:rsidRDefault="00D05786" w:rsidP="00D05786">
            <w:pPr>
              <w:jc w:val="right"/>
              <w:rPr>
                <w:sz w:val="16"/>
                <w:szCs w:val="18"/>
              </w:rPr>
            </w:pPr>
            <w:r w:rsidRPr="00D05786">
              <w:rPr>
                <w:sz w:val="16"/>
                <w:szCs w:val="18"/>
              </w:rPr>
              <w:t>311.630,20</w:t>
            </w:r>
          </w:p>
        </w:tc>
        <w:tc>
          <w:tcPr>
            <w:tcW w:w="1300" w:type="dxa"/>
            <w:shd w:val="clear" w:color="auto" w:fill="CBFFCB"/>
          </w:tcPr>
          <w:p w14:paraId="10E73584" w14:textId="1DAA804C"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10FCBE88" w14:textId="3108B342" w:rsidR="00D05786" w:rsidRPr="00D05786" w:rsidRDefault="00D05786" w:rsidP="00D05786">
            <w:pPr>
              <w:jc w:val="right"/>
              <w:rPr>
                <w:sz w:val="16"/>
                <w:szCs w:val="18"/>
              </w:rPr>
            </w:pPr>
            <w:r w:rsidRPr="00D05786">
              <w:rPr>
                <w:sz w:val="16"/>
                <w:szCs w:val="18"/>
              </w:rPr>
              <w:t>311.630,20</w:t>
            </w:r>
          </w:p>
        </w:tc>
        <w:tc>
          <w:tcPr>
            <w:tcW w:w="960" w:type="dxa"/>
            <w:shd w:val="clear" w:color="auto" w:fill="CBFFCB"/>
          </w:tcPr>
          <w:p w14:paraId="4B261603" w14:textId="35D1C80A" w:rsidR="00D05786" w:rsidRPr="00D05786" w:rsidRDefault="00D05786" w:rsidP="00D05786">
            <w:pPr>
              <w:jc w:val="right"/>
              <w:rPr>
                <w:sz w:val="16"/>
                <w:szCs w:val="18"/>
              </w:rPr>
            </w:pPr>
            <w:r w:rsidRPr="00D05786">
              <w:rPr>
                <w:sz w:val="16"/>
                <w:szCs w:val="18"/>
              </w:rPr>
              <w:t>100,00%</w:t>
            </w:r>
          </w:p>
        </w:tc>
      </w:tr>
      <w:tr w:rsidR="00D05786" w:rsidRPr="00D05786" w14:paraId="5130F4FB" w14:textId="77777777" w:rsidTr="00D05786">
        <w:tc>
          <w:tcPr>
            <w:tcW w:w="5029" w:type="dxa"/>
            <w:shd w:val="clear" w:color="auto" w:fill="CBFFCB"/>
          </w:tcPr>
          <w:p w14:paraId="564A574C" w14:textId="5E3325E3" w:rsidR="00D05786" w:rsidRPr="00D05786" w:rsidRDefault="00D05786" w:rsidP="00D05786">
            <w:pPr>
              <w:rPr>
                <w:sz w:val="16"/>
                <w:szCs w:val="18"/>
              </w:rPr>
            </w:pPr>
            <w:r w:rsidRPr="00D05786">
              <w:rPr>
                <w:sz w:val="16"/>
                <w:szCs w:val="18"/>
              </w:rPr>
              <w:t>IZVOR 62 TEKUĆE DONACIJE OD NEPROFITNIH ORGANIZACIJA</w:t>
            </w:r>
          </w:p>
        </w:tc>
        <w:tc>
          <w:tcPr>
            <w:tcW w:w="1300" w:type="dxa"/>
            <w:shd w:val="clear" w:color="auto" w:fill="CBFFCB"/>
          </w:tcPr>
          <w:p w14:paraId="7D03DD3E" w14:textId="6B415419" w:rsidR="00D05786" w:rsidRPr="00D05786" w:rsidRDefault="00D05786" w:rsidP="00D05786">
            <w:pPr>
              <w:jc w:val="right"/>
              <w:rPr>
                <w:sz w:val="16"/>
                <w:szCs w:val="18"/>
              </w:rPr>
            </w:pPr>
            <w:r w:rsidRPr="00D05786">
              <w:rPr>
                <w:sz w:val="16"/>
                <w:szCs w:val="18"/>
              </w:rPr>
              <w:t>31.600,00</w:t>
            </w:r>
          </w:p>
        </w:tc>
        <w:tc>
          <w:tcPr>
            <w:tcW w:w="1300" w:type="dxa"/>
            <w:shd w:val="clear" w:color="auto" w:fill="CBFFCB"/>
          </w:tcPr>
          <w:p w14:paraId="184B7D2D" w14:textId="44442CBB"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230DDF52" w14:textId="0674E046" w:rsidR="00D05786" w:rsidRPr="00D05786" w:rsidRDefault="00D05786" w:rsidP="00D05786">
            <w:pPr>
              <w:jc w:val="right"/>
              <w:rPr>
                <w:sz w:val="16"/>
                <w:szCs w:val="18"/>
              </w:rPr>
            </w:pPr>
            <w:r w:rsidRPr="00D05786">
              <w:rPr>
                <w:sz w:val="16"/>
                <w:szCs w:val="18"/>
              </w:rPr>
              <w:t>31.600,00</w:t>
            </w:r>
          </w:p>
        </w:tc>
        <w:tc>
          <w:tcPr>
            <w:tcW w:w="960" w:type="dxa"/>
            <w:shd w:val="clear" w:color="auto" w:fill="CBFFCB"/>
          </w:tcPr>
          <w:p w14:paraId="663D1A90" w14:textId="4CCC84D7" w:rsidR="00D05786" w:rsidRPr="00D05786" w:rsidRDefault="00D05786" w:rsidP="00D05786">
            <w:pPr>
              <w:jc w:val="right"/>
              <w:rPr>
                <w:sz w:val="16"/>
                <w:szCs w:val="18"/>
              </w:rPr>
            </w:pPr>
            <w:r w:rsidRPr="00D05786">
              <w:rPr>
                <w:sz w:val="16"/>
                <w:szCs w:val="18"/>
              </w:rPr>
              <w:t>100,00%</w:t>
            </w:r>
          </w:p>
        </w:tc>
      </w:tr>
      <w:tr w:rsidR="00D05786" w:rsidRPr="00D05786" w14:paraId="13C5DCBB" w14:textId="77777777" w:rsidTr="00D05786">
        <w:trPr>
          <w:trHeight w:val="540"/>
        </w:trPr>
        <w:tc>
          <w:tcPr>
            <w:tcW w:w="5029" w:type="dxa"/>
            <w:shd w:val="clear" w:color="auto" w:fill="17365D"/>
            <w:vAlign w:val="center"/>
          </w:tcPr>
          <w:p w14:paraId="104B3FEE" w14:textId="28B1B1A0" w:rsidR="00D05786" w:rsidRPr="00D05786" w:rsidRDefault="00D05786" w:rsidP="00D05786">
            <w:pPr>
              <w:rPr>
                <w:b/>
                <w:color w:val="FFFFFF"/>
                <w:sz w:val="18"/>
                <w:szCs w:val="18"/>
              </w:rPr>
            </w:pPr>
            <w:r w:rsidRPr="00D05786">
              <w:rPr>
                <w:b/>
                <w:color w:val="FFFFFF"/>
                <w:sz w:val="18"/>
                <w:szCs w:val="18"/>
              </w:rPr>
              <w:t>PROGRAM 2001 MJERE I AKTIVNOSTI ZA OSIGURANJE RADA IZ DJELOKRUGA JEDINSTVENOG UPRAVNOG ODJELA</w:t>
            </w:r>
          </w:p>
        </w:tc>
        <w:tc>
          <w:tcPr>
            <w:tcW w:w="1300" w:type="dxa"/>
            <w:shd w:val="clear" w:color="auto" w:fill="17365D"/>
            <w:vAlign w:val="center"/>
          </w:tcPr>
          <w:p w14:paraId="31E03805" w14:textId="43F809BD" w:rsidR="00D05786" w:rsidRPr="00D05786" w:rsidRDefault="00D05786" w:rsidP="00D05786">
            <w:pPr>
              <w:jc w:val="right"/>
              <w:rPr>
                <w:b/>
                <w:color w:val="FFFFFF"/>
                <w:sz w:val="18"/>
                <w:szCs w:val="18"/>
              </w:rPr>
            </w:pPr>
            <w:r w:rsidRPr="00D05786">
              <w:rPr>
                <w:b/>
                <w:color w:val="FFFFFF"/>
                <w:sz w:val="18"/>
                <w:szCs w:val="18"/>
              </w:rPr>
              <w:t>221.388,23</w:t>
            </w:r>
          </w:p>
        </w:tc>
        <w:tc>
          <w:tcPr>
            <w:tcW w:w="1300" w:type="dxa"/>
            <w:shd w:val="clear" w:color="auto" w:fill="17365D"/>
            <w:vAlign w:val="center"/>
          </w:tcPr>
          <w:p w14:paraId="01D1F841" w14:textId="1D9A5D7F" w:rsidR="00D05786" w:rsidRPr="00D05786" w:rsidRDefault="00D05786" w:rsidP="00D05786">
            <w:pPr>
              <w:jc w:val="right"/>
              <w:rPr>
                <w:b/>
                <w:color w:val="FFFFFF"/>
                <w:sz w:val="18"/>
                <w:szCs w:val="18"/>
              </w:rPr>
            </w:pPr>
            <w:r w:rsidRPr="00D05786">
              <w:rPr>
                <w:b/>
                <w:color w:val="FFFFFF"/>
                <w:sz w:val="18"/>
                <w:szCs w:val="18"/>
              </w:rPr>
              <w:t>-28.431,15</w:t>
            </w:r>
          </w:p>
        </w:tc>
        <w:tc>
          <w:tcPr>
            <w:tcW w:w="1300" w:type="dxa"/>
            <w:shd w:val="clear" w:color="auto" w:fill="17365D"/>
            <w:vAlign w:val="center"/>
          </w:tcPr>
          <w:p w14:paraId="6F2D8052" w14:textId="46018FB4" w:rsidR="00D05786" w:rsidRPr="00D05786" w:rsidRDefault="00D05786" w:rsidP="00D05786">
            <w:pPr>
              <w:jc w:val="right"/>
              <w:rPr>
                <w:b/>
                <w:color w:val="FFFFFF"/>
                <w:sz w:val="18"/>
                <w:szCs w:val="18"/>
              </w:rPr>
            </w:pPr>
            <w:r w:rsidRPr="00D05786">
              <w:rPr>
                <w:b/>
                <w:color w:val="FFFFFF"/>
                <w:sz w:val="18"/>
                <w:szCs w:val="18"/>
              </w:rPr>
              <w:t>192.957,08</w:t>
            </w:r>
          </w:p>
        </w:tc>
        <w:tc>
          <w:tcPr>
            <w:tcW w:w="960" w:type="dxa"/>
            <w:shd w:val="clear" w:color="auto" w:fill="17365D"/>
            <w:vAlign w:val="center"/>
          </w:tcPr>
          <w:p w14:paraId="3FA0B829" w14:textId="44F2B991" w:rsidR="00D05786" w:rsidRPr="00D05786" w:rsidRDefault="00D05786" w:rsidP="00D05786">
            <w:pPr>
              <w:jc w:val="right"/>
              <w:rPr>
                <w:b/>
                <w:color w:val="FFFFFF"/>
                <w:sz w:val="18"/>
                <w:szCs w:val="18"/>
              </w:rPr>
            </w:pPr>
            <w:r w:rsidRPr="00D05786">
              <w:rPr>
                <w:b/>
                <w:color w:val="FFFFFF"/>
                <w:sz w:val="18"/>
                <w:szCs w:val="18"/>
              </w:rPr>
              <w:t>87,16%</w:t>
            </w:r>
          </w:p>
        </w:tc>
      </w:tr>
      <w:tr w:rsidR="00D05786" w:rsidRPr="00D05786" w14:paraId="10FB533A" w14:textId="77777777" w:rsidTr="00D05786">
        <w:trPr>
          <w:trHeight w:val="540"/>
        </w:trPr>
        <w:tc>
          <w:tcPr>
            <w:tcW w:w="5029" w:type="dxa"/>
            <w:shd w:val="clear" w:color="auto" w:fill="DAE8F2"/>
            <w:vAlign w:val="center"/>
          </w:tcPr>
          <w:p w14:paraId="56D2E3CB" w14:textId="14B491C5" w:rsidR="00D05786" w:rsidRPr="00D05786" w:rsidRDefault="00D05786" w:rsidP="00D05786">
            <w:pPr>
              <w:rPr>
                <w:b/>
                <w:sz w:val="18"/>
                <w:szCs w:val="18"/>
              </w:rPr>
            </w:pPr>
            <w:r w:rsidRPr="00D05786">
              <w:rPr>
                <w:b/>
                <w:sz w:val="18"/>
                <w:szCs w:val="18"/>
              </w:rPr>
              <w:t>AKTIVNOST A200101 STRUČNO, ADMINISTRATIVNO I TEHNIČKO OSOBLJE</w:t>
            </w:r>
          </w:p>
        </w:tc>
        <w:tc>
          <w:tcPr>
            <w:tcW w:w="1300" w:type="dxa"/>
            <w:shd w:val="clear" w:color="auto" w:fill="DAE8F2"/>
            <w:vAlign w:val="center"/>
          </w:tcPr>
          <w:p w14:paraId="7379CD71" w14:textId="6E48E0CB" w:rsidR="00D05786" w:rsidRPr="00D05786" w:rsidRDefault="00D05786" w:rsidP="00D05786">
            <w:pPr>
              <w:jc w:val="right"/>
              <w:rPr>
                <w:b/>
                <w:sz w:val="18"/>
                <w:szCs w:val="18"/>
              </w:rPr>
            </w:pPr>
            <w:r w:rsidRPr="00D05786">
              <w:rPr>
                <w:b/>
                <w:sz w:val="18"/>
                <w:szCs w:val="18"/>
              </w:rPr>
              <w:t>102.135,58</w:t>
            </w:r>
          </w:p>
        </w:tc>
        <w:tc>
          <w:tcPr>
            <w:tcW w:w="1300" w:type="dxa"/>
            <w:shd w:val="clear" w:color="auto" w:fill="DAE8F2"/>
            <w:vAlign w:val="center"/>
          </w:tcPr>
          <w:p w14:paraId="22CB5B11" w14:textId="7CE4CEB8" w:rsidR="00D05786" w:rsidRPr="00D05786" w:rsidRDefault="00D05786" w:rsidP="00D05786">
            <w:pPr>
              <w:jc w:val="right"/>
              <w:rPr>
                <w:b/>
                <w:sz w:val="18"/>
                <w:szCs w:val="18"/>
              </w:rPr>
            </w:pPr>
            <w:r w:rsidRPr="00D05786">
              <w:rPr>
                <w:b/>
                <w:sz w:val="18"/>
                <w:szCs w:val="18"/>
              </w:rPr>
              <w:t>5.267,66</w:t>
            </w:r>
          </w:p>
        </w:tc>
        <w:tc>
          <w:tcPr>
            <w:tcW w:w="1300" w:type="dxa"/>
            <w:shd w:val="clear" w:color="auto" w:fill="DAE8F2"/>
            <w:vAlign w:val="center"/>
          </w:tcPr>
          <w:p w14:paraId="6E716E1E" w14:textId="70DB5629" w:rsidR="00D05786" w:rsidRPr="00D05786" w:rsidRDefault="00D05786" w:rsidP="00D05786">
            <w:pPr>
              <w:jc w:val="right"/>
              <w:rPr>
                <w:b/>
                <w:sz w:val="18"/>
                <w:szCs w:val="18"/>
              </w:rPr>
            </w:pPr>
            <w:r w:rsidRPr="00D05786">
              <w:rPr>
                <w:b/>
                <w:sz w:val="18"/>
                <w:szCs w:val="18"/>
              </w:rPr>
              <w:t>107.403,24</w:t>
            </w:r>
          </w:p>
        </w:tc>
        <w:tc>
          <w:tcPr>
            <w:tcW w:w="960" w:type="dxa"/>
            <w:shd w:val="clear" w:color="auto" w:fill="DAE8F2"/>
            <w:vAlign w:val="center"/>
          </w:tcPr>
          <w:p w14:paraId="109A7807" w14:textId="298563B3" w:rsidR="00D05786" w:rsidRPr="00D05786" w:rsidRDefault="00D05786" w:rsidP="00D05786">
            <w:pPr>
              <w:jc w:val="right"/>
              <w:rPr>
                <w:b/>
                <w:sz w:val="18"/>
                <w:szCs w:val="18"/>
              </w:rPr>
            </w:pPr>
            <w:r w:rsidRPr="00D05786">
              <w:rPr>
                <w:b/>
                <w:sz w:val="18"/>
                <w:szCs w:val="18"/>
              </w:rPr>
              <w:t>105,16%</w:t>
            </w:r>
          </w:p>
        </w:tc>
      </w:tr>
      <w:tr w:rsidR="00D05786" w:rsidRPr="00D05786" w14:paraId="2C27201B" w14:textId="77777777" w:rsidTr="00D05786">
        <w:tc>
          <w:tcPr>
            <w:tcW w:w="5029" w:type="dxa"/>
            <w:shd w:val="clear" w:color="auto" w:fill="CBFFCB"/>
          </w:tcPr>
          <w:p w14:paraId="29FFEA3C" w14:textId="74077649" w:rsidR="00D05786" w:rsidRPr="00D05786" w:rsidRDefault="00D05786" w:rsidP="00D05786">
            <w:pPr>
              <w:rPr>
                <w:sz w:val="16"/>
                <w:szCs w:val="18"/>
              </w:rPr>
            </w:pPr>
            <w:r w:rsidRPr="00D05786">
              <w:rPr>
                <w:sz w:val="16"/>
                <w:szCs w:val="18"/>
              </w:rPr>
              <w:lastRenderedPageBreak/>
              <w:t>IZVOR 11 PRIHODI OD POREZA</w:t>
            </w:r>
          </w:p>
        </w:tc>
        <w:tc>
          <w:tcPr>
            <w:tcW w:w="1300" w:type="dxa"/>
            <w:shd w:val="clear" w:color="auto" w:fill="CBFFCB"/>
          </w:tcPr>
          <w:p w14:paraId="59C9DBBC" w14:textId="5D51BD7D" w:rsidR="00D05786" w:rsidRPr="00D05786" w:rsidRDefault="00D05786" w:rsidP="00D05786">
            <w:pPr>
              <w:jc w:val="right"/>
              <w:rPr>
                <w:sz w:val="16"/>
                <w:szCs w:val="18"/>
              </w:rPr>
            </w:pPr>
            <w:r w:rsidRPr="00D05786">
              <w:rPr>
                <w:sz w:val="16"/>
                <w:szCs w:val="18"/>
              </w:rPr>
              <w:t>86.147,20</w:t>
            </w:r>
          </w:p>
        </w:tc>
        <w:tc>
          <w:tcPr>
            <w:tcW w:w="1300" w:type="dxa"/>
            <w:shd w:val="clear" w:color="auto" w:fill="CBFFCB"/>
          </w:tcPr>
          <w:p w14:paraId="2FFF9044" w14:textId="23DF3EB3" w:rsidR="00D05786" w:rsidRPr="00D05786" w:rsidRDefault="00D05786" w:rsidP="00D05786">
            <w:pPr>
              <w:jc w:val="right"/>
              <w:rPr>
                <w:sz w:val="16"/>
                <w:szCs w:val="18"/>
              </w:rPr>
            </w:pPr>
            <w:r w:rsidRPr="00D05786">
              <w:rPr>
                <w:sz w:val="16"/>
                <w:szCs w:val="18"/>
              </w:rPr>
              <w:t>4.707,66</w:t>
            </w:r>
          </w:p>
        </w:tc>
        <w:tc>
          <w:tcPr>
            <w:tcW w:w="1300" w:type="dxa"/>
            <w:shd w:val="clear" w:color="auto" w:fill="CBFFCB"/>
          </w:tcPr>
          <w:p w14:paraId="7A4E59CA" w14:textId="46752E25" w:rsidR="00D05786" w:rsidRPr="00D05786" w:rsidRDefault="00D05786" w:rsidP="00D05786">
            <w:pPr>
              <w:jc w:val="right"/>
              <w:rPr>
                <w:sz w:val="16"/>
                <w:szCs w:val="18"/>
              </w:rPr>
            </w:pPr>
            <w:r w:rsidRPr="00D05786">
              <w:rPr>
                <w:sz w:val="16"/>
                <w:szCs w:val="18"/>
              </w:rPr>
              <w:t>90.854,86</w:t>
            </w:r>
          </w:p>
        </w:tc>
        <w:tc>
          <w:tcPr>
            <w:tcW w:w="960" w:type="dxa"/>
            <w:shd w:val="clear" w:color="auto" w:fill="CBFFCB"/>
          </w:tcPr>
          <w:p w14:paraId="2AD79976" w14:textId="18782878" w:rsidR="00D05786" w:rsidRPr="00D05786" w:rsidRDefault="00D05786" w:rsidP="00D05786">
            <w:pPr>
              <w:jc w:val="right"/>
              <w:rPr>
                <w:sz w:val="16"/>
                <w:szCs w:val="18"/>
              </w:rPr>
            </w:pPr>
            <w:r w:rsidRPr="00D05786">
              <w:rPr>
                <w:sz w:val="16"/>
                <w:szCs w:val="18"/>
              </w:rPr>
              <w:t>105,46%</w:t>
            </w:r>
          </w:p>
        </w:tc>
      </w:tr>
      <w:tr w:rsidR="00D05786" w:rsidRPr="00D05786" w14:paraId="718C8498" w14:textId="77777777" w:rsidTr="00D05786">
        <w:tc>
          <w:tcPr>
            <w:tcW w:w="5029" w:type="dxa"/>
            <w:shd w:val="clear" w:color="auto" w:fill="F2F2F2"/>
          </w:tcPr>
          <w:p w14:paraId="50644D76" w14:textId="36C7ACBC"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32FC84C8" w14:textId="253A8955" w:rsidR="00D05786" w:rsidRPr="00D05786" w:rsidRDefault="00D05786" w:rsidP="00D05786">
            <w:pPr>
              <w:jc w:val="right"/>
              <w:rPr>
                <w:sz w:val="18"/>
                <w:szCs w:val="18"/>
              </w:rPr>
            </w:pPr>
            <w:r w:rsidRPr="00D05786">
              <w:rPr>
                <w:sz w:val="18"/>
                <w:szCs w:val="18"/>
              </w:rPr>
              <w:t>86.147,20</w:t>
            </w:r>
          </w:p>
        </w:tc>
        <w:tc>
          <w:tcPr>
            <w:tcW w:w="1300" w:type="dxa"/>
            <w:shd w:val="clear" w:color="auto" w:fill="F2F2F2"/>
          </w:tcPr>
          <w:p w14:paraId="1C7EA920" w14:textId="51B33DF8" w:rsidR="00D05786" w:rsidRPr="00D05786" w:rsidRDefault="00D05786" w:rsidP="00D05786">
            <w:pPr>
              <w:jc w:val="right"/>
              <w:rPr>
                <w:sz w:val="18"/>
                <w:szCs w:val="18"/>
              </w:rPr>
            </w:pPr>
            <w:r w:rsidRPr="00D05786">
              <w:rPr>
                <w:sz w:val="18"/>
                <w:szCs w:val="18"/>
              </w:rPr>
              <w:t>4.707,66</w:t>
            </w:r>
          </w:p>
        </w:tc>
        <w:tc>
          <w:tcPr>
            <w:tcW w:w="1300" w:type="dxa"/>
            <w:shd w:val="clear" w:color="auto" w:fill="F2F2F2"/>
          </w:tcPr>
          <w:p w14:paraId="422AFA81" w14:textId="645D46DB" w:rsidR="00D05786" w:rsidRPr="00D05786" w:rsidRDefault="00D05786" w:rsidP="00D05786">
            <w:pPr>
              <w:jc w:val="right"/>
              <w:rPr>
                <w:sz w:val="18"/>
                <w:szCs w:val="18"/>
              </w:rPr>
            </w:pPr>
            <w:r w:rsidRPr="00D05786">
              <w:rPr>
                <w:sz w:val="18"/>
                <w:szCs w:val="18"/>
              </w:rPr>
              <w:t>90.854,86</w:t>
            </w:r>
          </w:p>
        </w:tc>
        <w:tc>
          <w:tcPr>
            <w:tcW w:w="960" w:type="dxa"/>
            <w:shd w:val="clear" w:color="auto" w:fill="F2F2F2"/>
          </w:tcPr>
          <w:p w14:paraId="05D90474" w14:textId="697431BF" w:rsidR="00D05786" w:rsidRPr="00D05786" w:rsidRDefault="00D05786" w:rsidP="00D05786">
            <w:pPr>
              <w:jc w:val="right"/>
              <w:rPr>
                <w:sz w:val="18"/>
                <w:szCs w:val="18"/>
              </w:rPr>
            </w:pPr>
            <w:r w:rsidRPr="00D05786">
              <w:rPr>
                <w:sz w:val="18"/>
                <w:szCs w:val="18"/>
              </w:rPr>
              <w:t>105,46%</w:t>
            </w:r>
          </w:p>
        </w:tc>
      </w:tr>
      <w:tr w:rsidR="00D05786" w14:paraId="18765B65" w14:textId="77777777" w:rsidTr="00D05786">
        <w:tc>
          <w:tcPr>
            <w:tcW w:w="5029" w:type="dxa"/>
          </w:tcPr>
          <w:p w14:paraId="082263CC" w14:textId="0F9CEE63" w:rsidR="00D05786" w:rsidRDefault="00D05786" w:rsidP="00D05786">
            <w:pPr>
              <w:rPr>
                <w:sz w:val="18"/>
                <w:szCs w:val="18"/>
              </w:rPr>
            </w:pPr>
            <w:r>
              <w:rPr>
                <w:sz w:val="18"/>
                <w:szCs w:val="18"/>
              </w:rPr>
              <w:t>31 Rashodi za zaposlene</w:t>
            </w:r>
          </w:p>
        </w:tc>
        <w:tc>
          <w:tcPr>
            <w:tcW w:w="1300" w:type="dxa"/>
          </w:tcPr>
          <w:p w14:paraId="2A5B2BF4" w14:textId="12720464" w:rsidR="00D05786" w:rsidRDefault="00D05786" w:rsidP="00D05786">
            <w:pPr>
              <w:jc w:val="right"/>
              <w:rPr>
                <w:sz w:val="18"/>
                <w:szCs w:val="18"/>
              </w:rPr>
            </w:pPr>
            <w:r>
              <w:rPr>
                <w:sz w:val="18"/>
                <w:szCs w:val="18"/>
              </w:rPr>
              <w:t>76.067,39</w:t>
            </w:r>
          </w:p>
        </w:tc>
        <w:tc>
          <w:tcPr>
            <w:tcW w:w="1300" w:type="dxa"/>
          </w:tcPr>
          <w:p w14:paraId="06B1F4E1" w14:textId="3B1F1B30" w:rsidR="00D05786" w:rsidRDefault="00D05786" w:rsidP="00D05786">
            <w:pPr>
              <w:jc w:val="right"/>
              <w:rPr>
                <w:sz w:val="18"/>
                <w:szCs w:val="18"/>
              </w:rPr>
            </w:pPr>
            <w:r>
              <w:rPr>
                <w:sz w:val="18"/>
                <w:szCs w:val="18"/>
              </w:rPr>
              <w:t>9.087,47</w:t>
            </w:r>
          </w:p>
        </w:tc>
        <w:tc>
          <w:tcPr>
            <w:tcW w:w="1300" w:type="dxa"/>
          </w:tcPr>
          <w:p w14:paraId="740C08EB" w14:textId="3362D662" w:rsidR="00D05786" w:rsidRDefault="00D05786" w:rsidP="00D05786">
            <w:pPr>
              <w:jc w:val="right"/>
              <w:rPr>
                <w:sz w:val="18"/>
                <w:szCs w:val="18"/>
              </w:rPr>
            </w:pPr>
            <w:r>
              <w:rPr>
                <w:sz w:val="18"/>
                <w:szCs w:val="18"/>
              </w:rPr>
              <w:t>85.154,86</w:t>
            </w:r>
          </w:p>
        </w:tc>
        <w:tc>
          <w:tcPr>
            <w:tcW w:w="960" w:type="dxa"/>
          </w:tcPr>
          <w:p w14:paraId="0CBF0D85" w14:textId="71C72E30" w:rsidR="00D05786" w:rsidRDefault="00D05786" w:rsidP="00D05786">
            <w:pPr>
              <w:jc w:val="right"/>
              <w:rPr>
                <w:sz w:val="18"/>
                <w:szCs w:val="18"/>
              </w:rPr>
            </w:pPr>
            <w:r>
              <w:rPr>
                <w:sz w:val="18"/>
                <w:szCs w:val="18"/>
              </w:rPr>
              <w:t>111,95%</w:t>
            </w:r>
          </w:p>
        </w:tc>
      </w:tr>
      <w:tr w:rsidR="00D05786" w14:paraId="5D549143" w14:textId="77777777" w:rsidTr="00D05786">
        <w:tc>
          <w:tcPr>
            <w:tcW w:w="5029" w:type="dxa"/>
          </w:tcPr>
          <w:p w14:paraId="7B9233D0" w14:textId="10559860" w:rsidR="00D05786" w:rsidRDefault="00D05786" w:rsidP="00D05786">
            <w:pPr>
              <w:rPr>
                <w:sz w:val="18"/>
                <w:szCs w:val="18"/>
              </w:rPr>
            </w:pPr>
            <w:r>
              <w:rPr>
                <w:sz w:val="18"/>
                <w:szCs w:val="18"/>
              </w:rPr>
              <w:t>32 Materijalni rashodi</w:t>
            </w:r>
          </w:p>
        </w:tc>
        <w:tc>
          <w:tcPr>
            <w:tcW w:w="1300" w:type="dxa"/>
          </w:tcPr>
          <w:p w14:paraId="32DA9F9F" w14:textId="3EC356F8" w:rsidR="00D05786" w:rsidRDefault="00D05786" w:rsidP="00D05786">
            <w:pPr>
              <w:jc w:val="right"/>
              <w:rPr>
                <w:sz w:val="18"/>
                <w:szCs w:val="18"/>
              </w:rPr>
            </w:pPr>
            <w:r>
              <w:rPr>
                <w:sz w:val="18"/>
                <w:szCs w:val="18"/>
              </w:rPr>
              <w:t>10.079,81</w:t>
            </w:r>
          </w:p>
        </w:tc>
        <w:tc>
          <w:tcPr>
            <w:tcW w:w="1300" w:type="dxa"/>
          </w:tcPr>
          <w:p w14:paraId="082A777F" w14:textId="66EC357E" w:rsidR="00D05786" w:rsidRDefault="00D05786" w:rsidP="00D05786">
            <w:pPr>
              <w:jc w:val="right"/>
              <w:rPr>
                <w:sz w:val="18"/>
                <w:szCs w:val="18"/>
              </w:rPr>
            </w:pPr>
            <w:r>
              <w:rPr>
                <w:sz w:val="18"/>
                <w:szCs w:val="18"/>
              </w:rPr>
              <w:t>-4.379,81</w:t>
            </w:r>
          </w:p>
        </w:tc>
        <w:tc>
          <w:tcPr>
            <w:tcW w:w="1300" w:type="dxa"/>
          </w:tcPr>
          <w:p w14:paraId="603709B8" w14:textId="0ECD14F8" w:rsidR="00D05786" w:rsidRDefault="00D05786" w:rsidP="00D05786">
            <w:pPr>
              <w:jc w:val="right"/>
              <w:rPr>
                <w:sz w:val="18"/>
                <w:szCs w:val="18"/>
              </w:rPr>
            </w:pPr>
            <w:r>
              <w:rPr>
                <w:sz w:val="18"/>
                <w:szCs w:val="18"/>
              </w:rPr>
              <w:t>5.700,00</w:t>
            </w:r>
          </w:p>
        </w:tc>
        <w:tc>
          <w:tcPr>
            <w:tcW w:w="960" w:type="dxa"/>
          </w:tcPr>
          <w:p w14:paraId="3A7CB5BB" w14:textId="6CAA1AAC" w:rsidR="00D05786" w:rsidRDefault="00D05786" w:rsidP="00D05786">
            <w:pPr>
              <w:jc w:val="right"/>
              <w:rPr>
                <w:sz w:val="18"/>
                <w:szCs w:val="18"/>
              </w:rPr>
            </w:pPr>
            <w:r>
              <w:rPr>
                <w:sz w:val="18"/>
                <w:szCs w:val="18"/>
              </w:rPr>
              <w:t>56,55%</w:t>
            </w:r>
          </w:p>
        </w:tc>
      </w:tr>
      <w:tr w:rsidR="00D05786" w:rsidRPr="00D05786" w14:paraId="1E11C337" w14:textId="77777777" w:rsidTr="00D05786">
        <w:tc>
          <w:tcPr>
            <w:tcW w:w="5029" w:type="dxa"/>
            <w:shd w:val="clear" w:color="auto" w:fill="CBFFCB"/>
          </w:tcPr>
          <w:p w14:paraId="1E5D9009" w14:textId="2A7AEA2D"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066B5D46" w14:textId="487687FB" w:rsidR="00D05786" w:rsidRPr="00D05786" w:rsidRDefault="00D05786" w:rsidP="00D05786">
            <w:pPr>
              <w:jc w:val="right"/>
              <w:rPr>
                <w:sz w:val="16"/>
                <w:szCs w:val="18"/>
              </w:rPr>
            </w:pPr>
            <w:r w:rsidRPr="00D05786">
              <w:rPr>
                <w:sz w:val="16"/>
                <w:szCs w:val="18"/>
              </w:rPr>
              <w:t>2.718,38</w:t>
            </w:r>
          </w:p>
        </w:tc>
        <w:tc>
          <w:tcPr>
            <w:tcW w:w="1300" w:type="dxa"/>
            <w:shd w:val="clear" w:color="auto" w:fill="CBFFCB"/>
          </w:tcPr>
          <w:p w14:paraId="5FE5FC27" w14:textId="064B748A" w:rsidR="00D05786" w:rsidRPr="00D05786" w:rsidRDefault="00D05786" w:rsidP="00D05786">
            <w:pPr>
              <w:jc w:val="right"/>
              <w:rPr>
                <w:sz w:val="16"/>
                <w:szCs w:val="18"/>
              </w:rPr>
            </w:pPr>
            <w:r w:rsidRPr="00D05786">
              <w:rPr>
                <w:sz w:val="16"/>
                <w:szCs w:val="18"/>
              </w:rPr>
              <w:t>560,00</w:t>
            </w:r>
          </w:p>
        </w:tc>
        <w:tc>
          <w:tcPr>
            <w:tcW w:w="1300" w:type="dxa"/>
            <w:shd w:val="clear" w:color="auto" w:fill="CBFFCB"/>
          </w:tcPr>
          <w:p w14:paraId="15074714" w14:textId="17C28922" w:rsidR="00D05786" w:rsidRPr="00D05786" w:rsidRDefault="00D05786" w:rsidP="00D05786">
            <w:pPr>
              <w:jc w:val="right"/>
              <w:rPr>
                <w:sz w:val="16"/>
                <w:szCs w:val="18"/>
              </w:rPr>
            </w:pPr>
            <w:r w:rsidRPr="00D05786">
              <w:rPr>
                <w:sz w:val="16"/>
                <w:szCs w:val="18"/>
              </w:rPr>
              <w:t>3.278,38</w:t>
            </w:r>
          </w:p>
        </w:tc>
        <w:tc>
          <w:tcPr>
            <w:tcW w:w="960" w:type="dxa"/>
            <w:shd w:val="clear" w:color="auto" w:fill="CBFFCB"/>
          </w:tcPr>
          <w:p w14:paraId="533E74C0" w14:textId="1D139D45" w:rsidR="00D05786" w:rsidRPr="00D05786" w:rsidRDefault="00D05786" w:rsidP="00D05786">
            <w:pPr>
              <w:jc w:val="right"/>
              <w:rPr>
                <w:sz w:val="16"/>
                <w:szCs w:val="18"/>
              </w:rPr>
            </w:pPr>
            <w:r w:rsidRPr="00D05786">
              <w:rPr>
                <w:sz w:val="16"/>
                <w:szCs w:val="18"/>
              </w:rPr>
              <w:t>120,60%</w:t>
            </w:r>
          </w:p>
        </w:tc>
      </w:tr>
      <w:tr w:rsidR="00D05786" w:rsidRPr="00D05786" w14:paraId="511578A8" w14:textId="77777777" w:rsidTr="00D05786">
        <w:tc>
          <w:tcPr>
            <w:tcW w:w="5029" w:type="dxa"/>
            <w:shd w:val="clear" w:color="auto" w:fill="F2F2F2"/>
          </w:tcPr>
          <w:p w14:paraId="66010696" w14:textId="3FC2AE9B"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50669C08" w14:textId="2AB14787" w:rsidR="00D05786" w:rsidRPr="00D05786" w:rsidRDefault="00D05786" w:rsidP="00D05786">
            <w:pPr>
              <w:jc w:val="right"/>
              <w:rPr>
                <w:sz w:val="18"/>
                <w:szCs w:val="18"/>
              </w:rPr>
            </w:pPr>
            <w:r w:rsidRPr="00D05786">
              <w:rPr>
                <w:sz w:val="18"/>
                <w:szCs w:val="18"/>
              </w:rPr>
              <w:t>2.718,38</w:t>
            </w:r>
          </w:p>
        </w:tc>
        <w:tc>
          <w:tcPr>
            <w:tcW w:w="1300" w:type="dxa"/>
            <w:shd w:val="clear" w:color="auto" w:fill="F2F2F2"/>
          </w:tcPr>
          <w:p w14:paraId="0B7CBC32" w14:textId="6E11CA00" w:rsidR="00D05786" w:rsidRPr="00D05786" w:rsidRDefault="00D05786" w:rsidP="00D05786">
            <w:pPr>
              <w:jc w:val="right"/>
              <w:rPr>
                <w:sz w:val="18"/>
                <w:szCs w:val="18"/>
              </w:rPr>
            </w:pPr>
            <w:r w:rsidRPr="00D05786">
              <w:rPr>
                <w:sz w:val="18"/>
                <w:szCs w:val="18"/>
              </w:rPr>
              <w:t>560,00</w:t>
            </w:r>
          </w:p>
        </w:tc>
        <w:tc>
          <w:tcPr>
            <w:tcW w:w="1300" w:type="dxa"/>
            <w:shd w:val="clear" w:color="auto" w:fill="F2F2F2"/>
          </w:tcPr>
          <w:p w14:paraId="4B4C831C" w14:textId="3B7F588A" w:rsidR="00D05786" w:rsidRPr="00D05786" w:rsidRDefault="00D05786" w:rsidP="00D05786">
            <w:pPr>
              <w:jc w:val="right"/>
              <w:rPr>
                <w:sz w:val="18"/>
                <w:szCs w:val="18"/>
              </w:rPr>
            </w:pPr>
            <w:r w:rsidRPr="00D05786">
              <w:rPr>
                <w:sz w:val="18"/>
                <w:szCs w:val="18"/>
              </w:rPr>
              <w:t>3.278,38</w:t>
            </w:r>
          </w:p>
        </w:tc>
        <w:tc>
          <w:tcPr>
            <w:tcW w:w="960" w:type="dxa"/>
            <w:shd w:val="clear" w:color="auto" w:fill="F2F2F2"/>
          </w:tcPr>
          <w:p w14:paraId="514EA4CF" w14:textId="1F746766" w:rsidR="00D05786" w:rsidRPr="00D05786" w:rsidRDefault="00D05786" w:rsidP="00D05786">
            <w:pPr>
              <w:jc w:val="right"/>
              <w:rPr>
                <w:sz w:val="18"/>
                <w:szCs w:val="18"/>
              </w:rPr>
            </w:pPr>
            <w:r w:rsidRPr="00D05786">
              <w:rPr>
                <w:sz w:val="18"/>
                <w:szCs w:val="18"/>
              </w:rPr>
              <w:t>120,60%</w:t>
            </w:r>
          </w:p>
        </w:tc>
      </w:tr>
      <w:tr w:rsidR="00D05786" w14:paraId="24B4C484" w14:textId="77777777" w:rsidTr="00D05786">
        <w:tc>
          <w:tcPr>
            <w:tcW w:w="5029" w:type="dxa"/>
          </w:tcPr>
          <w:p w14:paraId="1BF4A4E7" w14:textId="45E3CBC0" w:rsidR="00D05786" w:rsidRDefault="00D05786" w:rsidP="00D05786">
            <w:pPr>
              <w:rPr>
                <w:sz w:val="18"/>
                <w:szCs w:val="18"/>
              </w:rPr>
            </w:pPr>
            <w:r>
              <w:rPr>
                <w:sz w:val="18"/>
                <w:szCs w:val="18"/>
              </w:rPr>
              <w:t>31 Rashodi za zaposlene</w:t>
            </w:r>
          </w:p>
        </w:tc>
        <w:tc>
          <w:tcPr>
            <w:tcW w:w="1300" w:type="dxa"/>
          </w:tcPr>
          <w:p w14:paraId="1366F522" w14:textId="4F0C6FBF" w:rsidR="00D05786" w:rsidRDefault="00D05786" w:rsidP="00D05786">
            <w:pPr>
              <w:jc w:val="right"/>
              <w:rPr>
                <w:sz w:val="18"/>
                <w:szCs w:val="18"/>
              </w:rPr>
            </w:pPr>
            <w:r>
              <w:rPr>
                <w:sz w:val="18"/>
                <w:szCs w:val="18"/>
              </w:rPr>
              <w:t>0,00</w:t>
            </w:r>
          </w:p>
        </w:tc>
        <w:tc>
          <w:tcPr>
            <w:tcW w:w="1300" w:type="dxa"/>
          </w:tcPr>
          <w:p w14:paraId="6FD6CA34" w14:textId="2B27DAEA" w:rsidR="00D05786" w:rsidRDefault="00D05786" w:rsidP="00D05786">
            <w:pPr>
              <w:jc w:val="right"/>
              <w:rPr>
                <w:sz w:val="18"/>
                <w:szCs w:val="18"/>
              </w:rPr>
            </w:pPr>
            <w:r>
              <w:rPr>
                <w:sz w:val="18"/>
                <w:szCs w:val="18"/>
              </w:rPr>
              <w:t>560,00</w:t>
            </w:r>
          </w:p>
        </w:tc>
        <w:tc>
          <w:tcPr>
            <w:tcW w:w="1300" w:type="dxa"/>
          </w:tcPr>
          <w:p w14:paraId="1E181737" w14:textId="33060565" w:rsidR="00D05786" w:rsidRDefault="00D05786" w:rsidP="00D05786">
            <w:pPr>
              <w:jc w:val="right"/>
              <w:rPr>
                <w:sz w:val="18"/>
                <w:szCs w:val="18"/>
              </w:rPr>
            </w:pPr>
            <w:r>
              <w:rPr>
                <w:sz w:val="18"/>
                <w:szCs w:val="18"/>
              </w:rPr>
              <w:t>560,00</w:t>
            </w:r>
          </w:p>
        </w:tc>
        <w:tc>
          <w:tcPr>
            <w:tcW w:w="960" w:type="dxa"/>
          </w:tcPr>
          <w:p w14:paraId="1D3F693B" w14:textId="77777777" w:rsidR="00D05786" w:rsidRDefault="00D05786" w:rsidP="00D05786">
            <w:pPr>
              <w:jc w:val="right"/>
              <w:rPr>
                <w:sz w:val="18"/>
                <w:szCs w:val="18"/>
              </w:rPr>
            </w:pPr>
          </w:p>
        </w:tc>
      </w:tr>
      <w:tr w:rsidR="00D05786" w14:paraId="5E9123B0" w14:textId="77777777" w:rsidTr="00D05786">
        <w:tc>
          <w:tcPr>
            <w:tcW w:w="5029" w:type="dxa"/>
          </w:tcPr>
          <w:p w14:paraId="0B3A3919" w14:textId="01130F80" w:rsidR="00D05786" w:rsidRDefault="00D05786" w:rsidP="00D05786">
            <w:pPr>
              <w:rPr>
                <w:sz w:val="18"/>
                <w:szCs w:val="18"/>
              </w:rPr>
            </w:pPr>
            <w:r>
              <w:rPr>
                <w:sz w:val="18"/>
                <w:szCs w:val="18"/>
              </w:rPr>
              <w:t>32 Materijalni rashodi</w:t>
            </w:r>
          </w:p>
        </w:tc>
        <w:tc>
          <w:tcPr>
            <w:tcW w:w="1300" w:type="dxa"/>
          </w:tcPr>
          <w:p w14:paraId="53AD2C47" w14:textId="53465EF1" w:rsidR="00D05786" w:rsidRDefault="00D05786" w:rsidP="00D05786">
            <w:pPr>
              <w:jc w:val="right"/>
              <w:rPr>
                <w:sz w:val="18"/>
                <w:szCs w:val="18"/>
              </w:rPr>
            </w:pPr>
            <w:r>
              <w:rPr>
                <w:sz w:val="18"/>
                <w:szCs w:val="18"/>
              </w:rPr>
              <w:t>2.718,38</w:t>
            </w:r>
          </w:p>
        </w:tc>
        <w:tc>
          <w:tcPr>
            <w:tcW w:w="1300" w:type="dxa"/>
          </w:tcPr>
          <w:p w14:paraId="35888279" w14:textId="4DB51B4B" w:rsidR="00D05786" w:rsidRDefault="00D05786" w:rsidP="00D05786">
            <w:pPr>
              <w:jc w:val="right"/>
              <w:rPr>
                <w:sz w:val="18"/>
                <w:szCs w:val="18"/>
              </w:rPr>
            </w:pPr>
            <w:r>
              <w:rPr>
                <w:sz w:val="18"/>
                <w:szCs w:val="18"/>
              </w:rPr>
              <w:t>0,00</w:t>
            </w:r>
          </w:p>
        </w:tc>
        <w:tc>
          <w:tcPr>
            <w:tcW w:w="1300" w:type="dxa"/>
          </w:tcPr>
          <w:p w14:paraId="51023E43" w14:textId="37E4E616" w:rsidR="00D05786" w:rsidRDefault="00D05786" w:rsidP="00D05786">
            <w:pPr>
              <w:jc w:val="right"/>
              <w:rPr>
                <w:sz w:val="18"/>
                <w:szCs w:val="18"/>
              </w:rPr>
            </w:pPr>
            <w:r>
              <w:rPr>
                <w:sz w:val="18"/>
                <w:szCs w:val="18"/>
              </w:rPr>
              <w:t>2.718,38</w:t>
            </w:r>
          </w:p>
        </w:tc>
        <w:tc>
          <w:tcPr>
            <w:tcW w:w="960" w:type="dxa"/>
          </w:tcPr>
          <w:p w14:paraId="5E1B762A" w14:textId="635BABAA" w:rsidR="00D05786" w:rsidRDefault="00D05786" w:rsidP="00D05786">
            <w:pPr>
              <w:jc w:val="right"/>
              <w:rPr>
                <w:sz w:val="18"/>
                <w:szCs w:val="18"/>
              </w:rPr>
            </w:pPr>
            <w:r>
              <w:rPr>
                <w:sz w:val="18"/>
                <w:szCs w:val="18"/>
              </w:rPr>
              <w:t>100,00%</w:t>
            </w:r>
          </w:p>
        </w:tc>
      </w:tr>
      <w:tr w:rsidR="00D05786" w:rsidRPr="00D05786" w14:paraId="17AA1D7B" w14:textId="77777777" w:rsidTr="00D05786">
        <w:tc>
          <w:tcPr>
            <w:tcW w:w="5029" w:type="dxa"/>
            <w:shd w:val="clear" w:color="auto" w:fill="CBFFCB"/>
          </w:tcPr>
          <w:p w14:paraId="11FE411B" w14:textId="7439AC5B" w:rsidR="00D05786" w:rsidRPr="00D05786" w:rsidRDefault="00D05786" w:rsidP="00D05786">
            <w:pPr>
              <w:rPr>
                <w:sz w:val="16"/>
                <w:szCs w:val="18"/>
              </w:rPr>
            </w:pPr>
            <w:r w:rsidRPr="00D05786">
              <w:rPr>
                <w:sz w:val="16"/>
                <w:szCs w:val="18"/>
              </w:rPr>
              <w:t>IZVOR 45 PRIHODI OD PRODAJE DRŽ. POLJOP. ZEMLJIŠTA</w:t>
            </w:r>
          </w:p>
        </w:tc>
        <w:tc>
          <w:tcPr>
            <w:tcW w:w="1300" w:type="dxa"/>
            <w:shd w:val="clear" w:color="auto" w:fill="CBFFCB"/>
          </w:tcPr>
          <w:p w14:paraId="62145876" w14:textId="6396137F" w:rsidR="00D05786" w:rsidRPr="00D05786" w:rsidRDefault="00D05786" w:rsidP="00D05786">
            <w:pPr>
              <w:jc w:val="right"/>
              <w:rPr>
                <w:sz w:val="16"/>
                <w:szCs w:val="18"/>
              </w:rPr>
            </w:pPr>
            <w:r w:rsidRPr="00D05786">
              <w:rPr>
                <w:sz w:val="16"/>
                <w:szCs w:val="18"/>
              </w:rPr>
              <w:t>13.270,00</w:t>
            </w:r>
          </w:p>
        </w:tc>
        <w:tc>
          <w:tcPr>
            <w:tcW w:w="1300" w:type="dxa"/>
            <w:shd w:val="clear" w:color="auto" w:fill="CBFFCB"/>
          </w:tcPr>
          <w:p w14:paraId="419294CA" w14:textId="0F76D378"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2F62CEC5" w14:textId="5C9B5E63" w:rsidR="00D05786" w:rsidRPr="00D05786" w:rsidRDefault="00D05786" w:rsidP="00D05786">
            <w:pPr>
              <w:jc w:val="right"/>
              <w:rPr>
                <w:sz w:val="16"/>
                <w:szCs w:val="18"/>
              </w:rPr>
            </w:pPr>
            <w:r w:rsidRPr="00D05786">
              <w:rPr>
                <w:sz w:val="16"/>
                <w:szCs w:val="18"/>
              </w:rPr>
              <w:t>13.270,00</w:t>
            </w:r>
          </w:p>
        </w:tc>
        <w:tc>
          <w:tcPr>
            <w:tcW w:w="960" w:type="dxa"/>
            <w:shd w:val="clear" w:color="auto" w:fill="CBFFCB"/>
          </w:tcPr>
          <w:p w14:paraId="7CA316AE" w14:textId="4F80D3DB" w:rsidR="00D05786" w:rsidRPr="00D05786" w:rsidRDefault="00D05786" w:rsidP="00D05786">
            <w:pPr>
              <w:jc w:val="right"/>
              <w:rPr>
                <w:sz w:val="16"/>
                <w:szCs w:val="18"/>
              </w:rPr>
            </w:pPr>
            <w:r w:rsidRPr="00D05786">
              <w:rPr>
                <w:sz w:val="16"/>
                <w:szCs w:val="18"/>
              </w:rPr>
              <w:t>100,00%</w:t>
            </w:r>
          </w:p>
        </w:tc>
      </w:tr>
      <w:tr w:rsidR="00D05786" w:rsidRPr="00D05786" w14:paraId="4E5661E0" w14:textId="77777777" w:rsidTr="00D05786">
        <w:tc>
          <w:tcPr>
            <w:tcW w:w="5029" w:type="dxa"/>
            <w:shd w:val="clear" w:color="auto" w:fill="F2F2F2"/>
          </w:tcPr>
          <w:p w14:paraId="5909C558" w14:textId="62F5A9B6"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66E4B94D" w14:textId="057C9512" w:rsidR="00D05786" w:rsidRPr="00D05786" w:rsidRDefault="00D05786" w:rsidP="00D05786">
            <w:pPr>
              <w:jc w:val="right"/>
              <w:rPr>
                <w:sz w:val="18"/>
                <w:szCs w:val="18"/>
              </w:rPr>
            </w:pPr>
            <w:r w:rsidRPr="00D05786">
              <w:rPr>
                <w:sz w:val="18"/>
                <w:szCs w:val="18"/>
              </w:rPr>
              <w:t>13.270,00</w:t>
            </w:r>
          </w:p>
        </w:tc>
        <w:tc>
          <w:tcPr>
            <w:tcW w:w="1300" w:type="dxa"/>
            <w:shd w:val="clear" w:color="auto" w:fill="F2F2F2"/>
          </w:tcPr>
          <w:p w14:paraId="6FA5B43C" w14:textId="176F80E0"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430045E7" w14:textId="2BAFC0BB" w:rsidR="00D05786" w:rsidRPr="00D05786" w:rsidRDefault="00D05786" w:rsidP="00D05786">
            <w:pPr>
              <w:jc w:val="right"/>
              <w:rPr>
                <w:sz w:val="18"/>
                <w:szCs w:val="18"/>
              </w:rPr>
            </w:pPr>
            <w:r w:rsidRPr="00D05786">
              <w:rPr>
                <w:sz w:val="18"/>
                <w:szCs w:val="18"/>
              </w:rPr>
              <w:t>13.270,00</w:t>
            </w:r>
          </w:p>
        </w:tc>
        <w:tc>
          <w:tcPr>
            <w:tcW w:w="960" w:type="dxa"/>
            <w:shd w:val="clear" w:color="auto" w:fill="F2F2F2"/>
          </w:tcPr>
          <w:p w14:paraId="7C867C2A" w14:textId="108197FC" w:rsidR="00D05786" w:rsidRPr="00D05786" w:rsidRDefault="00D05786" w:rsidP="00D05786">
            <w:pPr>
              <w:jc w:val="right"/>
              <w:rPr>
                <w:sz w:val="18"/>
                <w:szCs w:val="18"/>
              </w:rPr>
            </w:pPr>
            <w:r w:rsidRPr="00D05786">
              <w:rPr>
                <w:sz w:val="18"/>
                <w:szCs w:val="18"/>
              </w:rPr>
              <w:t>100,00%</w:t>
            </w:r>
          </w:p>
        </w:tc>
      </w:tr>
      <w:tr w:rsidR="00D05786" w14:paraId="398BB9DC" w14:textId="77777777" w:rsidTr="00D05786">
        <w:tc>
          <w:tcPr>
            <w:tcW w:w="5029" w:type="dxa"/>
          </w:tcPr>
          <w:p w14:paraId="63BC72AA" w14:textId="40660A95" w:rsidR="00D05786" w:rsidRDefault="00D05786" w:rsidP="00D05786">
            <w:pPr>
              <w:rPr>
                <w:sz w:val="18"/>
                <w:szCs w:val="18"/>
              </w:rPr>
            </w:pPr>
            <w:r>
              <w:rPr>
                <w:sz w:val="18"/>
                <w:szCs w:val="18"/>
              </w:rPr>
              <w:t>31 Rashodi za zaposlene</w:t>
            </w:r>
          </w:p>
        </w:tc>
        <w:tc>
          <w:tcPr>
            <w:tcW w:w="1300" w:type="dxa"/>
          </w:tcPr>
          <w:p w14:paraId="4F87E263" w14:textId="25B0D1EB" w:rsidR="00D05786" w:rsidRDefault="00D05786" w:rsidP="00D05786">
            <w:pPr>
              <w:jc w:val="right"/>
              <w:rPr>
                <w:sz w:val="18"/>
                <w:szCs w:val="18"/>
              </w:rPr>
            </w:pPr>
            <w:r>
              <w:rPr>
                <w:sz w:val="18"/>
                <w:szCs w:val="18"/>
              </w:rPr>
              <w:t>13.270,00</w:t>
            </w:r>
          </w:p>
        </w:tc>
        <w:tc>
          <w:tcPr>
            <w:tcW w:w="1300" w:type="dxa"/>
          </w:tcPr>
          <w:p w14:paraId="2B04C8C2" w14:textId="0B71EB68" w:rsidR="00D05786" w:rsidRDefault="00D05786" w:rsidP="00D05786">
            <w:pPr>
              <w:jc w:val="right"/>
              <w:rPr>
                <w:sz w:val="18"/>
                <w:szCs w:val="18"/>
              </w:rPr>
            </w:pPr>
            <w:r>
              <w:rPr>
                <w:sz w:val="18"/>
                <w:szCs w:val="18"/>
              </w:rPr>
              <w:t>0,00</w:t>
            </w:r>
          </w:p>
        </w:tc>
        <w:tc>
          <w:tcPr>
            <w:tcW w:w="1300" w:type="dxa"/>
          </w:tcPr>
          <w:p w14:paraId="71967751" w14:textId="2C60AFC0" w:rsidR="00D05786" w:rsidRDefault="00D05786" w:rsidP="00D05786">
            <w:pPr>
              <w:jc w:val="right"/>
              <w:rPr>
                <w:sz w:val="18"/>
                <w:szCs w:val="18"/>
              </w:rPr>
            </w:pPr>
            <w:r>
              <w:rPr>
                <w:sz w:val="18"/>
                <w:szCs w:val="18"/>
              </w:rPr>
              <w:t>13.270,00</w:t>
            </w:r>
          </w:p>
        </w:tc>
        <w:tc>
          <w:tcPr>
            <w:tcW w:w="960" w:type="dxa"/>
          </w:tcPr>
          <w:p w14:paraId="346C4B26" w14:textId="144330B8" w:rsidR="00D05786" w:rsidRDefault="00D05786" w:rsidP="00D05786">
            <w:pPr>
              <w:jc w:val="right"/>
              <w:rPr>
                <w:sz w:val="18"/>
                <w:szCs w:val="18"/>
              </w:rPr>
            </w:pPr>
            <w:r>
              <w:rPr>
                <w:sz w:val="18"/>
                <w:szCs w:val="18"/>
              </w:rPr>
              <w:t>100,00%</w:t>
            </w:r>
          </w:p>
        </w:tc>
      </w:tr>
      <w:tr w:rsidR="00D05786" w:rsidRPr="00D05786" w14:paraId="7C23B73D" w14:textId="77777777" w:rsidTr="00D05786">
        <w:trPr>
          <w:trHeight w:val="540"/>
        </w:trPr>
        <w:tc>
          <w:tcPr>
            <w:tcW w:w="5029" w:type="dxa"/>
            <w:shd w:val="clear" w:color="auto" w:fill="DAE8F2"/>
            <w:vAlign w:val="center"/>
          </w:tcPr>
          <w:p w14:paraId="56E9E521" w14:textId="0139A92F" w:rsidR="00D05786" w:rsidRPr="00D05786" w:rsidRDefault="00D05786" w:rsidP="00D05786">
            <w:pPr>
              <w:rPr>
                <w:b/>
                <w:sz w:val="18"/>
                <w:szCs w:val="18"/>
              </w:rPr>
            </w:pPr>
            <w:r w:rsidRPr="00D05786">
              <w:rPr>
                <w:b/>
                <w:sz w:val="18"/>
                <w:szCs w:val="18"/>
              </w:rPr>
              <w:t>AKTIVNOST A200102 REDOVNI RASHODI POSLOVANJA JAVNE UPRAVE I ADMINISTRACIJE</w:t>
            </w:r>
          </w:p>
        </w:tc>
        <w:tc>
          <w:tcPr>
            <w:tcW w:w="1300" w:type="dxa"/>
            <w:shd w:val="clear" w:color="auto" w:fill="DAE8F2"/>
            <w:vAlign w:val="center"/>
          </w:tcPr>
          <w:p w14:paraId="660809B7" w14:textId="1C1C13AB" w:rsidR="00D05786" w:rsidRPr="00D05786" w:rsidRDefault="00D05786" w:rsidP="00D05786">
            <w:pPr>
              <w:jc w:val="right"/>
              <w:rPr>
                <w:b/>
                <w:sz w:val="18"/>
                <w:szCs w:val="18"/>
              </w:rPr>
            </w:pPr>
            <w:r w:rsidRPr="00D05786">
              <w:rPr>
                <w:b/>
                <w:sz w:val="18"/>
                <w:szCs w:val="18"/>
              </w:rPr>
              <w:t>55.827,65</w:t>
            </w:r>
          </w:p>
        </w:tc>
        <w:tc>
          <w:tcPr>
            <w:tcW w:w="1300" w:type="dxa"/>
            <w:shd w:val="clear" w:color="auto" w:fill="DAE8F2"/>
            <w:vAlign w:val="center"/>
          </w:tcPr>
          <w:p w14:paraId="5D698C71" w14:textId="7C2B454F" w:rsidR="00D05786" w:rsidRPr="00D05786" w:rsidRDefault="00D05786" w:rsidP="00D05786">
            <w:pPr>
              <w:jc w:val="right"/>
              <w:rPr>
                <w:b/>
                <w:sz w:val="18"/>
                <w:szCs w:val="18"/>
              </w:rPr>
            </w:pPr>
            <w:r w:rsidRPr="00D05786">
              <w:rPr>
                <w:b/>
                <w:sz w:val="18"/>
                <w:szCs w:val="18"/>
              </w:rPr>
              <w:t>17.476,19</w:t>
            </w:r>
          </w:p>
        </w:tc>
        <w:tc>
          <w:tcPr>
            <w:tcW w:w="1300" w:type="dxa"/>
            <w:shd w:val="clear" w:color="auto" w:fill="DAE8F2"/>
            <w:vAlign w:val="center"/>
          </w:tcPr>
          <w:p w14:paraId="353DB886" w14:textId="230EEA44" w:rsidR="00D05786" w:rsidRPr="00D05786" w:rsidRDefault="00D05786" w:rsidP="00D05786">
            <w:pPr>
              <w:jc w:val="right"/>
              <w:rPr>
                <w:b/>
                <w:sz w:val="18"/>
                <w:szCs w:val="18"/>
              </w:rPr>
            </w:pPr>
            <w:r w:rsidRPr="00D05786">
              <w:rPr>
                <w:b/>
                <w:sz w:val="18"/>
                <w:szCs w:val="18"/>
              </w:rPr>
              <w:t>73.303,84</w:t>
            </w:r>
          </w:p>
        </w:tc>
        <w:tc>
          <w:tcPr>
            <w:tcW w:w="960" w:type="dxa"/>
            <w:shd w:val="clear" w:color="auto" w:fill="DAE8F2"/>
            <w:vAlign w:val="center"/>
          </w:tcPr>
          <w:p w14:paraId="1BDCAE9E" w14:textId="0E3DE6A2" w:rsidR="00D05786" w:rsidRPr="00D05786" w:rsidRDefault="00D05786" w:rsidP="00D05786">
            <w:pPr>
              <w:jc w:val="right"/>
              <w:rPr>
                <w:b/>
                <w:sz w:val="18"/>
                <w:szCs w:val="18"/>
              </w:rPr>
            </w:pPr>
            <w:r w:rsidRPr="00D05786">
              <w:rPr>
                <w:b/>
                <w:sz w:val="18"/>
                <w:szCs w:val="18"/>
              </w:rPr>
              <w:t>131,30%</w:t>
            </w:r>
          </w:p>
        </w:tc>
      </w:tr>
      <w:tr w:rsidR="00D05786" w:rsidRPr="00D05786" w14:paraId="02CD4018" w14:textId="77777777" w:rsidTr="00D05786">
        <w:tc>
          <w:tcPr>
            <w:tcW w:w="5029" w:type="dxa"/>
            <w:shd w:val="clear" w:color="auto" w:fill="CBFFCB"/>
          </w:tcPr>
          <w:p w14:paraId="6CDBFDB3" w14:textId="17208E98"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4EA0C00D" w14:textId="570B27B3" w:rsidR="00D05786" w:rsidRPr="00D05786" w:rsidRDefault="00D05786" w:rsidP="00D05786">
            <w:pPr>
              <w:jc w:val="right"/>
              <w:rPr>
                <w:sz w:val="16"/>
                <w:szCs w:val="18"/>
              </w:rPr>
            </w:pPr>
            <w:r w:rsidRPr="00D05786">
              <w:rPr>
                <w:sz w:val="16"/>
                <w:szCs w:val="18"/>
              </w:rPr>
              <w:t>41.185,70</w:t>
            </w:r>
          </w:p>
        </w:tc>
        <w:tc>
          <w:tcPr>
            <w:tcW w:w="1300" w:type="dxa"/>
            <w:shd w:val="clear" w:color="auto" w:fill="CBFFCB"/>
          </w:tcPr>
          <w:p w14:paraId="07F48EAA" w14:textId="61FEDDA2" w:rsidR="00D05786" w:rsidRPr="00D05786" w:rsidRDefault="00D05786" w:rsidP="00D05786">
            <w:pPr>
              <w:jc w:val="right"/>
              <w:rPr>
                <w:sz w:val="16"/>
                <w:szCs w:val="18"/>
              </w:rPr>
            </w:pPr>
            <w:r w:rsidRPr="00D05786">
              <w:rPr>
                <w:sz w:val="16"/>
                <w:szCs w:val="18"/>
              </w:rPr>
              <w:t>18.617,75</w:t>
            </w:r>
          </w:p>
        </w:tc>
        <w:tc>
          <w:tcPr>
            <w:tcW w:w="1300" w:type="dxa"/>
            <w:shd w:val="clear" w:color="auto" w:fill="CBFFCB"/>
          </w:tcPr>
          <w:p w14:paraId="4C11BE5D" w14:textId="0989875E" w:rsidR="00D05786" w:rsidRPr="00D05786" w:rsidRDefault="00D05786" w:rsidP="00D05786">
            <w:pPr>
              <w:jc w:val="right"/>
              <w:rPr>
                <w:sz w:val="16"/>
                <w:szCs w:val="18"/>
              </w:rPr>
            </w:pPr>
            <w:r w:rsidRPr="00D05786">
              <w:rPr>
                <w:sz w:val="16"/>
                <w:szCs w:val="18"/>
              </w:rPr>
              <w:t>59.803,45</w:t>
            </w:r>
          </w:p>
        </w:tc>
        <w:tc>
          <w:tcPr>
            <w:tcW w:w="960" w:type="dxa"/>
            <w:shd w:val="clear" w:color="auto" w:fill="CBFFCB"/>
          </w:tcPr>
          <w:p w14:paraId="5FC0CEE0" w14:textId="7C1AC9C2" w:rsidR="00D05786" w:rsidRPr="00D05786" w:rsidRDefault="00D05786" w:rsidP="00D05786">
            <w:pPr>
              <w:jc w:val="right"/>
              <w:rPr>
                <w:sz w:val="16"/>
                <w:szCs w:val="18"/>
              </w:rPr>
            </w:pPr>
            <w:r w:rsidRPr="00D05786">
              <w:rPr>
                <w:sz w:val="16"/>
                <w:szCs w:val="18"/>
              </w:rPr>
              <w:t>145,20%</w:t>
            </w:r>
          </w:p>
        </w:tc>
      </w:tr>
      <w:tr w:rsidR="00D05786" w:rsidRPr="00D05786" w14:paraId="6175EC05" w14:textId="77777777" w:rsidTr="00D05786">
        <w:tc>
          <w:tcPr>
            <w:tcW w:w="5029" w:type="dxa"/>
            <w:shd w:val="clear" w:color="auto" w:fill="F2F2F2"/>
          </w:tcPr>
          <w:p w14:paraId="5E33CCD7" w14:textId="03EC6EE9"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04464F97" w14:textId="2067941F" w:rsidR="00D05786" w:rsidRPr="00D05786" w:rsidRDefault="00D05786" w:rsidP="00D05786">
            <w:pPr>
              <w:jc w:val="right"/>
              <w:rPr>
                <w:sz w:val="18"/>
                <w:szCs w:val="18"/>
              </w:rPr>
            </w:pPr>
            <w:r w:rsidRPr="00D05786">
              <w:rPr>
                <w:sz w:val="18"/>
                <w:szCs w:val="18"/>
              </w:rPr>
              <w:t>41.185,70</w:t>
            </w:r>
          </w:p>
        </w:tc>
        <w:tc>
          <w:tcPr>
            <w:tcW w:w="1300" w:type="dxa"/>
            <w:shd w:val="clear" w:color="auto" w:fill="F2F2F2"/>
          </w:tcPr>
          <w:p w14:paraId="18681485" w14:textId="40AA3AEF" w:rsidR="00D05786" w:rsidRPr="00D05786" w:rsidRDefault="00D05786" w:rsidP="00D05786">
            <w:pPr>
              <w:jc w:val="right"/>
              <w:rPr>
                <w:sz w:val="18"/>
                <w:szCs w:val="18"/>
              </w:rPr>
            </w:pPr>
            <w:r w:rsidRPr="00D05786">
              <w:rPr>
                <w:sz w:val="18"/>
                <w:szCs w:val="18"/>
              </w:rPr>
              <w:t>18.617,75</w:t>
            </w:r>
          </w:p>
        </w:tc>
        <w:tc>
          <w:tcPr>
            <w:tcW w:w="1300" w:type="dxa"/>
            <w:shd w:val="clear" w:color="auto" w:fill="F2F2F2"/>
          </w:tcPr>
          <w:p w14:paraId="6BE802C9" w14:textId="5DA3BC36" w:rsidR="00D05786" w:rsidRPr="00D05786" w:rsidRDefault="00D05786" w:rsidP="00D05786">
            <w:pPr>
              <w:jc w:val="right"/>
              <w:rPr>
                <w:sz w:val="18"/>
                <w:szCs w:val="18"/>
              </w:rPr>
            </w:pPr>
            <w:r w:rsidRPr="00D05786">
              <w:rPr>
                <w:sz w:val="18"/>
                <w:szCs w:val="18"/>
              </w:rPr>
              <w:t>59.803,45</w:t>
            </w:r>
          </w:p>
        </w:tc>
        <w:tc>
          <w:tcPr>
            <w:tcW w:w="960" w:type="dxa"/>
            <w:shd w:val="clear" w:color="auto" w:fill="F2F2F2"/>
          </w:tcPr>
          <w:p w14:paraId="3EBFDC5F" w14:textId="6D785834" w:rsidR="00D05786" w:rsidRPr="00D05786" w:rsidRDefault="00D05786" w:rsidP="00D05786">
            <w:pPr>
              <w:jc w:val="right"/>
              <w:rPr>
                <w:sz w:val="18"/>
                <w:szCs w:val="18"/>
              </w:rPr>
            </w:pPr>
            <w:r w:rsidRPr="00D05786">
              <w:rPr>
                <w:sz w:val="18"/>
                <w:szCs w:val="18"/>
              </w:rPr>
              <w:t>145,20%</w:t>
            </w:r>
          </w:p>
        </w:tc>
      </w:tr>
      <w:tr w:rsidR="00D05786" w14:paraId="66523E07" w14:textId="77777777" w:rsidTr="00D05786">
        <w:tc>
          <w:tcPr>
            <w:tcW w:w="5029" w:type="dxa"/>
          </w:tcPr>
          <w:p w14:paraId="3F66BB1D" w14:textId="7C227DFD" w:rsidR="00D05786" w:rsidRDefault="00D05786" w:rsidP="00D05786">
            <w:pPr>
              <w:rPr>
                <w:sz w:val="18"/>
                <w:szCs w:val="18"/>
              </w:rPr>
            </w:pPr>
            <w:r>
              <w:rPr>
                <w:sz w:val="18"/>
                <w:szCs w:val="18"/>
              </w:rPr>
              <w:t>32 Materijalni rashodi</w:t>
            </w:r>
          </w:p>
        </w:tc>
        <w:tc>
          <w:tcPr>
            <w:tcW w:w="1300" w:type="dxa"/>
          </w:tcPr>
          <w:p w14:paraId="63251BAE" w14:textId="52483EE2" w:rsidR="00D05786" w:rsidRDefault="00D05786" w:rsidP="00D05786">
            <w:pPr>
              <w:jc w:val="right"/>
              <w:rPr>
                <w:sz w:val="18"/>
                <w:szCs w:val="18"/>
              </w:rPr>
            </w:pPr>
            <w:r>
              <w:rPr>
                <w:sz w:val="18"/>
                <w:szCs w:val="18"/>
              </w:rPr>
              <w:t>38.135,70</w:t>
            </w:r>
          </w:p>
        </w:tc>
        <w:tc>
          <w:tcPr>
            <w:tcW w:w="1300" w:type="dxa"/>
          </w:tcPr>
          <w:p w14:paraId="21A3BB61" w14:textId="38A13433" w:rsidR="00D05786" w:rsidRDefault="00D05786" w:rsidP="00D05786">
            <w:pPr>
              <w:jc w:val="right"/>
              <w:rPr>
                <w:sz w:val="18"/>
                <w:szCs w:val="18"/>
              </w:rPr>
            </w:pPr>
            <w:r>
              <w:rPr>
                <w:sz w:val="18"/>
                <w:szCs w:val="18"/>
              </w:rPr>
              <w:t>18.517,75</w:t>
            </w:r>
          </w:p>
        </w:tc>
        <w:tc>
          <w:tcPr>
            <w:tcW w:w="1300" w:type="dxa"/>
          </w:tcPr>
          <w:p w14:paraId="21583190" w14:textId="1B5C690A" w:rsidR="00D05786" w:rsidRDefault="00D05786" w:rsidP="00D05786">
            <w:pPr>
              <w:jc w:val="right"/>
              <w:rPr>
                <w:sz w:val="18"/>
                <w:szCs w:val="18"/>
              </w:rPr>
            </w:pPr>
            <w:r>
              <w:rPr>
                <w:sz w:val="18"/>
                <w:szCs w:val="18"/>
              </w:rPr>
              <w:t>56.653,45</w:t>
            </w:r>
          </w:p>
        </w:tc>
        <w:tc>
          <w:tcPr>
            <w:tcW w:w="960" w:type="dxa"/>
          </w:tcPr>
          <w:p w14:paraId="4F721310" w14:textId="4336564F" w:rsidR="00D05786" w:rsidRDefault="00D05786" w:rsidP="00D05786">
            <w:pPr>
              <w:jc w:val="right"/>
              <w:rPr>
                <w:sz w:val="18"/>
                <w:szCs w:val="18"/>
              </w:rPr>
            </w:pPr>
            <w:r>
              <w:rPr>
                <w:sz w:val="18"/>
                <w:szCs w:val="18"/>
              </w:rPr>
              <w:t>148,56%</w:t>
            </w:r>
          </w:p>
        </w:tc>
      </w:tr>
      <w:tr w:rsidR="00D05786" w14:paraId="27756A01" w14:textId="77777777" w:rsidTr="00D05786">
        <w:tc>
          <w:tcPr>
            <w:tcW w:w="5029" w:type="dxa"/>
          </w:tcPr>
          <w:p w14:paraId="70525F6C" w14:textId="5E706AD3" w:rsidR="00D05786" w:rsidRDefault="00D05786" w:rsidP="00D05786">
            <w:pPr>
              <w:rPr>
                <w:sz w:val="18"/>
                <w:szCs w:val="18"/>
              </w:rPr>
            </w:pPr>
            <w:r>
              <w:rPr>
                <w:sz w:val="18"/>
                <w:szCs w:val="18"/>
              </w:rPr>
              <w:t>34 Financijski rashodi</w:t>
            </w:r>
          </w:p>
        </w:tc>
        <w:tc>
          <w:tcPr>
            <w:tcW w:w="1300" w:type="dxa"/>
          </w:tcPr>
          <w:p w14:paraId="2323954B" w14:textId="19BEFEEA" w:rsidR="00D05786" w:rsidRDefault="00D05786" w:rsidP="00D05786">
            <w:pPr>
              <w:jc w:val="right"/>
              <w:rPr>
                <w:sz w:val="18"/>
                <w:szCs w:val="18"/>
              </w:rPr>
            </w:pPr>
            <w:r>
              <w:rPr>
                <w:sz w:val="18"/>
                <w:szCs w:val="18"/>
              </w:rPr>
              <w:t>3.050,00</w:t>
            </w:r>
          </w:p>
        </w:tc>
        <w:tc>
          <w:tcPr>
            <w:tcW w:w="1300" w:type="dxa"/>
          </w:tcPr>
          <w:p w14:paraId="272316D2" w14:textId="4F461DD0" w:rsidR="00D05786" w:rsidRDefault="00D05786" w:rsidP="00D05786">
            <w:pPr>
              <w:jc w:val="right"/>
              <w:rPr>
                <w:sz w:val="18"/>
                <w:szCs w:val="18"/>
              </w:rPr>
            </w:pPr>
            <w:r>
              <w:rPr>
                <w:sz w:val="18"/>
                <w:szCs w:val="18"/>
              </w:rPr>
              <w:t>100,00</w:t>
            </w:r>
          </w:p>
        </w:tc>
        <w:tc>
          <w:tcPr>
            <w:tcW w:w="1300" w:type="dxa"/>
          </w:tcPr>
          <w:p w14:paraId="082F2F17" w14:textId="4FF2A75A" w:rsidR="00D05786" w:rsidRDefault="00D05786" w:rsidP="00D05786">
            <w:pPr>
              <w:jc w:val="right"/>
              <w:rPr>
                <w:sz w:val="18"/>
                <w:szCs w:val="18"/>
              </w:rPr>
            </w:pPr>
            <w:r>
              <w:rPr>
                <w:sz w:val="18"/>
                <w:szCs w:val="18"/>
              </w:rPr>
              <w:t>3.150,00</w:t>
            </w:r>
          </w:p>
        </w:tc>
        <w:tc>
          <w:tcPr>
            <w:tcW w:w="960" w:type="dxa"/>
          </w:tcPr>
          <w:p w14:paraId="152E2CB2" w14:textId="2B0B0C07" w:rsidR="00D05786" w:rsidRDefault="00D05786" w:rsidP="00D05786">
            <w:pPr>
              <w:jc w:val="right"/>
              <w:rPr>
                <w:sz w:val="18"/>
                <w:szCs w:val="18"/>
              </w:rPr>
            </w:pPr>
            <w:r>
              <w:rPr>
                <w:sz w:val="18"/>
                <w:szCs w:val="18"/>
              </w:rPr>
              <w:t>103,28%</w:t>
            </w:r>
          </w:p>
        </w:tc>
      </w:tr>
      <w:tr w:rsidR="00D05786" w:rsidRPr="00D05786" w14:paraId="49841F92" w14:textId="77777777" w:rsidTr="00D05786">
        <w:tc>
          <w:tcPr>
            <w:tcW w:w="5029" w:type="dxa"/>
            <w:shd w:val="clear" w:color="auto" w:fill="CBFFCB"/>
          </w:tcPr>
          <w:p w14:paraId="18AB9440" w14:textId="6CBBF14A" w:rsidR="00D05786" w:rsidRPr="00D05786" w:rsidRDefault="00D05786" w:rsidP="00D05786">
            <w:pPr>
              <w:rPr>
                <w:sz w:val="16"/>
                <w:szCs w:val="18"/>
              </w:rPr>
            </w:pPr>
            <w:r w:rsidRPr="00D05786">
              <w:rPr>
                <w:sz w:val="16"/>
                <w:szCs w:val="18"/>
              </w:rPr>
              <w:t>IZVOR 12 PRIHODI OD FINANCIJSKE IMOVINE</w:t>
            </w:r>
          </w:p>
        </w:tc>
        <w:tc>
          <w:tcPr>
            <w:tcW w:w="1300" w:type="dxa"/>
            <w:shd w:val="clear" w:color="auto" w:fill="CBFFCB"/>
          </w:tcPr>
          <w:p w14:paraId="096325E2" w14:textId="01248824"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3BB0FF48" w14:textId="7187820D"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103E3F22" w14:textId="769516AB" w:rsidR="00D05786" w:rsidRPr="00D05786" w:rsidRDefault="00D05786" w:rsidP="00D05786">
            <w:pPr>
              <w:jc w:val="right"/>
              <w:rPr>
                <w:sz w:val="16"/>
                <w:szCs w:val="18"/>
              </w:rPr>
            </w:pPr>
            <w:r w:rsidRPr="00D05786">
              <w:rPr>
                <w:sz w:val="16"/>
                <w:szCs w:val="18"/>
              </w:rPr>
              <w:t>0,00</w:t>
            </w:r>
          </w:p>
        </w:tc>
        <w:tc>
          <w:tcPr>
            <w:tcW w:w="960" w:type="dxa"/>
            <w:shd w:val="clear" w:color="auto" w:fill="CBFFCB"/>
          </w:tcPr>
          <w:p w14:paraId="3F08A3E3" w14:textId="77777777" w:rsidR="00D05786" w:rsidRPr="00D05786" w:rsidRDefault="00D05786" w:rsidP="00D05786">
            <w:pPr>
              <w:jc w:val="right"/>
              <w:rPr>
                <w:sz w:val="16"/>
                <w:szCs w:val="18"/>
              </w:rPr>
            </w:pPr>
          </w:p>
        </w:tc>
      </w:tr>
      <w:tr w:rsidR="00D05786" w:rsidRPr="00D05786" w14:paraId="0FA57935" w14:textId="77777777" w:rsidTr="00D05786">
        <w:tc>
          <w:tcPr>
            <w:tcW w:w="5029" w:type="dxa"/>
            <w:shd w:val="clear" w:color="auto" w:fill="F2F2F2"/>
          </w:tcPr>
          <w:p w14:paraId="71182479" w14:textId="5A2794EF"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463C3C61" w14:textId="3B8974E2"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0FE529FC" w14:textId="2355D6B3"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65886CBB" w14:textId="2F1A4747" w:rsidR="00D05786" w:rsidRPr="00D05786" w:rsidRDefault="00D05786" w:rsidP="00D05786">
            <w:pPr>
              <w:jc w:val="right"/>
              <w:rPr>
                <w:sz w:val="18"/>
                <w:szCs w:val="18"/>
              </w:rPr>
            </w:pPr>
            <w:r w:rsidRPr="00D05786">
              <w:rPr>
                <w:sz w:val="18"/>
                <w:szCs w:val="18"/>
              </w:rPr>
              <w:t>0,00</w:t>
            </w:r>
          </w:p>
        </w:tc>
        <w:tc>
          <w:tcPr>
            <w:tcW w:w="960" w:type="dxa"/>
            <w:shd w:val="clear" w:color="auto" w:fill="F2F2F2"/>
          </w:tcPr>
          <w:p w14:paraId="3DC02703" w14:textId="77777777" w:rsidR="00D05786" w:rsidRPr="00D05786" w:rsidRDefault="00D05786" w:rsidP="00D05786">
            <w:pPr>
              <w:jc w:val="right"/>
              <w:rPr>
                <w:sz w:val="18"/>
                <w:szCs w:val="18"/>
              </w:rPr>
            </w:pPr>
          </w:p>
        </w:tc>
      </w:tr>
      <w:tr w:rsidR="00D05786" w14:paraId="10CC3DBD" w14:textId="77777777" w:rsidTr="00D05786">
        <w:tc>
          <w:tcPr>
            <w:tcW w:w="5029" w:type="dxa"/>
          </w:tcPr>
          <w:p w14:paraId="4A114E8F" w14:textId="06693852" w:rsidR="00D05786" w:rsidRDefault="00D05786" w:rsidP="00D05786">
            <w:pPr>
              <w:rPr>
                <w:sz w:val="18"/>
                <w:szCs w:val="18"/>
              </w:rPr>
            </w:pPr>
            <w:r>
              <w:rPr>
                <w:sz w:val="18"/>
                <w:szCs w:val="18"/>
              </w:rPr>
              <w:t>32 Materijalni rashodi</w:t>
            </w:r>
          </w:p>
        </w:tc>
        <w:tc>
          <w:tcPr>
            <w:tcW w:w="1300" w:type="dxa"/>
          </w:tcPr>
          <w:p w14:paraId="14FF9925" w14:textId="0DA2438C" w:rsidR="00D05786" w:rsidRDefault="00D05786" w:rsidP="00D05786">
            <w:pPr>
              <w:jc w:val="right"/>
              <w:rPr>
                <w:sz w:val="18"/>
                <w:szCs w:val="18"/>
              </w:rPr>
            </w:pPr>
            <w:r>
              <w:rPr>
                <w:sz w:val="18"/>
                <w:szCs w:val="18"/>
              </w:rPr>
              <w:t>0,00</w:t>
            </w:r>
          </w:p>
        </w:tc>
        <w:tc>
          <w:tcPr>
            <w:tcW w:w="1300" w:type="dxa"/>
          </w:tcPr>
          <w:p w14:paraId="2CA2E813" w14:textId="250611F6" w:rsidR="00D05786" w:rsidRDefault="00D05786" w:rsidP="00D05786">
            <w:pPr>
              <w:jc w:val="right"/>
              <w:rPr>
                <w:sz w:val="18"/>
                <w:szCs w:val="18"/>
              </w:rPr>
            </w:pPr>
            <w:r>
              <w:rPr>
                <w:sz w:val="18"/>
                <w:szCs w:val="18"/>
              </w:rPr>
              <w:t>0,00</w:t>
            </w:r>
          </w:p>
        </w:tc>
        <w:tc>
          <w:tcPr>
            <w:tcW w:w="1300" w:type="dxa"/>
          </w:tcPr>
          <w:p w14:paraId="00ADED42" w14:textId="74EBE01F" w:rsidR="00D05786" w:rsidRDefault="00D05786" w:rsidP="00D05786">
            <w:pPr>
              <w:jc w:val="right"/>
              <w:rPr>
                <w:sz w:val="18"/>
                <w:szCs w:val="18"/>
              </w:rPr>
            </w:pPr>
            <w:r>
              <w:rPr>
                <w:sz w:val="18"/>
                <w:szCs w:val="18"/>
              </w:rPr>
              <w:t>0,00</w:t>
            </w:r>
          </w:p>
        </w:tc>
        <w:tc>
          <w:tcPr>
            <w:tcW w:w="960" w:type="dxa"/>
          </w:tcPr>
          <w:p w14:paraId="2B73B3FA" w14:textId="77777777" w:rsidR="00D05786" w:rsidRDefault="00D05786" w:rsidP="00D05786">
            <w:pPr>
              <w:jc w:val="right"/>
              <w:rPr>
                <w:sz w:val="18"/>
                <w:szCs w:val="18"/>
              </w:rPr>
            </w:pPr>
          </w:p>
        </w:tc>
      </w:tr>
      <w:tr w:rsidR="00D05786" w:rsidRPr="00D05786" w14:paraId="40DBE475" w14:textId="77777777" w:rsidTr="00D05786">
        <w:tc>
          <w:tcPr>
            <w:tcW w:w="5029" w:type="dxa"/>
            <w:shd w:val="clear" w:color="auto" w:fill="CBFFCB"/>
          </w:tcPr>
          <w:p w14:paraId="5B35E4B0" w14:textId="4ED83A17" w:rsidR="00D05786" w:rsidRPr="00D05786" w:rsidRDefault="00D05786" w:rsidP="00D05786">
            <w:pPr>
              <w:rPr>
                <w:sz w:val="16"/>
                <w:szCs w:val="18"/>
              </w:rPr>
            </w:pPr>
            <w:r w:rsidRPr="00D05786">
              <w:rPr>
                <w:sz w:val="16"/>
                <w:szCs w:val="18"/>
              </w:rPr>
              <w:t>IZVOR 13 PRIHODI OD NEFINANCIJSKE IMOVINE</w:t>
            </w:r>
          </w:p>
        </w:tc>
        <w:tc>
          <w:tcPr>
            <w:tcW w:w="1300" w:type="dxa"/>
            <w:shd w:val="clear" w:color="auto" w:fill="CBFFCB"/>
          </w:tcPr>
          <w:p w14:paraId="3D9311E6" w14:textId="5839592C" w:rsidR="00D05786" w:rsidRPr="00D05786" w:rsidRDefault="00D05786" w:rsidP="00D05786">
            <w:pPr>
              <w:jc w:val="right"/>
              <w:rPr>
                <w:sz w:val="16"/>
                <w:szCs w:val="18"/>
              </w:rPr>
            </w:pPr>
            <w:r w:rsidRPr="00D05786">
              <w:rPr>
                <w:sz w:val="16"/>
                <w:szCs w:val="18"/>
              </w:rPr>
              <w:t>1.177,48</w:t>
            </w:r>
          </w:p>
        </w:tc>
        <w:tc>
          <w:tcPr>
            <w:tcW w:w="1300" w:type="dxa"/>
            <w:shd w:val="clear" w:color="auto" w:fill="CBFFCB"/>
          </w:tcPr>
          <w:p w14:paraId="4E2275DA" w14:textId="2B1EDE81"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1B10091C" w14:textId="5A4AB575" w:rsidR="00D05786" w:rsidRPr="00D05786" w:rsidRDefault="00D05786" w:rsidP="00D05786">
            <w:pPr>
              <w:jc w:val="right"/>
              <w:rPr>
                <w:sz w:val="16"/>
                <w:szCs w:val="18"/>
              </w:rPr>
            </w:pPr>
            <w:r w:rsidRPr="00D05786">
              <w:rPr>
                <w:sz w:val="16"/>
                <w:szCs w:val="18"/>
              </w:rPr>
              <w:t>1.177,48</w:t>
            </w:r>
          </w:p>
        </w:tc>
        <w:tc>
          <w:tcPr>
            <w:tcW w:w="960" w:type="dxa"/>
            <w:shd w:val="clear" w:color="auto" w:fill="CBFFCB"/>
          </w:tcPr>
          <w:p w14:paraId="513A33A3" w14:textId="7F2024FD" w:rsidR="00D05786" w:rsidRPr="00D05786" w:rsidRDefault="00D05786" w:rsidP="00D05786">
            <w:pPr>
              <w:jc w:val="right"/>
              <w:rPr>
                <w:sz w:val="16"/>
                <w:szCs w:val="18"/>
              </w:rPr>
            </w:pPr>
            <w:r w:rsidRPr="00D05786">
              <w:rPr>
                <w:sz w:val="16"/>
                <w:szCs w:val="18"/>
              </w:rPr>
              <w:t>100,00%</w:t>
            </w:r>
          </w:p>
        </w:tc>
      </w:tr>
      <w:tr w:rsidR="00D05786" w:rsidRPr="00D05786" w14:paraId="6EF88E0C" w14:textId="77777777" w:rsidTr="00D05786">
        <w:tc>
          <w:tcPr>
            <w:tcW w:w="5029" w:type="dxa"/>
            <w:shd w:val="clear" w:color="auto" w:fill="F2F2F2"/>
          </w:tcPr>
          <w:p w14:paraId="1FBE32E4" w14:textId="506E5AD8"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5EB3223A" w14:textId="349FED4E" w:rsidR="00D05786" w:rsidRPr="00D05786" w:rsidRDefault="00D05786" w:rsidP="00D05786">
            <w:pPr>
              <w:jc w:val="right"/>
              <w:rPr>
                <w:sz w:val="18"/>
                <w:szCs w:val="18"/>
              </w:rPr>
            </w:pPr>
            <w:r w:rsidRPr="00D05786">
              <w:rPr>
                <w:sz w:val="18"/>
                <w:szCs w:val="18"/>
              </w:rPr>
              <w:t>1.177,48</w:t>
            </w:r>
          </w:p>
        </w:tc>
        <w:tc>
          <w:tcPr>
            <w:tcW w:w="1300" w:type="dxa"/>
            <w:shd w:val="clear" w:color="auto" w:fill="F2F2F2"/>
          </w:tcPr>
          <w:p w14:paraId="1934FD44" w14:textId="765FA532"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20E4C64A" w14:textId="4E516387" w:rsidR="00D05786" w:rsidRPr="00D05786" w:rsidRDefault="00D05786" w:rsidP="00D05786">
            <w:pPr>
              <w:jc w:val="right"/>
              <w:rPr>
                <w:sz w:val="18"/>
                <w:szCs w:val="18"/>
              </w:rPr>
            </w:pPr>
            <w:r w:rsidRPr="00D05786">
              <w:rPr>
                <w:sz w:val="18"/>
                <w:szCs w:val="18"/>
              </w:rPr>
              <w:t>1.177,48</w:t>
            </w:r>
          </w:p>
        </w:tc>
        <w:tc>
          <w:tcPr>
            <w:tcW w:w="960" w:type="dxa"/>
            <w:shd w:val="clear" w:color="auto" w:fill="F2F2F2"/>
          </w:tcPr>
          <w:p w14:paraId="0397BB49" w14:textId="23640F55" w:rsidR="00D05786" w:rsidRPr="00D05786" w:rsidRDefault="00D05786" w:rsidP="00D05786">
            <w:pPr>
              <w:jc w:val="right"/>
              <w:rPr>
                <w:sz w:val="18"/>
                <w:szCs w:val="18"/>
              </w:rPr>
            </w:pPr>
            <w:r w:rsidRPr="00D05786">
              <w:rPr>
                <w:sz w:val="18"/>
                <w:szCs w:val="18"/>
              </w:rPr>
              <w:t>100,00%</w:t>
            </w:r>
          </w:p>
        </w:tc>
      </w:tr>
      <w:tr w:rsidR="00D05786" w14:paraId="48084D9C" w14:textId="77777777" w:rsidTr="00D05786">
        <w:tc>
          <w:tcPr>
            <w:tcW w:w="5029" w:type="dxa"/>
          </w:tcPr>
          <w:p w14:paraId="4C64586C" w14:textId="019630D1" w:rsidR="00D05786" w:rsidRDefault="00D05786" w:rsidP="00D05786">
            <w:pPr>
              <w:rPr>
                <w:sz w:val="18"/>
                <w:szCs w:val="18"/>
              </w:rPr>
            </w:pPr>
            <w:r>
              <w:rPr>
                <w:sz w:val="18"/>
                <w:szCs w:val="18"/>
              </w:rPr>
              <w:t>32 Materijalni rashodi</w:t>
            </w:r>
          </w:p>
        </w:tc>
        <w:tc>
          <w:tcPr>
            <w:tcW w:w="1300" w:type="dxa"/>
          </w:tcPr>
          <w:p w14:paraId="40A0F768" w14:textId="79DB7EEA" w:rsidR="00D05786" w:rsidRDefault="00D05786" w:rsidP="00D05786">
            <w:pPr>
              <w:jc w:val="right"/>
              <w:rPr>
                <w:sz w:val="18"/>
                <w:szCs w:val="18"/>
              </w:rPr>
            </w:pPr>
            <w:r>
              <w:rPr>
                <w:sz w:val="18"/>
                <w:szCs w:val="18"/>
              </w:rPr>
              <w:t>1.177,48</w:t>
            </w:r>
          </w:p>
        </w:tc>
        <w:tc>
          <w:tcPr>
            <w:tcW w:w="1300" w:type="dxa"/>
          </w:tcPr>
          <w:p w14:paraId="7A403841" w14:textId="74A0D1AA" w:rsidR="00D05786" w:rsidRDefault="00D05786" w:rsidP="00D05786">
            <w:pPr>
              <w:jc w:val="right"/>
              <w:rPr>
                <w:sz w:val="18"/>
                <w:szCs w:val="18"/>
              </w:rPr>
            </w:pPr>
            <w:r>
              <w:rPr>
                <w:sz w:val="18"/>
                <w:szCs w:val="18"/>
              </w:rPr>
              <w:t>0,00</w:t>
            </w:r>
          </w:p>
        </w:tc>
        <w:tc>
          <w:tcPr>
            <w:tcW w:w="1300" w:type="dxa"/>
          </w:tcPr>
          <w:p w14:paraId="0CBB0FE6" w14:textId="58985979" w:rsidR="00D05786" w:rsidRDefault="00D05786" w:rsidP="00D05786">
            <w:pPr>
              <w:jc w:val="right"/>
              <w:rPr>
                <w:sz w:val="18"/>
                <w:szCs w:val="18"/>
              </w:rPr>
            </w:pPr>
            <w:r>
              <w:rPr>
                <w:sz w:val="18"/>
                <w:szCs w:val="18"/>
              </w:rPr>
              <w:t>1.177,48</w:t>
            </w:r>
          </w:p>
        </w:tc>
        <w:tc>
          <w:tcPr>
            <w:tcW w:w="960" w:type="dxa"/>
          </w:tcPr>
          <w:p w14:paraId="7F5DAED0" w14:textId="67AD5464" w:rsidR="00D05786" w:rsidRDefault="00D05786" w:rsidP="00D05786">
            <w:pPr>
              <w:jc w:val="right"/>
              <w:rPr>
                <w:sz w:val="18"/>
                <w:szCs w:val="18"/>
              </w:rPr>
            </w:pPr>
            <w:r>
              <w:rPr>
                <w:sz w:val="18"/>
                <w:szCs w:val="18"/>
              </w:rPr>
              <w:t>100,00%</w:t>
            </w:r>
          </w:p>
        </w:tc>
      </w:tr>
      <w:tr w:rsidR="00D05786" w:rsidRPr="00D05786" w14:paraId="7EAC5426" w14:textId="77777777" w:rsidTr="00D05786">
        <w:tc>
          <w:tcPr>
            <w:tcW w:w="5029" w:type="dxa"/>
            <w:shd w:val="clear" w:color="auto" w:fill="CBFFCB"/>
          </w:tcPr>
          <w:p w14:paraId="3E9203C9" w14:textId="34253A0E"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02A805D2" w14:textId="1330F57E" w:rsidR="00D05786" w:rsidRPr="00D05786" w:rsidRDefault="00D05786" w:rsidP="00D05786">
            <w:pPr>
              <w:jc w:val="right"/>
              <w:rPr>
                <w:sz w:val="16"/>
                <w:szCs w:val="18"/>
              </w:rPr>
            </w:pPr>
            <w:r w:rsidRPr="00D05786">
              <w:rPr>
                <w:sz w:val="16"/>
                <w:szCs w:val="18"/>
              </w:rPr>
              <w:t>10.980,00</w:t>
            </w:r>
          </w:p>
        </w:tc>
        <w:tc>
          <w:tcPr>
            <w:tcW w:w="1300" w:type="dxa"/>
            <w:shd w:val="clear" w:color="auto" w:fill="CBFFCB"/>
          </w:tcPr>
          <w:p w14:paraId="02F40DED" w14:textId="5846A469" w:rsidR="00D05786" w:rsidRPr="00D05786" w:rsidRDefault="00D05786" w:rsidP="00D05786">
            <w:pPr>
              <w:jc w:val="right"/>
              <w:rPr>
                <w:sz w:val="16"/>
                <w:szCs w:val="18"/>
              </w:rPr>
            </w:pPr>
            <w:r w:rsidRPr="00D05786">
              <w:rPr>
                <w:sz w:val="16"/>
                <w:szCs w:val="18"/>
              </w:rPr>
              <w:t>-757,77</w:t>
            </w:r>
          </w:p>
        </w:tc>
        <w:tc>
          <w:tcPr>
            <w:tcW w:w="1300" w:type="dxa"/>
            <w:shd w:val="clear" w:color="auto" w:fill="CBFFCB"/>
          </w:tcPr>
          <w:p w14:paraId="67C6FF42" w14:textId="291E2E7B" w:rsidR="00D05786" w:rsidRPr="00D05786" w:rsidRDefault="00D05786" w:rsidP="00D05786">
            <w:pPr>
              <w:jc w:val="right"/>
              <w:rPr>
                <w:sz w:val="16"/>
                <w:szCs w:val="18"/>
              </w:rPr>
            </w:pPr>
            <w:r w:rsidRPr="00D05786">
              <w:rPr>
                <w:sz w:val="16"/>
                <w:szCs w:val="18"/>
              </w:rPr>
              <w:t>10.222,23</w:t>
            </w:r>
          </w:p>
        </w:tc>
        <w:tc>
          <w:tcPr>
            <w:tcW w:w="960" w:type="dxa"/>
            <w:shd w:val="clear" w:color="auto" w:fill="CBFFCB"/>
          </w:tcPr>
          <w:p w14:paraId="583B86B9" w14:textId="05E9F277" w:rsidR="00D05786" w:rsidRPr="00D05786" w:rsidRDefault="00D05786" w:rsidP="00D05786">
            <w:pPr>
              <w:jc w:val="right"/>
              <w:rPr>
                <w:sz w:val="16"/>
                <w:szCs w:val="18"/>
              </w:rPr>
            </w:pPr>
            <w:r w:rsidRPr="00D05786">
              <w:rPr>
                <w:sz w:val="16"/>
                <w:szCs w:val="18"/>
              </w:rPr>
              <w:t>93,10%</w:t>
            </w:r>
          </w:p>
        </w:tc>
      </w:tr>
      <w:tr w:rsidR="00D05786" w:rsidRPr="00D05786" w14:paraId="116DDA96" w14:textId="77777777" w:rsidTr="00D05786">
        <w:tc>
          <w:tcPr>
            <w:tcW w:w="5029" w:type="dxa"/>
            <w:shd w:val="clear" w:color="auto" w:fill="F2F2F2"/>
          </w:tcPr>
          <w:p w14:paraId="7A0AEA76" w14:textId="3E675D6C"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0FD1A7C8" w14:textId="1E77C32A" w:rsidR="00D05786" w:rsidRPr="00D05786" w:rsidRDefault="00D05786" w:rsidP="00D05786">
            <w:pPr>
              <w:jc w:val="right"/>
              <w:rPr>
                <w:sz w:val="18"/>
                <w:szCs w:val="18"/>
              </w:rPr>
            </w:pPr>
            <w:r w:rsidRPr="00D05786">
              <w:rPr>
                <w:sz w:val="18"/>
                <w:szCs w:val="18"/>
              </w:rPr>
              <w:t>10.980,00</w:t>
            </w:r>
          </w:p>
        </w:tc>
        <w:tc>
          <w:tcPr>
            <w:tcW w:w="1300" w:type="dxa"/>
            <w:shd w:val="clear" w:color="auto" w:fill="F2F2F2"/>
          </w:tcPr>
          <w:p w14:paraId="791E6152" w14:textId="7386EE4F" w:rsidR="00D05786" w:rsidRPr="00D05786" w:rsidRDefault="00D05786" w:rsidP="00D05786">
            <w:pPr>
              <w:jc w:val="right"/>
              <w:rPr>
                <w:sz w:val="18"/>
                <w:szCs w:val="18"/>
              </w:rPr>
            </w:pPr>
            <w:r w:rsidRPr="00D05786">
              <w:rPr>
                <w:sz w:val="18"/>
                <w:szCs w:val="18"/>
              </w:rPr>
              <w:t>-757,77</w:t>
            </w:r>
          </w:p>
        </w:tc>
        <w:tc>
          <w:tcPr>
            <w:tcW w:w="1300" w:type="dxa"/>
            <w:shd w:val="clear" w:color="auto" w:fill="F2F2F2"/>
          </w:tcPr>
          <w:p w14:paraId="1D887370" w14:textId="1A71348D" w:rsidR="00D05786" w:rsidRPr="00D05786" w:rsidRDefault="00D05786" w:rsidP="00D05786">
            <w:pPr>
              <w:jc w:val="right"/>
              <w:rPr>
                <w:sz w:val="18"/>
                <w:szCs w:val="18"/>
              </w:rPr>
            </w:pPr>
            <w:r w:rsidRPr="00D05786">
              <w:rPr>
                <w:sz w:val="18"/>
                <w:szCs w:val="18"/>
              </w:rPr>
              <w:t>10.222,23</w:t>
            </w:r>
          </w:p>
        </w:tc>
        <w:tc>
          <w:tcPr>
            <w:tcW w:w="960" w:type="dxa"/>
            <w:shd w:val="clear" w:color="auto" w:fill="F2F2F2"/>
          </w:tcPr>
          <w:p w14:paraId="16C151DA" w14:textId="03F9D5C6" w:rsidR="00D05786" w:rsidRPr="00D05786" w:rsidRDefault="00D05786" w:rsidP="00D05786">
            <w:pPr>
              <w:jc w:val="right"/>
              <w:rPr>
                <w:sz w:val="18"/>
                <w:szCs w:val="18"/>
              </w:rPr>
            </w:pPr>
            <w:r w:rsidRPr="00D05786">
              <w:rPr>
                <w:sz w:val="18"/>
                <w:szCs w:val="18"/>
              </w:rPr>
              <w:t>93,10%</w:t>
            </w:r>
          </w:p>
        </w:tc>
      </w:tr>
      <w:tr w:rsidR="00D05786" w14:paraId="7E089D0F" w14:textId="77777777" w:rsidTr="00D05786">
        <w:tc>
          <w:tcPr>
            <w:tcW w:w="5029" w:type="dxa"/>
          </w:tcPr>
          <w:p w14:paraId="19B9BDA8" w14:textId="2B7E4FFF" w:rsidR="00D05786" w:rsidRDefault="00D05786" w:rsidP="00D05786">
            <w:pPr>
              <w:rPr>
                <w:sz w:val="18"/>
                <w:szCs w:val="18"/>
              </w:rPr>
            </w:pPr>
            <w:r>
              <w:rPr>
                <w:sz w:val="18"/>
                <w:szCs w:val="18"/>
              </w:rPr>
              <w:t>32 Materijalni rashodi</w:t>
            </w:r>
          </w:p>
        </w:tc>
        <w:tc>
          <w:tcPr>
            <w:tcW w:w="1300" w:type="dxa"/>
          </w:tcPr>
          <w:p w14:paraId="05ADA742" w14:textId="27CFB3BE" w:rsidR="00D05786" w:rsidRDefault="00D05786" w:rsidP="00D05786">
            <w:pPr>
              <w:jc w:val="right"/>
              <w:rPr>
                <w:sz w:val="18"/>
                <w:szCs w:val="18"/>
              </w:rPr>
            </w:pPr>
            <w:r>
              <w:rPr>
                <w:sz w:val="18"/>
                <w:szCs w:val="18"/>
              </w:rPr>
              <w:t>10.980,00</w:t>
            </w:r>
          </w:p>
        </w:tc>
        <w:tc>
          <w:tcPr>
            <w:tcW w:w="1300" w:type="dxa"/>
          </w:tcPr>
          <w:p w14:paraId="71F63E8E" w14:textId="662F4C26" w:rsidR="00D05786" w:rsidRDefault="00D05786" w:rsidP="00D05786">
            <w:pPr>
              <w:jc w:val="right"/>
              <w:rPr>
                <w:sz w:val="18"/>
                <w:szCs w:val="18"/>
              </w:rPr>
            </w:pPr>
            <w:r>
              <w:rPr>
                <w:sz w:val="18"/>
                <w:szCs w:val="18"/>
              </w:rPr>
              <w:t>-757,77</w:t>
            </w:r>
          </w:p>
        </w:tc>
        <w:tc>
          <w:tcPr>
            <w:tcW w:w="1300" w:type="dxa"/>
          </w:tcPr>
          <w:p w14:paraId="0ECAB48A" w14:textId="3F893CA0" w:rsidR="00D05786" w:rsidRDefault="00D05786" w:rsidP="00D05786">
            <w:pPr>
              <w:jc w:val="right"/>
              <w:rPr>
                <w:sz w:val="18"/>
                <w:szCs w:val="18"/>
              </w:rPr>
            </w:pPr>
            <w:r>
              <w:rPr>
                <w:sz w:val="18"/>
                <w:szCs w:val="18"/>
              </w:rPr>
              <w:t>10.222,23</w:t>
            </w:r>
          </w:p>
        </w:tc>
        <w:tc>
          <w:tcPr>
            <w:tcW w:w="960" w:type="dxa"/>
          </w:tcPr>
          <w:p w14:paraId="117CDBCA" w14:textId="0EE79268" w:rsidR="00D05786" w:rsidRDefault="00D05786" w:rsidP="00D05786">
            <w:pPr>
              <w:jc w:val="right"/>
              <w:rPr>
                <w:sz w:val="18"/>
                <w:szCs w:val="18"/>
              </w:rPr>
            </w:pPr>
            <w:r>
              <w:rPr>
                <w:sz w:val="18"/>
                <w:szCs w:val="18"/>
              </w:rPr>
              <w:t>93,10%</w:t>
            </w:r>
          </w:p>
        </w:tc>
      </w:tr>
      <w:tr w:rsidR="00D05786" w:rsidRPr="00D05786" w14:paraId="21571B59" w14:textId="77777777" w:rsidTr="00D05786">
        <w:tc>
          <w:tcPr>
            <w:tcW w:w="5029" w:type="dxa"/>
            <w:shd w:val="clear" w:color="auto" w:fill="CBFFCB"/>
          </w:tcPr>
          <w:p w14:paraId="3C117B7C" w14:textId="25C0F91B" w:rsidR="00D05786" w:rsidRPr="00D05786" w:rsidRDefault="00D05786" w:rsidP="00D05786">
            <w:pPr>
              <w:rPr>
                <w:sz w:val="16"/>
                <w:szCs w:val="18"/>
              </w:rPr>
            </w:pPr>
            <w:r w:rsidRPr="00D05786">
              <w:rPr>
                <w:sz w:val="16"/>
                <w:szCs w:val="18"/>
              </w:rPr>
              <w:t>IZVOR 42 KOMUNALNI DOPRINOS</w:t>
            </w:r>
          </w:p>
        </w:tc>
        <w:tc>
          <w:tcPr>
            <w:tcW w:w="1300" w:type="dxa"/>
            <w:shd w:val="clear" w:color="auto" w:fill="CBFFCB"/>
          </w:tcPr>
          <w:p w14:paraId="05BB2276" w14:textId="77213721" w:rsidR="00D05786" w:rsidRPr="00D05786" w:rsidRDefault="00D05786" w:rsidP="00D05786">
            <w:pPr>
              <w:jc w:val="right"/>
              <w:rPr>
                <w:sz w:val="16"/>
                <w:szCs w:val="18"/>
              </w:rPr>
            </w:pPr>
            <w:r w:rsidRPr="00D05786">
              <w:rPr>
                <w:sz w:val="16"/>
                <w:szCs w:val="18"/>
              </w:rPr>
              <w:t>1.904,47</w:t>
            </w:r>
          </w:p>
        </w:tc>
        <w:tc>
          <w:tcPr>
            <w:tcW w:w="1300" w:type="dxa"/>
            <w:shd w:val="clear" w:color="auto" w:fill="CBFFCB"/>
          </w:tcPr>
          <w:p w14:paraId="7725B73F" w14:textId="504CE147"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7CF3D66E" w14:textId="306B3709" w:rsidR="00D05786" w:rsidRPr="00D05786" w:rsidRDefault="00D05786" w:rsidP="00D05786">
            <w:pPr>
              <w:jc w:val="right"/>
              <w:rPr>
                <w:sz w:val="16"/>
                <w:szCs w:val="18"/>
              </w:rPr>
            </w:pPr>
            <w:r w:rsidRPr="00D05786">
              <w:rPr>
                <w:sz w:val="16"/>
                <w:szCs w:val="18"/>
              </w:rPr>
              <w:t>1.904,47</w:t>
            </w:r>
          </w:p>
        </w:tc>
        <w:tc>
          <w:tcPr>
            <w:tcW w:w="960" w:type="dxa"/>
            <w:shd w:val="clear" w:color="auto" w:fill="CBFFCB"/>
          </w:tcPr>
          <w:p w14:paraId="3176458E" w14:textId="1C2B30BC" w:rsidR="00D05786" w:rsidRPr="00D05786" w:rsidRDefault="00D05786" w:rsidP="00D05786">
            <w:pPr>
              <w:jc w:val="right"/>
              <w:rPr>
                <w:sz w:val="16"/>
                <w:szCs w:val="18"/>
              </w:rPr>
            </w:pPr>
            <w:r w:rsidRPr="00D05786">
              <w:rPr>
                <w:sz w:val="16"/>
                <w:szCs w:val="18"/>
              </w:rPr>
              <w:t>100,00%</w:t>
            </w:r>
          </w:p>
        </w:tc>
      </w:tr>
      <w:tr w:rsidR="00D05786" w:rsidRPr="00D05786" w14:paraId="71005CDA" w14:textId="77777777" w:rsidTr="00D05786">
        <w:tc>
          <w:tcPr>
            <w:tcW w:w="5029" w:type="dxa"/>
            <w:shd w:val="clear" w:color="auto" w:fill="F2F2F2"/>
          </w:tcPr>
          <w:p w14:paraId="19E38E63" w14:textId="35F71381"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49DA3E03" w14:textId="62B3FC86" w:rsidR="00D05786" w:rsidRPr="00D05786" w:rsidRDefault="00D05786" w:rsidP="00D05786">
            <w:pPr>
              <w:jc w:val="right"/>
              <w:rPr>
                <w:sz w:val="18"/>
                <w:szCs w:val="18"/>
              </w:rPr>
            </w:pPr>
            <w:r w:rsidRPr="00D05786">
              <w:rPr>
                <w:sz w:val="18"/>
                <w:szCs w:val="18"/>
              </w:rPr>
              <w:t>1.904,47</w:t>
            </w:r>
          </w:p>
        </w:tc>
        <w:tc>
          <w:tcPr>
            <w:tcW w:w="1300" w:type="dxa"/>
            <w:shd w:val="clear" w:color="auto" w:fill="F2F2F2"/>
          </w:tcPr>
          <w:p w14:paraId="5489DD53" w14:textId="2DEB9784"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47FC9C35" w14:textId="42207FF0" w:rsidR="00D05786" w:rsidRPr="00D05786" w:rsidRDefault="00D05786" w:rsidP="00D05786">
            <w:pPr>
              <w:jc w:val="right"/>
              <w:rPr>
                <w:sz w:val="18"/>
                <w:szCs w:val="18"/>
              </w:rPr>
            </w:pPr>
            <w:r w:rsidRPr="00D05786">
              <w:rPr>
                <w:sz w:val="18"/>
                <w:szCs w:val="18"/>
              </w:rPr>
              <w:t>1.904,47</w:t>
            </w:r>
          </w:p>
        </w:tc>
        <w:tc>
          <w:tcPr>
            <w:tcW w:w="960" w:type="dxa"/>
            <w:shd w:val="clear" w:color="auto" w:fill="F2F2F2"/>
          </w:tcPr>
          <w:p w14:paraId="41017C0A" w14:textId="73D903FC" w:rsidR="00D05786" w:rsidRPr="00D05786" w:rsidRDefault="00D05786" w:rsidP="00D05786">
            <w:pPr>
              <w:jc w:val="right"/>
              <w:rPr>
                <w:sz w:val="18"/>
                <w:szCs w:val="18"/>
              </w:rPr>
            </w:pPr>
            <w:r w:rsidRPr="00D05786">
              <w:rPr>
                <w:sz w:val="18"/>
                <w:szCs w:val="18"/>
              </w:rPr>
              <w:t>100,00%</w:t>
            </w:r>
          </w:p>
        </w:tc>
      </w:tr>
      <w:tr w:rsidR="00D05786" w14:paraId="3DE53C43" w14:textId="77777777" w:rsidTr="00D05786">
        <w:tc>
          <w:tcPr>
            <w:tcW w:w="5029" w:type="dxa"/>
          </w:tcPr>
          <w:p w14:paraId="695D18FA" w14:textId="1E45B4AD" w:rsidR="00D05786" w:rsidRDefault="00D05786" w:rsidP="00D05786">
            <w:pPr>
              <w:rPr>
                <w:sz w:val="18"/>
                <w:szCs w:val="18"/>
              </w:rPr>
            </w:pPr>
            <w:r>
              <w:rPr>
                <w:sz w:val="18"/>
                <w:szCs w:val="18"/>
              </w:rPr>
              <w:t>32 Materijalni rashodi</w:t>
            </w:r>
          </w:p>
        </w:tc>
        <w:tc>
          <w:tcPr>
            <w:tcW w:w="1300" w:type="dxa"/>
          </w:tcPr>
          <w:p w14:paraId="33941EEA" w14:textId="73311E9F" w:rsidR="00D05786" w:rsidRDefault="00D05786" w:rsidP="00D05786">
            <w:pPr>
              <w:jc w:val="right"/>
              <w:rPr>
                <w:sz w:val="18"/>
                <w:szCs w:val="18"/>
              </w:rPr>
            </w:pPr>
            <w:r>
              <w:rPr>
                <w:sz w:val="18"/>
                <w:szCs w:val="18"/>
              </w:rPr>
              <w:t>1.904,47</w:t>
            </w:r>
          </w:p>
        </w:tc>
        <w:tc>
          <w:tcPr>
            <w:tcW w:w="1300" w:type="dxa"/>
          </w:tcPr>
          <w:p w14:paraId="5472C6A8" w14:textId="3E70A86E" w:rsidR="00D05786" w:rsidRDefault="00D05786" w:rsidP="00D05786">
            <w:pPr>
              <w:jc w:val="right"/>
              <w:rPr>
                <w:sz w:val="18"/>
                <w:szCs w:val="18"/>
              </w:rPr>
            </w:pPr>
            <w:r>
              <w:rPr>
                <w:sz w:val="18"/>
                <w:szCs w:val="18"/>
              </w:rPr>
              <w:t>0,00</w:t>
            </w:r>
          </w:p>
        </w:tc>
        <w:tc>
          <w:tcPr>
            <w:tcW w:w="1300" w:type="dxa"/>
          </w:tcPr>
          <w:p w14:paraId="523BF817" w14:textId="02FA68BE" w:rsidR="00D05786" w:rsidRDefault="00D05786" w:rsidP="00D05786">
            <w:pPr>
              <w:jc w:val="right"/>
              <w:rPr>
                <w:sz w:val="18"/>
                <w:szCs w:val="18"/>
              </w:rPr>
            </w:pPr>
            <w:r>
              <w:rPr>
                <w:sz w:val="18"/>
                <w:szCs w:val="18"/>
              </w:rPr>
              <w:t>1.904,47</w:t>
            </w:r>
          </w:p>
        </w:tc>
        <w:tc>
          <w:tcPr>
            <w:tcW w:w="960" w:type="dxa"/>
          </w:tcPr>
          <w:p w14:paraId="61A97B1F" w14:textId="5B910043" w:rsidR="00D05786" w:rsidRDefault="00D05786" w:rsidP="00D05786">
            <w:pPr>
              <w:jc w:val="right"/>
              <w:rPr>
                <w:sz w:val="18"/>
                <w:szCs w:val="18"/>
              </w:rPr>
            </w:pPr>
            <w:r>
              <w:rPr>
                <w:sz w:val="18"/>
                <w:szCs w:val="18"/>
              </w:rPr>
              <w:t>100,00%</w:t>
            </w:r>
          </w:p>
        </w:tc>
      </w:tr>
      <w:tr w:rsidR="00D05786" w:rsidRPr="00D05786" w14:paraId="5ED8BEC4" w14:textId="77777777" w:rsidTr="00D05786">
        <w:tc>
          <w:tcPr>
            <w:tcW w:w="5029" w:type="dxa"/>
            <w:shd w:val="clear" w:color="auto" w:fill="CBFFCB"/>
          </w:tcPr>
          <w:p w14:paraId="58C1E725" w14:textId="3C1B4F4D" w:rsidR="00D05786" w:rsidRPr="00D05786" w:rsidRDefault="00D05786" w:rsidP="00D05786">
            <w:pPr>
              <w:rPr>
                <w:sz w:val="16"/>
                <w:szCs w:val="18"/>
              </w:rPr>
            </w:pPr>
            <w:r w:rsidRPr="00D05786">
              <w:rPr>
                <w:sz w:val="16"/>
                <w:szCs w:val="18"/>
              </w:rPr>
              <w:t>IZVOR 44 PRIHODI OD LEGALIZACIJE</w:t>
            </w:r>
          </w:p>
        </w:tc>
        <w:tc>
          <w:tcPr>
            <w:tcW w:w="1300" w:type="dxa"/>
            <w:shd w:val="clear" w:color="auto" w:fill="CBFFCB"/>
          </w:tcPr>
          <w:p w14:paraId="21CD6F01" w14:textId="7EBE1E9A" w:rsidR="00D05786" w:rsidRPr="00D05786" w:rsidRDefault="00D05786" w:rsidP="00D05786">
            <w:pPr>
              <w:jc w:val="right"/>
              <w:rPr>
                <w:sz w:val="16"/>
                <w:szCs w:val="18"/>
              </w:rPr>
            </w:pPr>
            <w:r w:rsidRPr="00D05786">
              <w:rPr>
                <w:sz w:val="16"/>
                <w:szCs w:val="18"/>
              </w:rPr>
              <w:t>580,00</w:t>
            </w:r>
          </w:p>
        </w:tc>
        <w:tc>
          <w:tcPr>
            <w:tcW w:w="1300" w:type="dxa"/>
            <w:shd w:val="clear" w:color="auto" w:fill="CBFFCB"/>
          </w:tcPr>
          <w:p w14:paraId="612836CE" w14:textId="5EA8EDC8" w:rsidR="00D05786" w:rsidRPr="00D05786" w:rsidRDefault="00D05786" w:rsidP="00D05786">
            <w:pPr>
              <w:jc w:val="right"/>
              <w:rPr>
                <w:sz w:val="16"/>
                <w:szCs w:val="18"/>
              </w:rPr>
            </w:pPr>
            <w:r w:rsidRPr="00D05786">
              <w:rPr>
                <w:sz w:val="16"/>
                <w:szCs w:val="18"/>
              </w:rPr>
              <w:t>-383,79</w:t>
            </w:r>
          </w:p>
        </w:tc>
        <w:tc>
          <w:tcPr>
            <w:tcW w:w="1300" w:type="dxa"/>
            <w:shd w:val="clear" w:color="auto" w:fill="CBFFCB"/>
          </w:tcPr>
          <w:p w14:paraId="5ECB5493" w14:textId="11B70AF8" w:rsidR="00D05786" w:rsidRPr="00D05786" w:rsidRDefault="00D05786" w:rsidP="00D05786">
            <w:pPr>
              <w:jc w:val="right"/>
              <w:rPr>
                <w:sz w:val="16"/>
                <w:szCs w:val="18"/>
              </w:rPr>
            </w:pPr>
            <w:r w:rsidRPr="00D05786">
              <w:rPr>
                <w:sz w:val="16"/>
                <w:szCs w:val="18"/>
              </w:rPr>
              <w:t>196,21</w:t>
            </w:r>
          </w:p>
        </w:tc>
        <w:tc>
          <w:tcPr>
            <w:tcW w:w="960" w:type="dxa"/>
            <w:shd w:val="clear" w:color="auto" w:fill="CBFFCB"/>
          </w:tcPr>
          <w:p w14:paraId="39788024" w14:textId="362C827E" w:rsidR="00D05786" w:rsidRPr="00D05786" w:rsidRDefault="00D05786" w:rsidP="00D05786">
            <w:pPr>
              <w:jc w:val="right"/>
              <w:rPr>
                <w:sz w:val="16"/>
                <w:szCs w:val="18"/>
              </w:rPr>
            </w:pPr>
            <w:r w:rsidRPr="00D05786">
              <w:rPr>
                <w:sz w:val="16"/>
                <w:szCs w:val="18"/>
              </w:rPr>
              <w:t>33,83%</w:t>
            </w:r>
          </w:p>
        </w:tc>
      </w:tr>
      <w:tr w:rsidR="00D05786" w:rsidRPr="00D05786" w14:paraId="5DE1AC41" w14:textId="77777777" w:rsidTr="00D05786">
        <w:tc>
          <w:tcPr>
            <w:tcW w:w="5029" w:type="dxa"/>
            <w:shd w:val="clear" w:color="auto" w:fill="F2F2F2"/>
          </w:tcPr>
          <w:p w14:paraId="7CD56386" w14:textId="359A194C"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21580A63" w14:textId="73C950B9" w:rsidR="00D05786" w:rsidRPr="00D05786" w:rsidRDefault="00D05786" w:rsidP="00D05786">
            <w:pPr>
              <w:jc w:val="right"/>
              <w:rPr>
                <w:sz w:val="18"/>
                <w:szCs w:val="18"/>
              </w:rPr>
            </w:pPr>
            <w:r w:rsidRPr="00D05786">
              <w:rPr>
                <w:sz w:val="18"/>
                <w:szCs w:val="18"/>
              </w:rPr>
              <w:t>580,00</w:t>
            </w:r>
          </w:p>
        </w:tc>
        <w:tc>
          <w:tcPr>
            <w:tcW w:w="1300" w:type="dxa"/>
            <w:shd w:val="clear" w:color="auto" w:fill="F2F2F2"/>
          </w:tcPr>
          <w:p w14:paraId="49933CF9" w14:textId="0D2ABA6D" w:rsidR="00D05786" w:rsidRPr="00D05786" w:rsidRDefault="00D05786" w:rsidP="00D05786">
            <w:pPr>
              <w:jc w:val="right"/>
              <w:rPr>
                <w:sz w:val="18"/>
                <w:szCs w:val="18"/>
              </w:rPr>
            </w:pPr>
            <w:r w:rsidRPr="00D05786">
              <w:rPr>
                <w:sz w:val="18"/>
                <w:szCs w:val="18"/>
              </w:rPr>
              <w:t>-383,79</w:t>
            </w:r>
          </w:p>
        </w:tc>
        <w:tc>
          <w:tcPr>
            <w:tcW w:w="1300" w:type="dxa"/>
            <w:shd w:val="clear" w:color="auto" w:fill="F2F2F2"/>
          </w:tcPr>
          <w:p w14:paraId="30970176" w14:textId="3B3EACC2" w:rsidR="00D05786" w:rsidRPr="00D05786" w:rsidRDefault="00D05786" w:rsidP="00D05786">
            <w:pPr>
              <w:jc w:val="right"/>
              <w:rPr>
                <w:sz w:val="18"/>
                <w:szCs w:val="18"/>
              </w:rPr>
            </w:pPr>
            <w:r w:rsidRPr="00D05786">
              <w:rPr>
                <w:sz w:val="18"/>
                <w:szCs w:val="18"/>
              </w:rPr>
              <w:t>196,21</w:t>
            </w:r>
          </w:p>
        </w:tc>
        <w:tc>
          <w:tcPr>
            <w:tcW w:w="960" w:type="dxa"/>
            <w:shd w:val="clear" w:color="auto" w:fill="F2F2F2"/>
          </w:tcPr>
          <w:p w14:paraId="2C1FE003" w14:textId="6E765B0D" w:rsidR="00D05786" w:rsidRPr="00D05786" w:rsidRDefault="00D05786" w:rsidP="00D05786">
            <w:pPr>
              <w:jc w:val="right"/>
              <w:rPr>
                <w:sz w:val="18"/>
                <w:szCs w:val="18"/>
              </w:rPr>
            </w:pPr>
            <w:r w:rsidRPr="00D05786">
              <w:rPr>
                <w:sz w:val="18"/>
                <w:szCs w:val="18"/>
              </w:rPr>
              <w:t>33,83%</w:t>
            </w:r>
          </w:p>
        </w:tc>
      </w:tr>
      <w:tr w:rsidR="00D05786" w14:paraId="06661BC9" w14:textId="77777777" w:rsidTr="00D05786">
        <w:tc>
          <w:tcPr>
            <w:tcW w:w="5029" w:type="dxa"/>
          </w:tcPr>
          <w:p w14:paraId="5584E40E" w14:textId="164498CE" w:rsidR="00D05786" w:rsidRDefault="00D05786" w:rsidP="00D05786">
            <w:pPr>
              <w:rPr>
                <w:sz w:val="18"/>
                <w:szCs w:val="18"/>
              </w:rPr>
            </w:pPr>
            <w:r>
              <w:rPr>
                <w:sz w:val="18"/>
                <w:szCs w:val="18"/>
              </w:rPr>
              <w:t>32 Materijalni rashodi</w:t>
            </w:r>
          </w:p>
        </w:tc>
        <w:tc>
          <w:tcPr>
            <w:tcW w:w="1300" w:type="dxa"/>
          </w:tcPr>
          <w:p w14:paraId="662DD875" w14:textId="60A6E5CF" w:rsidR="00D05786" w:rsidRDefault="00D05786" w:rsidP="00D05786">
            <w:pPr>
              <w:jc w:val="right"/>
              <w:rPr>
                <w:sz w:val="18"/>
                <w:szCs w:val="18"/>
              </w:rPr>
            </w:pPr>
            <w:r>
              <w:rPr>
                <w:sz w:val="18"/>
                <w:szCs w:val="18"/>
              </w:rPr>
              <w:t>580,00</w:t>
            </w:r>
          </w:p>
        </w:tc>
        <w:tc>
          <w:tcPr>
            <w:tcW w:w="1300" w:type="dxa"/>
          </w:tcPr>
          <w:p w14:paraId="07D5FC84" w14:textId="7DCB2145" w:rsidR="00D05786" w:rsidRDefault="00D05786" w:rsidP="00D05786">
            <w:pPr>
              <w:jc w:val="right"/>
              <w:rPr>
                <w:sz w:val="18"/>
                <w:szCs w:val="18"/>
              </w:rPr>
            </w:pPr>
            <w:r>
              <w:rPr>
                <w:sz w:val="18"/>
                <w:szCs w:val="18"/>
              </w:rPr>
              <w:t>-383,79</w:t>
            </w:r>
          </w:p>
        </w:tc>
        <w:tc>
          <w:tcPr>
            <w:tcW w:w="1300" w:type="dxa"/>
          </w:tcPr>
          <w:p w14:paraId="3744F8AB" w14:textId="74C8438F" w:rsidR="00D05786" w:rsidRDefault="00D05786" w:rsidP="00D05786">
            <w:pPr>
              <w:jc w:val="right"/>
              <w:rPr>
                <w:sz w:val="18"/>
                <w:szCs w:val="18"/>
              </w:rPr>
            </w:pPr>
            <w:r>
              <w:rPr>
                <w:sz w:val="18"/>
                <w:szCs w:val="18"/>
              </w:rPr>
              <w:t>196,21</w:t>
            </w:r>
          </w:p>
        </w:tc>
        <w:tc>
          <w:tcPr>
            <w:tcW w:w="960" w:type="dxa"/>
          </w:tcPr>
          <w:p w14:paraId="6C04921C" w14:textId="41D4A994" w:rsidR="00D05786" w:rsidRDefault="00D05786" w:rsidP="00D05786">
            <w:pPr>
              <w:jc w:val="right"/>
              <w:rPr>
                <w:sz w:val="18"/>
                <w:szCs w:val="18"/>
              </w:rPr>
            </w:pPr>
            <w:r>
              <w:rPr>
                <w:sz w:val="18"/>
                <w:szCs w:val="18"/>
              </w:rPr>
              <w:t>33,83%</w:t>
            </w:r>
          </w:p>
        </w:tc>
      </w:tr>
      <w:tr w:rsidR="00D05786" w:rsidRPr="00D05786" w14:paraId="1B0E9F7B" w14:textId="77777777" w:rsidTr="00D05786">
        <w:trPr>
          <w:trHeight w:val="540"/>
        </w:trPr>
        <w:tc>
          <w:tcPr>
            <w:tcW w:w="5029" w:type="dxa"/>
            <w:shd w:val="clear" w:color="auto" w:fill="DAE8F2"/>
            <w:vAlign w:val="center"/>
          </w:tcPr>
          <w:p w14:paraId="43E56D03" w14:textId="1B08E456" w:rsidR="00D05786" w:rsidRPr="00D05786" w:rsidRDefault="00D05786" w:rsidP="00D05786">
            <w:pPr>
              <w:rPr>
                <w:b/>
                <w:sz w:val="18"/>
                <w:szCs w:val="18"/>
              </w:rPr>
            </w:pPr>
            <w:r w:rsidRPr="00D05786">
              <w:rPr>
                <w:b/>
                <w:sz w:val="18"/>
                <w:szCs w:val="18"/>
              </w:rPr>
              <w:t>TEKUĆI PROJEKT T200105 DIGITALNA ARHIVA OPĆINE ŠODOLOVCI</w:t>
            </w:r>
          </w:p>
        </w:tc>
        <w:tc>
          <w:tcPr>
            <w:tcW w:w="1300" w:type="dxa"/>
            <w:shd w:val="clear" w:color="auto" w:fill="DAE8F2"/>
            <w:vAlign w:val="center"/>
          </w:tcPr>
          <w:p w14:paraId="5393DF56" w14:textId="3F2C88FD" w:rsidR="00D05786" w:rsidRPr="00D05786" w:rsidRDefault="00D05786" w:rsidP="00D05786">
            <w:pPr>
              <w:jc w:val="right"/>
              <w:rPr>
                <w:b/>
                <w:sz w:val="18"/>
                <w:szCs w:val="18"/>
              </w:rPr>
            </w:pPr>
            <w:r w:rsidRPr="00D05786">
              <w:rPr>
                <w:b/>
                <w:sz w:val="18"/>
                <w:szCs w:val="18"/>
              </w:rPr>
              <w:t>12.250,00</w:t>
            </w:r>
          </w:p>
        </w:tc>
        <w:tc>
          <w:tcPr>
            <w:tcW w:w="1300" w:type="dxa"/>
            <w:shd w:val="clear" w:color="auto" w:fill="DAE8F2"/>
            <w:vAlign w:val="center"/>
          </w:tcPr>
          <w:p w14:paraId="6AEBB883" w14:textId="2A903245" w:rsidR="00D05786" w:rsidRPr="00D05786" w:rsidRDefault="00D05786" w:rsidP="00D05786">
            <w:pPr>
              <w:jc w:val="right"/>
              <w:rPr>
                <w:b/>
                <w:sz w:val="18"/>
                <w:szCs w:val="18"/>
              </w:rPr>
            </w:pPr>
            <w:r w:rsidRPr="00D05786">
              <w:rPr>
                <w:b/>
                <w:sz w:val="18"/>
                <w:szCs w:val="18"/>
              </w:rPr>
              <w:t>0,00</w:t>
            </w:r>
          </w:p>
        </w:tc>
        <w:tc>
          <w:tcPr>
            <w:tcW w:w="1300" w:type="dxa"/>
            <w:shd w:val="clear" w:color="auto" w:fill="DAE8F2"/>
            <w:vAlign w:val="center"/>
          </w:tcPr>
          <w:p w14:paraId="7012645C" w14:textId="78E54B2B" w:rsidR="00D05786" w:rsidRPr="00D05786" w:rsidRDefault="00D05786" w:rsidP="00D05786">
            <w:pPr>
              <w:jc w:val="right"/>
              <w:rPr>
                <w:b/>
                <w:sz w:val="18"/>
                <w:szCs w:val="18"/>
              </w:rPr>
            </w:pPr>
            <w:r w:rsidRPr="00D05786">
              <w:rPr>
                <w:b/>
                <w:sz w:val="18"/>
                <w:szCs w:val="18"/>
              </w:rPr>
              <w:t>12.250,00</w:t>
            </w:r>
          </w:p>
        </w:tc>
        <w:tc>
          <w:tcPr>
            <w:tcW w:w="960" w:type="dxa"/>
            <w:shd w:val="clear" w:color="auto" w:fill="DAE8F2"/>
            <w:vAlign w:val="center"/>
          </w:tcPr>
          <w:p w14:paraId="0CA1177C" w14:textId="0F81A31D" w:rsidR="00D05786" w:rsidRPr="00D05786" w:rsidRDefault="00D05786" w:rsidP="00D05786">
            <w:pPr>
              <w:jc w:val="right"/>
              <w:rPr>
                <w:b/>
                <w:sz w:val="18"/>
                <w:szCs w:val="18"/>
              </w:rPr>
            </w:pPr>
            <w:r w:rsidRPr="00D05786">
              <w:rPr>
                <w:b/>
                <w:sz w:val="18"/>
                <w:szCs w:val="18"/>
              </w:rPr>
              <w:t>100,00%</w:t>
            </w:r>
          </w:p>
        </w:tc>
      </w:tr>
      <w:tr w:rsidR="00D05786" w:rsidRPr="00D05786" w14:paraId="6068724E" w14:textId="77777777" w:rsidTr="00D05786">
        <w:tc>
          <w:tcPr>
            <w:tcW w:w="5029" w:type="dxa"/>
            <w:shd w:val="clear" w:color="auto" w:fill="CBFFCB"/>
          </w:tcPr>
          <w:p w14:paraId="09D16AE3" w14:textId="21F5FB5F"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41FE2DBA" w14:textId="74B9279A" w:rsidR="00D05786" w:rsidRPr="00D05786" w:rsidRDefault="00D05786" w:rsidP="00D05786">
            <w:pPr>
              <w:jc w:val="right"/>
              <w:rPr>
                <w:sz w:val="16"/>
                <w:szCs w:val="18"/>
              </w:rPr>
            </w:pPr>
            <w:r w:rsidRPr="00D05786">
              <w:rPr>
                <w:sz w:val="16"/>
                <w:szCs w:val="18"/>
              </w:rPr>
              <w:t>2.450,00</w:t>
            </w:r>
          </w:p>
        </w:tc>
        <w:tc>
          <w:tcPr>
            <w:tcW w:w="1300" w:type="dxa"/>
            <w:shd w:val="clear" w:color="auto" w:fill="CBFFCB"/>
          </w:tcPr>
          <w:p w14:paraId="4F2D194D" w14:textId="7E3132B5"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10308BEC" w14:textId="40733C05" w:rsidR="00D05786" w:rsidRPr="00D05786" w:rsidRDefault="00D05786" w:rsidP="00D05786">
            <w:pPr>
              <w:jc w:val="right"/>
              <w:rPr>
                <w:sz w:val="16"/>
                <w:szCs w:val="18"/>
              </w:rPr>
            </w:pPr>
            <w:r w:rsidRPr="00D05786">
              <w:rPr>
                <w:sz w:val="16"/>
                <w:szCs w:val="18"/>
              </w:rPr>
              <w:t>2.450,00</w:t>
            </w:r>
          </w:p>
        </w:tc>
        <w:tc>
          <w:tcPr>
            <w:tcW w:w="960" w:type="dxa"/>
            <w:shd w:val="clear" w:color="auto" w:fill="CBFFCB"/>
          </w:tcPr>
          <w:p w14:paraId="31749442" w14:textId="1FD265CF" w:rsidR="00D05786" w:rsidRPr="00D05786" w:rsidRDefault="00D05786" w:rsidP="00D05786">
            <w:pPr>
              <w:jc w:val="right"/>
              <w:rPr>
                <w:sz w:val="16"/>
                <w:szCs w:val="18"/>
              </w:rPr>
            </w:pPr>
            <w:r w:rsidRPr="00D05786">
              <w:rPr>
                <w:sz w:val="16"/>
                <w:szCs w:val="18"/>
              </w:rPr>
              <w:t>100,00%</w:t>
            </w:r>
          </w:p>
        </w:tc>
      </w:tr>
      <w:tr w:rsidR="00D05786" w:rsidRPr="00D05786" w14:paraId="689F9F57" w14:textId="77777777" w:rsidTr="00D05786">
        <w:tc>
          <w:tcPr>
            <w:tcW w:w="5029" w:type="dxa"/>
            <w:shd w:val="clear" w:color="auto" w:fill="F2F2F2"/>
          </w:tcPr>
          <w:p w14:paraId="6068F5F6" w14:textId="4EB0B5A8"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35B0B609" w14:textId="6C35BAD5" w:rsidR="00D05786" w:rsidRPr="00D05786" w:rsidRDefault="00D05786" w:rsidP="00D05786">
            <w:pPr>
              <w:jc w:val="right"/>
              <w:rPr>
                <w:sz w:val="18"/>
                <w:szCs w:val="18"/>
              </w:rPr>
            </w:pPr>
            <w:r w:rsidRPr="00D05786">
              <w:rPr>
                <w:sz w:val="18"/>
                <w:szCs w:val="18"/>
              </w:rPr>
              <w:t>2.450,00</w:t>
            </w:r>
          </w:p>
        </w:tc>
        <w:tc>
          <w:tcPr>
            <w:tcW w:w="1300" w:type="dxa"/>
            <w:shd w:val="clear" w:color="auto" w:fill="F2F2F2"/>
          </w:tcPr>
          <w:p w14:paraId="57443EAD" w14:textId="644D5E2F"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702550A8" w14:textId="072324FE" w:rsidR="00D05786" w:rsidRPr="00D05786" w:rsidRDefault="00D05786" w:rsidP="00D05786">
            <w:pPr>
              <w:jc w:val="right"/>
              <w:rPr>
                <w:sz w:val="18"/>
                <w:szCs w:val="18"/>
              </w:rPr>
            </w:pPr>
            <w:r w:rsidRPr="00D05786">
              <w:rPr>
                <w:sz w:val="18"/>
                <w:szCs w:val="18"/>
              </w:rPr>
              <w:t>2.450,00</w:t>
            </w:r>
          </w:p>
        </w:tc>
        <w:tc>
          <w:tcPr>
            <w:tcW w:w="960" w:type="dxa"/>
            <w:shd w:val="clear" w:color="auto" w:fill="F2F2F2"/>
          </w:tcPr>
          <w:p w14:paraId="629426C1" w14:textId="6A4ED7AC" w:rsidR="00D05786" w:rsidRPr="00D05786" w:rsidRDefault="00D05786" w:rsidP="00D05786">
            <w:pPr>
              <w:jc w:val="right"/>
              <w:rPr>
                <w:sz w:val="18"/>
                <w:szCs w:val="18"/>
              </w:rPr>
            </w:pPr>
            <w:r w:rsidRPr="00D05786">
              <w:rPr>
                <w:sz w:val="18"/>
                <w:szCs w:val="18"/>
              </w:rPr>
              <w:t>100,00%</w:t>
            </w:r>
          </w:p>
        </w:tc>
      </w:tr>
      <w:tr w:rsidR="00D05786" w14:paraId="386FF3B1" w14:textId="77777777" w:rsidTr="00D05786">
        <w:tc>
          <w:tcPr>
            <w:tcW w:w="5029" w:type="dxa"/>
          </w:tcPr>
          <w:p w14:paraId="387D59EB" w14:textId="39E497DB" w:rsidR="00D05786" w:rsidRDefault="00D05786" w:rsidP="00D05786">
            <w:pPr>
              <w:rPr>
                <w:sz w:val="18"/>
                <w:szCs w:val="18"/>
              </w:rPr>
            </w:pPr>
            <w:r>
              <w:rPr>
                <w:sz w:val="18"/>
                <w:szCs w:val="18"/>
              </w:rPr>
              <w:t>32 Materijalni rashodi</w:t>
            </w:r>
          </w:p>
        </w:tc>
        <w:tc>
          <w:tcPr>
            <w:tcW w:w="1300" w:type="dxa"/>
          </w:tcPr>
          <w:p w14:paraId="3BEF531B" w14:textId="11A27C23" w:rsidR="00D05786" w:rsidRDefault="00D05786" w:rsidP="00D05786">
            <w:pPr>
              <w:jc w:val="right"/>
              <w:rPr>
                <w:sz w:val="18"/>
                <w:szCs w:val="18"/>
              </w:rPr>
            </w:pPr>
            <w:r>
              <w:rPr>
                <w:sz w:val="18"/>
                <w:szCs w:val="18"/>
              </w:rPr>
              <w:t>2.450,00</w:t>
            </w:r>
          </w:p>
        </w:tc>
        <w:tc>
          <w:tcPr>
            <w:tcW w:w="1300" w:type="dxa"/>
          </w:tcPr>
          <w:p w14:paraId="6753F844" w14:textId="2180FA72" w:rsidR="00D05786" w:rsidRDefault="00D05786" w:rsidP="00D05786">
            <w:pPr>
              <w:jc w:val="right"/>
              <w:rPr>
                <w:sz w:val="18"/>
                <w:szCs w:val="18"/>
              </w:rPr>
            </w:pPr>
            <w:r>
              <w:rPr>
                <w:sz w:val="18"/>
                <w:szCs w:val="18"/>
              </w:rPr>
              <w:t>0,00</w:t>
            </w:r>
          </w:p>
        </w:tc>
        <w:tc>
          <w:tcPr>
            <w:tcW w:w="1300" w:type="dxa"/>
          </w:tcPr>
          <w:p w14:paraId="1B683128" w14:textId="6C14B5F0" w:rsidR="00D05786" w:rsidRDefault="00D05786" w:rsidP="00D05786">
            <w:pPr>
              <w:jc w:val="right"/>
              <w:rPr>
                <w:sz w:val="18"/>
                <w:szCs w:val="18"/>
              </w:rPr>
            </w:pPr>
            <w:r>
              <w:rPr>
                <w:sz w:val="18"/>
                <w:szCs w:val="18"/>
              </w:rPr>
              <w:t>2.450,00</w:t>
            </w:r>
          </w:p>
        </w:tc>
        <w:tc>
          <w:tcPr>
            <w:tcW w:w="960" w:type="dxa"/>
          </w:tcPr>
          <w:p w14:paraId="073286F4" w14:textId="71949FD0" w:rsidR="00D05786" w:rsidRDefault="00D05786" w:rsidP="00D05786">
            <w:pPr>
              <w:jc w:val="right"/>
              <w:rPr>
                <w:sz w:val="18"/>
                <w:szCs w:val="18"/>
              </w:rPr>
            </w:pPr>
            <w:r>
              <w:rPr>
                <w:sz w:val="18"/>
                <w:szCs w:val="18"/>
              </w:rPr>
              <w:t>100,00%</w:t>
            </w:r>
          </w:p>
        </w:tc>
      </w:tr>
      <w:tr w:rsidR="00D05786" w:rsidRPr="00D05786" w14:paraId="1D348106" w14:textId="77777777" w:rsidTr="00D05786">
        <w:tc>
          <w:tcPr>
            <w:tcW w:w="5029" w:type="dxa"/>
            <w:shd w:val="clear" w:color="auto" w:fill="CBFFCB"/>
          </w:tcPr>
          <w:p w14:paraId="34DB81D4" w14:textId="024672FD" w:rsidR="00D05786" w:rsidRPr="00D05786" w:rsidRDefault="00D05786" w:rsidP="00D05786">
            <w:pPr>
              <w:rPr>
                <w:sz w:val="16"/>
                <w:szCs w:val="18"/>
              </w:rPr>
            </w:pPr>
            <w:r w:rsidRPr="00D05786">
              <w:rPr>
                <w:sz w:val="16"/>
                <w:szCs w:val="18"/>
              </w:rPr>
              <w:t>IZVOR 513 TEKUĆE POMOĆI OD IZVANPRORAČUNSKIH KORISNIKA</w:t>
            </w:r>
          </w:p>
        </w:tc>
        <w:tc>
          <w:tcPr>
            <w:tcW w:w="1300" w:type="dxa"/>
            <w:shd w:val="clear" w:color="auto" w:fill="CBFFCB"/>
          </w:tcPr>
          <w:p w14:paraId="64107542" w14:textId="63B6030A" w:rsidR="00D05786" w:rsidRPr="00D05786" w:rsidRDefault="00D05786" w:rsidP="00D05786">
            <w:pPr>
              <w:jc w:val="right"/>
              <w:rPr>
                <w:sz w:val="16"/>
                <w:szCs w:val="18"/>
              </w:rPr>
            </w:pPr>
            <w:r w:rsidRPr="00D05786">
              <w:rPr>
                <w:sz w:val="16"/>
                <w:szCs w:val="18"/>
              </w:rPr>
              <w:t>9.800,00</w:t>
            </w:r>
          </w:p>
        </w:tc>
        <w:tc>
          <w:tcPr>
            <w:tcW w:w="1300" w:type="dxa"/>
            <w:shd w:val="clear" w:color="auto" w:fill="CBFFCB"/>
          </w:tcPr>
          <w:p w14:paraId="666F5D9C" w14:textId="589F7A24"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59671472" w14:textId="791D89F2" w:rsidR="00D05786" w:rsidRPr="00D05786" w:rsidRDefault="00D05786" w:rsidP="00D05786">
            <w:pPr>
              <w:jc w:val="right"/>
              <w:rPr>
                <w:sz w:val="16"/>
                <w:szCs w:val="18"/>
              </w:rPr>
            </w:pPr>
            <w:r w:rsidRPr="00D05786">
              <w:rPr>
                <w:sz w:val="16"/>
                <w:szCs w:val="18"/>
              </w:rPr>
              <w:t>9.800,00</w:t>
            </w:r>
          </w:p>
        </w:tc>
        <w:tc>
          <w:tcPr>
            <w:tcW w:w="960" w:type="dxa"/>
            <w:shd w:val="clear" w:color="auto" w:fill="CBFFCB"/>
          </w:tcPr>
          <w:p w14:paraId="62882D08" w14:textId="7D420511" w:rsidR="00D05786" w:rsidRPr="00D05786" w:rsidRDefault="00D05786" w:rsidP="00D05786">
            <w:pPr>
              <w:jc w:val="right"/>
              <w:rPr>
                <w:sz w:val="16"/>
                <w:szCs w:val="18"/>
              </w:rPr>
            </w:pPr>
            <w:r w:rsidRPr="00D05786">
              <w:rPr>
                <w:sz w:val="16"/>
                <w:szCs w:val="18"/>
              </w:rPr>
              <w:t>100,00%</w:t>
            </w:r>
          </w:p>
        </w:tc>
      </w:tr>
      <w:tr w:rsidR="00D05786" w:rsidRPr="00D05786" w14:paraId="52324351" w14:textId="77777777" w:rsidTr="00D05786">
        <w:tc>
          <w:tcPr>
            <w:tcW w:w="5029" w:type="dxa"/>
            <w:shd w:val="clear" w:color="auto" w:fill="F2F2F2"/>
          </w:tcPr>
          <w:p w14:paraId="0BEADE1E" w14:textId="6D4D5D7B"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4C57CF15" w14:textId="4C081678" w:rsidR="00D05786" w:rsidRPr="00D05786" w:rsidRDefault="00D05786" w:rsidP="00D05786">
            <w:pPr>
              <w:jc w:val="right"/>
              <w:rPr>
                <w:sz w:val="18"/>
                <w:szCs w:val="18"/>
              </w:rPr>
            </w:pPr>
            <w:r w:rsidRPr="00D05786">
              <w:rPr>
                <w:sz w:val="18"/>
                <w:szCs w:val="18"/>
              </w:rPr>
              <w:t>9.800,00</w:t>
            </w:r>
          </w:p>
        </w:tc>
        <w:tc>
          <w:tcPr>
            <w:tcW w:w="1300" w:type="dxa"/>
            <w:shd w:val="clear" w:color="auto" w:fill="F2F2F2"/>
          </w:tcPr>
          <w:p w14:paraId="5FB03C95" w14:textId="6D52CAE3"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071105CF" w14:textId="1C3E69BE" w:rsidR="00D05786" w:rsidRPr="00D05786" w:rsidRDefault="00D05786" w:rsidP="00D05786">
            <w:pPr>
              <w:jc w:val="right"/>
              <w:rPr>
                <w:sz w:val="18"/>
                <w:szCs w:val="18"/>
              </w:rPr>
            </w:pPr>
            <w:r w:rsidRPr="00D05786">
              <w:rPr>
                <w:sz w:val="18"/>
                <w:szCs w:val="18"/>
              </w:rPr>
              <w:t>9.800,00</w:t>
            </w:r>
          </w:p>
        </w:tc>
        <w:tc>
          <w:tcPr>
            <w:tcW w:w="960" w:type="dxa"/>
            <w:shd w:val="clear" w:color="auto" w:fill="F2F2F2"/>
          </w:tcPr>
          <w:p w14:paraId="33189C55" w14:textId="216B5A7E" w:rsidR="00D05786" w:rsidRPr="00D05786" w:rsidRDefault="00D05786" w:rsidP="00D05786">
            <w:pPr>
              <w:jc w:val="right"/>
              <w:rPr>
                <w:sz w:val="18"/>
                <w:szCs w:val="18"/>
              </w:rPr>
            </w:pPr>
            <w:r w:rsidRPr="00D05786">
              <w:rPr>
                <w:sz w:val="18"/>
                <w:szCs w:val="18"/>
              </w:rPr>
              <w:t>100,00%</w:t>
            </w:r>
          </w:p>
        </w:tc>
      </w:tr>
      <w:tr w:rsidR="00D05786" w14:paraId="4F6F104B" w14:textId="77777777" w:rsidTr="00D05786">
        <w:tc>
          <w:tcPr>
            <w:tcW w:w="5029" w:type="dxa"/>
          </w:tcPr>
          <w:p w14:paraId="2AC01048" w14:textId="72D0DC5E" w:rsidR="00D05786" w:rsidRDefault="00D05786" w:rsidP="00D05786">
            <w:pPr>
              <w:rPr>
                <w:sz w:val="18"/>
                <w:szCs w:val="18"/>
              </w:rPr>
            </w:pPr>
            <w:r>
              <w:rPr>
                <w:sz w:val="18"/>
                <w:szCs w:val="18"/>
              </w:rPr>
              <w:t>32 Materijalni rashodi</w:t>
            </w:r>
          </w:p>
        </w:tc>
        <w:tc>
          <w:tcPr>
            <w:tcW w:w="1300" w:type="dxa"/>
          </w:tcPr>
          <w:p w14:paraId="253D6BC1" w14:textId="51A2FB28" w:rsidR="00D05786" w:rsidRDefault="00D05786" w:rsidP="00D05786">
            <w:pPr>
              <w:jc w:val="right"/>
              <w:rPr>
                <w:sz w:val="18"/>
                <w:szCs w:val="18"/>
              </w:rPr>
            </w:pPr>
            <w:r>
              <w:rPr>
                <w:sz w:val="18"/>
                <w:szCs w:val="18"/>
              </w:rPr>
              <w:t>9.800,00</w:t>
            </w:r>
          </w:p>
        </w:tc>
        <w:tc>
          <w:tcPr>
            <w:tcW w:w="1300" w:type="dxa"/>
          </w:tcPr>
          <w:p w14:paraId="405B9D89" w14:textId="748A14DB" w:rsidR="00D05786" w:rsidRDefault="00D05786" w:rsidP="00D05786">
            <w:pPr>
              <w:jc w:val="right"/>
              <w:rPr>
                <w:sz w:val="18"/>
                <w:szCs w:val="18"/>
              </w:rPr>
            </w:pPr>
            <w:r>
              <w:rPr>
                <w:sz w:val="18"/>
                <w:szCs w:val="18"/>
              </w:rPr>
              <w:t>0,00</w:t>
            </w:r>
          </w:p>
        </w:tc>
        <w:tc>
          <w:tcPr>
            <w:tcW w:w="1300" w:type="dxa"/>
          </w:tcPr>
          <w:p w14:paraId="15B7631E" w14:textId="704F01E7" w:rsidR="00D05786" w:rsidRDefault="00D05786" w:rsidP="00D05786">
            <w:pPr>
              <w:jc w:val="right"/>
              <w:rPr>
                <w:sz w:val="18"/>
                <w:szCs w:val="18"/>
              </w:rPr>
            </w:pPr>
            <w:r>
              <w:rPr>
                <w:sz w:val="18"/>
                <w:szCs w:val="18"/>
              </w:rPr>
              <w:t>9.800,00</w:t>
            </w:r>
          </w:p>
        </w:tc>
        <w:tc>
          <w:tcPr>
            <w:tcW w:w="960" w:type="dxa"/>
          </w:tcPr>
          <w:p w14:paraId="37624147" w14:textId="2208EDEF" w:rsidR="00D05786" w:rsidRDefault="00D05786" w:rsidP="00D05786">
            <w:pPr>
              <w:jc w:val="right"/>
              <w:rPr>
                <w:sz w:val="18"/>
                <w:szCs w:val="18"/>
              </w:rPr>
            </w:pPr>
            <w:r>
              <w:rPr>
                <w:sz w:val="18"/>
                <w:szCs w:val="18"/>
              </w:rPr>
              <w:t>100,00%</w:t>
            </w:r>
          </w:p>
        </w:tc>
      </w:tr>
      <w:tr w:rsidR="00D05786" w:rsidRPr="00D05786" w14:paraId="4A25ECFF" w14:textId="77777777" w:rsidTr="00D05786">
        <w:trPr>
          <w:trHeight w:val="540"/>
        </w:trPr>
        <w:tc>
          <w:tcPr>
            <w:tcW w:w="5029" w:type="dxa"/>
            <w:shd w:val="clear" w:color="auto" w:fill="DAE8F2"/>
            <w:vAlign w:val="center"/>
          </w:tcPr>
          <w:p w14:paraId="1FF9E5FF" w14:textId="2C01DFBC" w:rsidR="00D05786" w:rsidRPr="00D05786" w:rsidRDefault="00D05786" w:rsidP="00D05786">
            <w:pPr>
              <w:rPr>
                <w:b/>
                <w:sz w:val="18"/>
                <w:szCs w:val="18"/>
              </w:rPr>
            </w:pPr>
            <w:r w:rsidRPr="00D05786">
              <w:rPr>
                <w:b/>
                <w:sz w:val="18"/>
                <w:szCs w:val="18"/>
              </w:rPr>
              <w:t>TEKUĆI PROJEKT T200106 PAMETNA I ODRŽIVA RJEŠENJA NA PODRUČJU OPĆINE ŠODOLOVCI</w:t>
            </w:r>
          </w:p>
        </w:tc>
        <w:tc>
          <w:tcPr>
            <w:tcW w:w="1300" w:type="dxa"/>
            <w:shd w:val="clear" w:color="auto" w:fill="DAE8F2"/>
            <w:vAlign w:val="center"/>
          </w:tcPr>
          <w:p w14:paraId="50F935A3" w14:textId="5EF0F4C1" w:rsidR="00D05786" w:rsidRPr="00D05786" w:rsidRDefault="00D05786" w:rsidP="00D05786">
            <w:pPr>
              <w:jc w:val="right"/>
              <w:rPr>
                <w:b/>
                <w:sz w:val="18"/>
                <w:szCs w:val="18"/>
              </w:rPr>
            </w:pPr>
            <w:r w:rsidRPr="00D05786">
              <w:rPr>
                <w:b/>
                <w:sz w:val="18"/>
                <w:szCs w:val="18"/>
              </w:rPr>
              <w:t>51.175,00</w:t>
            </w:r>
          </w:p>
        </w:tc>
        <w:tc>
          <w:tcPr>
            <w:tcW w:w="1300" w:type="dxa"/>
            <w:shd w:val="clear" w:color="auto" w:fill="DAE8F2"/>
            <w:vAlign w:val="center"/>
          </w:tcPr>
          <w:p w14:paraId="038B8B6E" w14:textId="5CEA7890" w:rsidR="00D05786" w:rsidRPr="00D05786" w:rsidRDefault="00D05786" w:rsidP="00D05786">
            <w:pPr>
              <w:jc w:val="right"/>
              <w:rPr>
                <w:b/>
                <w:sz w:val="18"/>
                <w:szCs w:val="18"/>
              </w:rPr>
            </w:pPr>
            <w:r w:rsidRPr="00D05786">
              <w:rPr>
                <w:b/>
                <w:sz w:val="18"/>
                <w:szCs w:val="18"/>
              </w:rPr>
              <w:t>-51.175,00</w:t>
            </w:r>
          </w:p>
        </w:tc>
        <w:tc>
          <w:tcPr>
            <w:tcW w:w="1300" w:type="dxa"/>
            <w:shd w:val="clear" w:color="auto" w:fill="DAE8F2"/>
            <w:vAlign w:val="center"/>
          </w:tcPr>
          <w:p w14:paraId="1B70ACF1" w14:textId="2A200E18" w:rsidR="00D05786" w:rsidRPr="00D05786" w:rsidRDefault="00D05786" w:rsidP="00D05786">
            <w:pPr>
              <w:jc w:val="right"/>
              <w:rPr>
                <w:b/>
                <w:sz w:val="18"/>
                <w:szCs w:val="18"/>
              </w:rPr>
            </w:pPr>
            <w:r w:rsidRPr="00D05786">
              <w:rPr>
                <w:b/>
                <w:sz w:val="18"/>
                <w:szCs w:val="18"/>
              </w:rPr>
              <w:t>0,00</w:t>
            </w:r>
          </w:p>
        </w:tc>
        <w:tc>
          <w:tcPr>
            <w:tcW w:w="960" w:type="dxa"/>
            <w:shd w:val="clear" w:color="auto" w:fill="DAE8F2"/>
            <w:vAlign w:val="center"/>
          </w:tcPr>
          <w:p w14:paraId="4CA752F2" w14:textId="2AC98A22" w:rsidR="00D05786" w:rsidRPr="00D05786" w:rsidRDefault="00D05786" w:rsidP="00D05786">
            <w:pPr>
              <w:jc w:val="right"/>
              <w:rPr>
                <w:b/>
                <w:sz w:val="18"/>
                <w:szCs w:val="18"/>
              </w:rPr>
            </w:pPr>
            <w:r w:rsidRPr="00D05786">
              <w:rPr>
                <w:b/>
                <w:sz w:val="18"/>
                <w:szCs w:val="18"/>
              </w:rPr>
              <w:t>0,00%</w:t>
            </w:r>
          </w:p>
        </w:tc>
      </w:tr>
      <w:tr w:rsidR="00D05786" w:rsidRPr="00D05786" w14:paraId="61DFD59A" w14:textId="77777777" w:rsidTr="00D05786">
        <w:tc>
          <w:tcPr>
            <w:tcW w:w="5029" w:type="dxa"/>
            <w:shd w:val="clear" w:color="auto" w:fill="CBFFCB"/>
          </w:tcPr>
          <w:p w14:paraId="05BABB59" w14:textId="63126A82"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67B201B9" w14:textId="548CD6D7" w:rsidR="00D05786" w:rsidRPr="00D05786" w:rsidRDefault="00D05786" w:rsidP="00D05786">
            <w:pPr>
              <w:jc w:val="right"/>
              <w:rPr>
                <w:sz w:val="16"/>
                <w:szCs w:val="18"/>
              </w:rPr>
            </w:pPr>
            <w:r w:rsidRPr="00D05786">
              <w:rPr>
                <w:sz w:val="16"/>
                <w:szCs w:val="18"/>
              </w:rPr>
              <w:t>10.235,00</w:t>
            </w:r>
          </w:p>
        </w:tc>
        <w:tc>
          <w:tcPr>
            <w:tcW w:w="1300" w:type="dxa"/>
            <w:shd w:val="clear" w:color="auto" w:fill="CBFFCB"/>
          </w:tcPr>
          <w:p w14:paraId="32F8FF7B" w14:textId="3A1AD93C" w:rsidR="00D05786" w:rsidRPr="00D05786" w:rsidRDefault="00D05786" w:rsidP="00D05786">
            <w:pPr>
              <w:jc w:val="right"/>
              <w:rPr>
                <w:sz w:val="16"/>
                <w:szCs w:val="18"/>
              </w:rPr>
            </w:pPr>
            <w:r w:rsidRPr="00D05786">
              <w:rPr>
                <w:sz w:val="16"/>
                <w:szCs w:val="18"/>
              </w:rPr>
              <w:t>-10.235,00</w:t>
            </w:r>
          </w:p>
        </w:tc>
        <w:tc>
          <w:tcPr>
            <w:tcW w:w="1300" w:type="dxa"/>
            <w:shd w:val="clear" w:color="auto" w:fill="CBFFCB"/>
          </w:tcPr>
          <w:p w14:paraId="156DF365" w14:textId="330CB88D" w:rsidR="00D05786" w:rsidRPr="00D05786" w:rsidRDefault="00D05786" w:rsidP="00D05786">
            <w:pPr>
              <w:jc w:val="right"/>
              <w:rPr>
                <w:sz w:val="16"/>
                <w:szCs w:val="18"/>
              </w:rPr>
            </w:pPr>
            <w:r w:rsidRPr="00D05786">
              <w:rPr>
                <w:sz w:val="16"/>
                <w:szCs w:val="18"/>
              </w:rPr>
              <w:t>0,00</w:t>
            </w:r>
          </w:p>
        </w:tc>
        <w:tc>
          <w:tcPr>
            <w:tcW w:w="960" w:type="dxa"/>
            <w:shd w:val="clear" w:color="auto" w:fill="CBFFCB"/>
          </w:tcPr>
          <w:p w14:paraId="361F17C6" w14:textId="0A10C654" w:rsidR="00D05786" w:rsidRPr="00D05786" w:rsidRDefault="00D05786" w:rsidP="00D05786">
            <w:pPr>
              <w:jc w:val="right"/>
              <w:rPr>
                <w:sz w:val="16"/>
                <w:szCs w:val="18"/>
              </w:rPr>
            </w:pPr>
            <w:r w:rsidRPr="00D05786">
              <w:rPr>
                <w:sz w:val="16"/>
                <w:szCs w:val="18"/>
              </w:rPr>
              <w:t>0,00%</w:t>
            </w:r>
          </w:p>
        </w:tc>
      </w:tr>
      <w:tr w:rsidR="00D05786" w:rsidRPr="00D05786" w14:paraId="264D2C4D" w14:textId="77777777" w:rsidTr="00D05786">
        <w:tc>
          <w:tcPr>
            <w:tcW w:w="5029" w:type="dxa"/>
            <w:shd w:val="clear" w:color="auto" w:fill="F2F2F2"/>
          </w:tcPr>
          <w:p w14:paraId="7E7D0A8C" w14:textId="79A9516C"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1E0A98DE" w14:textId="6FA59910" w:rsidR="00D05786" w:rsidRPr="00D05786" w:rsidRDefault="00D05786" w:rsidP="00D05786">
            <w:pPr>
              <w:jc w:val="right"/>
              <w:rPr>
                <w:sz w:val="18"/>
                <w:szCs w:val="18"/>
              </w:rPr>
            </w:pPr>
            <w:r w:rsidRPr="00D05786">
              <w:rPr>
                <w:sz w:val="18"/>
                <w:szCs w:val="18"/>
              </w:rPr>
              <w:t>5.860,00</w:t>
            </w:r>
          </w:p>
        </w:tc>
        <w:tc>
          <w:tcPr>
            <w:tcW w:w="1300" w:type="dxa"/>
            <w:shd w:val="clear" w:color="auto" w:fill="F2F2F2"/>
          </w:tcPr>
          <w:p w14:paraId="179747CE" w14:textId="3EEDEC54" w:rsidR="00D05786" w:rsidRPr="00D05786" w:rsidRDefault="00D05786" w:rsidP="00D05786">
            <w:pPr>
              <w:jc w:val="right"/>
              <w:rPr>
                <w:sz w:val="18"/>
                <w:szCs w:val="18"/>
              </w:rPr>
            </w:pPr>
            <w:r w:rsidRPr="00D05786">
              <w:rPr>
                <w:sz w:val="18"/>
                <w:szCs w:val="18"/>
              </w:rPr>
              <w:t>-5.860,00</w:t>
            </w:r>
          </w:p>
        </w:tc>
        <w:tc>
          <w:tcPr>
            <w:tcW w:w="1300" w:type="dxa"/>
            <w:shd w:val="clear" w:color="auto" w:fill="F2F2F2"/>
          </w:tcPr>
          <w:p w14:paraId="21AA646F" w14:textId="4890338C" w:rsidR="00D05786" w:rsidRPr="00D05786" w:rsidRDefault="00D05786" w:rsidP="00D05786">
            <w:pPr>
              <w:jc w:val="right"/>
              <w:rPr>
                <w:sz w:val="18"/>
                <w:szCs w:val="18"/>
              </w:rPr>
            </w:pPr>
            <w:r w:rsidRPr="00D05786">
              <w:rPr>
                <w:sz w:val="18"/>
                <w:szCs w:val="18"/>
              </w:rPr>
              <w:t>0,00</w:t>
            </w:r>
          </w:p>
        </w:tc>
        <w:tc>
          <w:tcPr>
            <w:tcW w:w="960" w:type="dxa"/>
            <w:shd w:val="clear" w:color="auto" w:fill="F2F2F2"/>
          </w:tcPr>
          <w:p w14:paraId="20DBAB73" w14:textId="5F166450" w:rsidR="00D05786" w:rsidRPr="00D05786" w:rsidRDefault="00D05786" w:rsidP="00D05786">
            <w:pPr>
              <w:jc w:val="right"/>
              <w:rPr>
                <w:sz w:val="18"/>
                <w:szCs w:val="18"/>
              </w:rPr>
            </w:pPr>
            <w:r w:rsidRPr="00D05786">
              <w:rPr>
                <w:sz w:val="18"/>
                <w:szCs w:val="18"/>
              </w:rPr>
              <w:t>0,00%</w:t>
            </w:r>
          </w:p>
        </w:tc>
      </w:tr>
      <w:tr w:rsidR="00D05786" w14:paraId="17D721A2" w14:textId="77777777" w:rsidTr="00D05786">
        <w:tc>
          <w:tcPr>
            <w:tcW w:w="5029" w:type="dxa"/>
          </w:tcPr>
          <w:p w14:paraId="201B2862" w14:textId="33320950" w:rsidR="00D05786" w:rsidRDefault="00D05786" w:rsidP="00D05786">
            <w:pPr>
              <w:rPr>
                <w:sz w:val="18"/>
                <w:szCs w:val="18"/>
              </w:rPr>
            </w:pPr>
            <w:r>
              <w:rPr>
                <w:sz w:val="18"/>
                <w:szCs w:val="18"/>
              </w:rPr>
              <w:t>32 Materijalni rashodi</w:t>
            </w:r>
          </w:p>
        </w:tc>
        <w:tc>
          <w:tcPr>
            <w:tcW w:w="1300" w:type="dxa"/>
          </w:tcPr>
          <w:p w14:paraId="4CE8EE73" w14:textId="219C0427" w:rsidR="00D05786" w:rsidRDefault="00D05786" w:rsidP="00D05786">
            <w:pPr>
              <w:jc w:val="right"/>
              <w:rPr>
                <w:sz w:val="18"/>
                <w:szCs w:val="18"/>
              </w:rPr>
            </w:pPr>
            <w:r>
              <w:rPr>
                <w:sz w:val="18"/>
                <w:szCs w:val="18"/>
              </w:rPr>
              <w:t>5.860,00</w:t>
            </w:r>
          </w:p>
        </w:tc>
        <w:tc>
          <w:tcPr>
            <w:tcW w:w="1300" w:type="dxa"/>
          </w:tcPr>
          <w:p w14:paraId="1F108A1F" w14:textId="79580795" w:rsidR="00D05786" w:rsidRDefault="00D05786" w:rsidP="00D05786">
            <w:pPr>
              <w:jc w:val="right"/>
              <w:rPr>
                <w:sz w:val="18"/>
                <w:szCs w:val="18"/>
              </w:rPr>
            </w:pPr>
            <w:r>
              <w:rPr>
                <w:sz w:val="18"/>
                <w:szCs w:val="18"/>
              </w:rPr>
              <w:t>-5.860,00</w:t>
            </w:r>
          </w:p>
        </w:tc>
        <w:tc>
          <w:tcPr>
            <w:tcW w:w="1300" w:type="dxa"/>
          </w:tcPr>
          <w:p w14:paraId="588F80A8" w14:textId="4127E0E8" w:rsidR="00D05786" w:rsidRDefault="00D05786" w:rsidP="00D05786">
            <w:pPr>
              <w:jc w:val="right"/>
              <w:rPr>
                <w:sz w:val="18"/>
                <w:szCs w:val="18"/>
              </w:rPr>
            </w:pPr>
            <w:r>
              <w:rPr>
                <w:sz w:val="18"/>
                <w:szCs w:val="18"/>
              </w:rPr>
              <w:t>0,00</w:t>
            </w:r>
          </w:p>
        </w:tc>
        <w:tc>
          <w:tcPr>
            <w:tcW w:w="960" w:type="dxa"/>
          </w:tcPr>
          <w:p w14:paraId="14478C1E" w14:textId="31EBEED6" w:rsidR="00D05786" w:rsidRDefault="00D05786" w:rsidP="00D05786">
            <w:pPr>
              <w:jc w:val="right"/>
              <w:rPr>
                <w:sz w:val="18"/>
                <w:szCs w:val="18"/>
              </w:rPr>
            </w:pPr>
            <w:r>
              <w:rPr>
                <w:sz w:val="18"/>
                <w:szCs w:val="18"/>
              </w:rPr>
              <w:t>0,00%</w:t>
            </w:r>
          </w:p>
        </w:tc>
      </w:tr>
      <w:tr w:rsidR="00D05786" w:rsidRPr="00D05786" w14:paraId="03F02E78" w14:textId="77777777" w:rsidTr="00D05786">
        <w:tc>
          <w:tcPr>
            <w:tcW w:w="5029" w:type="dxa"/>
            <w:shd w:val="clear" w:color="auto" w:fill="F2F2F2"/>
          </w:tcPr>
          <w:p w14:paraId="6FECC9A2" w14:textId="30336CB7"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6A003486" w14:textId="3FDE6805" w:rsidR="00D05786" w:rsidRPr="00D05786" w:rsidRDefault="00D05786" w:rsidP="00D05786">
            <w:pPr>
              <w:jc w:val="right"/>
              <w:rPr>
                <w:sz w:val="18"/>
                <w:szCs w:val="18"/>
              </w:rPr>
            </w:pPr>
            <w:r w:rsidRPr="00D05786">
              <w:rPr>
                <w:sz w:val="18"/>
                <w:szCs w:val="18"/>
              </w:rPr>
              <w:t>4.375,00</w:t>
            </w:r>
          </w:p>
        </w:tc>
        <w:tc>
          <w:tcPr>
            <w:tcW w:w="1300" w:type="dxa"/>
            <w:shd w:val="clear" w:color="auto" w:fill="F2F2F2"/>
          </w:tcPr>
          <w:p w14:paraId="24EBEF71" w14:textId="524962DA" w:rsidR="00D05786" w:rsidRPr="00D05786" w:rsidRDefault="00D05786" w:rsidP="00D05786">
            <w:pPr>
              <w:jc w:val="right"/>
              <w:rPr>
                <w:sz w:val="18"/>
                <w:szCs w:val="18"/>
              </w:rPr>
            </w:pPr>
            <w:r w:rsidRPr="00D05786">
              <w:rPr>
                <w:sz w:val="18"/>
                <w:szCs w:val="18"/>
              </w:rPr>
              <w:t>-4.375,00</w:t>
            </w:r>
          </w:p>
        </w:tc>
        <w:tc>
          <w:tcPr>
            <w:tcW w:w="1300" w:type="dxa"/>
            <w:shd w:val="clear" w:color="auto" w:fill="F2F2F2"/>
          </w:tcPr>
          <w:p w14:paraId="0A4D9812" w14:textId="646239A2" w:rsidR="00D05786" w:rsidRPr="00D05786" w:rsidRDefault="00D05786" w:rsidP="00D05786">
            <w:pPr>
              <w:jc w:val="right"/>
              <w:rPr>
                <w:sz w:val="18"/>
                <w:szCs w:val="18"/>
              </w:rPr>
            </w:pPr>
            <w:r w:rsidRPr="00D05786">
              <w:rPr>
                <w:sz w:val="18"/>
                <w:szCs w:val="18"/>
              </w:rPr>
              <w:t>0,00</w:t>
            </w:r>
          </w:p>
        </w:tc>
        <w:tc>
          <w:tcPr>
            <w:tcW w:w="960" w:type="dxa"/>
            <w:shd w:val="clear" w:color="auto" w:fill="F2F2F2"/>
          </w:tcPr>
          <w:p w14:paraId="5DCFB218" w14:textId="2749E008" w:rsidR="00D05786" w:rsidRPr="00D05786" w:rsidRDefault="00D05786" w:rsidP="00D05786">
            <w:pPr>
              <w:jc w:val="right"/>
              <w:rPr>
                <w:sz w:val="18"/>
                <w:szCs w:val="18"/>
              </w:rPr>
            </w:pPr>
            <w:r w:rsidRPr="00D05786">
              <w:rPr>
                <w:sz w:val="18"/>
                <w:szCs w:val="18"/>
              </w:rPr>
              <w:t>0,00%</w:t>
            </w:r>
          </w:p>
        </w:tc>
      </w:tr>
      <w:tr w:rsidR="00D05786" w14:paraId="0CCBB2CE" w14:textId="77777777" w:rsidTr="00D05786">
        <w:tc>
          <w:tcPr>
            <w:tcW w:w="5029" w:type="dxa"/>
          </w:tcPr>
          <w:p w14:paraId="69D02BB7" w14:textId="7D97423A" w:rsidR="00D05786" w:rsidRDefault="00D05786" w:rsidP="00D05786">
            <w:pPr>
              <w:rPr>
                <w:sz w:val="18"/>
                <w:szCs w:val="18"/>
              </w:rPr>
            </w:pPr>
            <w:r>
              <w:rPr>
                <w:sz w:val="18"/>
                <w:szCs w:val="18"/>
              </w:rPr>
              <w:t>42 Rashodi za nabavu proizvedene dugotrajne imovine</w:t>
            </w:r>
          </w:p>
        </w:tc>
        <w:tc>
          <w:tcPr>
            <w:tcW w:w="1300" w:type="dxa"/>
          </w:tcPr>
          <w:p w14:paraId="7229F534" w14:textId="2ED4B085" w:rsidR="00D05786" w:rsidRDefault="00D05786" w:rsidP="00D05786">
            <w:pPr>
              <w:jc w:val="right"/>
              <w:rPr>
                <w:sz w:val="18"/>
                <w:szCs w:val="18"/>
              </w:rPr>
            </w:pPr>
            <w:r>
              <w:rPr>
                <w:sz w:val="18"/>
                <w:szCs w:val="18"/>
              </w:rPr>
              <w:t>4.375,00</w:t>
            </w:r>
          </w:p>
        </w:tc>
        <w:tc>
          <w:tcPr>
            <w:tcW w:w="1300" w:type="dxa"/>
          </w:tcPr>
          <w:p w14:paraId="4EB0B10B" w14:textId="3084A520" w:rsidR="00D05786" w:rsidRDefault="00D05786" w:rsidP="00D05786">
            <w:pPr>
              <w:jc w:val="right"/>
              <w:rPr>
                <w:sz w:val="18"/>
                <w:szCs w:val="18"/>
              </w:rPr>
            </w:pPr>
            <w:r>
              <w:rPr>
                <w:sz w:val="18"/>
                <w:szCs w:val="18"/>
              </w:rPr>
              <w:t>-4.375,00</w:t>
            </w:r>
          </w:p>
        </w:tc>
        <w:tc>
          <w:tcPr>
            <w:tcW w:w="1300" w:type="dxa"/>
          </w:tcPr>
          <w:p w14:paraId="6B84D53A" w14:textId="6BBF890D" w:rsidR="00D05786" w:rsidRDefault="00D05786" w:rsidP="00D05786">
            <w:pPr>
              <w:jc w:val="right"/>
              <w:rPr>
                <w:sz w:val="18"/>
                <w:szCs w:val="18"/>
              </w:rPr>
            </w:pPr>
            <w:r>
              <w:rPr>
                <w:sz w:val="18"/>
                <w:szCs w:val="18"/>
              </w:rPr>
              <w:t>0,00</w:t>
            </w:r>
          </w:p>
        </w:tc>
        <w:tc>
          <w:tcPr>
            <w:tcW w:w="960" w:type="dxa"/>
          </w:tcPr>
          <w:p w14:paraId="61F4F0EE" w14:textId="2DF99C0E" w:rsidR="00D05786" w:rsidRDefault="00D05786" w:rsidP="00D05786">
            <w:pPr>
              <w:jc w:val="right"/>
              <w:rPr>
                <w:sz w:val="18"/>
                <w:szCs w:val="18"/>
              </w:rPr>
            </w:pPr>
            <w:r>
              <w:rPr>
                <w:sz w:val="18"/>
                <w:szCs w:val="18"/>
              </w:rPr>
              <w:t>0,00%</w:t>
            </w:r>
          </w:p>
        </w:tc>
      </w:tr>
      <w:tr w:rsidR="00D05786" w:rsidRPr="00D05786" w14:paraId="1B32D6E3" w14:textId="77777777" w:rsidTr="00D05786">
        <w:tc>
          <w:tcPr>
            <w:tcW w:w="5029" w:type="dxa"/>
            <w:shd w:val="clear" w:color="auto" w:fill="CBFFCB"/>
          </w:tcPr>
          <w:p w14:paraId="670697D6" w14:textId="086A8BA3" w:rsidR="00D05786" w:rsidRPr="00D05786" w:rsidRDefault="00D05786" w:rsidP="00D05786">
            <w:pPr>
              <w:rPr>
                <w:sz w:val="16"/>
                <w:szCs w:val="18"/>
              </w:rPr>
            </w:pPr>
            <w:r w:rsidRPr="00D05786">
              <w:rPr>
                <w:sz w:val="16"/>
                <w:szCs w:val="18"/>
              </w:rPr>
              <w:t>IZVOR 513 TEKUĆE POMOĆI OD IZVANPRORAČUNSKIH KORISNIKA</w:t>
            </w:r>
          </w:p>
        </w:tc>
        <w:tc>
          <w:tcPr>
            <w:tcW w:w="1300" w:type="dxa"/>
            <w:shd w:val="clear" w:color="auto" w:fill="CBFFCB"/>
          </w:tcPr>
          <w:p w14:paraId="02FBDF9C" w14:textId="7A7B9AC8" w:rsidR="00D05786" w:rsidRPr="00D05786" w:rsidRDefault="00D05786" w:rsidP="00D05786">
            <w:pPr>
              <w:jc w:val="right"/>
              <w:rPr>
                <w:sz w:val="16"/>
                <w:szCs w:val="18"/>
              </w:rPr>
            </w:pPr>
            <w:r w:rsidRPr="00D05786">
              <w:rPr>
                <w:sz w:val="16"/>
                <w:szCs w:val="18"/>
              </w:rPr>
              <w:t>23.440,00</w:t>
            </w:r>
          </w:p>
        </w:tc>
        <w:tc>
          <w:tcPr>
            <w:tcW w:w="1300" w:type="dxa"/>
            <w:shd w:val="clear" w:color="auto" w:fill="CBFFCB"/>
          </w:tcPr>
          <w:p w14:paraId="13BE289C" w14:textId="72EDD371" w:rsidR="00D05786" w:rsidRPr="00D05786" w:rsidRDefault="00D05786" w:rsidP="00D05786">
            <w:pPr>
              <w:jc w:val="right"/>
              <w:rPr>
                <w:sz w:val="16"/>
                <w:szCs w:val="18"/>
              </w:rPr>
            </w:pPr>
            <w:r w:rsidRPr="00D05786">
              <w:rPr>
                <w:sz w:val="16"/>
                <w:szCs w:val="18"/>
              </w:rPr>
              <w:t>-23.440,00</w:t>
            </w:r>
          </w:p>
        </w:tc>
        <w:tc>
          <w:tcPr>
            <w:tcW w:w="1300" w:type="dxa"/>
            <w:shd w:val="clear" w:color="auto" w:fill="CBFFCB"/>
          </w:tcPr>
          <w:p w14:paraId="0128A05A" w14:textId="28D5841F" w:rsidR="00D05786" w:rsidRPr="00D05786" w:rsidRDefault="00D05786" w:rsidP="00D05786">
            <w:pPr>
              <w:jc w:val="right"/>
              <w:rPr>
                <w:sz w:val="16"/>
                <w:szCs w:val="18"/>
              </w:rPr>
            </w:pPr>
            <w:r w:rsidRPr="00D05786">
              <w:rPr>
                <w:sz w:val="16"/>
                <w:szCs w:val="18"/>
              </w:rPr>
              <w:t>0,00</w:t>
            </w:r>
          </w:p>
        </w:tc>
        <w:tc>
          <w:tcPr>
            <w:tcW w:w="960" w:type="dxa"/>
            <w:shd w:val="clear" w:color="auto" w:fill="CBFFCB"/>
          </w:tcPr>
          <w:p w14:paraId="0E9C3F3E" w14:textId="223A6CA9" w:rsidR="00D05786" w:rsidRPr="00D05786" w:rsidRDefault="00D05786" w:rsidP="00D05786">
            <w:pPr>
              <w:jc w:val="right"/>
              <w:rPr>
                <w:sz w:val="16"/>
                <w:szCs w:val="18"/>
              </w:rPr>
            </w:pPr>
            <w:r w:rsidRPr="00D05786">
              <w:rPr>
                <w:sz w:val="16"/>
                <w:szCs w:val="18"/>
              </w:rPr>
              <w:t>0,00%</w:t>
            </w:r>
          </w:p>
        </w:tc>
      </w:tr>
      <w:tr w:rsidR="00D05786" w:rsidRPr="00D05786" w14:paraId="598CCA31" w14:textId="77777777" w:rsidTr="00D05786">
        <w:tc>
          <w:tcPr>
            <w:tcW w:w="5029" w:type="dxa"/>
            <w:shd w:val="clear" w:color="auto" w:fill="F2F2F2"/>
          </w:tcPr>
          <w:p w14:paraId="2C96D881" w14:textId="09359D76"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31FC8D3A" w14:textId="68E65B4E" w:rsidR="00D05786" w:rsidRPr="00D05786" w:rsidRDefault="00D05786" w:rsidP="00D05786">
            <w:pPr>
              <w:jc w:val="right"/>
              <w:rPr>
                <w:sz w:val="18"/>
                <w:szCs w:val="18"/>
              </w:rPr>
            </w:pPr>
            <w:r w:rsidRPr="00D05786">
              <w:rPr>
                <w:sz w:val="18"/>
                <w:szCs w:val="18"/>
              </w:rPr>
              <w:t>23.440,00</w:t>
            </w:r>
          </w:p>
        </w:tc>
        <w:tc>
          <w:tcPr>
            <w:tcW w:w="1300" w:type="dxa"/>
            <w:shd w:val="clear" w:color="auto" w:fill="F2F2F2"/>
          </w:tcPr>
          <w:p w14:paraId="40C2C509" w14:textId="6849BC50" w:rsidR="00D05786" w:rsidRPr="00D05786" w:rsidRDefault="00D05786" w:rsidP="00D05786">
            <w:pPr>
              <w:jc w:val="right"/>
              <w:rPr>
                <w:sz w:val="18"/>
                <w:szCs w:val="18"/>
              </w:rPr>
            </w:pPr>
            <w:r w:rsidRPr="00D05786">
              <w:rPr>
                <w:sz w:val="18"/>
                <w:szCs w:val="18"/>
              </w:rPr>
              <w:t>-23.440,00</w:t>
            </w:r>
          </w:p>
        </w:tc>
        <w:tc>
          <w:tcPr>
            <w:tcW w:w="1300" w:type="dxa"/>
            <w:shd w:val="clear" w:color="auto" w:fill="F2F2F2"/>
          </w:tcPr>
          <w:p w14:paraId="0B0DB161" w14:textId="6FCA485D" w:rsidR="00D05786" w:rsidRPr="00D05786" w:rsidRDefault="00D05786" w:rsidP="00D05786">
            <w:pPr>
              <w:jc w:val="right"/>
              <w:rPr>
                <w:sz w:val="18"/>
                <w:szCs w:val="18"/>
              </w:rPr>
            </w:pPr>
            <w:r w:rsidRPr="00D05786">
              <w:rPr>
                <w:sz w:val="18"/>
                <w:szCs w:val="18"/>
              </w:rPr>
              <w:t>0,00</w:t>
            </w:r>
          </w:p>
        </w:tc>
        <w:tc>
          <w:tcPr>
            <w:tcW w:w="960" w:type="dxa"/>
            <w:shd w:val="clear" w:color="auto" w:fill="F2F2F2"/>
          </w:tcPr>
          <w:p w14:paraId="275A982D" w14:textId="3E4708ED" w:rsidR="00D05786" w:rsidRPr="00D05786" w:rsidRDefault="00D05786" w:rsidP="00D05786">
            <w:pPr>
              <w:jc w:val="right"/>
              <w:rPr>
                <w:sz w:val="18"/>
                <w:szCs w:val="18"/>
              </w:rPr>
            </w:pPr>
            <w:r w:rsidRPr="00D05786">
              <w:rPr>
                <w:sz w:val="18"/>
                <w:szCs w:val="18"/>
              </w:rPr>
              <w:t>0,00%</w:t>
            </w:r>
          </w:p>
        </w:tc>
      </w:tr>
      <w:tr w:rsidR="00D05786" w14:paraId="7ED39883" w14:textId="77777777" w:rsidTr="00D05786">
        <w:tc>
          <w:tcPr>
            <w:tcW w:w="5029" w:type="dxa"/>
          </w:tcPr>
          <w:p w14:paraId="727DE07A" w14:textId="168EC6B0" w:rsidR="00D05786" w:rsidRDefault="00D05786" w:rsidP="00D05786">
            <w:pPr>
              <w:rPr>
                <w:sz w:val="18"/>
                <w:szCs w:val="18"/>
              </w:rPr>
            </w:pPr>
            <w:r>
              <w:rPr>
                <w:sz w:val="18"/>
                <w:szCs w:val="18"/>
              </w:rPr>
              <w:t>32 Materijalni rashodi</w:t>
            </w:r>
          </w:p>
        </w:tc>
        <w:tc>
          <w:tcPr>
            <w:tcW w:w="1300" w:type="dxa"/>
          </w:tcPr>
          <w:p w14:paraId="6219AD04" w14:textId="7E691364" w:rsidR="00D05786" w:rsidRDefault="00D05786" w:rsidP="00D05786">
            <w:pPr>
              <w:jc w:val="right"/>
              <w:rPr>
                <w:sz w:val="18"/>
                <w:szCs w:val="18"/>
              </w:rPr>
            </w:pPr>
            <w:r>
              <w:rPr>
                <w:sz w:val="18"/>
                <w:szCs w:val="18"/>
              </w:rPr>
              <w:t>23.440,00</w:t>
            </w:r>
          </w:p>
        </w:tc>
        <w:tc>
          <w:tcPr>
            <w:tcW w:w="1300" w:type="dxa"/>
          </w:tcPr>
          <w:p w14:paraId="0E0F66AC" w14:textId="2019F225" w:rsidR="00D05786" w:rsidRDefault="00D05786" w:rsidP="00D05786">
            <w:pPr>
              <w:jc w:val="right"/>
              <w:rPr>
                <w:sz w:val="18"/>
                <w:szCs w:val="18"/>
              </w:rPr>
            </w:pPr>
            <w:r>
              <w:rPr>
                <w:sz w:val="18"/>
                <w:szCs w:val="18"/>
              </w:rPr>
              <w:t>-23.440,00</w:t>
            </w:r>
          </w:p>
        </w:tc>
        <w:tc>
          <w:tcPr>
            <w:tcW w:w="1300" w:type="dxa"/>
          </w:tcPr>
          <w:p w14:paraId="7FE27D64" w14:textId="1E6B3103" w:rsidR="00D05786" w:rsidRDefault="00D05786" w:rsidP="00D05786">
            <w:pPr>
              <w:jc w:val="right"/>
              <w:rPr>
                <w:sz w:val="18"/>
                <w:szCs w:val="18"/>
              </w:rPr>
            </w:pPr>
            <w:r>
              <w:rPr>
                <w:sz w:val="18"/>
                <w:szCs w:val="18"/>
              </w:rPr>
              <w:t>0,00</w:t>
            </w:r>
          </w:p>
        </w:tc>
        <w:tc>
          <w:tcPr>
            <w:tcW w:w="960" w:type="dxa"/>
          </w:tcPr>
          <w:p w14:paraId="2EF16C46" w14:textId="11440314" w:rsidR="00D05786" w:rsidRDefault="00D05786" w:rsidP="00D05786">
            <w:pPr>
              <w:jc w:val="right"/>
              <w:rPr>
                <w:sz w:val="18"/>
                <w:szCs w:val="18"/>
              </w:rPr>
            </w:pPr>
            <w:r>
              <w:rPr>
                <w:sz w:val="18"/>
                <w:szCs w:val="18"/>
              </w:rPr>
              <w:t>0,00%</w:t>
            </w:r>
          </w:p>
        </w:tc>
      </w:tr>
      <w:tr w:rsidR="00D05786" w:rsidRPr="00D05786" w14:paraId="784BBB70" w14:textId="77777777" w:rsidTr="00D05786">
        <w:tc>
          <w:tcPr>
            <w:tcW w:w="5029" w:type="dxa"/>
            <w:shd w:val="clear" w:color="auto" w:fill="CBFFCB"/>
          </w:tcPr>
          <w:p w14:paraId="2D7DC11F" w14:textId="0C62B44C" w:rsidR="00D05786" w:rsidRPr="00D05786" w:rsidRDefault="00D05786" w:rsidP="00D05786">
            <w:pPr>
              <w:rPr>
                <w:sz w:val="16"/>
                <w:szCs w:val="18"/>
              </w:rPr>
            </w:pPr>
            <w:r w:rsidRPr="00D05786">
              <w:rPr>
                <w:sz w:val="16"/>
                <w:szCs w:val="18"/>
              </w:rPr>
              <w:t>IZVOR 523 KAPITALNE POMOĆI OD IZVANPRORAČUNSKIH KORISNIKA</w:t>
            </w:r>
          </w:p>
        </w:tc>
        <w:tc>
          <w:tcPr>
            <w:tcW w:w="1300" w:type="dxa"/>
            <w:shd w:val="clear" w:color="auto" w:fill="CBFFCB"/>
          </w:tcPr>
          <w:p w14:paraId="4C668E2A" w14:textId="41AB7DC8" w:rsidR="00D05786" w:rsidRPr="00D05786" w:rsidRDefault="00D05786" w:rsidP="00D05786">
            <w:pPr>
              <w:jc w:val="right"/>
              <w:rPr>
                <w:sz w:val="16"/>
                <w:szCs w:val="18"/>
              </w:rPr>
            </w:pPr>
            <w:r w:rsidRPr="00D05786">
              <w:rPr>
                <w:sz w:val="16"/>
                <w:szCs w:val="18"/>
              </w:rPr>
              <w:t>17.500,00</w:t>
            </w:r>
          </w:p>
        </w:tc>
        <w:tc>
          <w:tcPr>
            <w:tcW w:w="1300" w:type="dxa"/>
            <w:shd w:val="clear" w:color="auto" w:fill="CBFFCB"/>
          </w:tcPr>
          <w:p w14:paraId="1568BB2D" w14:textId="6B054802" w:rsidR="00D05786" w:rsidRPr="00D05786" w:rsidRDefault="00D05786" w:rsidP="00D05786">
            <w:pPr>
              <w:jc w:val="right"/>
              <w:rPr>
                <w:sz w:val="16"/>
                <w:szCs w:val="18"/>
              </w:rPr>
            </w:pPr>
            <w:r w:rsidRPr="00D05786">
              <w:rPr>
                <w:sz w:val="16"/>
                <w:szCs w:val="18"/>
              </w:rPr>
              <w:t>-17.500,00</w:t>
            </w:r>
          </w:p>
        </w:tc>
        <w:tc>
          <w:tcPr>
            <w:tcW w:w="1300" w:type="dxa"/>
            <w:shd w:val="clear" w:color="auto" w:fill="CBFFCB"/>
          </w:tcPr>
          <w:p w14:paraId="6DE15F9F" w14:textId="44A85336" w:rsidR="00D05786" w:rsidRPr="00D05786" w:rsidRDefault="00D05786" w:rsidP="00D05786">
            <w:pPr>
              <w:jc w:val="right"/>
              <w:rPr>
                <w:sz w:val="16"/>
                <w:szCs w:val="18"/>
              </w:rPr>
            </w:pPr>
            <w:r w:rsidRPr="00D05786">
              <w:rPr>
                <w:sz w:val="16"/>
                <w:szCs w:val="18"/>
              </w:rPr>
              <w:t>0,00</w:t>
            </w:r>
          </w:p>
        </w:tc>
        <w:tc>
          <w:tcPr>
            <w:tcW w:w="960" w:type="dxa"/>
            <w:shd w:val="clear" w:color="auto" w:fill="CBFFCB"/>
          </w:tcPr>
          <w:p w14:paraId="7A1E5264" w14:textId="088D1A68" w:rsidR="00D05786" w:rsidRPr="00D05786" w:rsidRDefault="00D05786" w:rsidP="00D05786">
            <w:pPr>
              <w:jc w:val="right"/>
              <w:rPr>
                <w:sz w:val="16"/>
                <w:szCs w:val="18"/>
              </w:rPr>
            </w:pPr>
            <w:r w:rsidRPr="00D05786">
              <w:rPr>
                <w:sz w:val="16"/>
                <w:szCs w:val="18"/>
              </w:rPr>
              <w:t>0,00%</w:t>
            </w:r>
          </w:p>
        </w:tc>
      </w:tr>
      <w:tr w:rsidR="00D05786" w:rsidRPr="00D05786" w14:paraId="0722D75C" w14:textId="77777777" w:rsidTr="00D05786">
        <w:tc>
          <w:tcPr>
            <w:tcW w:w="5029" w:type="dxa"/>
            <w:shd w:val="clear" w:color="auto" w:fill="F2F2F2"/>
          </w:tcPr>
          <w:p w14:paraId="72EAD377" w14:textId="5EAC9D4A"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35BF7A69" w14:textId="1F1B1AEB" w:rsidR="00D05786" w:rsidRPr="00D05786" w:rsidRDefault="00D05786" w:rsidP="00D05786">
            <w:pPr>
              <w:jc w:val="right"/>
              <w:rPr>
                <w:sz w:val="18"/>
                <w:szCs w:val="18"/>
              </w:rPr>
            </w:pPr>
            <w:r w:rsidRPr="00D05786">
              <w:rPr>
                <w:sz w:val="18"/>
                <w:szCs w:val="18"/>
              </w:rPr>
              <w:t>17.500,00</w:t>
            </w:r>
          </w:p>
        </w:tc>
        <w:tc>
          <w:tcPr>
            <w:tcW w:w="1300" w:type="dxa"/>
            <w:shd w:val="clear" w:color="auto" w:fill="F2F2F2"/>
          </w:tcPr>
          <w:p w14:paraId="0DC7E37E" w14:textId="6DE46696" w:rsidR="00D05786" w:rsidRPr="00D05786" w:rsidRDefault="00D05786" w:rsidP="00D05786">
            <w:pPr>
              <w:jc w:val="right"/>
              <w:rPr>
                <w:sz w:val="18"/>
                <w:szCs w:val="18"/>
              </w:rPr>
            </w:pPr>
            <w:r w:rsidRPr="00D05786">
              <w:rPr>
                <w:sz w:val="18"/>
                <w:szCs w:val="18"/>
              </w:rPr>
              <w:t>-17.500,00</w:t>
            </w:r>
          </w:p>
        </w:tc>
        <w:tc>
          <w:tcPr>
            <w:tcW w:w="1300" w:type="dxa"/>
            <w:shd w:val="clear" w:color="auto" w:fill="F2F2F2"/>
          </w:tcPr>
          <w:p w14:paraId="486F07FA" w14:textId="6E4071B0" w:rsidR="00D05786" w:rsidRPr="00D05786" w:rsidRDefault="00D05786" w:rsidP="00D05786">
            <w:pPr>
              <w:jc w:val="right"/>
              <w:rPr>
                <w:sz w:val="18"/>
                <w:szCs w:val="18"/>
              </w:rPr>
            </w:pPr>
            <w:r w:rsidRPr="00D05786">
              <w:rPr>
                <w:sz w:val="18"/>
                <w:szCs w:val="18"/>
              </w:rPr>
              <w:t>0,00</w:t>
            </w:r>
          </w:p>
        </w:tc>
        <w:tc>
          <w:tcPr>
            <w:tcW w:w="960" w:type="dxa"/>
            <w:shd w:val="clear" w:color="auto" w:fill="F2F2F2"/>
          </w:tcPr>
          <w:p w14:paraId="6691EC4B" w14:textId="39566E0A" w:rsidR="00D05786" w:rsidRPr="00D05786" w:rsidRDefault="00D05786" w:rsidP="00D05786">
            <w:pPr>
              <w:jc w:val="right"/>
              <w:rPr>
                <w:sz w:val="18"/>
                <w:szCs w:val="18"/>
              </w:rPr>
            </w:pPr>
            <w:r w:rsidRPr="00D05786">
              <w:rPr>
                <w:sz w:val="18"/>
                <w:szCs w:val="18"/>
              </w:rPr>
              <w:t>0,00%</w:t>
            </w:r>
          </w:p>
        </w:tc>
      </w:tr>
      <w:tr w:rsidR="00D05786" w14:paraId="53EDDB4A" w14:textId="77777777" w:rsidTr="00D05786">
        <w:tc>
          <w:tcPr>
            <w:tcW w:w="5029" w:type="dxa"/>
          </w:tcPr>
          <w:p w14:paraId="5D4A9F69" w14:textId="67028B8F" w:rsidR="00D05786" w:rsidRDefault="00D05786" w:rsidP="00D05786">
            <w:pPr>
              <w:rPr>
                <w:sz w:val="18"/>
                <w:szCs w:val="18"/>
              </w:rPr>
            </w:pPr>
            <w:r>
              <w:rPr>
                <w:sz w:val="18"/>
                <w:szCs w:val="18"/>
              </w:rPr>
              <w:t>42 Rashodi za nabavu proizvedene dugotrajne imovine</w:t>
            </w:r>
          </w:p>
        </w:tc>
        <w:tc>
          <w:tcPr>
            <w:tcW w:w="1300" w:type="dxa"/>
          </w:tcPr>
          <w:p w14:paraId="12D268CC" w14:textId="67B0D971" w:rsidR="00D05786" w:rsidRDefault="00D05786" w:rsidP="00D05786">
            <w:pPr>
              <w:jc w:val="right"/>
              <w:rPr>
                <w:sz w:val="18"/>
                <w:szCs w:val="18"/>
              </w:rPr>
            </w:pPr>
            <w:r>
              <w:rPr>
                <w:sz w:val="18"/>
                <w:szCs w:val="18"/>
              </w:rPr>
              <w:t>17.500,00</w:t>
            </w:r>
          </w:p>
        </w:tc>
        <w:tc>
          <w:tcPr>
            <w:tcW w:w="1300" w:type="dxa"/>
          </w:tcPr>
          <w:p w14:paraId="2D0B11EF" w14:textId="0692C4DB" w:rsidR="00D05786" w:rsidRDefault="00D05786" w:rsidP="00D05786">
            <w:pPr>
              <w:jc w:val="right"/>
              <w:rPr>
                <w:sz w:val="18"/>
                <w:szCs w:val="18"/>
              </w:rPr>
            </w:pPr>
            <w:r>
              <w:rPr>
                <w:sz w:val="18"/>
                <w:szCs w:val="18"/>
              </w:rPr>
              <w:t>-17.500,00</w:t>
            </w:r>
          </w:p>
        </w:tc>
        <w:tc>
          <w:tcPr>
            <w:tcW w:w="1300" w:type="dxa"/>
          </w:tcPr>
          <w:p w14:paraId="1CBBBDAA" w14:textId="4796C240" w:rsidR="00D05786" w:rsidRDefault="00D05786" w:rsidP="00D05786">
            <w:pPr>
              <w:jc w:val="right"/>
              <w:rPr>
                <w:sz w:val="18"/>
                <w:szCs w:val="18"/>
              </w:rPr>
            </w:pPr>
            <w:r>
              <w:rPr>
                <w:sz w:val="18"/>
                <w:szCs w:val="18"/>
              </w:rPr>
              <w:t>0,00</w:t>
            </w:r>
          </w:p>
        </w:tc>
        <w:tc>
          <w:tcPr>
            <w:tcW w:w="960" w:type="dxa"/>
          </w:tcPr>
          <w:p w14:paraId="6967F34E" w14:textId="7DA6F008" w:rsidR="00D05786" w:rsidRDefault="00D05786" w:rsidP="00D05786">
            <w:pPr>
              <w:jc w:val="right"/>
              <w:rPr>
                <w:sz w:val="18"/>
                <w:szCs w:val="18"/>
              </w:rPr>
            </w:pPr>
            <w:r>
              <w:rPr>
                <w:sz w:val="18"/>
                <w:szCs w:val="18"/>
              </w:rPr>
              <w:t>0,00%</w:t>
            </w:r>
          </w:p>
        </w:tc>
      </w:tr>
      <w:tr w:rsidR="00D05786" w:rsidRPr="00D05786" w14:paraId="3DE0613F" w14:textId="77777777" w:rsidTr="00D05786">
        <w:trPr>
          <w:trHeight w:val="540"/>
        </w:trPr>
        <w:tc>
          <w:tcPr>
            <w:tcW w:w="5029" w:type="dxa"/>
            <w:shd w:val="clear" w:color="auto" w:fill="17365D"/>
            <w:vAlign w:val="center"/>
          </w:tcPr>
          <w:p w14:paraId="442703E6" w14:textId="63FF8C25" w:rsidR="00D05786" w:rsidRPr="00D05786" w:rsidRDefault="00D05786" w:rsidP="00D05786">
            <w:pPr>
              <w:rPr>
                <w:b/>
                <w:color w:val="FFFFFF"/>
                <w:sz w:val="18"/>
                <w:szCs w:val="18"/>
              </w:rPr>
            </w:pPr>
            <w:r w:rsidRPr="00D05786">
              <w:rPr>
                <w:b/>
                <w:color w:val="FFFFFF"/>
                <w:sz w:val="18"/>
                <w:szCs w:val="18"/>
              </w:rPr>
              <w:t>PROGRAM 2002 ODRŽAVANJE OBJEKATA I UREĐAJA KOMUNALNE INFRASTRUKTURE</w:t>
            </w:r>
          </w:p>
        </w:tc>
        <w:tc>
          <w:tcPr>
            <w:tcW w:w="1300" w:type="dxa"/>
            <w:shd w:val="clear" w:color="auto" w:fill="17365D"/>
            <w:vAlign w:val="center"/>
          </w:tcPr>
          <w:p w14:paraId="27CD6D7E" w14:textId="5DB0549C" w:rsidR="00D05786" w:rsidRPr="00D05786" w:rsidRDefault="00D05786" w:rsidP="00D05786">
            <w:pPr>
              <w:jc w:val="right"/>
              <w:rPr>
                <w:b/>
                <w:color w:val="FFFFFF"/>
                <w:sz w:val="18"/>
                <w:szCs w:val="18"/>
              </w:rPr>
            </w:pPr>
            <w:r w:rsidRPr="00D05786">
              <w:rPr>
                <w:b/>
                <w:color w:val="FFFFFF"/>
                <w:sz w:val="18"/>
                <w:szCs w:val="18"/>
              </w:rPr>
              <w:t>278.624,53</w:t>
            </w:r>
          </w:p>
        </w:tc>
        <w:tc>
          <w:tcPr>
            <w:tcW w:w="1300" w:type="dxa"/>
            <w:shd w:val="clear" w:color="auto" w:fill="17365D"/>
            <w:vAlign w:val="center"/>
          </w:tcPr>
          <w:p w14:paraId="0EEE3393" w14:textId="50AAD776" w:rsidR="00D05786" w:rsidRPr="00D05786" w:rsidRDefault="00D05786" w:rsidP="00D05786">
            <w:pPr>
              <w:jc w:val="right"/>
              <w:rPr>
                <w:b/>
                <w:color w:val="FFFFFF"/>
                <w:sz w:val="18"/>
                <w:szCs w:val="18"/>
              </w:rPr>
            </w:pPr>
            <w:r w:rsidRPr="00D05786">
              <w:rPr>
                <w:b/>
                <w:color w:val="FFFFFF"/>
                <w:sz w:val="18"/>
                <w:szCs w:val="18"/>
              </w:rPr>
              <w:t>21.406,66</w:t>
            </w:r>
          </w:p>
        </w:tc>
        <w:tc>
          <w:tcPr>
            <w:tcW w:w="1300" w:type="dxa"/>
            <w:shd w:val="clear" w:color="auto" w:fill="17365D"/>
            <w:vAlign w:val="center"/>
          </w:tcPr>
          <w:p w14:paraId="633D35BD" w14:textId="4518AE32" w:rsidR="00D05786" w:rsidRPr="00D05786" w:rsidRDefault="00D05786" w:rsidP="00D05786">
            <w:pPr>
              <w:jc w:val="right"/>
              <w:rPr>
                <w:b/>
                <w:color w:val="FFFFFF"/>
                <w:sz w:val="18"/>
                <w:szCs w:val="18"/>
              </w:rPr>
            </w:pPr>
            <w:r w:rsidRPr="00D05786">
              <w:rPr>
                <w:b/>
                <w:color w:val="FFFFFF"/>
                <w:sz w:val="18"/>
                <w:szCs w:val="18"/>
              </w:rPr>
              <w:t>300.031,19</w:t>
            </w:r>
          </w:p>
        </w:tc>
        <w:tc>
          <w:tcPr>
            <w:tcW w:w="960" w:type="dxa"/>
            <w:shd w:val="clear" w:color="auto" w:fill="17365D"/>
            <w:vAlign w:val="center"/>
          </w:tcPr>
          <w:p w14:paraId="3E437B5D" w14:textId="5EDF9652" w:rsidR="00D05786" w:rsidRPr="00D05786" w:rsidRDefault="00D05786" w:rsidP="00D05786">
            <w:pPr>
              <w:jc w:val="right"/>
              <w:rPr>
                <w:b/>
                <w:color w:val="FFFFFF"/>
                <w:sz w:val="18"/>
                <w:szCs w:val="18"/>
              </w:rPr>
            </w:pPr>
            <w:r w:rsidRPr="00D05786">
              <w:rPr>
                <w:b/>
                <w:color w:val="FFFFFF"/>
                <w:sz w:val="18"/>
                <w:szCs w:val="18"/>
              </w:rPr>
              <w:t>107,68%</w:t>
            </w:r>
          </w:p>
        </w:tc>
      </w:tr>
      <w:tr w:rsidR="00D05786" w:rsidRPr="00D05786" w14:paraId="3B385EB6" w14:textId="77777777" w:rsidTr="00D05786">
        <w:trPr>
          <w:trHeight w:val="540"/>
        </w:trPr>
        <w:tc>
          <w:tcPr>
            <w:tcW w:w="5029" w:type="dxa"/>
            <w:shd w:val="clear" w:color="auto" w:fill="DAE8F2"/>
            <w:vAlign w:val="center"/>
          </w:tcPr>
          <w:p w14:paraId="038D077E" w14:textId="7C96505E" w:rsidR="00D05786" w:rsidRPr="00D05786" w:rsidRDefault="00D05786" w:rsidP="00D05786">
            <w:pPr>
              <w:rPr>
                <w:b/>
                <w:sz w:val="18"/>
                <w:szCs w:val="18"/>
              </w:rPr>
            </w:pPr>
            <w:r w:rsidRPr="00D05786">
              <w:rPr>
                <w:b/>
                <w:sz w:val="18"/>
                <w:szCs w:val="18"/>
              </w:rPr>
              <w:t>AKTIVNOST A200201 ODRŽAVANJE JAVNE RASVJETE</w:t>
            </w:r>
          </w:p>
        </w:tc>
        <w:tc>
          <w:tcPr>
            <w:tcW w:w="1300" w:type="dxa"/>
            <w:shd w:val="clear" w:color="auto" w:fill="DAE8F2"/>
            <w:vAlign w:val="center"/>
          </w:tcPr>
          <w:p w14:paraId="54651CF4" w14:textId="2D96332A" w:rsidR="00D05786" w:rsidRPr="00D05786" w:rsidRDefault="00D05786" w:rsidP="00D05786">
            <w:pPr>
              <w:jc w:val="right"/>
              <w:rPr>
                <w:b/>
                <w:sz w:val="18"/>
                <w:szCs w:val="18"/>
              </w:rPr>
            </w:pPr>
            <w:r w:rsidRPr="00D05786">
              <w:rPr>
                <w:b/>
                <w:sz w:val="18"/>
                <w:szCs w:val="18"/>
              </w:rPr>
              <w:t>32.630,00</w:t>
            </w:r>
          </w:p>
        </w:tc>
        <w:tc>
          <w:tcPr>
            <w:tcW w:w="1300" w:type="dxa"/>
            <w:shd w:val="clear" w:color="auto" w:fill="DAE8F2"/>
            <w:vAlign w:val="center"/>
          </w:tcPr>
          <w:p w14:paraId="46148E9D" w14:textId="7635A666" w:rsidR="00D05786" w:rsidRPr="00D05786" w:rsidRDefault="00D05786" w:rsidP="00D05786">
            <w:pPr>
              <w:jc w:val="right"/>
              <w:rPr>
                <w:b/>
                <w:sz w:val="18"/>
                <w:szCs w:val="18"/>
              </w:rPr>
            </w:pPr>
            <w:r w:rsidRPr="00D05786">
              <w:rPr>
                <w:b/>
                <w:sz w:val="18"/>
                <w:szCs w:val="18"/>
              </w:rPr>
              <w:t>2.700,00</w:t>
            </w:r>
          </w:p>
        </w:tc>
        <w:tc>
          <w:tcPr>
            <w:tcW w:w="1300" w:type="dxa"/>
            <w:shd w:val="clear" w:color="auto" w:fill="DAE8F2"/>
            <w:vAlign w:val="center"/>
          </w:tcPr>
          <w:p w14:paraId="1DAFEBF0" w14:textId="033D9696" w:rsidR="00D05786" w:rsidRPr="00D05786" w:rsidRDefault="00D05786" w:rsidP="00D05786">
            <w:pPr>
              <w:jc w:val="right"/>
              <w:rPr>
                <w:b/>
                <w:sz w:val="18"/>
                <w:szCs w:val="18"/>
              </w:rPr>
            </w:pPr>
            <w:r w:rsidRPr="00D05786">
              <w:rPr>
                <w:b/>
                <w:sz w:val="18"/>
                <w:szCs w:val="18"/>
              </w:rPr>
              <w:t>35.330,00</w:t>
            </w:r>
          </w:p>
        </w:tc>
        <w:tc>
          <w:tcPr>
            <w:tcW w:w="960" w:type="dxa"/>
            <w:shd w:val="clear" w:color="auto" w:fill="DAE8F2"/>
            <w:vAlign w:val="center"/>
          </w:tcPr>
          <w:p w14:paraId="00FB13EF" w14:textId="6CC6B1F6" w:rsidR="00D05786" w:rsidRPr="00D05786" w:rsidRDefault="00D05786" w:rsidP="00D05786">
            <w:pPr>
              <w:jc w:val="right"/>
              <w:rPr>
                <w:b/>
                <w:sz w:val="18"/>
                <w:szCs w:val="18"/>
              </w:rPr>
            </w:pPr>
            <w:r w:rsidRPr="00D05786">
              <w:rPr>
                <w:b/>
                <w:sz w:val="18"/>
                <w:szCs w:val="18"/>
              </w:rPr>
              <w:t>108,27%</w:t>
            </w:r>
          </w:p>
        </w:tc>
      </w:tr>
      <w:tr w:rsidR="00D05786" w:rsidRPr="00D05786" w14:paraId="185AC1BF" w14:textId="77777777" w:rsidTr="00D05786">
        <w:tc>
          <w:tcPr>
            <w:tcW w:w="5029" w:type="dxa"/>
            <w:shd w:val="clear" w:color="auto" w:fill="CBFFCB"/>
          </w:tcPr>
          <w:p w14:paraId="1ECA7D79" w14:textId="6CC77E66"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593C59C8" w14:textId="3C4900DF" w:rsidR="00D05786" w:rsidRPr="00D05786" w:rsidRDefault="00D05786" w:rsidP="00D05786">
            <w:pPr>
              <w:jc w:val="right"/>
              <w:rPr>
                <w:sz w:val="16"/>
                <w:szCs w:val="18"/>
              </w:rPr>
            </w:pPr>
            <w:r w:rsidRPr="00D05786">
              <w:rPr>
                <w:sz w:val="16"/>
                <w:szCs w:val="18"/>
              </w:rPr>
              <w:t>28.630,00</w:t>
            </w:r>
          </w:p>
        </w:tc>
        <w:tc>
          <w:tcPr>
            <w:tcW w:w="1300" w:type="dxa"/>
            <w:shd w:val="clear" w:color="auto" w:fill="CBFFCB"/>
          </w:tcPr>
          <w:p w14:paraId="7B4D2ACA" w14:textId="57B3418E"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5A6F7F1E" w14:textId="12E6B690" w:rsidR="00D05786" w:rsidRPr="00D05786" w:rsidRDefault="00D05786" w:rsidP="00D05786">
            <w:pPr>
              <w:jc w:val="right"/>
              <w:rPr>
                <w:sz w:val="16"/>
                <w:szCs w:val="18"/>
              </w:rPr>
            </w:pPr>
            <w:r w:rsidRPr="00D05786">
              <w:rPr>
                <w:sz w:val="16"/>
                <w:szCs w:val="18"/>
              </w:rPr>
              <w:t>28.630,00</w:t>
            </w:r>
          </w:p>
        </w:tc>
        <w:tc>
          <w:tcPr>
            <w:tcW w:w="960" w:type="dxa"/>
            <w:shd w:val="clear" w:color="auto" w:fill="CBFFCB"/>
          </w:tcPr>
          <w:p w14:paraId="026C85EF" w14:textId="37F65AD9" w:rsidR="00D05786" w:rsidRPr="00D05786" w:rsidRDefault="00D05786" w:rsidP="00D05786">
            <w:pPr>
              <w:jc w:val="right"/>
              <w:rPr>
                <w:sz w:val="16"/>
                <w:szCs w:val="18"/>
              </w:rPr>
            </w:pPr>
            <w:r w:rsidRPr="00D05786">
              <w:rPr>
                <w:sz w:val="16"/>
                <w:szCs w:val="18"/>
              </w:rPr>
              <w:t>100,00%</w:t>
            </w:r>
          </w:p>
        </w:tc>
      </w:tr>
      <w:tr w:rsidR="00D05786" w:rsidRPr="00D05786" w14:paraId="44D09713" w14:textId="77777777" w:rsidTr="00D05786">
        <w:tc>
          <w:tcPr>
            <w:tcW w:w="5029" w:type="dxa"/>
            <w:shd w:val="clear" w:color="auto" w:fill="F2F2F2"/>
          </w:tcPr>
          <w:p w14:paraId="1CED7093" w14:textId="114084FA"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5C048A46" w14:textId="733A32D3" w:rsidR="00D05786" w:rsidRPr="00D05786" w:rsidRDefault="00D05786" w:rsidP="00D05786">
            <w:pPr>
              <w:jc w:val="right"/>
              <w:rPr>
                <w:sz w:val="18"/>
                <w:szCs w:val="18"/>
              </w:rPr>
            </w:pPr>
            <w:r w:rsidRPr="00D05786">
              <w:rPr>
                <w:sz w:val="18"/>
                <w:szCs w:val="18"/>
              </w:rPr>
              <w:t>28.630,00</w:t>
            </w:r>
          </w:p>
        </w:tc>
        <w:tc>
          <w:tcPr>
            <w:tcW w:w="1300" w:type="dxa"/>
            <w:shd w:val="clear" w:color="auto" w:fill="F2F2F2"/>
          </w:tcPr>
          <w:p w14:paraId="35397539" w14:textId="1ABCB7D9"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7852E4B8" w14:textId="54E5C896" w:rsidR="00D05786" w:rsidRPr="00D05786" w:rsidRDefault="00D05786" w:rsidP="00D05786">
            <w:pPr>
              <w:jc w:val="right"/>
              <w:rPr>
                <w:sz w:val="18"/>
                <w:szCs w:val="18"/>
              </w:rPr>
            </w:pPr>
            <w:r w:rsidRPr="00D05786">
              <w:rPr>
                <w:sz w:val="18"/>
                <w:szCs w:val="18"/>
              </w:rPr>
              <w:t>28.630,00</w:t>
            </w:r>
          </w:p>
        </w:tc>
        <w:tc>
          <w:tcPr>
            <w:tcW w:w="960" w:type="dxa"/>
            <w:shd w:val="clear" w:color="auto" w:fill="F2F2F2"/>
          </w:tcPr>
          <w:p w14:paraId="1F1D5EF5" w14:textId="0E4D0AA5" w:rsidR="00D05786" w:rsidRPr="00D05786" w:rsidRDefault="00D05786" w:rsidP="00D05786">
            <w:pPr>
              <w:jc w:val="right"/>
              <w:rPr>
                <w:sz w:val="18"/>
                <w:szCs w:val="18"/>
              </w:rPr>
            </w:pPr>
            <w:r w:rsidRPr="00D05786">
              <w:rPr>
                <w:sz w:val="18"/>
                <w:szCs w:val="18"/>
              </w:rPr>
              <w:t>100,00%</w:t>
            </w:r>
          </w:p>
        </w:tc>
      </w:tr>
      <w:tr w:rsidR="00D05786" w14:paraId="11F9B63D" w14:textId="77777777" w:rsidTr="00D05786">
        <w:tc>
          <w:tcPr>
            <w:tcW w:w="5029" w:type="dxa"/>
          </w:tcPr>
          <w:p w14:paraId="47011A0C" w14:textId="33D0F2DD" w:rsidR="00D05786" w:rsidRDefault="00D05786" w:rsidP="00D05786">
            <w:pPr>
              <w:rPr>
                <w:sz w:val="18"/>
                <w:szCs w:val="18"/>
              </w:rPr>
            </w:pPr>
            <w:r>
              <w:rPr>
                <w:sz w:val="18"/>
                <w:szCs w:val="18"/>
              </w:rPr>
              <w:t>32 Materijalni rashodi</w:t>
            </w:r>
          </w:p>
        </w:tc>
        <w:tc>
          <w:tcPr>
            <w:tcW w:w="1300" w:type="dxa"/>
          </w:tcPr>
          <w:p w14:paraId="10511FB2" w14:textId="7201E4AB" w:rsidR="00D05786" w:rsidRDefault="00D05786" w:rsidP="00D05786">
            <w:pPr>
              <w:jc w:val="right"/>
              <w:rPr>
                <w:sz w:val="18"/>
                <w:szCs w:val="18"/>
              </w:rPr>
            </w:pPr>
            <w:r>
              <w:rPr>
                <w:sz w:val="18"/>
                <w:szCs w:val="18"/>
              </w:rPr>
              <w:t>28.630,00</w:t>
            </w:r>
          </w:p>
        </w:tc>
        <w:tc>
          <w:tcPr>
            <w:tcW w:w="1300" w:type="dxa"/>
          </w:tcPr>
          <w:p w14:paraId="1339A145" w14:textId="4DAE72E6" w:rsidR="00D05786" w:rsidRDefault="00D05786" w:rsidP="00D05786">
            <w:pPr>
              <w:jc w:val="right"/>
              <w:rPr>
                <w:sz w:val="18"/>
                <w:szCs w:val="18"/>
              </w:rPr>
            </w:pPr>
            <w:r>
              <w:rPr>
                <w:sz w:val="18"/>
                <w:szCs w:val="18"/>
              </w:rPr>
              <w:t>0,00</w:t>
            </w:r>
          </w:p>
        </w:tc>
        <w:tc>
          <w:tcPr>
            <w:tcW w:w="1300" w:type="dxa"/>
          </w:tcPr>
          <w:p w14:paraId="24EC90FC" w14:textId="387AC848" w:rsidR="00D05786" w:rsidRDefault="00D05786" w:rsidP="00D05786">
            <w:pPr>
              <w:jc w:val="right"/>
              <w:rPr>
                <w:sz w:val="18"/>
                <w:szCs w:val="18"/>
              </w:rPr>
            </w:pPr>
            <w:r>
              <w:rPr>
                <w:sz w:val="18"/>
                <w:szCs w:val="18"/>
              </w:rPr>
              <w:t>28.630,00</w:t>
            </w:r>
          </w:p>
        </w:tc>
        <w:tc>
          <w:tcPr>
            <w:tcW w:w="960" w:type="dxa"/>
          </w:tcPr>
          <w:p w14:paraId="2282E0E0" w14:textId="59624D1E" w:rsidR="00D05786" w:rsidRDefault="00D05786" w:rsidP="00D05786">
            <w:pPr>
              <w:jc w:val="right"/>
              <w:rPr>
                <w:sz w:val="18"/>
                <w:szCs w:val="18"/>
              </w:rPr>
            </w:pPr>
            <w:r>
              <w:rPr>
                <w:sz w:val="18"/>
                <w:szCs w:val="18"/>
              </w:rPr>
              <w:t>100,00%</w:t>
            </w:r>
          </w:p>
        </w:tc>
      </w:tr>
      <w:tr w:rsidR="00D05786" w:rsidRPr="00D05786" w14:paraId="42E46A3E" w14:textId="77777777" w:rsidTr="00D05786">
        <w:tc>
          <w:tcPr>
            <w:tcW w:w="5029" w:type="dxa"/>
            <w:shd w:val="clear" w:color="auto" w:fill="CBFFCB"/>
          </w:tcPr>
          <w:p w14:paraId="29DDE68B" w14:textId="4FCC96DA" w:rsidR="00D05786" w:rsidRPr="00D05786" w:rsidRDefault="00D05786" w:rsidP="00D05786">
            <w:pPr>
              <w:rPr>
                <w:sz w:val="16"/>
                <w:szCs w:val="18"/>
              </w:rPr>
            </w:pPr>
            <w:r w:rsidRPr="00D05786">
              <w:rPr>
                <w:sz w:val="16"/>
                <w:szCs w:val="18"/>
              </w:rPr>
              <w:t>IZVOR 41 KOMUNALNA NAKNADA</w:t>
            </w:r>
          </w:p>
        </w:tc>
        <w:tc>
          <w:tcPr>
            <w:tcW w:w="1300" w:type="dxa"/>
            <w:shd w:val="clear" w:color="auto" w:fill="CBFFCB"/>
          </w:tcPr>
          <w:p w14:paraId="40E21C1E" w14:textId="76C40A39" w:rsidR="00D05786" w:rsidRPr="00D05786" w:rsidRDefault="00D05786" w:rsidP="00D05786">
            <w:pPr>
              <w:jc w:val="right"/>
              <w:rPr>
                <w:sz w:val="16"/>
                <w:szCs w:val="18"/>
              </w:rPr>
            </w:pPr>
            <w:r w:rsidRPr="00D05786">
              <w:rPr>
                <w:sz w:val="16"/>
                <w:szCs w:val="18"/>
              </w:rPr>
              <w:t>4.000,00</w:t>
            </w:r>
          </w:p>
        </w:tc>
        <w:tc>
          <w:tcPr>
            <w:tcW w:w="1300" w:type="dxa"/>
            <w:shd w:val="clear" w:color="auto" w:fill="CBFFCB"/>
          </w:tcPr>
          <w:p w14:paraId="3D5D7886" w14:textId="59C93586" w:rsidR="00D05786" w:rsidRPr="00D05786" w:rsidRDefault="00D05786" w:rsidP="00D05786">
            <w:pPr>
              <w:jc w:val="right"/>
              <w:rPr>
                <w:sz w:val="16"/>
                <w:szCs w:val="18"/>
              </w:rPr>
            </w:pPr>
            <w:r w:rsidRPr="00D05786">
              <w:rPr>
                <w:sz w:val="16"/>
                <w:szCs w:val="18"/>
              </w:rPr>
              <w:t>1.572,50</w:t>
            </w:r>
          </w:p>
        </w:tc>
        <w:tc>
          <w:tcPr>
            <w:tcW w:w="1300" w:type="dxa"/>
            <w:shd w:val="clear" w:color="auto" w:fill="CBFFCB"/>
          </w:tcPr>
          <w:p w14:paraId="45E58D69" w14:textId="17174999" w:rsidR="00D05786" w:rsidRPr="00D05786" w:rsidRDefault="00D05786" w:rsidP="00D05786">
            <w:pPr>
              <w:jc w:val="right"/>
              <w:rPr>
                <w:sz w:val="16"/>
                <w:szCs w:val="18"/>
              </w:rPr>
            </w:pPr>
            <w:r w:rsidRPr="00D05786">
              <w:rPr>
                <w:sz w:val="16"/>
                <w:szCs w:val="18"/>
              </w:rPr>
              <w:t>5.572,50</w:t>
            </w:r>
          </w:p>
        </w:tc>
        <w:tc>
          <w:tcPr>
            <w:tcW w:w="960" w:type="dxa"/>
            <w:shd w:val="clear" w:color="auto" w:fill="CBFFCB"/>
          </w:tcPr>
          <w:p w14:paraId="126EE218" w14:textId="736F25FB" w:rsidR="00D05786" w:rsidRPr="00D05786" w:rsidRDefault="00D05786" w:rsidP="00D05786">
            <w:pPr>
              <w:jc w:val="right"/>
              <w:rPr>
                <w:sz w:val="16"/>
                <w:szCs w:val="18"/>
              </w:rPr>
            </w:pPr>
            <w:r w:rsidRPr="00D05786">
              <w:rPr>
                <w:sz w:val="16"/>
                <w:szCs w:val="18"/>
              </w:rPr>
              <w:t>139,31%</w:t>
            </w:r>
          </w:p>
        </w:tc>
      </w:tr>
      <w:tr w:rsidR="00D05786" w:rsidRPr="00D05786" w14:paraId="2E7E7BD5" w14:textId="77777777" w:rsidTr="00D05786">
        <w:tc>
          <w:tcPr>
            <w:tcW w:w="5029" w:type="dxa"/>
            <w:shd w:val="clear" w:color="auto" w:fill="F2F2F2"/>
          </w:tcPr>
          <w:p w14:paraId="05F3E6CD" w14:textId="45616C80" w:rsidR="00D05786" w:rsidRPr="00D05786" w:rsidRDefault="00D05786" w:rsidP="00D05786">
            <w:pPr>
              <w:rPr>
                <w:sz w:val="18"/>
                <w:szCs w:val="18"/>
              </w:rPr>
            </w:pPr>
            <w:r w:rsidRPr="00D05786">
              <w:rPr>
                <w:sz w:val="18"/>
                <w:szCs w:val="18"/>
              </w:rPr>
              <w:lastRenderedPageBreak/>
              <w:t>3 Rashodi poslovanja</w:t>
            </w:r>
          </w:p>
        </w:tc>
        <w:tc>
          <w:tcPr>
            <w:tcW w:w="1300" w:type="dxa"/>
            <w:shd w:val="clear" w:color="auto" w:fill="F2F2F2"/>
          </w:tcPr>
          <w:p w14:paraId="78E9ED82" w14:textId="458C4756" w:rsidR="00D05786" w:rsidRPr="00D05786" w:rsidRDefault="00D05786" w:rsidP="00D05786">
            <w:pPr>
              <w:jc w:val="right"/>
              <w:rPr>
                <w:sz w:val="18"/>
                <w:szCs w:val="18"/>
              </w:rPr>
            </w:pPr>
            <w:r w:rsidRPr="00D05786">
              <w:rPr>
                <w:sz w:val="18"/>
                <w:szCs w:val="18"/>
              </w:rPr>
              <w:t>4.000,00</w:t>
            </w:r>
          </w:p>
        </w:tc>
        <w:tc>
          <w:tcPr>
            <w:tcW w:w="1300" w:type="dxa"/>
            <w:shd w:val="clear" w:color="auto" w:fill="F2F2F2"/>
          </w:tcPr>
          <w:p w14:paraId="4149866B" w14:textId="31998A1B" w:rsidR="00D05786" w:rsidRPr="00D05786" w:rsidRDefault="00D05786" w:rsidP="00D05786">
            <w:pPr>
              <w:jc w:val="right"/>
              <w:rPr>
                <w:sz w:val="18"/>
                <w:szCs w:val="18"/>
              </w:rPr>
            </w:pPr>
            <w:r w:rsidRPr="00D05786">
              <w:rPr>
                <w:sz w:val="18"/>
                <w:szCs w:val="18"/>
              </w:rPr>
              <w:t>1.572,50</w:t>
            </w:r>
          </w:p>
        </w:tc>
        <w:tc>
          <w:tcPr>
            <w:tcW w:w="1300" w:type="dxa"/>
            <w:shd w:val="clear" w:color="auto" w:fill="F2F2F2"/>
          </w:tcPr>
          <w:p w14:paraId="3CB689D1" w14:textId="6A53FBCF" w:rsidR="00D05786" w:rsidRPr="00D05786" w:rsidRDefault="00D05786" w:rsidP="00D05786">
            <w:pPr>
              <w:jc w:val="right"/>
              <w:rPr>
                <w:sz w:val="18"/>
                <w:szCs w:val="18"/>
              </w:rPr>
            </w:pPr>
            <w:r w:rsidRPr="00D05786">
              <w:rPr>
                <w:sz w:val="18"/>
                <w:szCs w:val="18"/>
              </w:rPr>
              <w:t>5.572,50</w:t>
            </w:r>
          </w:p>
        </w:tc>
        <w:tc>
          <w:tcPr>
            <w:tcW w:w="960" w:type="dxa"/>
            <w:shd w:val="clear" w:color="auto" w:fill="F2F2F2"/>
          </w:tcPr>
          <w:p w14:paraId="41D1F3B0" w14:textId="32F01169" w:rsidR="00D05786" w:rsidRPr="00D05786" w:rsidRDefault="00D05786" w:rsidP="00D05786">
            <w:pPr>
              <w:jc w:val="right"/>
              <w:rPr>
                <w:sz w:val="18"/>
                <w:szCs w:val="18"/>
              </w:rPr>
            </w:pPr>
            <w:r w:rsidRPr="00D05786">
              <w:rPr>
                <w:sz w:val="18"/>
                <w:szCs w:val="18"/>
              </w:rPr>
              <w:t>139,31%</w:t>
            </w:r>
          </w:p>
        </w:tc>
      </w:tr>
      <w:tr w:rsidR="00D05786" w14:paraId="3E3D8413" w14:textId="77777777" w:rsidTr="00D05786">
        <w:tc>
          <w:tcPr>
            <w:tcW w:w="5029" w:type="dxa"/>
          </w:tcPr>
          <w:p w14:paraId="16844E2D" w14:textId="59009B80" w:rsidR="00D05786" w:rsidRDefault="00D05786" w:rsidP="00D05786">
            <w:pPr>
              <w:rPr>
                <w:sz w:val="18"/>
                <w:szCs w:val="18"/>
              </w:rPr>
            </w:pPr>
            <w:r>
              <w:rPr>
                <w:sz w:val="18"/>
                <w:szCs w:val="18"/>
              </w:rPr>
              <w:t>32 Materijalni rashodi</w:t>
            </w:r>
          </w:p>
        </w:tc>
        <w:tc>
          <w:tcPr>
            <w:tcW w:w="1300" w:type="dxa"/>
          </w:tcPr>
          <w:p w14:paraId="6CB7CFC3" w14:textId="075A6C19" w:rsidR="00D05786" w:rsidRDefault="00D05786" w:rsidP="00D05786">
            <w:pPr>
              <w:jc w:val="right"/>
              <w:rPr>
                <w:sz w:val="18"/>
                <w:szCs w:val="18"/>
              </w:rPr>
            </w:pPr>
            <w:r>
              <w:rPr>
                <w:sz w:val="18"/>
                <w:szCs w:val="18"/>
              </w:rPr>
              <w:t>4.000,00</w:t>
            </w:r>
          </w:p>
        </w:tc>
        <w:tc>
          <w:tcPr>
            <w:tcW w:w="1300" w:type="dxa"/>
          </w:tcPr>
          <w:p w14:paraId="62AA6D9D" w14:textId="32F1B275" w:rsidR="00D05786" w:rsidRDefault="00D05786" w:rsidP="00D05786">
            <w:pPr>
              <w:jc w:val="right"/>
              <w:rPr>
                <w:sz w:val="18"/>
                <w:szCs w:val="18"/>
              </w:rPr>
            </w:pPr>
            <w:r>
              <w:rPr>
                <w:sz w:val="18"/>
                <w:szCs w:val="18"/>
              </w:rPr>
              <w:t>1.572,50</w:t>
            </w:r>
          </w:p>
        </w:tc>
        <w:tc>
          <w:tcPr>
            <w:tcW w:w="1300" w:type="dxa"/>
          </w:tcPr>
          <w:p w14:paraId="3F3C10F4" w14:textId="7D57EEE5" w:rsidR="00D05786" w:rsidRDefault="00D05786" w:rsidP="00D05786">
            <w:pPr>
              <w:jc w:val="right"/>
              <w:rPr>
                <w:sz w:val="18"/>
                <w:szCs w:val="18"/>
              </w:rPr>
            </w:pPr>
            <w:r>
              <w:rPr>
                <w:sz w:val="18"/>
                <w:szCs w:val="18"/>
              </w:rPr>
              <w:t>5.572,50</w:t>
            </w:r>
          </w:p>
        </w:tc>
        <w:tc>
          <w:tcPr>
            <w:tcW w:w="960" w:type="dxa"/>
          </w:tcPr>
          <w:p w14:paraId="7E633036" w14:textId="3174B078" w:rsidR="00D05786" w:rsidRDefault="00D05786" w:rsidP="00D05786">
            <w:pPr>
              <w:jc w:val="right"/>
              <w:rPr>
                <w:sz w:val="18"/>
                <w:szCs w:val="18"/>
              </w:rPr>
            </w:pPr>
            <w:r>
              <w:rPr>
                <w:sz w:val="18"/>
                <w:szCs w:val="18"/>
              </w:rPr>
              <w:t>139,31%</w:t>
            </w:r>
          </w:p>
        </w:tc>
      </w:tr>
      <w:tr w:rsidR="00D05786" w:rsidRPr="00D05786" w14:paraId="0C4779E0" w14:textId="77777777" w:rsidTr="00D05786">
        <w:tc>
          <w:tcPr>
            <w:tcW w:w="5029" w:type="dxa"/>
            <w:shd w:val="clear" w:color="auto" w:fill="CBFFCB"/>
          </w:tcPr>
          <w:p w14:paraId="1F4E24C1" w14:textId="2D1B40F8" w:rsidR="00D05786" w:rsidRPr="00D05786" w:rsidRDefault="00D05786" w:rsidP="00D05786">
            <w:pPr>
              <w:rPr>
                <w:sz w:val="16"/>
                <w:szCs w:val="18"/>
              </w:rPr>
            </w:pPr>
            <w:r w:rsidRPr="00D05786">
              <w:rPr>
                <w:sz w:val="16"/>
                <w:szCs w:val="18"/>
              </w:rPr>
              <w:t>IZVOR 42 KOMUNALNI DOPRINOS</w:t>
            </w:r>
          </w:p>
        </w:tc>
        <w:tc>
          <w:tcPr>
            <w:tcW w:w="1300" w:type="dxa"/>
            <w:shd w:val="clear" w:color="auto" w:fill="CBFFCB"/>
          </w:tcPr>
          <w:p w14:paraId="13E4C161" w14:textId="09984596"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49DB61BB" w14:textId="31B236A7" w:rsidR="00D05786" w:rsidRPr="00D05786" w:rsidRDefault="00D05786" w:rsidP="00D05786">
            <w:pPr>
              <w:jc w:val="right"/>
              <w:rPr>
                <w:sz w:val="16"/>
                <w:szCs w:val="18"/>
              </w:rPr>
            </w:pPr>
            <w:r w:rsidRPr="00D05786">
              <w:rPr>
                <w:sz w:val="16"/>
                <w:szCs w:val="18"/>
              </w:rPr>
              <w:t>1.127,50</w:t>
            </w:r>
          </w:p>
        </w:tc>
        <w:tc>
          <w:tcPr>
            <w:tcW w:w="1300" w:type="dxa"/>
            <w:shd w:val="clear" w:color="auto" w:fill="CBFFCB"/>
          </w:tcPr>
          <w:p w14:paraId="00412552" w14:textId="1CE77020" w:rsidR="00D05786" w:rsidRPr="00D05786" w:rsidRDefault="00D05786" w:rsidP="00D05786">
            <w:pPr>
              <w:jc w:val="right"/>
              <w:rPr>
                <w:sz w:val="16"/>
                <w:szCs w:val="18"/>
              </w:rPr>
            </w:pPr>
            <w:r w:rsidRPr="00D05786">
              <w:rPr>
                <w:sz w:val="16"/>
                <w:szCs w:val="18"/>
              </w:rPr>
              <w:t>1.127,50</w:t>
            </w:r>
          </w:p>
        </w:tc>
        <w:tc>
          <w:tcPr>
            <w:tcW w:w="960" w:type="dxa"/>
            <w:shd w:val="clear" w:color="auto" w:fill="CBFFCB"/>
          </w:tcPr>
          <w:p w14:paraId="5E415ADB" w14:textId="77777777" w:rsidR="00D05786" w:rsidRPr="00D05786" w:rsidRDefault="00D05786" w:rsidP="00D05786">
            <w:pPr>
              <w:jc w:val="right"/>
              <w:rPr>
                <w:sz w:val="16"/>
                <w:szCs w:val="18"/>
              </w:rPr>
            </w:pPr>
          </w:p>
        </w:tc>
      </w:tr>
      <w:tr w:rsidR="00D05786" w:rsidRPr="00D05786" w14:paraId="17FF8B06" w14:textId="77777777" w:rsidTr="00D05786">
        <w:tc>
          <w:tcPr>
            <w:tcW w:w="5029" w:type="dxa"/>
            <w:shd w:val="clear" w:color="auto" w:fill="F2F2F2"/>
          </w:tcPr>
          <w:p w14:paraId="1A7E357E" w14:textId="4185314F"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76D6D233" w14:textId="2DC16C28"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2A4AEDE8" w14:textId="705F06CE" w:rsidR="00D05786" w:rsidRPr="00D05786" w:rsidRDefault="00D05786" w:rsidP="00D05786">
            <w:pPr>
              <w:jc w:val="right"/>
              <w:rPr>
                <w:sz w:val="18"/>
                <w:szCs w:val="18"/>
              </w:rPr>
            </w:pPr>
            <w:r w:rsidRPr="00D05786">
              <w:rPr>
                <w:sz w:val="18"/>
                <w:szCs w:val="18"/>
              </w:rPr>
              <w:t>1.127,50</w:t>
            </w:r>
          </w:p>
        </w:tc>
        <w:tc>
          <w:tcPr>
            <w:tcW w:w="1300" w:type="dxa"/>
            <w:shd w:val="clear" w:color="auto" w:fill="F2F2F2"/>
          </w:tcPr>
          <w:p w14:paraId="1795AF08" w14:textId="08950998" w:rsidR="00D05786" w:rsidRPr="00D05786" w:rsidRDefault="00D05786" w:rsidP="00D05786">
            <w:pPr>
              <w:jc w:val="right"/>
              <w:rPr>
                <w:sz w:val="18"/>
                <w:szCs w:val="18"/>
              </w:rPr>
            </w:pPr>
            <w:r w:rsidRPr="00D05786">
              <w:rPr>
                <w:sz w:val="18"/>
                <w:szCs w:val="18"/>
              </w:rPr>
              <w:t>1.127,50</w:t>
            </w:r>
          </w:p>
        </w:tc>
        <w:tc>
          <w:tcPr>
            <w:tcW w:w="960" w:type="dxa"/>
            <w:shd w:val="clear" w:color="auto" w:fill="F2F2F2"/>
          </w:tcPr>
          <w:p w14:paraId="64687FE6" w14:textId="77777777" w:rsidR="00D05786" w:rsidRPr="00D05786" w:rsidRDefault="00D05786" w:rsidP="00D05786">
            <w:pPr>
              <w:jc w:val="right"/>
              <w:rPr>
                <w:sz w:val="18"/>
                <w:szCs w:val="18"/>
              </w:rPr>
            </w:pPr>
          </w:p>
        </w:tc>
      </w:tr>
      <w:tr w:rsidR="00D05786" w14:paraId="76F17820" w14:textId="77777777" w:rsidTr="00D05786">
        <w:tc>
          <w:tcPr>
            <w:tcW w:w="5029" w:type="dxa"/>
          </w:tcPr>
          <w:p w14:paraId="05D73587" w14:textId="289A6900" w:rsidR="00D05786" w:rsidRDefault="00D05786" w:rsidP="00D05786">
            <w:pPr>
              <w:rPr>
                <w:sz w:val="18"/>
                <w:szCs w:val="18"/>
              </w:rPr>
            </w:pPr>
            <w:r>
              <w:rPr>
                <w:sz w:val="18"/>
                <w:szCs w:val="18"/>
              </w:rPr>
              <w:t>32 Materijalni rashodi</w:t>
            </w:r>
          </w:p>
        </w:tc>
        <w:tc>
          <w:tcPr>
            <w:tcW w:w="1300" w:type="dxa"/>
          </w:tcPr>
          <w:p w14:paraId="2C2D2811" w14:textId="46BAE4C4" w:rsidR="00D05786" w:rsidRDefault="00D05786" w:rsidP="00D05786">
            <w:pPr>
              <w:jc w:val="right"/>
              <w:rPr>
                <w:sz w:val="18"/>
                <w:szCs w:val="18"/>
              </w:rPr>
            </w:pPr>
            <w:r>
              <w:rPr>
                <w:sz w:val="18"/>
                <w:szCs w:val="18"/>
              </w:rPr>
              <w:t>0,00</w:t>
            </w:r>
          </w:p>
        </w:tc>
        <w:tc>
          <w:tcPr>
            <w:tcW w:w="1300" w:type="dxa"/>
          </w:tcPr>
          <w:p w14:paraId="5B66CFDB" w14:textId="0AE6FCC9" w:rsidR="00D05786" w:rsidRDefault="00D05786" w:rsidP="00D05786">
            <w:pPr>
              <w:jc w:val="right"/>
              <w:rPr>
                <w:sz w:val="18"/>
                <w:szCs w:val="18"/>
              </w:rPr>
            </w:pPr>
            <w:r>
              <w:rPr>
                <w:sz w:val="18"/>
                <w:szCs w:val="18"/>
              </w:rPr>
              <w:t>1.127,50</w:t>
            </w:r>
          </w:p>
        </w:tc>
        <w:tc>
          <w:tcPr>
            <w:tcW w:w="1300" w:type="dxa"/>
          </w:tcPr>
          <w:p w14:paraId="1240E52F" w14:textId="5A7C6CBB" w:rsidR="00D05786" w:rsidRDefault="00D05786" w:rsidP="00D05786">
            <w:pPr>
              <w:jc w:val="right"/>
              <w:rPr>
                <w:sz w:val="18"/>
                <w:szCs w:val="18"/>
              </w:rPr>
            </w:pPr>
            <w:r>
              <w:rPr>
                <w:sz w:val="18"/>
                <w:szCs w:val="18"/>
              </w:rPr>
              <w:t>1.127,50</w:t>
            </w:r>
          </w:p>
        </w:tc>
        <w:tc>
          <w:tcPr>
            <w:tcW w:w="960" w:type="dxa"/>
          </w:tcPr>
          <w:p w14:paraId="5EA4E4FC" w14:textId="77777777" w:rsidR="00D05786" w:rsidRDefault="00D05786" w:rsidP="00D05786">
            <w:pPr>
              <w:jc w:val="right"/>
              <w:rPr>
                <w:sz w:val="18"/>
                <w:szCs w:val="18"/>
              </w:rPr>
            </w:pPr>
          </w:p>
        </w:tc>
      </w:tr>
      <w:tr w:rsidR="00D05786" w:rsidRPr="00D05786" w14:paraId="12596596" w14:textId="77777777" w:rsidTr="00D05786">
        <w:trPr>
          <w:trHeight w:val="540"/>
        </w:trPr>
        <w:tc>
          <w:tcPr>
            <w:tcW w:w="5029" w:type="dxa"/>
            <w:shd w:val="clear" w:color="auto" w:fill="DAE8F2"/>
            <w:vAlign w:val="center"/>
          </w:tcPr>
          <w:p w14:paraId="376D6046" w14:textId="0A9ADF59" w:rsidR="00D05786" w:rsidRPr="00D05786" w:rsidRDefault="00D05786" w:rsidP="00D05786">
            <w:pPr>
              <w:rPr>
                <w:b/>
                <w:sz w:val="18"/>
                <w:szCs w:val="18"/>
              </w:rPr>
            </w:pPr>
            <w:r w:rsidRPr="00D05786">
              <w:rPr>
                <w:b/>
                <w:sz w:val="18"/>
                <w:szCs w:val="18"/>
              </w:rPr>
              <w:t>AKTIVNOST A200202 ODRŽAVANJE I UREĐENJE JAVNIH ZELENIH POVRŠINA</w:t>
            </w:r>
          </w:p>
        </w:tc>
        <w:tc>
          <w:tcPr>
            <w:tcW w:w="1300" w:type="dxa"/>
            <w:shd w:val="clear" w:color="auto" w:fill="DAE8F2"/>
            <w:vAlign w:val="center"/>
          </w:tcPr>
          <w:p w14:paraId="7A132D73" w14:textId="7277011E" w:rsidR="00D05786" w:rsidRPr="00D05786" w:rsidRDefault="00D05786" w:rsidP="00D05786">
            <w:pPr>
              <w:jc w:val="right"/>
              <w:rPr>
                <w:b/>
                <w:sz w:val="18"/>
                <w:szCs w:val="18"/>
              </w:rPr>
            </w:pPr>
            <w:r w:rsidRPr="00D05786">
              <w:rPr>
                <w:b/>
                <w:sz w:val="18"/>
                <w:szCs w:val="18"/>
              </w:rPr>
              <w:t>93.258,52</w:t>
            </w:r>
          </w:p>
        </w:tc>
        <w:tc>
          <w:tcPr>
            <w:tcW w:w="1300" w:type="dxa"/>
            <w:shd w:val="clear" w:color="auto" w:fill="DAE8F2"/>
            <w:vAlign w:val="center"/>
          </w:tcPr>
          <w:p w14:paraId="4CC394AE" w14:textId="5A72C70B" w:rsidR="00D05786" w:rsidRPr="00D05786" w:rsidRDefault="00D05786" w:rsidP="00D05786">
            <w:pPr>
              <w:jc w:val="right"/>
              <w:rPr>
                <w:b/>
                <w:sz w:val="18"/>
                <w:szCs w:val="18"/>
              </w:rPr>
            </w:pPr>
            <w:r w:rsidRPr="00D05786">
              <w:rPr>
                <w:b/>
                <w:sz w:val="18"/>
                <w:szCs w:val="18"/>
              </w:rPr>
              <w:t>47.441,48</w:t>
            </w:r>
          </w:p>
        </w:tc>
        <w:tc>
          <w:tcPr>
            <w:tcW w:w="1300" w:type="dxa"/>
            <w:shd w:val="clear" w:color="auto" w:fill="DAE8F2"/>
            <w:vAlign w:val="center"/>
          </w:tcPr>
          <w:p w14:paraId="062BB374" w14:textId="004AE79D" w:rsidR="00D05786" w:rsidRPr="00D05786" w:rsidRDefault="00D05786" w:rsidP="00D05786">
            <w:pPr>
              <w:jc w:val="right"/>
              <w:rPr>
                <w:b/>
                <w:sz w:val="18"/>
                <w:szCs w:val="18"/>
              </w:rPr>
            </w:pPr>
            <w:r w:rsidRPr="00D05786">
              <w:rPr>
                <w:b/>
                <w:sz w:val="18"/>
                <w:szCs w:val="18"/>
              </w:rPr>
              <w:t>140.700,00</w:t>
            </w:r>
          </w:p>
        </w:tc>
        <w:tc>
          <w:tcPr>
            <w:tcW w:w="960" w:type="dxa"/>
            <w:shd w:val="clear" w:color="auto" w:fill="DAE8F2"/>
            <w:vAlign w:val="center"/>
          </w:tcPr>
          <w:p w14:paraId="55900D41" w14:textId="54A413C1" w:rsidR="00D05786" w:rsidRPr="00D05786" w:rsidRDefault="00D05786" w:rsidP="00D05786">
            <w:pPr>
              <w:jc w:val="right"/>
              <w:rPr>
                <w:b/>
                <w:sz w:val="18"/>
                <w:szCs w:val="18"/>
              </w:rPr>
            </w:pPr>
            <w:r w:rsidRPr="00D05786">
              <w:rPr>
                <w:b/>
                <w:sz w:val="18"/>
                <w:szCs w:val="18"/>
              </w:rPr>
              <w:t>150,87%</w:t>
            </w:r>
          </w:p>
        </w:tc>
      </w:tr>
      <w:tr w:rsidR="00D05786" w:rsidRPr="00D05786" w14:paraId="2F9797F6" w14:textId="77777777" w:rsidTr="00D05786">
        <w:tc>
          <w:tcPr>
            <w:tcW w:w="5029" w:type="dxa"/>
            <w:shd w:val="clear" w:color="auto" w:fill="CBFFCB"/>
          </w:tcPr>
          <w:p w14:paraId="24162E2C" w14:textId="65AD846B"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01F615B2" w14:textId="4CBDE4B9" w:rsidR="00D05786" w:rsidRPr="00D05786" w:rsidRDefault="00D05786" w:rsidP="00D05786">
            <w:pPr>
              <w:jc w:val="right"/>
              <w:rPr>
                <w:sz w:val="16"/>
                <w:szCs w:val="18"/>
              </w:rPr>
            </w:pPr>
            <w:r w:rsidRPr="00D05786">
              <w:rPr>
                <w:sz w:val="16"/>
                <w:szCs w:val="18"/>
              </w:rPr>
              <w:t>2.528,43</w:t>
            </w:r>
          </w:p>
        </w:tc>
        <w:tc>
          <w:tcPr>
            <w:tcW w:w="1300" w:type="dxa"/>
            <w:shd w:val="clear" w:color="auto" w:fill="CBFFCB"/>
          </w:tcPr>
          <w:p w14:paraId="58AAFA9F" w14:textId="2BFC5D9B" w:rsidR="00D05786" w:rsidRPr="00D05786" w:rsidRDefault="00D05786" w:rsidP="00D05786">
            <w:pPr>
              <w:jc w:val="right"/>
              <w:rPr>
                <w:sz w:val="16"/>
                <w:szCs w:val="18"/>
              </w:rPr>
            </w:pPr>
            <w:r w:rsidRPr="00D05786">
              <w:rPr>
                <w:sz w:val="16"/>
                <w:szCs w:val="18"/>
              </w:rPr>
              <w:t>10.087,98</w:t>
            </w:r>
          </w:p>
        </w:tc>
        <w:tc>
          <w:tcPr>
            <w:tcW w:w="1300" w:type="dxa"/>
            <w:shd w:val="clear" w:color="auto" w:fill="CBFFCB"/>
          </w:tcPr>
          <w:p w14:paraId="325D7F01" w14:textId="0B9FD954" w:rsidR="00D05786" w:rsidRPr="00D05786" w:rsidRDefault="00D05786" w:rsidP="00D05786">
            <w:pPr>
              <w:jc w:val="right"/>
              <w:rPr>
                <w:sz w:val="16"/>
                <w:szCs w:val="18"/>
              </w:rPr>
            </w:pPr>
            <w:r w:rsidRPr="00D05786">
              <w:rPr>
                <w:sz w:val="16"/>
                <w:szCs w:val="18"/>
              </w:rPr>
              <w:t>12.616,41</w:t>
            </w:r>
          </w:p>
        </w:tc>
        <w:tc>
          <w:tcPr>
            <w:tcW w:w="960" w:type="dxa"/>
            <w:shd w:val="clear" w:color="auto" w:fill="CBFFCB"/>
          </w:tcPr>
          <w:p w14:paraId="47DE20A8" w14:textId="0E613313" w:rsidR="00D05786" w:rsidRPr="00D05786" w:rsidRDefault="00D05786" w:rsidP="00D05786">
            <w:pPr>
              <w:jc w:val="right"/>
              <w:rPr>
                <w:sz w:val="16"/>
                <w:szCs w:val="18"/>
              </w:rPr>
            </w:pPr>
            <w:r w:rsidRPr="00D05786">
              <w:rPr>
                <w:sz w:val="16"/>
                <w:szCs w:val="18"/>
              </w:rPr>
              <w:t>498,98%</w:t>
            </w:r>
          </w:p>
        </w:tc>
      </w:tr>
      <w:tr w:rsidR="00D05786" w:rsidRPr="00D05786" w14:paraId="2F7728D5" w14:textId="77777777" w:rsidTr="00D05786">
        <w:tc>
          <w:tcPr>
            <w:tcW w:w="5029" w:type="dxa"/>
            <w:shd w:val="clear" w:color="auto" w:fill="F2F2F2"/>
          </w:tcPr>
          <w:p w14:paraId="582C9872" w14:textId="09664222"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41E121A2" w14:textId="3303C228" w:rsidR="00D05786" w:rsidRPr="00D05786" w:rsidRDefault="00D05786" w:rsidP="00D05786">
            <w:pPr>
              <w:jc w:val="right"/>
              <w:rPr>
                <w:sz w:val="18"/>
                <w:szCs w:val="18"/>
              </w:rPr>
            </w:pPr>
            <w:r w:rsidRPr="00D05786">
              <w:rPr>
                <w:sz w:val="18"/>
                <w:szCs w:val="18"/>
              </w:rPr>
              <w:t>2.528,43</w:t>
            </w:r>
          </w:p>
        </w:tc>
        <w:tc>
          <w:tcPr>
            <w:tcW w:w="1300" w:type="dxa"/>
            <w:shd w:val="clear" w:color="auto" w:fill="F2F2F2"/>
          </w:tcPr>
          <w:p w14:paraId="74D423FB" w14:textId="323C4E07" w:rsidR="00D05786" w:rsidRPr="00D05786" w:rsidRDefault="00D05786" w:rsidP="00D05786">
            <w:pPr>
              <w:jc w:val="right"/>
              <w:rPr>
                <w:sz w:val="18"/>
                <w:szCs w:val="18"/>
              </w:rPr>
            </w:pPr>
            <w:r w:rsidRPr="00D05786">
              <w:rPr>
                <w:sz w:val="18"/>
                <w:szCs w:val="18"/>
              </w:rPr>
              <w:t>10.087,98</w:t>
            </w:r>
          </w:p>
        </w:tc>
        <w:tc>
          <w:tcPr>
            <w:tcW w:w="1300" w:type="dxa"/>
            <w:shd w:val="clear" w:color="auto" w:fill="F2F2F2"/>
          </w:tcPr>
          <w:p w14:paraId="0975561D" w14:textId="4E8A1FAF" w:rsidR="00D05786" w:rsidRPr="00D05786" w:rsidRDefault="00D05786" w:rsidP="00D05786">
            <w:pPr>
              <w:jc w:val="right"/>
              <w:rPr>
                <w:sz w:val="18"/>
                <w:szCs w:val="18"/>
              </w:rPr>
            </w:pPr>
            <w:r w:rsidRPr="00D05786">
              <w:rPr>
                <w:sz w:val="18"/>
                <w:szCs w:val="18"/>
              </w:rPr>
              <w:t>12.616,41</w:t>
            </w:r>
          </w:p>
        </w:tc>
        <w:tc>
          <w:tcPr>
            <w:tcW w:w="960" w:type="dxa"/>
            <w:shd w:val="clear" w:color="auto" w:fill="F2F2F2"/>
          </w:tcPr>
          <w:p w14:paraId="757548CF" w14:textId="23EE5ECF" w:rsidR="00D05786" w:rsidRPr="00D05786" w:rsidRDefault="00D05786" w:rsidP="00D05786">
            <w:pPr>
              <w:jc w:val="right"/>
              <w:rPr>
                <w:sz w:val="18"/>
                <w:szCs w:val="18"/>
              </w:rPr>
            </w:pPr>
            <w:r w:rsidRPr="00D05786">
              <w:rPr>
                <w:sz w:val="18"/>
                <w:szCs w:val="18"/>
              </w:rPr>
              <w:t>498,98%</w:t>
            </w:r>
          </w:p>
        </w:tc>
      </w:tr>
      <w:tr w:rsidR="00D05786" w14:paraId="7534F9B9" w14:textId="77777777" w:rsidTr="00D05786">
        <w:tc>
          <w:tcPr>
            <w:tcW w:w="5029" w:type="dxa"/>
          </w:tcPr>
          <w:p w14:paraId="0A75A9E6" w14:textId="0C5D1443" w:rsidR="00D05786" w:rsidRDefault="00D05786" w:rsidP="00D05786">
            <w:pPr>
              <w:rPr>
                <w:sz w:val="18"/>
                <w:szCs w:val="18"/>
              </w:rPr>
            </w:pPr>
            <w:r>
              <w:rPr>
                <w:sz w:val="18"/>
                <w:szCs w:val="18"/>
              </w:rPr>
              <w:t>32 Materijalni rashodi</w:t>
            </w:r>
          </w:p>
        </w:tc>
        <w:tc>
          <w:tcPr>
            <w:tcW w:w="1300" w:type="dxa"/>
          </w:tcPr>
          <w:p w14:paraId="5F03A190" w14:textId="69DF1119" w:rsidR="00D05786" w:rsidRDefault="00D05786" w:rsidP="00D05786">
            <w:pPr>
              <w:jc w:val="right"/>
              <w:rPr>
                <w:sz w:val="18"/>
                <w:szCs w:val="18"/>
              </w:rPr>
            </w:pPr>
            <w:r>
              <w:rPr>
                <w:sz w:val="18"/>
                <w:szCs w:val="18"/>
              </w:rPr>
              <w:t>2.528,43</w:t>
            </w:r>
          </w:p>
        </w:tc>
        <w:tc>
          <w:tcPr>
            <w:tcW w:w="1300" w:type="dxa"/>
          </w:tcPr>
          <w:p w14:paraId="2959F651" w14:textId="2D9FE637" w:rsidR="00D05786" w:rsidRDefault="00D05786" w:rsidP="00D05786">
            <w:pPr>
              <w:jc w:val="right"/>
              <w:rPr>
                <w:sz w:val="18"/>
                <w:szCs w:val="18"/>
              </w:rPr>
            </w:pPr>
            <w:r>
              <w:rPr>
                <w:sz w:val="18"/>
                <w:szCs w:val="18"/>
              </w:rPr>
              <w:t>10.087,98</w:t>
            </w:r>
          </w:p>
        </w:tc>
        <w:tc>
          <w:tcPr>
            <w:tcW w:w="1300" w:type="dxa"/>
          </w:tcPr>
          <w:p w14:paraId="7B4B5591" w14:textId="6A4FA8AA" w:rsidR="00D05786" w:rsidRDefault="00D05786" w:rsidP="00D05786">
            <w:pPr>
              <w:jc w:val="right"/>
              <w:rPr>
                <w:sz w:val="18"/>
                <w:szCs w:val="18"/>
              </w:rPr>
            </w:pPr>
            <w:r>
              <w:rPr>
                <w:sz w:val="18"/>
                <w:szCs w:val="18"/>
              </w:rPr>
              <w:t>12.616,41</w:t>
            </w:r>
          </w:p>
        </w:tc>
        <w:tc>
          <w:tcPr>
            <w:tcW w:w="960" w:type="dxa"/>
          </w:tcPr>
          <w:p w14:paraId="141E9B35" w14:textId="0D06760D" w:rsidR="00D05786" w:rsidRDefault="00D05786" w:rsidP="00D05786">
            <w:pPr>
              <w:jc w:val="right"/>
              <w:rPr>
                <w:sz w:val="18"/>
                <w:szCs w:val="18"/>
              </w:rPr>
            </w:pPr>
            <w:r>
              <w:rPr>
                <w:sz w:val="18"/>
                <w:szCs w:val="18"/>
              </w:rPr>
              <w:t>498,98%</w:t>
            </w:r>
          </w:p>
        </w:tc>
      </w:tr>
      <w:tr w:rsidR="00D05786" w:rsidRPr="00D05786" w14:paraId="28631C68" w14:textId="77777777" w:rsidTr="00D05786">
        <w:tc>
          <w:tcPr>
            <w:tcW w:w="5029" w:type="dxa"/>
            <w:shd w:val="clear" w:color="auto" w:fill="CBFFCB"/>
          </w:tcPr>
          <w:p w14:paraId="55F840B6" w14:textId="7D459240" w:rsidR="00D05786" w:rsidRPr="00D05786" w:rsidRDefault="00D05786" w:rsidP="00D05786">
            <w:pPr>
              <w:rPr>
                <w:sz w:val="16"/>
                <w:szCs w:val="18"/>
              </w:rPr>
            </w:pPr>
            <w:r w:rsidRPr="00D05786">
              <w:rPr>
                <w:sz w:val="16"/>
                <w:szCs w:val="18"/>
              </w:rPr>
              <w:t>IZVOR 13 PRIHODI OD NEFINANCIJSKE IMOVINE</w:t>
            </w:r>
          </w:p>
        </w:tc>
        <w:tc>
          <w:tcPr>
            <w:tcW w:w="1300" w:type="dxa"/>
            <w:shd w:val="clear" w:color="auto" w:fill="CBFFCB"/>
          </w:tcPr>
          <w:p w14:paraId="2FD759D0" w14:textId="7108A499" w:rsidR="00D05786" w:rsidRPr="00D05786" w:rsidRDefault="00D05786" w:rsidP="00D05786">
            <w:pPr>
              <w:jc w:val="right"/>
              <w:rPr>
                <w:sz w:val="16"/>
                <w:szCs w:val="18"/>
              </w:rPr>
            </w:pPr>
            <w:r w:rsidRPr="00D05786">
              <w:rPr>
                <w:sz w:val="16"/>
                <w:szCs w:val="18"/>
              </w:rPr>
              <w:t>4.750,00</w:t>
            </w:r>
          </w:p>
        </w:tc>
        <w:tc>
          <w:tcPr>
            <w:tcW w:w="1300" w:type="dxa"/>
            <w:shd w:val="clear" w:color="auto" w:fill="CBFFCB"/>
          </w:tcPr>
          <w:p w14:paraId="739D5647" w14:textId="739F6B74" w:rsidR="00D05786" w:rsidRPr="00D05786" w:rsidRDefault="00D05786" w:rsidP="00D05786">
            <w:pPr>
              <w:jc w:val="right"/>
              <w:rPr>
                <w:sz w:val="16"/>
                <w:szCs w:val="18"/>
              </w:rPr>
            </w:pPr>
            <w:r w:rsidRPr="00D05786">
              <w:rPr>
                <w:sz w:val="16"/>
                <w:szCs w:val="18"/>
              </w:rPr>
              <w:t>4.211,15</w:t>
            </w:r>
          </w:p>
        </w:tc>
        <w:tc>
          <w:tcPr>
            <w:tcW w:w="1300" w:type="dxa"/>
            <w:shd w:val="clear" w:color="auto" w:fill="CBFFCB"/>
          </w:tcPr>
          <w:p w14:paraId="7603DA33" w14:textId="45EA344E" w:rsidR="00D05786" w:rsidRPr="00D05786" w:rsidRDefault="00D05786" w:rsidP="00D05786">
            <w:pPr>
              <w:jc w:val="right"/>
              <w:rPr>
                <w:sz w:val="16"/>
                <w:szCs w:val="18"/>
              </w:rPr>
            </w:pPr>
            <w:r w:rsidRPr="00D05786">
              <w:rPr>
                <w:sz w:val="16"/>
                <w:szCs w:val="18"/>
              </w:rPr>
              <w:t>8.961,15</w:t>
            </w:r>
          </w:p>
        </w:tc>
        <w:tc>
          <w:tcPr>
            <w:tcW w:w="960" w:type="dxa"/>
            <w:shd w:val="clear" w:color="auto" w:fill="CBFFCB"/>
          </w:tcPr>
          <w:p w14:paraId="0CD6D2D6" w14:textId="44E57538" w:rsidR="00D05786" w:rsidRPr="00D05786" w:rsidRDefault="00D05786" w:rsidP="00D05786">
            <w:pPr>
              <w:jc w:val="right"/>
              <w:rPr>
                <w:sz w:val="16"/>
                <w:szCs w:val="18"/>
              </w:rPr>
            </w:pPr>
            <w:r w:rsidRPr="00D05786">
              <w:rPr>
                <w:sz w:val="16"/>
                <w:szCs w:val="18"/>
              </w:rPr>
              <w:t>188,66%</w:t>
            </w:r>
          </w:p>
        </w:tc>
      </w:tr>
      <w:tr w:rsidR="00D05786" w:rsidRPr="00D05786" w14:paraId="4793A2AD" w14:textId="77777777" w:rsidTr="00D05786">
        <w:tc>
          <w:tcPr>
            <w:tcW w:w="5029" w:type="dxa"/>
            <w:shd w:val="clear" w:color="auto" w:fill="F2F2F2"/>
          </w:tcPr>
          <w:p w14:paraId="1ABEE929" w14:textId="05D4B49F"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290398DF" w14:textId="4C21EF35" w:rsidR="00D05786" w:rsidRPr="00D05786" w:rsidRDefault="00D05786" w:rsidP="00D05786">
            <w:pPr>
              <w:jc w:val="right"/>
              <w:rPr>
                <w:sz w:val="18"/>
                <w:szCs w:val="18"/>
              </w:rPr>
            </w:pPr>
            <w:r w:rsidRPr="00D05786">
              <w:rPr>
                <w:sz w:val="18"/>
                <w:szCs w:val="18"/>
              </w:rPr>
              <w:t>4.750,00</w:t>
            </w:r>
          </w:p>
        </w:tc>
        <w:tc>
          <w:tcPr>
            <w:tcW w:w="1300" w:type="dxa"/>
            <w:shd w:val="clear" w:color="auto" w:fill="F2F2F2"/>
          </w:tcPr>
          <w:p w14:paraId="0A0C67B9" w14:textId="4CE2ADFA" w:rsidR="00D05786" w:rsidRPr="00D05786" w:rsidRDefault="00D05786" w:rsidP="00D05786">
            <w:pPr>
              <w:jc w:val="right"/>
              <w:rPr>
                <w:sz w:val="18"/>
                <w:szCs w:val="18"/>
              </w:rPr>
            </w:pPr>
            <w:r w:rsidRPr="00D05786">
              <w:rPr>
                <w:sz w:val="18"/>
                <w:szCs w:val="18"/>
              </w:rPr>
              <w:t>4.211,15</w:t>
            </w:r>
          </w:p>
        </w:tc>
        <w:tc>
          <w:tcPr>
            <w:tcW w:w="1300" w:type="dxa"/>
            <w:shd w:val="clear" w:color="auto" w:fill="F2F2F2"/>
          </w:tcPr>
          <w:p w14:paraId="18F3ED57" w14:textId="2F3934FA" w:rsidR="00D05786" w:rsidRPr="00D05786" w:rsidRDefault="00D05786" w:rsidP="00D05786">
            <w:pPr>
              <w:jc w:val="right"/>
              <w:rPr>
                <w:sz w:val="18"/>
                <w:szCs w:val="18"/>
              </w:rPr>
            </w:pPr>
            <w:r w:rsidRPr="00D05786">
              <w:rPr>
                <w:sz w:val="18"/>
                <w:szCs w:val="18"/>
              </w:rPr>
              <w:t>8.961,15</w:t>
            </w:r>
          </w:p>
        </w:tc>
        <w:tc>
          <w:tcPr>
            <w:tcW w:w="960" w:type="dxa"/>
            <w:shd w:val="clear" w:color="auto" w:fill="F2F2F2"/>
          </w:tcPr>
          <w:p w14:paraId="60E4E0DF" w14:textId="40B2168A" w:rsidR="00D05786" w:rsidRPr="00D05786" w:rsidRDefault="00D05786" w:rsidP="00D05786">
            <w:pPr>
              <w:jc w:val="right"/>
              <w:rPr>
                <w:sz w:val="18"/>
                <w:szCs w:val="18"/>
              </w:rPr>
            </w:pPr>
            <w:r w:rsidRPr="00D05786">
              <w:rPr>
                <w:sz w:val="18"/>
                <w:szCs w:val="18"/>
              </w:rPr>
              <w:t>188,66%</w:t>
            </w:r>
          </w:p>
        </w:tc>
      </w:tr>
      <w:tr w:rsidR="00D05786" w14:paraId="52EEFC09" w14:textId="77777777" w:rsidTr="00D05786">
        <w:tc>
          <w:tcPr>
            <w:tcW w:w="5029" w:type="dxa"/>
          </w:tcPr>
          <w:p w14:paraId="093D9E9B" w14:textId="3547CF72" w:rsidR="00D05786" w:rsidRDefault="00D05786" w:rsidP="00D05786">
            <w:pPr>
              <w:rPr>
                <w:sz w:val="18"/>
                <w:szCs w:val="18"/>
              </w:rPr>
            </w:pPr>
            <w:r>
              <w:rPr>
                <w:sz w:val="18"/>
                <w:szCs w:val="18"/>
              </w:rPr>
              <w:t>32 Materijalni rashodi</w:t>
            </w:r>
          </w:p>
        </w:tc>
        <w:tc>
          <w:tcPr>
            <w:tcW w:w="1300" w:type="dxa"/>
          </w:tcPr>
          <w:p w14:paraId="1BFA64F2" w14:textId="1EEE0AA7" w:rsidR="00D05786" w:rsidRDefault="00D05786" w:rsidP="00D05786">
            <w:pPr>
              <w:jc w:val="right"/>
              <w:rPr>
                <w:sz w:val="18"/>
                <w:szCs w:val="18"/>
              </w:rPr>
            </w:pPr>
            <w:r>
              <w:rPr>
                <w:sz w:val="18"/>
                <w:szCs w:val="18"/>
              </w:rPr>
              <w:t>4.750,00</w:t>
            </w:r>
          </w:p>
        </w:tc>
        <w:tc>
          <w:tcPr>
            <w:tcW w:w="1300" w:type="dxa"/>
          </w:tcPr>
          <w:p w14:paraId="6FFF5A13" w14:textId="2D1B7206" w:rsidR="00D05786" w:rsidRDefault="00D05786" w:rsidP="00D05786">
            <w:pPr>
              <w:jc w:val="right"/>
              <w:rPr>
                <w:sz w:val="18"/>
                <w:szCs w:val="18"/>
              </w:rPr>
            </w:pPr>
            <w:r>
              <w:rPr>
                <w:sz w:val="18"/>
                <w:szCs w:val="18"/>
              </w:rPr>
              <w:t>4.211,15</w:t>
            </w:r>
          </w:p>
        </w:tc>
        <w:tc>
          <w:tcPr>
            <w:tcW w:w="1300" w:type="dxa"/>
          </w:tcPr>
          <w:p w14:paraId="322F73A7" w14:textId="10F2235A" w:rsidR="00D05786" w:rsidRDefault="00D05786" w:rsidP="00D05786">
            <w:pPr>
              <w:jc w:val="right"/>
              <w:rPr>
                <w:sz w:val="18"/>
                <w:szCs w:val="18"/>
              </w:rPr>
            </w:pPr>
            <w:r>
              <w:rPr>
                <w:sz w:val="18"/>
                <w:szCs w:val="18"/>
              </w:rPr>
              <w:t>8.961,15</w:t>
            </w:r>
          </w:p>
        </w:tc>
        <w:tc>
          <w:tcPr>
            <w:tcW w:w="960" w:type="dxa"/>
          </w:tcPr>
          <w:p w14:paraId="6174A51C" w14:textId="3442FF00" w:rsidR="00D05786" w:rsidRDefault="00D05786" w:rsidP="00D05786">
            <w:pPr>
              <w:jc w:val="right"/>
              <w:rPr>
                <w:sz w:val="18"/>
                <w:szCs w:val="18"/>
              </w:rPr>
            </w:pPr>
            <w:r>
              <w:rPr>
                <w:sz w:val="18"/>
                <w:szCs w:val="18"/>
              </w:rPr>
              <w:t>188,66%</w:t>
            </w:r>
          </w:p>
        </w:tc>
      </w:tr>
      <w:tr w:rsidR="00D05786" w:rsidRPr="00D05786" w14:paraId="75AE4399" w14:textId="77777777" w:rsidTr="00D05786">
        <w:tc>
          <w:tcPr>
            <w:tcW w:w="5029" w:type="dxa"/>
            <w:shd w:val="clear" w:color="auto" w:fill="CBFFCB"/>
          </w:tcPr>
          <w:p w14:paraId="2FD20CA9" w14:textId="39644323"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283C8590" w14:textId="5670679C" w:rsidR="00D05786" w:rsidRPr="00D05786" w:rsidRDefault="00D05786" w:rsidP="00D05786">
            <w:pPr>
              <w:jc w:val="right"/>
              <w:rPr>
                <w:sz w:val="16"/>
                <w:szCs w:val="18"/>
              </w:rPr>
            </w:pPr>
            <w:r w:rsidRPr="00D05786">
              <w:rPr>
                <w:sz w:val="16"/>
                <w:szCs w:val="18"/>
              </w:rPr>
              <w:t>37.650,43</w:t>
            </w:r>
          </w:p>
        </w:tc>
        <w:tc>
          <w:tcPr>
            <w:tcW w:w="1300" w:type="dxa"/>
            <w:shd w:val="clear" w:color="auto" w:fill="CBFFCB"/>
          </w:tcPr>
          <w:p w14:paraId="34DCBACF" w14:textId="3143B9F8" w:rsidR="00D05786" w:rsidRPr="00D05786" w:rsidRDefault="00D05786" w:rsidP="00D05786">
            <w:pPr>
              <w:jc w:val="right"/>
              <w:rPr>
                <w:sz w:val="16"/>
                <w:szCs w:val="18"/>
              </w:rPr>
            </w:pPr>
            <w:r w:rsidRPr="00D05786">
              <w:rPr>
                <w:sz w:val="16"/>
                <w:szCs w:val="18"/>
              </w:rPr>
              <w:t>8.050,37</w:t>
            </w:r>
          </w:p>
        </w:tc>
        <w:tc>
          <w:tcPr>
            <w:tcW w:w="1300" w:type="dxa"/>
            <w:shd w:val="clear" w:color="auto" w:fill="CBFFCB"/>
          </w:tcPr>
          <w:p w14:paraId="12F75458" w14:textId="0E4220F6" w:rsidR="00D05786" w:rsidRPr="00D05786" w:rsidRDefault="00D05786" w:rsidP="00D05786">
            <w:pPr>
              <w:jc w:val="right"/>
              <w:rPr>
                <w:sz w:val="16"/>
                <w:szCs w:val="18"/>
              </w:rPr>
            </w:pPr>
            <w:r w:rsidRPr="00D05786">
              <w:rPr>
                <w:sz w:val="16"/>
                <w:szCs w:val="18"/>
              </w:rPr>
              <w:t>45.700,80</w:t>
            </w:r>
          </w:p>
        </w:tc>
        <w:tc>
          <w:tcPr>
            <w:tcW w:w="960" w:type="dxa"/>
            <w:shd w:val="clear" w:color="auto" w:fill="CBFFCB"/>
          </w:tcPr>
          <w:p w14:paraId="356B6FD6" w14:textId="19F723E2" w:rsidR="00D05786" w:rsidRPr="00D05786" w:rsidRDefault="00D05786" w:rsidP="00D05786">
            <w:pPr>
              <w:jc w:val="right"/>
              <w:rPr>
                <w:sz w:val="16"/>
                <w:szCs w:val="18"/>
              </w:rPr>
            </w:pPr>
            <w:r w:rsidRPr="00D05786">
              <w:rPr>
                <w:sz w:val="16"/>
                <w:szCs w:val="18"/>
              </w:rPr>
              <w:t>121,38%</w:t>
            </w:r>
          </w:p>
        </w:tc>
      </w:tr>
      <w:tr w:rsidR="00D05786" w:rsidRPr="00D05786" w14:paraId="6A3C4451" w14:textId="77777777" w:rsidTr="00D05786">
        <w:tc>
          <w:tcPr>
            <w:tcW w:w="5029" w:type="dxa"/>
            <w:shd w:val="clear" w:color="auto" w:fill="F2F2F2"/>
          </w:tcPr>
          <w:p w14:paraId="5FD8729E" w14:textId="2515CA38"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0DB1FB6E" w14:textId="4FFB844F" w:rsidR="00D05786" w:rsidRPr="00D05786" w:rsidRDefault="00D05786" w:rsidP="00D05786">
            <w:pPr>
              <w:jc w:val="right"/>
              <w:rPr>
                <w:sz w:val="18"/>
                <w:szCs w:val="18"/>
              </w:rPr>
            </w:pPr>
            <w:r w:rsidRPr="00D05786">
              <w:rPr>
                <w:sz w:val="18"/>
                <w:szCs w:val="18"/>
              </w:rPr>
              <w:t>32.650,43</w:t>
            </w:r>
          </w:p>
        </w:tc>
        <w:tc>
          <w:tcPr>
            <w:tcW w:w="1300" w:type="dxa"/>
            <w:shd w:val="clear" w:color="auto" w:fill="F2F2F2"/>
          </w:tcPr>
          <w:p w14:paraId="0007713F" w14:textId="7F0FACDA" w:rsidR="00D05786" w:rsidRPr="00D05786" w:rsidRDefault="00D05786" w:rsidP="00D05786">
            <w:pPr>
              <w:jc w:val="right"/>
              <w:rPr>
                <w:sz w:val="18"/>
                <w:szCs w:val="18"/>
              </w:rPr>
            </w:pPr>
            <w:r w:rsidRPr="00D05786">
              <w:rPr>
                <w:sz w:val="18"/>
                <w:szCs w:val="18"/>
              </w:rPr>
              <w:t>13.050,37</w:t>
            </w:r>
          </w:p>
        </w:tc>
        <w:tc>
          <w:tcPr>
            <w:tcW w:w="1300" w:type="dxa"/>
            <w:shd w:val="clear" w:color="auto" w:fill="F2F2F2"/>
          </w:tcPr>
          <w:p w14:paraId="38903FE6" w14:textId="17672574" w:rsidR="00D05786" w:rsidRPr="00D05786" w:rsidRDefault="00D05786" w:rsidP="00D05786">
            <w:pPr>
              <w:jc w:val="right"/>
              <w:rPr>
                <w:sz w:val="18"/>
                <w:szCs w:val="18"/>
              </w:rPr>
            </w:pPr>
            <w:r w:rsidRPr="00D05786">
              <w:rPr>
                <w:sz w:val="18"/>
                <w:szCs w:val="18"/>
              </w:rPr>
              <w:t>45.700,80</w:t>
            </w:r>
          </w:p>
        </w:tc>
        <w:tc>
          <w:tcPr>
            <w:tcW w:w="960" w:type="dxa"/>
            <w:shd w:val="clear" w:color="auto" w:fill="F2F2F2"/>
          </w:tcPr>
          <w:p w14:paraId="10F0355F" w14:textId="6B148929" w:rsidR="00D05786" w:rsidRPr="00D05786" w:rsidRDefault="00D05786" w:rsidP="00D05786">
            <w:pPr>
              <w:jc w:val="right"/>
              <w:rPr>
                <w:sz w:val="18"/>
                <w:szCs w:val="18"/>
              </w:rPr>
            </w:pPr>
            <w:r w:rsidRPr="00D05786">
              <w:rPr>
                <w:sz w:val="18"/>
                <w:szCs w:val="18"/>
              </w:rPr>
              <w:t>139,97%</w:t>
            </w:r>
          </w:p>
        </w:tc>
      </w:tr>
      <w:tr w:rsidR="00D05786" w14:paraId="20E80F62" w14:textId="77777777" w:rsidTr="00D05786">
        <w:tc>
          <w:tcPr>
            <w:tcW w:w="5029" w:type="dxa"/>
          </w:tcPr>
          <w:p w14:paraId="7F0C12EC" w14:textId="01A2D9AE" w:rsidR="00D05786" w:rsidRDefault="00D05786" w:rsidP="00D05786">
            <w:pPr>
              <w:rPr>
                <w:sz w:val="18"/>
                <w:szCs w:val="18"/>
              </w:rPr>
            </w:pPr>
            <w:r>
              <w:rPr>
                <w:sz w:val="18"/>
                <w:szCs w:val="18"/>
              </w:rPr>
              <w:t>32 Materijalni rashodi</w:t>
            </w:r>
          </w:p>
        </w:tc>
        <w:tc>
          <w:tcPr>
            <w:tcW w:w="1300" w:type="dxa"/>
          </w:tcPr>
          <w:p w14:paraId="0D3EF1C1" w14:textId="5F8588BA" w:rsidR="00D05786" w:rsidRDefault="00D05786" w:rsidP="00D05786">
            <w:pPr>
              <w:jc w:val="right"/>
              <w:rPr>
                <w:sz w:val="18"/>
                <w:szCs w:val="18"/>
              </w:rPr>
            </w:pPr>
            <w:r>
              <w:rPr>
                <w:sz w:val="18"/>
                <w:szCs w:val="18"/>
              </w:rPr>
              <w:t>32.650,43</w:t>
            </w:r>
          </w:p>
        </w:tc>
        <w:tc>
          <w:tcPr>
            <w:tcW w:w="1300" w:type="dxa"/>
          </w:tcPr>
          <w:p w14:paraId="42CD4311" w14:textId="20DB4155" w:rsidR="00D05786" w:rsidRDefault="00D05786" w:rsidP="00D05786">
            <w:pPr>
              <w:jc w:val="right"/>
              <w:rPr>
                <w:sz w:val="18"/>
                <w:szCs w:val="18"/>
              </w:rPr>
            </w:pPr>
            <w:r>
              <w:rPr>
                <w:sz w:val="18"/>
                <w:szCs w:val="18"/>
              </w:rPr>
              <w:t>13.050,37</w:t>
            </w:r>
          </w:p>
        </w:tc>
        <w:tc>
          <w:tcPr>
            <w:tcW w:w="1300" w:type="dxa"/>
          </w:tcPr>
          <w:p w14:paraId="5792C7BA" w14:textId="16661F31" w:rsidR="00D05786" w:rsidRDefault="00D05786" w:rsidP="00D05786">
            <w:pPr>
              <w:jc w:val="right"/>
              <w:rPr>
                <w:sz w:val="18"/>
                <w:szCs w:val="18"/>
              </w:rPr>
            </w:pPr>
            <w:r>
              <w:rPr>
                <w:sz w:val="18"/>
                <w:szCs w:val="18"/>
              </w:rPr>
              <w:t>45.700,80</w:t>
            </w:r>
          </w:p>
        </w:tc>
        <w:tc>
          <w:tcPr>
            <w:tcW w:w="960" w:type="dxa"/>
          </w:tcPr>
          <w:p w14:paraId="350521A2" w14:textId="66C74EF3" w:rsidR="00D05786" w:rsidRDefault="00D05786" w:rsidP="00D05786">
            <w:pPr>
              <w:jc w:val="right"/>
              <w:rPr>
                <w:sz w:val="18"/>
                <w:szCs w:val="18"/>
              </w:rPr>
            </w:pPr>
            <w:r>
              <w:rPr>
                <w:sz w:val="18"/>
                <w:szCs w:val="18"/>
              </w:rPr>
              <w:t>139,97%</w:t>
            </w:r>
          </w:p>
        </w:tc>
      </w:tr>
      <w:tr w:rsidR="00D05786" w:rsidRPr="00D05786" w14:paraId="2B5C1478" w14:textId="77777777" w:rsidTr="00D05786">
        <w:tc>
          <w:tcPr>
            <w:tcW w:w="5029" w:type="dxa"/>
            <w:shd w:val="clear" w:color="auto" w:fill="F2F2F2"/>
          </w:tcPr>
          <w:p w14:paraId="37811E92" w14:textId="068A1038"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6F7E9689" w14:textId="799CF8E6" w:rsidR="00D05786" w:rsidRPr="00D05786" w:rsidRDefault="00D05786" w:rsidP="00D05786">
            <w:pPr>
              <w:jc w:val="right"/>
              <w:rPr>
                <w:sz w:val="18"/>
                <w:szCs w:val="18"/>
              </w:rPr>
            </w:pPr>
            <w:r w:rsidRPr="00D05786">
              <w:rPr>
                <w:sz w:val="18"/>
                <w:szCs w:val="18"/>
              </w:rPr>
              <w:t>5.000,00</w:t>
            </w:r>
          </w:p>
        </w:tc>
        <w:tc>
          <w:tcPr>
            <w:tcW w:w="1300" w:type="dxa"/>
            <w:shd w:val="clear" w:color="auto" w:fill="F2F2F2"/>
          </w:tcPr>
          <w:p w14:paraId="6661FB41" w14:textId="1605977A" w:rsidR="00D05786" w:rsidRPr="00D05786" w:rsidRDefault="00D05786" w:rsidP="00D05786">
            <w:pPr>
              <w:jc w:val="right"/>
              <w:rPr>
                <w:sz w:val="18"/>
                <w:szCs w:val="18"/>
              </w:rPr>
            </w:pPr>
            <w:r w:rsidRPr="00D05786">
              <w:rPr>
                <w:sz w:val="18"/>
                <w:szCs w:val="18"/>
              </w:rPr>
              <w:t>-5.000,00</w:t>
            </w:r>
          </w:p>
        </w:tc>
        <w:tc>
          <w:tcPr>
            <w:tcW w:w="1300" w:type="dxa"/>
            <w:shd w:val="clear" w:color="auto" w:fill="F2F2F2"/>
          </w:tcPr>
          <w:p w14:paraId="57F0E59F" w14:textId="6F90E9FA" w:rsidR="00D05786" w:rsidRPr="00D05786" w:rsidRDefault="00D05786" w:rsidP="00D05786">
            <w:pPr>
              <w:jc w:val="right"/>
              <w:rPr>
                <w:sz w:val="18"/>
                <w:szCs w:val="18"/>
              </w:rPr>
            </w:pPr>
            <w:r w:rsidRPr="00D05786">
              <w:rPr>
                <w:sz w:val="18"/>
                <w:szCs w:val="18"/>
              </w:rPr>
              <w:t>0,00</w:t>
            </w:r>
          </w:p>
        </w:tc>
        <w:tc>
          <w:tcPr>
            <w:tcW w:w="960" w:type="dxa"/>
            <w:shd w:val="clear" w:color="auto" w:fill="F2F2F2"/>
          </w:tcPr>
          <w:p w14:paraId="4FA5EC03" w14:textId="256D00AD" w:rsidR="00D05786" w:rsidRPr="00D05786" w:rsidRDefault="00D05786" w:rsidP="00D05786">
            <w:pPr>
              <w:jc w:val="right"/>
              <w:rPr>
                <w:sz w:val="18"/>
                <w:szCs w:val="18"/>
              </w:rPr>
            </w:pPr>
            <w:r w:rsidRPr="00D05786">
              <w:rPr>
                <w:sz w:val="18"/>
                <w:szCs w:val="18"/>
              </w:rPr>
              <w:t>0,00%</w:t>
            </w:r>
          </w:p>
        </w:tc>
      </w:tr>
      <w:tr w:rsidR="00D05786" w14:paraId="77F63FA3" w14:textId="77777777" w:rsidTr="00D05786">
        <w:tc>
          <w:tcPr>
            <w:tcW w:w="5029" w:type="dxa"/>
          </w:tcPr>
          <w:p w14:paraId="65943244" w14:textId="3CF44D92" w:rsidR="00D05786" w:rsidRDefault="00D05786" w:rsidP="00D05786">
            <w:pPr>
              <w:rPr>
                <w:sz w:val="18"/>
                <w:szCs w:val="18"/>
              </w:rPr>
            </w:pPr>
            <w:r>
              <w:rPr>
                <w:sz w:val="18"/>
                <w:szCs w:val="18"/>
              </w:rPr>
              <w:t>42 Rashodi za nabavu proizvedene dugotrajne imovine</w:t>
            </w:r>
          </w:p>
        </w:tc>
        <w:tc>
          <w:tcPr>
            <w:tcW w:w="1300" w:type="dxa"/>
          </w:tcPr>
          <w:p w14:paraId="01594747" w14:textId="0350AF89" w:rsidR="00D05786" w:rsidRDefault="00D05786" w:rsidP="00D05786">
            <w:pPr>
              <w:jc w:val="right"/>
              <w:rPr>
                <w:sz w:val="18"/>
                <w:szCs w:val="18"/>
              </w:rPr>
            </w:pPr>
            <w:r>
              <w:rPr>
                <w:sz w:val="18"/>
                <w:szCs w:val="18"/>
              </w:rPr>
              <w:t>5.000,00</w:t>
            </w:r>
          </w:p>
        </w:tc>
        <w:tc>
          <w:tcPr>
            <w:tcW w:w="1300" w:type="dxa"/>
          </w:tcPr>
          <w:p w14:paraId="591029D6" w14:textId="496AD7E9" w:rsidR="00D05786" w:rsidRDefault="00D05786" w:rsidP="00D05786">
            <w:pPr>
              <w:jc w:val="right"/>
              <w:rPr>
                <w:sz w:val="18"/>
                <w:szCs w:val="18"/>
              </w:rPr>
            </w:pPr>
            <w:r>
              <w:rPr>
                <w:sz w:val="18"/>
                <w:szCs w:val="18"/>
              </w:rPr>
              <w:t>-5.000,00</w:t>
            </w:r>
          </w:p>
        </w:tc>
        <w:tc>
          <w:tcPr>
            <w:tcW w:w="1300" w:type="dxa"/>
          </w:tcPr>
          <w:p w14:paraId="5C21D5AD" w14:textId="22E9E7E1" w:rsidR="00D05786" w:rsidRDefault="00D05786" w:rsidP="00D05786">
            <w:pPr>
              <w:jc w:val="right"/>
              <w:rPr>
                <w:sz w:val="18"/>
                <w:szCs w:val="18"/>
              </w:rPr>
            </w:pPr>
            <w:r>
              <w:rPr>
                <w:sz w:val="18"/>
                <w:szCs w:val="18"/>
              </w:rPr>
              <w:t>0,00</w:t>
            </w:r>
          </w:p>
        </w:tc>
        <w:tc>
          <w:tcPr>
            <w:tcW w:w="960" w:type="dxa"/>
          </w:tcPr>
          <w:p w14:paraId="190F3879" w14:textId="0271723E" w:rsidR="00D05786" w:rsidRDefault="00D05786" w:rsidP="00D05786">
            <w:pPr>
              <w:jc w:val="right"/>
              <w:rPr>
                <w:sz w:val="18"/>
                <w:szCs w:val="18"/>
              </w:rPr>
            </w:pPr>
            <w:r>
              <w:rPr>
                <w:sz w:val="18"/>
                <w:szCs w:val="18"/>
              </w:rPr>
              <w:t>0,00%</w:t>
            </w:r>
          </w:p>
        </w:tc>
      </w:tr>
      <w:tr w:rsidR="00D05786" w:rsidRPr="00D05786" w14:paraId="3EE7532F" w14:textId="77777777" w:rsidTr="00D05786">
        <w:tc>
          <w:tcPr>
            <w:tcW w:w="5029" w:type="dxa"/>
            <w:shd w:val="clear" w:color="auto" w:fill="CBFFCB"/>
          </w:tcPr>
          <w:p w14:paraId="509F7586" w14:textId="4B6F0DA3" w:rsidR="00D05786" w:rsidRPr="00D05786" w:rsidRDefault="00D05786" w:rsidP="00D05786">
            <w:pPr>
              <w:rPr>
                <w:sz w:val="16"/>
                <w:szCs w:val="18"/>
              </w:rPr>
            </w:pPr>
            <w:r w:rsidRPr="00D05786">
              <w:rPr>
                <w:sz w:val="16"/>
                <w:szCs w:val="18"/>
              </w:rPr>
              <w:t>IZVOR 43 ŠUMSKI DOPRINOS</w:t>
            </w:r>
          </w:p>
        </w:tc>
        <w:tc>
          <w:tcPr>
            <w:tcW w:w="1300" w:type="dxa"/>
            <w:shd w:val="clear" w:color="auto" w:fill="CBFFCB"/>
          </w:tcPr>
          <w:p w14:paraId="106C70B9" w14:textId="7E6AFEB4" w:rsidR="00D05786" w:rsidRPr="00D05786" w:rsidRDefault="00D05786" w:rsidP="00D05786">
            <w:pPr>
              <w:jc w:val="right"/>
              <w:rPr>
                <w:sz w:val="16"/>
                <w:szCs w:val="18"/>
              </w:rPr>
            </w:pPr>
            <w:r w:rsidRPr="00D05786">
              <w:rPr>
                <w:sz w:val="16"/>
                <w:szCs w:val="18"/>
              </w:rPr>
              <w:t>12.044,77</w:t>
            </w:r>
          </w:p>
        </w:tc>
        <w:tc>
          <w:tcPr>
            <w:tcW w:w="1300" w:type="dxa"/>
            <w:shd w:val="clear" w:color="auto" w:fill="CBFFCB"/>
          </w:tcPr>
          <w:p w14:paraId="2B2D10EC" w14:textId="69BA2D15" w:rsidR="00D05786" w:rsidRPr="00D05786" w:rsidRDefault="00D05786" w:rsidP="00D05786">
            <w:pPr>
              <w:jc w:val="right"/>
              <w:rPr>
                <w:sz w:val="16"/>
                <w:szCs w:val="18"/>
              </w:rPr>
            </w:pPr>
            <w:r w:rsidRPr="00D05786">
              <w:rPr>
                <w:sz w:val="16"/>
                <w:szCs w:val="18"/>
              </w:rPr>
              <w:t>-4.211,15</w:t>
            </w:r>
          </w:p>
        </w:tc>
        <w:tc>
          <w:tcPr>
            <w:tcW w:w="1300" w:type="dxa"/>
            <w:shd w:val="clear" w:color="auto" w:fill="CBFFCB"/>
          </w:tcPr>
          <w:p w14:paraId="7AEEEB8C" w14:textId="26607BD6" w:rsidR="00D05786" w:rsidRPr="00D05786" w:rsidRDefault="00D05786" w:rsidP="00D05786">
            <w:pPr>
              <w:jc w:val="right"/>
              <w:rPr>
                <w:sz w:val="16"/>
                <w:szCs w:val="18"/>
              </w:rPr>
            </w:pPr>
            <w:r w:rsidRPr="00D05786">
              <w:rPr>
                <w:sz w:val="16"/>
                <w:szCs w:val="18"/>
              </w:rPr>
              <w:t>7.833,62</w:t>
            </w:r>
          </w:p>
        </w:tc>
        <w:tc>
          <w:tcPr>
            <w:tcW w:w="960" w:type="dxa"/>
            <w:shd w:val="clear" w:color="auto" w:fill="CBFFCB"/>
          </w:tcPr>
          <w:p w14:paraId="3ACF5471" w14:textId="5E7B8839" w:rsidR="00D05786" w:rsidRPr="00D05786" w:rsidRDefault="00D05786" w:rsidP="00D05786">
            <w:pPr>
              <w:jc w:val="right"/>
              <w:rPr>
                <w:sz w:val="16"/>
                <w:szCs w:val="18"/>
              </w:rPr>
            </w:pPr>
            <w:r w:rsidRPr="00D05786">
              <w:rPr>
                <w:sz w:val="16"/>
                <w:szCs w:val="18"/>
              </w:rPr>
              <w:t>65,04%</w:t>
            </w:r>
          </w:p>
        </w:tc>
      </w:tr>
      <w:tr w:rsidR="00D05786" w:rsidRPr="00D05786" w14:paraId="11665027" w14:textId="77777777" w:rsidTr="00D05786">
        <w:tc>
          <w:tcPr>
            <w:tcW w:w="5029" w:type="dxa"/>
            <w:shd w:val="clear" w:color="auto" w:fill="F2F2F2"/>
          </w:tcPr>
          <w:p w14:paraId="025494B8" w14:textId="1D1D8FF5"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01DA1291" w14:textId="12286ECB" w:rsidR="00D05786" w:rsidRPr="00D05786" w:rsidRDefault="00D05786" w:rsidP="00D05786">
            <w:pPr>
              <w:jc w:val="right"/>
              <w:rPr>
                <w:sz w:val="18"/>
                <w:szCs w:val="18"/>
              </w:rPr>
            </w:pPr>
            <w:r w:rsidRPr="00D05786">
              <w:rPr>
                <w:sz w:val="18"/>
                <w:szCs w:val="18"/>
              </w:rPr>
              <w:t>12.044,77</w:t>
            </w:r>
          </w:p>
        </w:tc>
        <w:tc>
          <w:tcPr>
            <w:tcW w:w="1300" w:type="dxa"/>
            <w:shd w:val="clear" w:color="auto" w:fill="F2F2F2"/>
          </w:tcPr>
          <w:p w14:paraId="2606EF3D" w14:textId="342F0B7B" w:rsidR="00D05786" w:rsidRPr="00D05786" w:rsidRDefault="00D05786" w:rsidP="00D05786">
            <w:pPr>
              <w:jc w:val="right"/>
              <w:rPr>
                <w:sz w:val="18"/>
                <w:szCs w:val="18"/>
              </w:rPr>
            </w:pPr>
            <w:r w:rsidRPr="00D05786">
              <w:rPr>
                <w:sz w:val="18"/>
                <w:szCs w:val="18"/>
              </w:rPr>
              <w:t>-4.211,15</w:t>
            </w:r>
          </w:p>
        </w:tc>
        <w:tc>
          <w:tcPr>
            <w:tcW w:w="1300" w:type="dxa"/>
            <w:shd w:val="clear" w:color="auto" w:fill="F2F2F2"/>
          </w:tcPr>
          <w:p w14:paraId="7314C83A" w14:textId="0BD84E32" w:rsidR="00D05786" w:rsidRPr="00D05786" w:rsidRDefault="00D05786" w:rsidP="00D05786">
            <w:pPr>
              <w:jc w:val="right"/>
              <w:rPr>
                <w:sz w:val="18"/>
                <w:szCs w:val="18"/>
              </w:rPr>
            </w:pPr>
            <w:r w:rsidRPr="00D05786">
              <w:rPr>
                <w:sz w:val="18"/>
                <w:szCs w:val="18"/>
              </w:rPr>
              <w:t>7.833,62</w:t>
            </w:r>
          </w:p>
        </w:tc>
        <w:tc>
          <w:tcPr>
            <w:tcW w:w="960" w:type="dxa"/>
            <w:shd w:val="clear" w:color="auto" w:fill="F2F2F2"/>
          </w:tcPr>
          <w:p w14:paraId="7F523FCB" w14:textId="043C85D8" w:rsidR="00D05786" w:rsidRPr="00D05786" w:rsidRDefault="00D05786" w:rsidP="00D05786">
            <w:pPr>
              <w:jc w:val="right"/>
              <w:rPr>
                <w:sz w:val="18"/>
                <w:szCs w:val="18"/>
              </w:rPr>
            </w:pPr>
            <w:r w:rsidRPr="00D05786">
              <w:rPr>
                <w:sz w:val="18"/>
                <w:szCs w:val="18"/>
              </w:rPr>
              <w:t>65,04%</w:t>
            </w:r>
          </w:p>
        </w:tc>
      </w:tr>
      <w:tr w:rsidR="00D05786" w14:paraId="4426AA25" w14:textId="77777777" w:rsidTr="00D05786">
        <w:tc>
          <w:tcPr>
            <w:tcW w:w="5029" w:type="dxa"/>
          </w:tcPr>
          <w:p w14:paraId="623383B4" w14:textId="1A5A1753" w:rsidR="00D05786" w:rsidRDefault="00D05786" w:rsidP="00D05786">
            <w:pPr>
              <w:rPr>
                <w:sz w:val="18"/>
                <w:szCs w:val="18"/>
              </w:rPr>
            </w:pPr>
            <w:r>
              <w:rPr>
                <w:sz w:val="18"/>
                <w:szCs w:val="18"/>
              </w:rPr>
              <w:t>32 Materijalni rashodi</w:t>
            </w:r>
          </w:p>
        </w:tc>
        <w:tc>
          <w:tcPr>
            <w:tcW w:w="1300" w:type="dxa"/>
          </w:tcPr>
          <w:p w14:paraId="6D507372" w14:textId="0D3D8261" w:rsidR="00D05786" w:rsidRDefault="00D05786" w:rsidP="00D05786">
            <w:pPr>
              <w:jc w:val="right"/>
              <w:rPr>
                <w:sz w:val="18"/>
                <w:szCs w:val="18"/>
              </w:rPr>
            </w:pPr>
            <w:r>
              <w:rPr>
                <w:sz w:val="18"/>
                <w:szCs w:val="18"/>
              </w:rPr>
              <w:t>12.044,77</w:t>
            </w:r>
          </w:p>
        </w:tc>
        <w:tc>
          <w:tcPr>
            <w:tcW w:w="1300" w:type="dxa"/>
          </w:tcPr>
          <w:p w14:paraId="4269BB33" w14:textId="0BBF71B3" w:rsidR="00D05786" w:rsidRDefault="00D05786" w:rsidP="00D05786">
            <w:pPr>
              <w:jc w:val="right"/>
              <w:rPr>
                <w:sz w:val="18"/>
                <w:szCs w:val="18"/>
              </w:rPr>
            </w:pPr>
            <w:r>
              <w:rPr>
                <w:sz w:val="18"/>
                <w:szCs w:val="18"/>
              </w:rPr>
              <w:t>-4.211,15</w:t>
            </w:r>
          </w:p>
        </w:tc>
        <w:tc>
          <w:tcPr>
            <w:tcW w:w="1300" w:type="dxa"/>
          </w:tcPr>
          <w:p w14:paraId="6D3F64D2" w14:textId="4A7984D1" w:rsidR="00D05786" w:rsidRDefault="00D05786" w:rsidP="00D05786">
            <w:pPr>
              <w:jc w:val="right"/>
              <w:rPr>
                <w:sz w:val="18"/>
                <w:szCs w:val="18"/>
              </w:rPr>
            </w:pPr>
            <w:r>
              <w:rPr>
                <w:sz w:val="18"/>
                <w:szCs w:val="18"/>
              </w:rPr>
              <w:t>7.833,62</w:t>
            </w:r>
          </w:p>
        </w:tc>
        <w:tc>
          <w:tcPr>
            <w:tcW w:w="960" w:type="dxa"/>
          </w:tcPr>
          <w:p w14:paraId="340BCF91" w14:textId="32E926E2" w:rsidR="00D05786" w:rsidRDefault="00D05786" w:rsidP="00D05786">
            <w:pPr>
              <w:jc w:val="right"/>
              <w:rPr>
                <w:sz w:val="18"/>
                <w:szCs w:val="18"/>
              </w:rPr>
            </w:pPr>
            <w:r>
              <w:rPr>
                <w:sz w:val="18"/>
                <w:szCs w:val="18"/>
              </w:rPr>
              <w:t>65,04%</w:t>
            </w:r>
          </w:p>
        </w:tc>
      </w:tr>
      <w:tr w:rsidR="00D05786" w:rsidRPr="00D05786" w14:paraId="3E5EB3C4" w14:textId="77777777" w:rsidTr="00D05786">
        <w:tc>
          <w:tcPr>
            <w:tcW w:w="5029" w:type="dxa"/>
            <w:shd w:val="clear" w:color="auto" w:fill="CBFFCB"/>
          </w:tcPr>
          <w:p w14:paraId="6BEDB10F" w14:textId="52232A76" w:rsidR="00D05786" w:rsidRPr="00D05786" w:rsidRDefault="00D05786" w:rsidP="00D05786">
            <w:pPr>
              <w:rPr>
                <w:sz w:val="16"/>
                <w:szCs w:val="18"/>
              </w:rPr>
            </w:pPr>
            <w:r w:rsidRPr="00D05786">
              <w:rPr>
                <w:sz w:val="16"/>
                <w:szCs w:val="18"/>
              </w:rPr>
              <w:t>IZVOR 45 PRIHODI OD PRODAJE DRŽ. POLJOP. ZEMLJIŠTA</w:t>
            </w:r>
          </w:p>
        </w:tc>
        <w:tc>
          <w:tcPr>
            <w:tcW w:w="1300" w:type="dxa"/>
            <w:shd w:val="clear" w:color="auto" w:fill="CBFFCB"/>
          </w:tcPr>
          <w:p w14:paraId="18AE702E" w14:textId="2A20DCEA"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7712658E" w14:textId="49C7D400" w:rsidR="00D05786" w:rsidRPr="00D05786" w:rsidRDefault="00D05786" w:rsidP="00D05786">
            <w:pPr>
              <w:jc w:val="right"/>
              <w:rPr>
                <w:sz w:val="16"/>
                <w:szCs w:val="18"/>
              </w:rPr>
            </w:pPr>
            <w:r w:rsidRPr="00D05786">
              <w:rPr>
                <w:sz w:val="16"/>
                <w:szCs w:val="18"/>
              </w:rPr>
              <w:t>20.000,00</w:t>
            </w:r>
          </w:p>
        </w:tc>
        <w:tc>
          <w:tcPr>
            <w:tcW w:w="1300" w:type="dxa"/>
            <w:shd w:val="clear" w:color="auto" w:fill="CBFFCB"/>
          </w:tcPr>
          <w:p w14:paraId="17CEF86B" w14:textId="121CD96C" w:rsidR="00D05786" w:rsidRPr="00D05786" w:rsidRDefault="00D05786" w:rsidP="00D05786">
            <w:pPr>
              <w:jc w:val="right"/>
              <w:rPr>
                <w:sz w:val="16"/>
                <w:szCs w:val="18"/>
              </w:rPr>
            </w:pPr>
            <w:r w:rsidRPr="00D05786">
              <w:rPr>
                <w:sz w:val="16"/>
                <w:szCs w:val="18"/>
              </w:rPr>
              <w:t>20.000,00</w:t>
            </w:r>
          </w:p>
        </w:tc>
        <w:tc>
          <w:tcPr>
            <w:tcW w:w="960" w:type="dxa"/>
            <w:shd w:val="clear" w:color="auto" w:fill="CBFFCB"/>
          </w:tcPr>
          <w:p w14:paraId="7A1CCFD9" w14:textId="77777777" w:rsidR="00D05786" w:rsidRPr="00D05786" w:rsidRDefault="00D05786" w:rsidP="00D05786">
            <w:pPr>
              <w:jc w:val="right"/>
              <w:rPr>
                <w:sz w:val="16"/>
                <w:szCs w:val="18"/>
              </w:rPr>
            </w:pPr>
          </w:p>
        </w:tc>
      </w:tr>
      <w:tr w:rsidR="00D05786" w:rsidRPr="00D05786" w14:paraId="2767B64E" w14:textId="77777777" w:rsidTr="00D05786">
        <w:tc>
          <w:tcPr>
            <w:tcW w:w="5029" w:type="dxa"/>
            <w:shd w:val="clear" w:color="auto" w:fill="F2F2F2"/>
          </w:tcPr>
          <w:p w14:paraId="2266B989" w14:textId="50C98B07"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59E88D51" w14:textId="5EE76A53"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49824061" w14:textId="6EE6E9BC" w:rsidR="00D05786" w:rsidRPr="00D05786" w:rsidRDefault="00D05786" w:rsidP="00D05786">
            <w:pPr>
              <w:jc w:val="right"/>
              <w:rPr>
                <w:sz w:val="18"/>
                <w:szCs w:val="18"/>
              </w:rPr>
            </w:pPr>
            <w:r w:rsidRPr="00D05786">
              <w:rPr>
                <w:sz w:val="18"/>
                <w:szCs w:val="18"/>
              </w:rPr>
              <w:t>20.000,00</w:t>
            </w:r>
          </w:p>
        </w:tc>
        <w:tc>
          <w:tcPr>
            <w:tcW w:w="1300" w:type="dxa"/>
            <w:shd w:val="clear" w:color="auto" w:fill="F2F2F2"/>
          </w:tcPr>
          <w:p w14:paraId="24ECAEEB" w14:textId="2BA1CD9B" w:rsidR="00D05786" w:rsidRPr="00D05786" w:rsidRDefault="00D05786" w:rsidP="00D05786">
            <w:pPr>
              <w:jc w:val="right"/>
              <w:rPr>
                <w:sz w:val="18"/>
                <w:szCs w:val="18"/>
              </w:rPr>
            </w:pPr>
            <w:r w:rsidRPr="00D05786">
              <w:rPr>
                <w:sz w:val="18"/>
                <w:szCs w:val="18"/>
              </w:rPr>
              <w:t>20.000,00</w:t>
            </w:r>
          </w:p>
        </w:tc>
        <w:tc>
          <w:tcPr>
            <w:tcW w:w="960" w:type="dxa"/>
            <w:shd w:val="clear" w:color="auto" w:fill="F2F2F2"/>
          </w:tcPr>
          <w:p w14:paraId="26FF3381" w14:textId="77777777" w:rsidR="00D05786" w:rsidRPr="00D05786" w:rsidRDefault="00D05786" w:rsidP="00D05786">
            <w:pPr>
              <w:jc w:val="right"/>
              <w:rPr>
                <w:sz w:val="18"/>
                <w:szCs w:val="18"/>
              </w:rPr>
            </w:pPr>
          </w:p>
        </w:tc>
      </w:tr>
      <w:tr w:rsidR="00D05786" w14:paraId="3BB30E19" w14:textId="77777777" w:rsidTr="00D05786">
        <w:tc>
          <w:tcPr>
            <w:tcW w:w="5029" w:type="dxa"/>
          </w:tcPr>
          <w:p w14:paraId="7D66C310" w14:textId="5F309F09" w:rsidR="00D05786" w:rsidRDefault="00D05786" w:rsidP="00D05786">
            <w:pPr>
              <w:rPr>
                <w:sz w:val="18"/>
                <w:szCs w:val="18"/>
              </w:rPr>
            </w:pPr>
            <w:r>
              <w:rPr>
                <w:sz w:val="18"/>
                <w:szCs w:val="18"/>
              </w:rPr>
              <w:t>32 Materijalni rashodi</w:t>
            </w:r>
          </w:p>
        </w:tc>
        <w:tc>
          <w:tcPr>
            <w:tcW w:w="1300" w:type="dxa"/>
          </w:tcPr>
          <w:p w14:paraId="6A563BBD" w14:textId="675200D2" w:rsidR="00D05786" w:rsidRDefault="00D05786" w:rsidP="00D05786">
            <w:pPr>
              <w:jc w:val="right"/>
              <w:rPr>
                <w:sz w:val="18"/>
                <w:szCs w:val="18"/>
              </w:rPr>
            </w:pPr>
            <w:r>
              <w:rPr>
                <w:sz w:val="18"/>
                <w:szCs w:val="18"/>
              </w:rPr>
              <w:t>0,00</w:t>
            </w:r>
          </w:p>
        </w:tc>
        <w:tc>
          <w:tcPr>
            <w:tcW w:w="1300" w:type="dxa"/>
          </w:tcPr>
          <w:p w14:paraId="093EB67A" w14:textId="4FF66F59" w:rsidR="00D05786" w:rsidRDefault="00D05786" w:rsidP="00D05786">
            <w:pPr>
              <w:jc w:val="right"/>
              <w:rPr>
                <w:sz w:val="18"/>
                <w:szCs w:val="18"/>
              </w:rPr>
            </w:pPr>
            <w:r>
              <w:rPr>
                <w:sz w:val="18"/>
                <w:szCs w:val="18"/>
              </w:rPr>
              <w:t>20.000,00</w:t>
            </w:r>
          </w:p>
        </w:tc>
        <w:tc>
          <w:tcPr>
            <w:tcW w:w="1300" w:type="dxa"/>
          </w:tcPr>
          <w:p w14:paraId="45EB209D" w14:textId="3C1A9B39" w:rsidR="00D05786" w:rsidRDefault="00D05786" w:rsidP="00D05786">
            <w:pPr>
              <w:jc w:val="right"/>
              <w:rPr>
                <w:sz w:val="18"/>
                <w:szCs w:val="18"/>
              </w:rPr>
            </w:pPr>
            <w:r>
              <w:rPr>
                <w:sz w:val="18"/>
                <w:szCs w:val="18"/>
              </w:rPr>
              <w:t>20.000,00</w:t>
            </w:r>
          </w:p>
        </w:tc>
        <w:tc>
          <w:tcPr>
            <w:tcW w:w="960" w:type="dxa"/>
          </w:tcPr>
          <w:p w14:paraId="684F0D03" w14:textId="77777777" w:rsidR="00D05786" w:rsidRDefault="00D05786" w:rsidP="00D05786">
            <w:pPr>
              <w:jc w:val="right"/>
              <w:rPr>
                <w:sz w:val="18"/>
                <w:szCs w:val="18"/>
              </w:rPr>
            </w:pPr>
          </w:p>
        </w:tc>
      </w:tr>
      <w:tr w:rsidR="00D05786" w:rsidRPr="00D05786" w14:paraId="2D44838E" w14:textId="77777777" w:rsidTr="00D05786">
        <w:tc>
          <w:tcPr>
            <w:tcW w:w="5029" w:type="dxa"/>
            <w:shd w:val="clear" w:color="auto" w:fill="CBFFCB"/>
          </w:tcPr>
          <w:p w14:paraId="1FDE8920" w14:textId="3877A9D1" w:rsidR="00D05786" w:rsidRPr="00D05786" w:rsidRDefault="00D05786" w:rsidP="00D05786">
            <w:pPr>
              <w:rPr>
                <w:sz w:val="16"/>
                <w:szCs w:val="18"/>
              </w:rPr>
            </w:pPr>
            <w:r w:rsidRPr="00D05786">
              <w:rPr>
                <w:sz w:val="16"/>
                <w:szCs w:val="18"/>
              </w:rPr>
              <w:t>IZVOR 49 PRIHODI OD RASPOLAGANJA DRŽ. POLJOP. ZEMLJIŠTEM</w:t>
            </w:r>
          </w:p>
        </w:tc>
        <w:tc>
          <w:tcPr>
            <w:tcW w:w="1300" w:type="dxa"/>
            <w:shd w:val="clear" w:color="auto" w:fill="CBFFCB"/>
          </w:tcPr>
          <w:p w14:paraId="373F5855" w14:textId="61BA787C" w:rsidR="00D05786" w:rsidRPr="00D05786" w:rsidRDefault="00D05786" w:rsidP="00D05786">
            <w:pPr>
              <w:jc w:val="right"/>
              <w:rPr>
                <w:sz w:val="16"/>
                <w:szCs w:val="18"/>
              </w:rPr>
            </w:pPr>
            <w:r w:rsidRPr="00D05786">
              <w:rPr>
                <w:sz w:val="16"/>
                <w:szCs w:val="18"/>
              </w:rPr>
              <w:t>36.284,89</w:t>
            </w:r>
          </w:p>
        </w:tc>
        <w:tc>
          <w:tcPr>
            <w:tcW w:w="1300" w:type="dxa"/>
            <w:shd w:val="clear" w:color="auto" w:fill="CBFFCB"/>
          </w:tcPr>
          <w:p w14:paraId="142C8834" w14:textId="49AD2AC7" w:rsidR="00D05786" w:rsidRPr="00D05786" w:rsidRDefault="00D05786" w:rsidP="00D05786">
            <w:pPr>
              <w:jc w:val="right"/>
              <w:rPr>
                <w:sz w:val="16"/>
                <w:szCs w:val="18"/>
              </w:rPr>
            </w:pPr>
            <w:r w:rsidRPr="00D05786">
              <w:rPr>
                <w:sz w:val="16"/>
                <w:szCs w:val="18"/>
              </w:rPr>
              <w:t>9.303,13</w:t>
            </w:r>
          </w:p>
        </w:tc>
        <w:tc>
          <w:tcPr>
            <w:tcW w:w="1300" w:type="dxa"/>
            <w:shd w:val="clear" w:color="auto" w:fill="CBFFCB"/>
          </w:tcPr>
          <w:p w14:paraId="0B71E5C5" w14:textId="134EE631" w:rsidR="00D05786" w:rsidRPr="00D05786" w:rsidRDefault="00D05786" w:rsidP="00D05786">
            <w:pPr>
              <w:jc w:val="right"/>
              <w:rPr>
                <w:sz w:val="16"/>
                <w:szCs w:val="18"/>
              </w:rPr>
            </w:pPr>
            <w:r w:rsidRPr="00D05786">
              <w:rPr>
                <w:sz w:val="16"/>
                <w:szCs w:val="18"/>
              </w:rPr>
              <w:t>45.588,02</w:t>
            </w:r>
          </w:p>
        </w:tc>
        <w:tc>
          <w:tcPr>
            <w:tcW w:w="960" w:type="dxa"/>
            <w:shd w:val="clear" w:color="auto" w:fill="CBFFCB"/>
          </w:tcPr>
          <w:p w14:paraId="2B8876DB" w14:textId="54E1ADBB" w:rsidR="00D05786" w:rsidRPr="00D05786" w:rsidRDefault="00D05786" w:rsidP="00D05786">
            <w:pPr>
              <w:jc w:val="right"/>
              <w:rPr>
                <w:sz w:val="16"/>
                <w:szCs w:val="18"/>
              </w:rPr>
            </w:pPr>
            <w:r w:rsidRPr="00D05786">
              <w:rPr>
                <w:sz w:val="16"/>
                <w:szCs w:val="18"/>
              </w:rPr>
              <w:t>125,64%</w:t>
            </w:r>
          </w:p>
        </w:tc>
      </w:tr>
      <w:tr w:rsidR="00D05786" w:rsidRPr="00D05786" w14:paraId="756B1321" w14:textId="77777777" w:rsidTr="00D05786">
        <w:tc>
          <w:tcPr>
            <w:tcW w:w="5029" w:type="dxa"/>
            <w:shd w:val="clear" w:color="auto" w:fill="F2F2F2"/>
          </w:tcPr>
          <w:p w14:paraId="4006FA7E" w14:textId="27C9C9AF"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66C493C1" w14:textId="034AF93F" w:rsidR="00D05786" w:rsidRPr="00D05786" w:rsidRDefault="00D05786" w:rsidP="00D05786">
            <w:pPr>
              <w:jc w:val="right"/>
              <w:rPr>
                <w:sz w:val="18"/>
                <w:szCs w:val="18"/>
              </w:rPr>
            </w:pPr>
            <w:r w:rsidRPr="00D05786">
              <w:rPr>
                <w:sz w:val="18"/>
                <w:szCs w:val="18"/>
              </w:rPr>
              <w:t>36.284,89</w:t>
            </w:r>
          </w:p>
        </w:tc>
        <w:tc>
          <w:tcPr>
            <w:tcW w:w="1300" w:type="dxa"/>
            <w:shd w:val="clear" w:color="auto" w:fill="F2F2F2"/>
          </w:tcPr>
          <w:p w14:paraId="1E65471B" w14:textId="6E48A1FA" w:rsidR="00D05786" w:rsidRPr="00D05786" w:rsidRDefault="00D05786" w:rsidP="00D05786">
            <w:pPr>
              <w:jc w:val="right"/>
              <w:rPr>
                <w:sz w:val="18"/>
                <w:szCs w:val="18"/>
              </w:rPr>
            </w:pPr>
            <w:r w:rsidRPr="00D05786">
              <w:rPr>
                <w:sz w:val="18"/>
                <w:szCs w:val="18"/>
              </w:rPr>
              <w:t>9.303,13</w:t>
            </w:r>
          </w:p>
        </w:tc>
        <w:tc>
          <w:tcPr>
            <w:tcW w:w="1300" w:type="dxa"/>
            <w:shd w:val="clear" w:color="auto" w:fill="F2F2F2"/>
          </w:tcPr>
          <w:p w14:paraId="2E65912E" w14:textId="737AE796" w:rsidR="00D05786" w:rsidRPr="00D05786" w:rsidRDefault="00D05786" w:rsidP="00D05786">
            <w:pPr>
              <w:jc w:val="right"/>
              <w:rPr>
                <w:sz w:val="18"/>
                <w:szCs w:val="18"/>
              </w:rPr>
            </w:pPr>
            <w:r w:rsidRPr="00D05786">
              <w:rPr>
                <w:sz w:val="18"/>
                <w:szCs w:val="18"/>
              </w:rPr>
              <w:t>45.588,02</w:t>
            </w:r>
          </w:p>
        </w:tc>
        <w:tc>
          <w:tcPr>
            <w:tcW w:w="960" w:type="dxa"/>
            <w:shd w:val="clear" w:color="auto" w:fill="F2F2F2"/>
          </w:tcPr>
          <w:p w14:paraId="097F584C" w14:textId="4D134852" w:rsidR="00D05786" w:rsidRPr="00D05786" w:rsidRDefault="00D05786" w:rsidP="00D05786">
            <w:pPr>
              <w:jc w:val="right"/>
              <w:rPr>
                <w:sz w:val="18"/>
                <w:szCs w:val="18"/>
              </w:rPr>
            </w:pPr>
            <w:r w:rsidRPr="00D05786">
              <w:rPr>
                <w:sz w:val="18"/>
                <w:szCs w:val="18"/>
              </w:rPr>
              <w:t>125,64%</w:t>
            </w:r>
          </w:p>
        </w:tc>
      </w:tr>
      <w:tr w:rsidR="00D05786" w14:paraId="6C4A7F37" w14:textId="77777777" w:rsidTr="00D05786">
        <w:tc>
          <w:tcPr>
            <w:tcW w:w="5029" w:type="dxa"/>
          </w:tcPr>
          <w:p w14:paraId="7A0B3D77" w14:textId="00FF48E9" w:rsidR="00D05786" w:rsidRDefault="00D05786" w:rsidP="00D05786">
            <w:pPr>
              <w:rPr>
                <w:sz w:val="18"/>
                <w:szCs w:val="18"/>
              </w:rPr>
            </w:pPr>
            <w:r>
              <w:rPr>
                <w:sz w:val="18"/>
                <w:szCs w:val="18"/>
              </w:rPr>
              <w:t>32 Materijalni rashodi</w:t>
            </w:r>
          </w:p>
        </w:tc>
        <w:tc>
          <w:tcPr>
            <w:tcW w:w="1300" w:type="dxa"/>
          </w:tcPr>
          <w:p w14:paraId="1C41F7EB" w14:textId="5C9CC3B9" w:rsidR="00D05786" w:rsidRDefault="00D05786" w:rsidP="00D05786">
            <w:pPr>
              <w:jc w:val="right"/>
              <w:rPr>
                <w:sz w:val="18"/>
                <w:szCs w:val="18"/>
              </w:rPr>
            </w:pPr>
            <w:r>
              <w:rPr>
                <w:sz w:val="18"/>
                <w:szCs w:val="18"/>
              </w:rPr>
              <w:t>36.284,89</w:t>
            </w:r>
          </w:p>
        </w:tc>
        <w:tc>
          <w:tcPr>
            <w:tcW w:w="1300" w:type="dxa"/>
          </w:tcPr>
          <w:p w14:paraId="29D0A540" w14:textId="050D6914" w:rsidR="00D05786" w:rsidRDefault="00D05786" w:rsidP="00D05786">
            <w:pPr>
              <w:jc w:val="right"/>
              <w:rPr>
                <w:sz w:val="18"/>
                <w:szCs w:val="18"/>
              </w:rPr>
            </w:pPr>
            <w:r>
              <w:rPr>
                <w:sz w:val="18"/>
                <w:szCs w:val="18"/>
              </w:rPr>
              <w:t>9.303,13</w:t>
            </w:r>
          </w:p>
        </w:tc>
        <w:tc>
          <w:tcPr>
            <w:tcW w:w="1300" w:type="dxa"/>
          </w:tcPr>
          <w:p w14:paraId="4460488A" w14:textId="6E84CD2D" w:rsidR="00D05786" w:rsidRDefault="00D05786" w:rsidP="00D05786">
            <w:pPr>
              <w:jc w:val="right"/>
              <w:rPr>
                <w:sz w:val="18"/>
                <w:szCs w:val="18"/>
              </w:rPr>
            </w:pPr>
            <w:r>
              <w:rPr>
                <w:sz w:val="18"/>
                <w:szCs w:val="18"/>
              </w:rPr>
              <w:t>45.588,02</w:t>
            </w:r>
          </w:p>
        </w:tc>
        <w:tc>
          <w:tcPr>
            <w:tcW w:w="960" w:type="dxa"/>
          </w:tcPr>
          <w:p w14:paraId="3CCBAA21" w14:textId="77C017ED" w:rsidR="00D05786" w:rsidRDefault="00D05786" w:rsidP="00D05786">
            <w:pPr>
              <w:jc w:val="right"/>
              <w:rPr>
                <w:sz w:val="18"/>
                <w:szCs w:val="18"/>
              </w:rPr>
            </w:pPr>
            <w:r>
              <w:rPr>
                <w:sz w:val="18"/>
                <w:szCs w:val="18"/>
              </w:rPr>
              <w:t>125,64%</w:t>
            </w:r>
          </w:p>
        </w:tc>
      </w:tr>
      <w:tr w:rsidR="00D05786" w:rsidRPr="00D05786" w14:paraId="12CADB12" w14:textId="77777777" w:rsidTr="00D05786">
        <w:trPr>
          <w:trHeight w:val="540"/>
        </w:trPr>
        <w:tc>
          <w:tcPr>
            <w:tcW w:w="5029" w:type="dxa"/>
            <w:shd w:val="clear" w:color="auto" w:fill="DAE8F2"/>
            <w:vAlign w:val="center"/>
          </w:tcPr>
          <w:p w14:paraId="2DCE5E1C" w14:textId="0B42F4F2" w:rsidR="00D05786" w:rsidRPr="00D05786" w:rsidRDefault="00D05786" w:rsidP="00D05786">
            <w:pPr>
              <w:rPr>
                <w:b/>
                <w:sz w:val="18"/>
                <w:szCs w:val="18"/>
              </w:rPr>
            </w:pPr>
            <w:r w:rsidRPr="00D05786">
              <w:rPr>
                <w:b/>
                <w:sz w:val="18"/>
                <w:szCs w:val="18"/>
              </w:rPr>
              <w:t>AKTIVNOST A200203 ODRŽAVANJE GROBLJA</w:t>
            </w:r>
          </w:p>
        </w:tc>
        <w:tc>
          <w:tcPr>
            <w:tcW w:w="1300" w:type="dxa"/>
            <w:shd w:val="clear" w:color="auto" w:fill="DAE8F2"/>
            <w:vAlign w:val="center"/>
          </w:tcPr>
          <w:p w14:paraId="60FD347B" w14:textId="22BB8C42" w:rsidR="00D05786" w:rsidRPr="00D05786" w:rsidRDefault="00D05786" w:rsidP="00D05786">
            <w:pPr>
              <w:jc w:val="right"/>
              <w:rPr>
                <w:b/>
                <w:sz w:val="18"/>
                <w:szCs w:val="18"/>
              </w:rPr>
            </w:pPr>
            <w:r w:rsidRPr="00D05786">
              <w:rPr>
                <w:b/>
                <w:sz w:val="18"/>
                <w:szCs w:val="18"/>
              </w:rPr>
              <w:t>49.348,95</w:t>
            </w:r>
          </w:p>
        </w:tc>
        <w:tc>
          <w:tcPr>
            <w:tcW w:w="1300" w:type="dxa"/>
            <w:shd w:val="clear" w:color="auto" w:fill="DAE8F2"/>
            <w:vAlign w:val="center"/>
          </w:tcPr>
          <w:p w14:paraId="6CD34A7E" w14:textId="10007721" w:rsidR="00D05786" w:rsidRPr="00D05786" w:rsidRDefault="00D05786" w:rsidP="00D05786">
            <w:pPr>
              <w:jc w:val="right"/>
              <w:rPr>
                <w:b/>
                <w:sz w:val="18"/>
                <w:szCs w:val="18"/>
              </w:rPr>
            </w:pPr>
            <w:r w:rsidRPr="00D05786">
              <w:rPr>
                <w:b/>
                <w:sz w:val="18"/>
                <w:szCs w:val="18"/>
              </w:rPr>
              <w:t>1.751,05</w:t>
            </w:r>
          </w:p>
        </w:tc>
        <w:tc>
          <w:tcPr>
            <w:tcW w:w="1300" w:type="dxa"/>
            <w:shd w:val="clear" w:color="auto" w:fill="DAE8F2"/>
            <w:vAlign w:val="center"/>
          </w:tcPr>
          <w:p w14:paraId="00DDAEA0" w14:textId="7CE6D479" w:rsidR="00D05786" w:rsidRPr="00D05786" w:rsidRDefault="00D05786" w:rsidP="00D05786">
            <w:pPr>
              <w:jc w:val="right"/>
              <w:rPr>
                <w:b/>
                <w:sz w:val="18"/>
                <w:szCs w:val="18"/>
              </w:rPr>
            </w:pPr>
            <w:r w:rsidRPr="00D05786">
              <w:rPr>
                <w:b/>
                <w:sz w:val="18"/>
                <w:szCs w:val="18"/>
              </w:rPr>
              <w:t>51.100,00</w:t>
            </w:r>
          </w:p>
        </w:tc>
        <w:tc>
          <w:tcPr>
            <w:tcW w:w="960" w:type="dxa"/>
            <w:shd w:val="clear" w:color="auto" w:fill="DAE8F2"/>
            <w:vAlign w:val="center"/>
          </w:tcPr>
          <w:p w14:paraId="5380E480" w14:textId="3E721B98" w:rsidR="00D05786" w:rsidRPr="00D05786" w:rsidRDefault="00D05786" w:rsidP="00D05786">
            <w:pPr>
              <w:jc w:val="right"/>
              <w:rPr>
                <w:b/>
                <w:sz w:val="18"/>
                <w:szCs w:val="18"/>
              </w:rPr>
            </w:pPr>
            <w:r w:rsidRPr="00D05786">
              <w:rPr>
                <w:b/>
                <w:sz w:val="18"/>
                <w:szCs w:val="18"/>
              </w:rPr>
              <w:t>103,55%</w:t>
            </w:r>
          </w:p>
        </w:tc>
      </w:tr>
      <w:tr w:rsidR="00D05786" w:rsidRPr="00D05786" w14:paraId="634C7A8D" w14:textId="77777777" w:rsidTr="00D05786">
        <w:tc>
          <w:tcPr>
            <w:tcW w:w="5029" w:type="dxa"/>
            <w:shd w:val="clear" w:color="auto" w:fill="CBFFCB"/>
          </w:tcPr>
          <w:p w14:paraId="49A5C249" w14:textId="08066BC9"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771B37EB" w14:textId="7961BB75" w:rsidR="00D05786" w:rsidRPr="00D05786" w:rsidRDefault="00D05786" w:rsidP="00D05786">
            <w:pPr>
              <w:jc w:val="right"/>
              <w:rPr>
                <w:sz w:val="16"/>
                <w:szCs w:val="18"/>
              </w:rPr>
            </w:pPr>
            <w:r w:rsidRPr="00D05786">
              <w:rPr>
                <w:sz w:val="16"/>
                <w:szCs w:val="18"/>
              </w:rPr>
              <w:t>21.159,94</w:t>
            </w:r>
          </w:p>
        </w:tc>
        <w:tc>
          <w:tcPr>
            <w:tcW w:w="1300" w:type="dxa"/>
            <w:shd w:val="clear" w:color="auto" w:fill="CBFFCB"/>
          </w:tcPr>
          <w:p w14:paraId="6A3D248F" w14:textId="3561759C" w:rsidR="00D05786" w:rsidRPr="00D05786" w:rsidRDefault="00D05786" w:rsidP="00D05786">
            <w:pPr>
              <w:jc w:val="right"/>
              <w:rPr>
                <w:sz w:val="16"/>
                <w:szCs w:val="18"/>
              </w:rPr>
            </w:pPr>
            <w:r w:rsidRPr="00D05786">
              <w:rPr>
                <w:sz w:val="16"/>
                <w:szCs w:val="18"/>
              </w:rPr>
              <w:t>19.492,50</w:t>
            </w:r>
          </w:p>
        </w:tc>
        <w:tc>
          <w:tcPr>
            <w:tcW w:w="1300" w:type="dxa"/>
            <w:shd w:val="clear" w:color="auto" w:fill="CBFFCB"/>
          </w:tcPr>
          <w:p w14:paraId="46B07B42" w14:textId="76E9B01E" w:rsidR="00D05786" w:rsidRPr="00D05786" w:rsidRDefault="00D05786" w:rsidP="00D05786">
            <w:pPr>
              <w:jc w:val="right"/>
              <w:rPr>
                <w:sz w:val="16"/>
                <w:szCs w:val="18"/>
              </w:rPr>
            </w:pPr>
            <w:r w:rsidRPr="00D05786">
              <w:rPr>
                <w:sz w:val="16"/>
                <w:szCs w:val="18"/>
              </w:rPr>
              <w:t>40.652,44</w:t>
            </w:r>
          </w:p>
        </w:tc>
        <w:tc>
          <w:tcPr>
            <w:tcW w:w="960" w:type="dxa"/>
            <w:shd w:val="clear" w:color="auto" w:fill="CBFFCB"/>
          </w:tcPr>
          <w:p w14:paraId="7B756FBC" w14:textId="7E1675EA" w:rsidR="00D05786" w:rsidRPr="00D05786" w:rsidRDefault="00D05786" w:rsidP="00D05786">
            <w:pPr>
              <w:jc w:val="right"/>
              <w:rPr>
                <w:sz w:val="16"/>
                <w:szCs w:val="18"/>
              </w:rPr>
            </w:pPr>
            <w:r w:rsidRPr="00D05786">
              <w:rPr>
                <w:sz w:val="16"/>
                <w:szCs w:val="18"/>
              </w:rPr>
              <w:t>192,12%</w:t>
            </w:r>
          </w:p>
        </w:tc>
      </w:tr>
      <w:tr w:rsidR="00D05786" w:rsidRPr="00D05786" w14:paraId="29DF87AF" w14:textId="77777777" w:rsidTr="00D05786">
        <w:tc>
          <w:tcPr>
            <w:tcW w:w="5029" w:type="dxa"/>
            <w:shd w:val="clear" w:color="auto" w:fill="F2F2F2"/>
          </w:tcPr>
          <w:p w14:paraId="5B2580CD" w14:textId="7F6516B1"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48CB2C3D" w14:textId="64248780" w:rsidR="00D05786" w:rsidRPr="00D05786" w:rsidRDefault="00D05786" w:rsidP="00D05786">
            <w:pPr>
              <w:jc w:val="right"/>
              <w:rPr>
                <w:sz w:val="18"/>
                <w:szCs w:val="18"/>
              </w:rPr>
            </w:pPr>
            <w:r w:rsidRPr="00D05786">
              <w:rPr>
                <w:sz w:val="18"/>
                <w:szCs w:val="18"/>
              </w:rPr>
              <w:t>21.159,94</w:t>
            </w:r>
          </w:p>
        </w:tc>
        <w:tc>
          <w:tcPr>
            <w:tcW w:w="1300" w:type="dxa"/>
            <w:shd w:val="clear" w:color="auto" w:fill="F2F2F2"/>
          </w:tcPr>
          <w:p w14:paraId="356CEBFD" w14:textId="686F156F" w:rsidR="00D05786" w:rsidRPr="00D05786" w:rsidRDefault="00D05786" w:rsidP="00D05786">
            <w:pPr>
              <w:jc w:val="right"/>
              <w:rPr>
                <w:sz w:val="18"/>
                <w:szCs w:val="18"/>
              </w:rPr>
            </w:pPr>
            <w:r w:rsidRPr="00D05786">
              <w:rPr>
                <w:sz w:val="18"/>
                <w:szCs w:val="18"/>
              </w:rPr>
              <w:t>19.492,50</w:t>
            </w:r>
          </w:p>
        </w:tc>
        <w:tc>
          <w:tcPr>
            <w:tcW w:w="1300" w:type="dxa"/>
            <w:shd w:val="clear" w:color="auto" w:fill="F2F2F2"/>
          </w:tcPr>
          <w:p w14:paraId="2EA61BDB" w14:textId="08963EA9" w:rsidR="00D05786" w:rsidRPr="00D05786" w:rsidRDefault="00D05786" w:rsidP="00D05786">
            <w:pPr>
              <w:jc w:val="right"/>
              <w:rPr>
                <w:sz w:val="18"/>
                <w:szCs w:val="18"/>
              </w:rPr>
            </w:pPr>
            <w:r w:rsidRPr="00D05786">
              <w:rPr>
                <w:sz w:val="18"/>
                <w:szCs w:val="18"/>
              </w:rPr>
              <w:t>40.652,44</w:t>
            </w:r>
          </w:p>
        </w:tc>
        <w:tc>
          <w:tcPr>
            <w:tcW w:w="960" w:type="dxa"/>
            <w:shd w:val="clear" w:color="auto" w:fill="F2F2F2"/>
          </w:tcPr>
          <w:p w14:paraId="35877D52" w14:textId="06EE8C20" w:rsidR="00D05786" w:rsidRPr="00D05786" w:rsidRDefault="00D05786" w:rsidP="00D05786">
            <w:pPr>
              <w:jc w:val="right"/>
              <w:rPr>
                <w:sz w:val="18"/>
                <w:szCs w:val="18"/>
              </w:rPr>
            </w:pPr>
            <w:r w:rsidRPr="00D05786">
              <w:rPr>
                <w:sz w:val="18"/>
                <w:szCs w:val="18"/>
              </w:rPr>
              <w:t>192,12%</w:t>
            </w:r>
          </w:p>
        </w:tc>
      </w:tr>
      <w:tr w:rsidR="00D05786" w14:paraId="6C864DA8" w14:textId="77777777" w:rsidTr="00D05786">
        <w:tc>
          <w:tcPr>
            <w:tcW w:w="5029" w:type="dxa"/>
          </w:tcPr>
          <w:p w14:paraId="409F787B" w14:textId="775E0EA1" w:rsidR="00D05786" w:rsidRDefault="00D05786" w:rsidP="00D05786">
            <w:pPr>
              <w:rPr>
                <w:sz w:val="18"/>
                <w:szCs w:val="18"/>
              </w:rPr>
            </w:pPr>
            <w:r>
              <w:rPr>
                <w:sz w:val="18"/>
                <w:szCs w:val="18"/>
              </w:rPr>
              <w:t>32 Materijalni rashodi</w:t>
            </w:r>
          </w:p>
        </w:tc>
        <w:tc>
          <w:tcPr>
            <w:tcW w:w="1300" w:type="dxa"/>
          </w:tcPr>
          <w:p w14:paraId="40DDCB78" w14:textId="6E642634" w:rsidR="00D05786" w:rsidRDefault="00D05786" w:rsidP="00D05786">
            <w:pPr>
              <w:jc w:val="right"/>
              <w:rPr>
                <w:sz w:val="18"/>
                <w:szCs w:val="18"/>
              </w:rPr>
            </w:pPr>
            <w:r>
              <w:rPr>
                <w:sz w:val="18"/>
                <w:szCs w:val="18"/>
              </w:rPr>
              <w:t>21.159,94</w:t>
            </w:r>
          </w:p>
        </w:tc>
        <w:tc>
          <w:tcPr>
            <w:tcW w:w="1300" w:type="dxa"/>
          </w:tcPr>
          <w:p w14:paraId="17D3A1B3" w14:textId="131A9281" w:rsidR="00D05786" w:rsidRDefault="00D05786" w:rsidP="00D05786">
            <w:pPr>
              <w:jc w:val="right"/>
              <w:rPr>
                <w:sz w:val="18"/>
                <w:szCs w:val="18"/>
              </w:rPr>
            </w:pPr>
            <w:r>
              <w:rPr>
                <w:sz w:val="18"/>
                <w:szCs w:val="18"/>
              </w:rPr>
              <w:t>19.492,50</w:t>
            </w:r>
          </w:p>
        </w:tc>
        <w:tc>
          <w:tcPr>
            <w:tcW w:w="1300" w:type="dxa"/>
          </w:tcPr>
          <w:p w14:paraId="2CEF011B" w14:textId="7D730AD8" w:rsidR="00D05786" w:rsidRDefault="00D05786" w:rsidP="00D05786">
            <w:pPr>
              <w:jc w:val="right"/>
              <w:rPr>
                <w:sz w:val="18"/>
                <w:szCs w:val="18"/>
              </w:rPr>
            </w:pPr>
            <w:r>
              <w:rPr>
                <w:sz w:val="18"/>
                <w:szCs w:val="18"/>
              </w:rPr>
              <w:t>40.652,44</w:t>
            </w:r>
          </w:p>
        </w:tc>
        <w:tc>
          <w:tcPr>
            <w:tcW w:w="960" w:type="dxa"/>
          </w:tcPr>
          <w:p w14:paraId="680A41AC" w14:textId="4173F236" w:rsidR="00D05786" w:rsidRDefault="00D05786" w:rsidP="00D05786">
            <w:pPr>
              <w:jc w:val="right"/>
              <w:rPr>
                <w:sz w:val="18"/>
                <w:szCs w:val="18"/>
              </w:rPr>
            </w:pPr>
            <w:r>
              <w:rPr>
                <w:sz w:val="18"/>
                <w:szCs w:val="18"/>
              </w:rPr>
              <w:t>192,12%</w:t>
            </w:r>
          </w:p>
        </w:tc>
      </w:tr>
      <w:tr w:rsidR="00D05786" w:rsidRPr="00D05786" w14:paraId="51047EFF" w14:textId="77777777" w:rsidTr="00D05786">
        <w:tc>
          <w:tcPr>
            <w:tcW w:w="5029" w:type="dxa"/>
            <w:shd w:val="clear" w:color="auto" w:fill="CBFFCB"/>
          </w:tcPr>
          <w:p w14:paraId="0036810D" w14:textId="3488E982"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460171AA" w14:textId="0372F726" w:rsidR="00D05786" w:rsidRPr="00D05786" w:rsidRDefault="00D05786" w:rsidP="00D05786">
            <w:pPr>
              <w:jc w:val="right"/>
              <w:rPr>
                <w:sz w:val="16"/>
                <w:szCs w:val="18"/>
              </w:rPr>
            </w:pPr>
            <w:r w:rsidRPr="00D05786">
              <w:rPr>
                <w:sz w:val="16"/>
                <w:szCs w:val="18"/>
              </w:rPr>
              <w:t>16.168,95</w:t>
            </w:r>
          </w:p>
        </w:tc>
        <w:tc>
          <w:tcPr>
            <w:tcW w:w="1300" w:type="dxa"/>
            <w:shd w:val="clear" w:color="auto" w:fill="CBFFCB"/>
          </w:tcPr>
          <w:p w14:paraId="40726B77" w14:textId="6C8014E4" w:rsidR="00D05786" w:rsidRPr="00D05786" w:rsidRDefault="00D05786" w:rsidP="00D05786">
            <w:pPr>
              <w:jc w:val="right"/>
              <w:rPr>
                <w:sz w:val="16"/>
                <w:szCs w:val="18"/>
              </w:rPr>
            </w:pPr>
            <w:r w:rsidRPr="00D05786">
              <w:rPr>
                <w:sz w:val="16"/>
                <w:szCs w:val="18"/>
              </w:rPr>
              <w:t>-16.168,95</w:t>
            </w:r>
          </w:p>
        </w:tc>
        <w:tc>
          <w:tcPr>
            <w:tcW w:w="1300" w:type="dxa"/>
            <w:shd w:val="clear" w:color="auto" w:fill="CBFFCB"/>
          </w:tcPr>
          <w:p w14:paraId="00917AE4" w14:textId="08AE4F7D" w:rsidR="00D05786" w:rsidRPr="00D05786" w:rsidRDefault="00D05786" w:rsidP="00D05786">
            <w:pPr>
              <w:jc w:val="right"/>
              <w:rPr>
                <w:sz w:val="16"/>
                <w:szCs w:val="18"/>
              </w:rPr>
            </w:pPr>
            <w:r w:rsidRPr="00D05786">
              <w:rPr>
                <w:sz w:val="16"/>
                <w:szCs w:val="18"/>
              </w:rPr>
              <w:t>0,00</w:t>
            </w:r>
          </w:p>
        </w:tc>
        <w:tc>
          <w:tcPr>
            <w:tcW w:w="960" w:type="dxa"/>
            <w:shd w:val="clear" w:color="auto" w:fill="CBFFCB"/>
          </w:tcPr>
          <w:p w14:paraId="68243B51" w14:textId="222C2E2D" w:rsidR="00D05786" w:rsidRPr="00D05786" w:rsidRDefault="00D05786" w:rsidP="00D05786">
            <w:pPr>
              <w:jc w:val="right"/>
              <w:rPr>
                <w:sz w:val="16"/>
                <w:szCs w:val="18"/>
              </w:rPr>
            </w:pPr>
            <w:r w:rsidRPr="00D05786">
              <w:rPr>
                <w:sz w:val="16"/>
                <w:szCs w:val="18"/>
              </w:rPr>
              <w:t>0,00%</w:t>
            </w:r>
          </w:p>
        </w:tc>
      </w:tr>
      <w:tr w:rsidR="00D05786" w:rsidRPr="00D05786" w14:paraId="0B75D760" w14:textId="77777777" w:rsidTr="00D05786">
        <w:tc>
          <w:tcPr>
            <w:tcW w:w="5029" w:type="dxa"/>
            <w:shd w:val="clear" w:color="auto" w:fill="F2F2F2"/>
          </w:tcPr>
          <w:p w14:paraId="35E4E0E5" w14:textId="42D445A8"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2894893C" w14:textId="64811851" w:rsidR="00D05786" w:rsidRPr="00D05786" w:rsidRDefault="00D05786" w:rsidP="00D05786">
            <w:pPr>
              <w:jc w:val="right"/>
              <w:rPr>
                <w:sz w:val="18"/>
                <w:szCs w:val="18"/>
              </w:rPr>
            </w:pPr>
            <w:r w:rsidRPr="00D05786">
              <w:rPr>
                <w:sz w:val="18"/>
                <w:szCs w:val="18"/>
              </w:rPr>
              <w:t>16.168,95</w:t>
            </w:r>
          </w:p>
        </w:tc>
        <w:tc>
          <w:tcPr>
            <w:tcW w:w="1300" w:type="dxa"/>
            <w:shd w:val="clear" w:color="auto" w:fill="F2F2F2"/>
          </w:tcPr>
          <w:p w14:paraId="656186AE" w14:textId="478ED6E8" w:rsidR="00D05786" w:rsidRPr="00D05786" w:rsidRDefault="00D05786" w:rsidP="00D05786">
            <w:pPr>
              <w:jc w:val="right"/>
              <w:rPr>
                <w:sz w:val="18"/>
                <w:szCs w:val="18"/>
              </w:rPr>
            </w:pPr>
            <w:r w:rsidRPr="00D05786">
              <w:rPr>
                <w:sz w:val="18"/>
                <w:szCs w:val="18"/>
              </w:rPr>
              <w:t>-16.168,95</w:t>
            </w:r>
          </w:p>
        </w:tc>
        <w:tc>
          <w:tcPr>
            <w:tcW w:w="1300" w:type="dxa"/>
            <w:shd w:val="clear" w:color="auto" w:fill="F2F2F2"/>
          </w:tcPr>
          <w:p w14:paraId="6978B0C7" w14:textId="4DD7694F" w:rsidR="00D05786" w:rsidRPr="00D05786" w:rsidRDefault="00D05786" w:rsidP="00D05786">
            <w:pPr>
              <w:jc w:val="right"/>
              <w:rPr>
                <w:sz w:val="18"/>
                <w:szCs w:val="18"/>
              </w:rPr>
            </w:pPr>
            <w:r w:rsidRPr="00D05786">
              <w:rPr>
                <w:sz w:val="18"/>
                <w:szCs w:val="18"/>
              </w:rPr>
              <w:t>0,00</w:t>
            </w:r>
          </w:p>
        </w:tc>
        <w:tc>
          <w:tcPr>
            <w:tcW w:w="960" w:type="dxa"/>
            <w:shd w:val="clear" w:color="auto" w:fill="F2F2F2"/>
          </w:tcPr>
          <w:p w14:paraId="5622ADE4" w14:textId="5BEFCC2C" w:rsidR="00D05786" w:rsidRPr="00D05786" w:rsidRDefault="00D05786" w:rsidP="00D05786">
            <w:pPr>
              <w:jc w:val="right"/>
              <w:rPr>
                <w:sz w:val="18"/>
                <w:szCs w:val="18"/>
              </w:rPr>
            </w:pPr>
            <w:r w:rsidRPr="00D05786">
              <w:rPr>
                <w:sz w:val="18"/>
                <w:szCs w:val="18"/>
              </w:rPr>
              <w:t>0,00%</w:t>
            </w:r>
          </w:p>
        </w:tc>
      </w:tr>
      <w:tr w:rsidR="00D05786" w14:paraId="366959A3" w14:textId="77777777" w:rsidTr="00D05786">
        <w:tc>
          <w:tcPr>
            <w:tcW w:w="5029" w:type="dxa"/>
          </w:tcPr>
          <w:p w14:paraId="534F2F6A" w14:textId="02A0A32D" w:rsidR="00D05786" w:rsidRDefault="00D05786" w:rsidP="00D05786">
            <w:pPr>
              <w:rPr>
                <w:sz w:val="18"/>
                <w:szCs w:val="18"/>
              </w:rPr>
            </w:pPr>
            <w:r>
              <w:rPr>
                <w:sz w:val="18"/>
                <w:szCs w:val="18"/>
              </w:rPr>
              <w:t>32 Materijalni rashodi</w:t>
            </w:r>
          </w:p>
        </w:tc>
        <w:tc>
          <w:tcPr>
            <w:tcW w:w="1300" w:type="dxa"/>
          </w:tcPr>
          <w:p w14:paraId="1FDAD857" w14:textId="67A0AA78" w:rsidR="00D05786" w:rsidRDefault="00D05786" w:rsidP="00D05786">
            <w:pPr>
              <w:jc w:val="right"/>
              <w:rPr>
                <w:sz w:val="18"/>
                <w:szCs w:val="18"/>
              </w:rPr>
            </w:pPr>
            <w:r>
              <w:rPr>
                <w:sz w:val="18"/>
                <w:szCs w:val="18"/>
              </w:rPr>
              <w:t>16.168,95</w:t>
            </w:r>
          </w:p>
        </w:tc>
        <w:tc>
          <w:tcPr>
            <w:tcW w:w="1300" w:type="dxa"/>
          </w:tcPr>
          <w:p w14:paraId="29AA4B7D" w14:textId="19B8B57C" w:rsidR="00D05786" w:rsidRDefault="00D05786" w:rsidP="00D05786">
            <w:pPr>
              <w:jc w:val="right"/>
              <w:rPr>
                <w:sz w:val="18"/>
                <w:szCs w:val="18"/>
              </w:rPr>
            </w:pPr>
            <w:r>
              <w:rPr>
                <w:sz w:val="18"/>
                <w:szCs w:val="18"/>
              </w:rPr>
              <w:t>-16.168,95</w:t>
            </w:r>
          </w:p>
        </w:tc>
        <w:tc>
          <w:tcPr>
            <w:tcW w:w="1300" w:type="dxa"/>
          </w:tcPr>
          <w:p w14:paraId="051EB1A3" w14:textId="5E171223" w:rsidR="00D05786" w:rsidRDefault="00D05786" w:rsidP="00D05786">
            <w:pPr>
              <w:jc w:val="right"/>
              <w:rPr>
                <w:sz w:val="18"/>
                <w:szCs w:val="18"/>
              </w:rPr>
            </w:pPr>
            <w:r>
              <w:rPr>
                <w:sz w:val="18"/>
                <w:szCs w:val="18"/>
              </w:rPr>
              <w:t>0,00</w:t>
            </w:r>
          </w:p>
        </w:tc>
        <w:tc>
          <w:tcPr>
            <w:tcW w:w="960" w:type="dxa"/>
          </w:tcPr>
          <w:p w14:paraId="059168AD" w14:textId="361FBC7B" w:rsidR="00D05786" w:rsidRDefault="00D05786" w:rsidP="00D05786">
            <w:pPr>
              <w:jc w:val="right"/>
              <w:rPr>
                <w:sz w:val="18"/>
                <w:szCs w:val="18"/>
              </w:rPr>
            </w:pPr>
            <w:r>
              <w:rPr>
                <w:sz w:val="18"/>
                <w:szCs w:val="18"/>
              </w:rPr>
              <w:t>0,00%</w:t>
            </w:r>
          </w:p>
        </w:tc>
      </w:tr>
      <w:tr w:rsidR="00D05786" w:rsidRPr="00D05786" w14:paraId="67844972" w14:textId="77777777" w:rsidTr="00D05786">
        <w:tc>
          <w:tcPr>
            <w:tcW w:w="5029" w:type="dxa"/>
            <w:shd w:val="clear" w:color="auto" w:fill="CBFFCB"/>
          </w:tcPr>
          <w:p w14:paraId="221B4DC3" w14:textId="590282DD" w:rsidR="00D05786" w:rsidRPr="00D05786" w:rsidRDefault="00D05786" w:rsidP="00D05786">
            <w:pPr>
              <w:rPr>
                <w:sz w:val="16"/>
                <w:szCs w:val="18"/>
              </w:rPr>
            </w:pPr>
            <w:r w:rsidRPr="00D05786">
              <w:rPr>
                <w:sz w:val="16"/>
                <w:szCs w:val="18"/>
              </w:rPr>
              <w:t>IZVOR 41 KOMUNALNA NAKNADA</w:t>
            </w:r>
          </w:p>
        </w:tc>
        <w:tc>
          <w:tcPr>
            <w:tcW w:w="1300" w:type="dxa"/>
            <w:shd w:val="clear" w:color="auto" w:fill="CBFFCB"/>
          </w:tcPr>
          <w:p w14:paraId="0C82E3D2" w14:textId="50633A11" w:rsidR="00D05786" w:rsidRPr="00D05786" w:rsidRDefault="00D05786" w:rsidP="00D05786">
            <w:pPr>
              <w:jc w:val="right"/>
              <w:rPr>
                <w:sz w:val="16"/>
                <w:szCs w:val="18"/>
              </w:rPr>
            </w:pPr>
            <w:r w:rsidRPr="00D05786">
              <w:rPr>
                <w:sz w:val="16"/>
                <w:szCs w:val="18"/>
              </w:rPr>
              <w:t>12.020,06</w:t>
            </w:r>
          </w:p>
        </w:tc>
        <w:tc>
          <w:tcPr>
            <w:tcW w:w="1300" w:type="dxa"/>
            <w:shd w:val="clear" w:color="auto" w:fill="CBFFCB"/>
          </w:tcPr>
          <w:p w14:paraId="146AA8B0" w14:textId="09B77998" w:rsidR="00D05786" w:rsidRPr="00D05786" w:rsidRDefault="00D05786" w:rsidP="00D05786">
            <w:pPr>
              <w:jc w:val="right"/>
              <w:rPr>
                <w:sz w:val="16"/>
                <w:szCs w:val="18"/>
              </w:rPr>
            </w:pPr>
            <w:r w:rsidRPr="00D05786">
              <w:rPr>
                <w:sz w:val="16"/>
                <w:szCs w:val="18"/>
              </w:rPr>
              <w:t>-1.572,50</w:t>
            </w:r>
          </w:p>
        </w:tc>
        <w:tc>
          <w:tcPr>
            <w:tcW w:w="1300" w:type="dxa"/>
            <w:shd w:val="clear" w:color="auto" w:fill="CBFFCB"/>
          </w:tcPr>
          <w:p w14:paraId="5AD620A8" w14:textId="5EC06068" w:rsidR="00D05786" w:rsidRPr="00D05786" w:rsidRDefault="00D05786" w:rsidP="00D05786">
            <w:pPr>
              <w:jc w:val="right"/>
              <w:rPr>
                <w:sz w:val="16"/>
                <w:szCs w:val="18"/>
              </w:rPr>
            </w:pPr>
            <w:r w:rsidRPr="00D05786">
              <w:rPr>
                <w:sz w:val="16"/>
                <w:szCs w:val="18"/>
              </w:rPr>
              <w:t>10.447,56</w:t>
            </w:r>
          </w:p>
        </w:tc>
        <w:tc>
          <w:tcPr>
            <w:tcW w:w="960" w:type="dxa"/>
            <w:shd w:val="clear" w:color="auto" w:fill="CBFFCB"/>
          </w:tcPr>
          <w:p w14:paraId="63AFBA20" w14:textId="153F6BB9" w:rsidR="00D05786" w:rsidRPr="00D05786" w:rsidRDefault="00D05786" w:rsidP="00D05786">
            <w:pPr>
              <w:jc w:val="right"/>
              <w:rPr>
                <w:sz w:val="16"/>
                <w:szCs w:val="18"/>
              </w:rPr>
            </w:pPr>
            <w:r w:rsidRPr="00D05786">
              <w:rPr>
                <w:sz w:val="16"/>
                <w:szCs w:val="18"/>
              </w:rPr>
              <w:t>86,92%</w:t>
            </w:r>
          </w:p>
        </w:tc>
      </w:tr>
      <w:tr w:rsidR="00D05786" w:rsidRPr="00D05786" w14:paraId="0EAE104F" w14:textId="77777777" w:rsidTr="00D05786">
        <w:tc>
          <w:tcPr>
            <w:tcW w:w="5029" w:type="dxa"/>
            <w:shd w:val="clear" w:color="auto" w:fill="F2F2F2"/>
          </w:tcPr>
          <w:p w14:paraId="0CB378B3" w14:textId="46B46EC8"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5C2A149C" w14:textId="130ABE75" w:rsidR="00D05786" w:rsidRPr="00D05786" w:rsidRDefault="00D05786" w:rsidP="00D05786">
            <w:pPr>
              <w:jc w:val="right"/>
              <w:rPr>
                <w:sz w:val="18"/>
                <w:szCs w:val="18"/>
              </w:rPr>
            </w:pPr>
            <w:r w:rsidRPr="00D05786">
              <w:rPr>
                <w:sz w:val="18"/>
                <w:szCs w:val="18"/>
              </w:rPr>
              <w:t>12.020,06</w:t>
            </w:r>
          </w:p>
        </w:tc>
        <w:tc>
          <w:tcPr>
            <w:tcW w:w="1300" w:type="dxa"/>
            <w:shd w:val="clear" w:color="auto" w:fill="F2F2F2"/>
          </w:tcPr>
          <w:p w14:paraId="55659D9B" w14:textId="1E395324" w:rsidR="00D05786" w:rsidRPr="00D05786" w:rsidRDefault="00D05786" w:rsidP="00D05786">
            <w:pPr>
              <w:jc w:val="right"/>
              <w:rPr>
                <w:sz w:val="18"/>
                <w:szCs w:val="18"/>
              </w:rPr>
            </w:pPr>
            <w:r w:rsidRPr="00D05786">
              <w:rPr>
                <w:sz w:val="18"/>
                <w:szCs w:val="18"/>
              </w:rPr>
              <w:t>-1.572,50</w:t>
            </w:r>
          </w:p>
        </w:tc>
        <w:tc>
          <w:tcPr>
            <w:tcW w:w="1300" w:type="dxa"/>
            <w:shd w:val="clear" w:color="auto" w:fill="F2F2F2"/>
          </w:tcPr>
          <w:p w14:paraId="365C2398" w14:textId="18374E3E" w:rsidR="00D05786" w:rsidRPr="00D05786" w:rsidRDefault="00D05786" w:rsidP="00D05786">
            <w:pPr>
              <w:jc w:val="right"/>
              <w:rPr>
                <w:sz w:val="18"/>
                <w:szCs w:val="18"/>
              </w:rPr>
            </w:pPr>
            <w:r w:rsidRPr="00D05786">
              <w:rPr>
                <w:sz w:val="18"/>
                <w:szCs w:val="18"/>
              </w:rPr>
              <w:t>10.447,56</w:t>
            </w:r>
          </w:p>
        </w:tc>
        <w:tc>
          <w:tcPr>
            <w:tcW w:w="960" w:type="dxa"/>
            <w:shd w:val="clear" w:color="auto" w:fill="F2F2F2"/>
          </w:tcPr>
          <w:p w14:paraId="07CE415C" w14:textId="1CC162EA" w:rsidR="00D05786" w:rsidRPr="00D05786" w:rsidRDefault="00D05786" w:rsidP="00D05786">
            <w:pPr>
              <w:jc w:val="right"/>
              <w:rPr>
                <w:sz w:val="18"/>
                <w:szCs w:val="18"/>
              </w:rPr>
            </w:pPr>
            <w:r w:rsidRPr="00D05786">
              <w:rPr>
                <w:sz w:val="18"/>
                <w:szCs w:val="18"/>
              </w:rPr>
              <w:t>86,92%</w:t>
            </w:r>
          </w:p>
        </w:tc>
      </w:tr>
      <w:tr w:rsidR="00D05786" w14:paraId="03A3ED7E" w14:textId="77777777" w:rsidTr="00D05786">
        <w:tc>
          <w:tcPr>
            <w:tcW w:w="5029" w:type="dxa"/>
          </w:tcPr>
          <w:p w14:paraId="60159AFB" w14:textId="42DAA27C" w:rsidR="00D05786" w:rsidRDefault="00D05786" w:rsidP="00D05786">
            <w:pPr>
              <w:rPr>
                <w:sz w:val="18"/>
                <w:szCs w:val="18"/>
              </w:rPr>
            </w:pPr>
            <w:r>
              <w:rPr>
                <w:sz w:val="18"/>
                <w:szCs w:val="18"/>
              </w:rPr>
              <w:t>32 Materijalni rashodi</w:t>
            </w:r>
          </w:p>
        </w:tc>
        <w:tc>
          <w:tcPr>
            <w:tcW w:w="1300" w:type="dxa"/>
          </w:tcPr>
          <w:p w14:paraId="37E77D1B" w14:textId="5898533A" w:rsidR="00D05786" w:rsidRDefault="00D05786" w:rsidP="00D05786">
            <w:pPr>
              <w:jc w:val="right"/>
              <w:rPr>
                <w:sz w:val="18"/>
                <w:szCs w:val="18"/>
              </w:rPr>
            </w:pPr>
            <w:r>
              <w:rPr>
                <w:sz w:val="18"/>
                <w:szCs w:val="18"/>
              </w:rPr>
              <w:t>12.020,06</w:t>
            </w:r>
          </w:p>
        </w:tc>
        <w:tc>
          <w:tcPr>
            <w:tcW w:w="1300" w:type="dxa"/>
          </w:tcPr>
          <w:p w14:paraId="46B73A31" w14:textId="66BDAC4A" w:rsidR="00D05786" w:rsidRDefault="00D05786" w:rsidP="00D05786">
            <w:pPr>
              <w:jc w:val="right"/>
              <w:rPr>
                <w:sz w:val="18"/>
                <w:szCs w:val="18"/>
              </w:rPr>
            </w:pPr>
            <w:r>
              <w:rPr>
                <w:sz w:val="18"/>
                <w:szCs w:val="18"/>
              </w:rPr>
              <w:t>-1.572,50</w:t>
            </w:r>
          </w:p>
        </w:tc>
        <w:tc>
          <w:tcPr>
            <w:tcW w:w="1300" w:type="dxa"/>
          </w:tcPr>
          <w:p w14:paraId="7E404B47" w14:textId="15877305" w:rsidR="00D05786" w:rsidRDefault="00D05786" w:rsidP="00D05786">
            <w:pPr>
              <w:jc w:val="right"/>
              <w:rPr>
                <w:sz w:val="18"/>
                <w:szCs w:val="18"/>
              </w:rPr>
            </w:pPr>
            <w:r>
              <w:rPr>
                <w:sz w:val="18"/>
                <w:szCs w:val="18"/>
              </w:rPr>
              <w:t>10.447,56</w:t>
            </w:r>
          </w:p>
        </w:tc>
        <w:tc>
          <w:tcPr>
            <w:tcW w:w="960" w:type="dxa"/>
          </w:tcPr>
          <w:p w14:paraId="0394EF10" w14:textId="08543C05" w:rsidR="00D05786" w:rsidRDefault="00D05786" w:rsidP="00D05786">
            <w:pPr>
              <w:jc w:val="right"/>
              <w:rPr>
                <w:sz w:val="18"/>
                <w:szCs w:val="18"/>
              </w:rPr>
            </w:pPr>
            <w:r>
              <w:rPr>
                <w:sz w:val="18"/>
                <w:szCs w:val="18"/>
              </w:rPr>
              <w:t>86,92%</w:t>
            </w:r>
          </w:p>
        </w:tc>
      </w:tr>
      <w:tr w:rsidR="00D05786" w:rsidRPr="00D05786" w14:paraId="2BBA464E" w14:textId="77777777" w:rsidTr="00D05786">
        <w:trPr>
          <w:trHeight w:val="540"/>
        </w:trPr>
        <w:tc>
          <w:tcPr>
            <w:tcW w:w="5029" w:type="dxa"/>
            <w:shd w:val="clear" w:color="auto" w:fill="DAE8F2"/>
            <w:vAlign w:val="center"/>
          </w:tcPr>
          <w:p w14:paraId="75845703" w14:textId="2427D88F" w:rsidR="00D05786" w:rsidRPr="00D05786" w:rsidRDefault="00D05786" w:rsidP="00D05786">
            <w:pPr>
              <w:rPr>
                <w:b/>
                <w:sz w:val="18"/>
                <w:szCs w:val="18"/>
              </w:rPr>
            </w:pPr>
            <w:r w:rsidRPr="00D05786">
              <w:rPr>
                <w:b/>
                <w:sz w:val="18"/>
                <w:szCs w:val="18"/>
              </w:rPr>
              <w:t>AKTIVNOST A200205 ODRŽAVANJE NERAZVRSTANIH CESTA</w:t>
            </w:r>
          </w:p>
        </w:tc>
        <w:tc>
          <w:tcPr>
            <w:tcW w:w="1300" w:type="dxa"/>
            <w:shd w:val="clear" w:color="auto" w:fill="DAE8F2"/>
            <w:vAlign w:val="center"/>
          </w:tcPr>
          <w:p w14:paraId="710AF3FD" w14:textId="27AB9E99" w:rsidR="00D05786" w:rsidRPr="00D05786" w:rsidRDefault="00D05786" w:rsidP="00D05786">
            <w:pPr>
              <w:jc w:val="right"/>
              <w:rPr>
                <w:b/>
                <w:sz w:val="18"/>
                <w:szCs w:val="18"/>
              </w:rPr>
            </w:pPr>
            <w:r w:rsidRPr="00D05786">
              <w:rPr>
                <w:b/>
                <w:sz w:val="18"/>
                <w:szCs w:val="18"/>
              </w:rPr>
              <w:t>8.000,00</w:t>
            </w:r>
          </w:p>
        </w:tc>
        <w:tc>
          <w:tcPr>
            <w:tcW w:w="1300" w:type="dxa"/>
            <w:shd w:val="clear" w:color="auto" w:fill="DAE8F2"/>
            <w:vAlign w:val="center"/>
          </w:tcPr>
          <w:p w14:paraId="4C3F3250" w14:textId="7DF01358" w:rsidR="00D05786" w:rsidRPr="00D05786" w:rsidRDefault="00D05786" w:rsidP="00D05786">
            <w:pPr>
              <w:jc w:val="right"/>
              <w:rPr>
                <w:b/>
                <w:sz w:val="18"/>
                <w:szCs w:val="18"/>
              </w:rPr>
            </w:pPr>
            <w:r w:rsidRPr="00D05786">
              <w:rPr>
                <w:b/>
                <w:sz w:val="18"/>
                <w:szCs w:val="18"/>
              </w:rPr>
              <w:t>-7.109,67</w:t>
            </w:r>
          </w:p>
        </w:tc>
        <w:tc>
          <w:tcPr>
            <w:tcW w:w="1300" w:type="dxa"/>
            <w:shd w:val="clear" w:color="auto" w:fill="DAE8F2"/>
            <w:vAlign w:val="center"/>
          </w:tcPr>
          <w:p w14:paraId="2F79F537" w14:textId="7E2306E8" w:rsidR="00D05786" w:rsidRPr="00D05786" w:rsidRDefault="00D05786" w:rsidP="00D05786">
            <w:pPr>
              <w:jc w:val="right"/>
              <w:rPr>
                <w:b/>
                <w:sz w:val="18"/>
                <w:szCs w:val="18"/>
              </w:rPr>
            </w:pPr>
            <w:r w:rsidRPr="00D05786">
              <w:rPr>
                <w:b/>
                <w:sz w:val="18"/>
                <w:szCs w:val="18"/>
              </w:rPr>
              <w:t>890,33</w:t>
            </w:r>
          </w:p>
        </w:tc>
        <w:tc>
          <w:tcPr>
            <w:tcW w:w="960" w:type="dxa"/>
            <w:shd w:val="clear" w:color="auto" w:fill="DAE8F2"/>
            <w:vAlign w:val="center"/>
          </w:tcPr>
          <w:p w14:paraId="74C103C3" w14:textId="20CD00DF" w:rsidR="00D05786" w:rsidRPr="00D05786" w:rsidRDefault="00D05786" w:rsidP="00D05786">
            <w:pPr>
              <w:jc w:val="right"/>
              <w:rPr>
                <w:b/>
                <w:sz w:val="18"/>
                <w:szCs w:val="18"/>
              </w:rPr>
            </w:pPr>
            <w:r w:rsidRPr="00D05786">
              <w:rPr>
                <w:b/>
                <w:sz w:val="18"/>
                <w:szCs w:val="18"/>
              </w:rPr>
              <w:t>11,13%</w:t>
            </w:r>
          </w:p>
        </w:tc>
      </w:tr>
      <w:tr w:rsidR="00D05786" w:rsidRPr="00D05786" w14:paraId="6F58E174" w14:textId="77777777" w:rsidTr="00D05786">
        <w:tc>
          <w:tcPr>
            <w:tcW w:w="5029" w:type="dxa"/>
            <w:shd w:val="clear" w:color="auto" w:fill="CBFFCB"/>
          </w:tcPr>
          <w:p w14:paraId="3C1CE137" w14:textId="3FCE1BD2" w:rsidR="00D05786" w:rsidRPr="00D05786" w:rsidRDefault="00D05786" w:rsidP="00D05786">
            <w:pPr>
              <w:rPr>
                <w:sz w:val="16"/>
                <w:szCs w:val="18"/>
              </w:rPr>
            </w:pPr>
            <w:r w:rsidRPr="00D05786">
              <w:rPr>
                <w:sz w:val="16"/>
                <w:szCs w:val="18"/>
              </w:rPr>
              <w:t>IZVOR 43 ŠUMSKI DOPRINOS</w:t>
            </w:r>
          </w:p>
        </w:tc>
        <w:tc>
          <w:tcPr>
            <w:tcW w:w="1300" w:type="dxa"/>
            <w:shd w:val="clear" w:color="auto" w:fill="CBFFCB"/>
          </w:tcPr>
          <w:p w14:paraId="3AF8C5E9" w14:textId="610E2AB8" w:rsidR="00D05786" w:rsidRPr="00D05786" w:rsidRDefault="00D05786" w:rsidP="00D05786">
            <w:pPr>
              <w:jc w:val="right"/>
              <w:rPr>
                <w:sz w:val="16"/>
                <w:szCs w:val="18"/>
              </w:rPr>
            </w:pPr>
            <w:r w:rsidRPr="00D05786">
              <w:rPr>
                <w:sz w:val="16"/>
                <w:szCs w:val="18"/>
              </w:rPr>
              <w:t>1.000,00</w:t>
            </w:r>
          </w:p>
        </w:tc>
        <w:tc>
          <w:tcPr>
            <w:tcW w:w="1300" w:type="dxa"/>
            <w:shd w:val="clear" w:color="auto" w:fill="CBFFCB"/>
          </w:tcPr>
          <w:p w14:paraId="74CD47B2" w14:textId="7789B01A" w:rsidR="00D05786" w:rsidRPr="00D05786" w:rsidRDefault="00D05786" w:rsidP="00D05786">
            <w:pPr>
              <w:jc w:val="right"/>
              <w:rPr>
                <w:sz w:val="16"/>
                <w:szCs w:val="18"/>
              </w:rPr>
            </w:pPr>
            <w:r w:rsidRPr="00D05786">
              <w:rPr>
                <w:sz w:val="16"/>
                <w:szCs w:val="18"/>
              </w:rPr>
              <w:t>-109,67</w:t>
            </w:r>
          </w:p>
        </w:tc>
        <w:tc>
          <w:tcPr>
            <w:tcW w:w="1300" w:type="dxa"/>
            <w:shd w:val="clear" w:color="auto" w:fill="CBFFCB"/>
          </w:tcPr>
          <w:p w14:paraId="02445F85" w14:textId="7835DEC9" w:rsidR="00D05786" w:rsidRPr="00D05786" w:rsidRDefault="00D05786" w:rsidP="00D05786">
            <w:pPr>
              <w:jc w:val="right"/>
              <w:rPr>
                <w:sz w:val="16"/>
                <w:szCs w:val="18"/>
              </w:rPr>
            </w:pPr>
            <w:r w:rsidRPr="00D05786">
              <w:rPr>
                <w:sz w:val="16"/>
                <w:szCs w:val="18"/>
              </w:rPr>
              <w:t>890,33</w:t>
            </w:r>
          </w:p>
        </w:tc>
        <w:tc>
          <w:tcPr>
            <w:tcW w:w="960" w:type="dxa"/>
            <w:shd w:val="clear" w:color="auto" w:fill="CBFFCB"/>
          </w:tcPr>
          <w:p w14:paraId="14111B81" w14:textId="45B0C346" w:rsidR="00D05786" w:rsidRPr="00D05786" w:rsidRDefault="00D05786" w:rsidP="00D05786">
            <w:pPr>
              <w:jc w:val="right"/>
              <w:rPr>
                <w:sz w:val="16"/>
                <w:szCs w:val="18"/>
              </w:rPr>
            </w:pPr>
            <w:r w:rsidRPr="00D05786">
              <w:rPr>
                <w:sz w:val="16"/>
                <w:szCs w:val="18"/>
              </w:rPr>
              <w:t>89,03%</w:t>
            </w:r>
          </w:p>
        </w:tc>
      </w:tr>
      <w:tr w:rsidR="00D05786" w:rsidRPr="00D05786" w14:paraId="34AB9659" w14:textId="77777777" w:rsidTr="00D05786">
        <w:tc>
          <w:tcPr>
            <w:tcW w:w="5029" w:type="dxa"/>
            <w:shd w:val="clear" w:color="auto" w:fill="F2F2F2"/>
          </w:tcPr>
          <w:p w14:paraId="453C59B4" w14:textId="35B39F1D"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374A223C" w14:textId="46EBD9A7" w:rsidR="00D05786" w:rsidRPr="00D05786" w:rsidRDefault="00D05786" w:rsidP="00D05786">
            <w:pPr>
              <w:jc w:val="right"/>
              <w:rPr>
                <w:sz w:val="18"/>
                <w:szCs w:val="18"/>
              </w:rPr>
            </w:pPr>
            <w:r w:rsidRPr="00D05786">
              <w:rPr>
                <w:sz w:val="18"/>
                <w:szCs w:val="18"/>
              </w:rPr>
              <w:t>1.000,00</w:t>
            </w:r>
          </w:p>
        </w:tc>
        <w:tc>
          <w:tcPr>
            <w:tcW w:w="1300" w:type="dxa"/>
            <w:shd w:val="clear" w:color="auto" w:fill="F2F2F2"/>
          </w:tcPr>
          <w:p w14:paraId="32103B74" w14:textId="6109A565" w:rsidR="00D05786" w:rsidRPr="00D05786" w:rsidRDefault="00D05786" w:rsidP="00D05786">
            <w:pPr>
              <w:jc w:val="right"/>
              <w:rPr>
                <w:sz w:val="18"/>
                <w:szCs w:val="18"/>
              </w:rPr>
            </w:pPr>
            <w:r w:rsidRPr="00D05786">
              <w:rPr>
                <w:sz w:val="18"/>
                <w:szCs w:val="18"/>
              </w:rPr>
              <w:t>-109,67</w:t>
            </w:r>
          </w:p>
        </w:tc>
        <w:tc>
          <w:tcPr>
            <w:tcW w:w="1300" w:type="dxa"/>
            <w:shd w:val="clear" w:color="auto" w:fill="F2F2F2"/>
          </w:tcPr>
          <w:p w14:paraId="33C59AF2" w14:textId="4A1B09B4" w:rsidR="00D05786" w:rsidRPr="00D05786" w:rsidRDefault="00D05786" w:rsidP="00D05786">
            <w:pPr>
              <w:jc w:val="right"/>
              <w:rPr>
                <w:sz w:val="18"/>
                <w:szCs w:val="18"/>
              </w:rPr>
            </w:pPr>
            <w:r w:rsidRPr="00D05786">
              <w:rPr>
                <w:sz w:val="18"/>
                <w:szCs w:val="18"/>
              </w:rPr>
              <w:t>890,33</w:t>
            </w:r>
          </w:p>
        </w:tc>
        <w:tc>
          <w:tcPr>
            <w:tcW w:w="960" w:type="dxa"/>
            <w:shd w:val="clear" w:color="auto" w:fill="F2F2F2"/>
          </w:tcPr>
          <w:p w14:paraId="3ED60C88" w14:textId="0A501B75" w:rsidR="00D05786" w:rsidRPr="00D05786" w:rsidRDefault="00D05786" w:rsidP="00D05786">
            <w:pPr>
              <w:jc w:val="right"/>
              <w:rPr>
                <w:sz w:val="18"/>
                <w:szCs w:val="18"/>
              </w:rPr>
            </w:pPr>
            <w:r w:rsidRPr="00D05786">
              <w:rPr>
                <w:sz w:val="18"/>
                <w:szCs w:val="18"/>
              </w:rPr>
              <w:t>89,03%</w:t>
            </w:r>
          </w:p>
        </w:tc>
      </w:tr>
      <w:tr w:rsidR="00D05786" w14:paraId="61946D85" w14:textId="77777777" w:rsidTr="00D05786">
        <w:tc>
          <w:tcPr>
            <w:tcW w:w="5029" w:type="dxa"/>
          </w:tcPr>
          <w:p w14:paraId="08789CA7" w14:textId="163A6B46" w:rsidR="00D05786" w:rsidRDefault="00D05786" w:rsidP="00D05786">
            <w:pPr>
              <w:rPr>
                <w:sz w:val="18"/>
                <w:szCs w:val="18"/>
              </w:rPr>
            </w:pPr>
            <w:r>
              <w:rPr>
                <w:sz w:val="18"/>
                <w:szCs w:val="18"/>
              </w:rPr>
              <w:t>32 Materijalni rashodi</w:t>
            </w:r>
          </w:p>
        </w:tc>
        <w:tc>
          <w:tcPr>
            <w:tcW w:w="1300" w:type="dxa"/>
          </w:tcPr>
          <w:p w14:paraId="161E6AF1" w14:textId="5A321BBE" w:rsidR="00D05786" w:rsidRDefault="00D05786" w:rsidP="00D05786">
            <w:pPr>
              <w:jc w:val="right"/>
              <w:rPr>
                <w:sz w:val="18"/>
                <w:szCs w:val="18"/>
              </w:rPr>
            </w:pPr>
            <w:r>
              <w:rPr>
                <w:sz w:val="18"/>
                <w:szCs w:val="18"/>
              </w:rPr>
              <w:t>1.000,00</w:t>
            </w:r>
          </w:p>
        </w:tc>
        <w:tc>
          <w:tcPr>
            <w:tcW w:w="1300" w:type="dxa"/>
          </w:tcPr>
          <w:p w14:paraId="27F962D7" w14:textId="4F5F3485" w:rsidR="00D05786" w:rsidRDefault="00D05786" w:rsidP="00D05786">
            <w:pPr>
              <w:jc w:val="right"/>
              <w:rPr>
                <w:sz w:val="18"/>
                <w:szCs w:val="18"/>
              </w:rPr>
            </w:pPr>
            <w:r>
              <w:rPr>
                <w:sz w:val="18"/>
                <w:szCs w:val="18"/>
              </w:rPr>
              <w:t>-109,67</w:t>
            </w:r>
          </w:p>
        </w:tc>
        <w:tc>
          <w:tcPr>
            <w:tcW w:w="1300" w:type="dxa"/>
          </w:tcPr>
          <w:p w14:paraId="255189EE" w14:textId="126EACC2" w:rsidR="00D05786" w:rsidRDefault="00D05786" w:rsidP="00D05786">
            <w:pPr>
              <w:jc w:val="right"/>
              <w:rPr>
                <w:sz w:val="18"/>
                <w:szCs w:val="18"/>
              </w:rPr>
            </w:pPr>
            <w:r>
              <w:rPr>
                <w:sz w:val="18"/>
                <w:szCs w:val="18"/>
              </w:rPr>
              <w:t>890,33</w:t>
            </w:r>
          </w:p>
        </w:tc>
        <w:tc>
          <w:tcPr>
            <w:tcW w:w="960" w:type="dxa"/>
          </w:tcPr>
          <w:p w14:paraId="44252F4D" w14:textId="3AE64B2B" w:rsidR="00D05786" w:rsidRDefault="00D05786" w:rsidP="00D05786">
            <w:pPr>
              <w:jc w:val="right"/>
              <w:rPr>
                <w:sz w:val="18"/>
                <w:szCs w:val="18"/>
              </w:rPr>
            </w:pPr>
            <w:r>
              <w:rPr>
                <w:sz w:val="18"/>
                <w:szCs w:val="18"/>
              </w:rPr>
              <w:t>89,03%</w:t>
            </w:r>
          </w:p>
        </w:tc>
      </w:tr>
      <w:tr w:rsidR="00D05786" w:rsidRPr="00D05786" w14:paraId="67A7E983" w14:textId="77777777" w:rsidTr="00D05786">
        <w:tc>
          <w:tcPr>
            <w:tcW w:w="5029" w:type="dxa"/>
            <w:shd w:val="clear" w:color="auto" w:fill="CBFFCB"/>
          </w:tcPr>
          <w:p w14:paraId="58A20C12" w14:textId="2FB6303C" w:rsidR="00D05786" w:rsidRPr="00D05786" w:rsidRDefault="00D05786" w:rsidP="00D05786">
            <w:pPr>
              <w:rPr>
                <w:sz w:val="16"/>
                <w:szCs w:val="18"/>
              </w:rPr>
            </w:pPr>
            <w:r w:rsidRPr="00D05786">
              <w:rPr>
                <w:sz w:val="16"/>
                <w:szCs w:val="18"/>
              </w:rPr>
              <w:t>IZVOR 45 PRIHODI OD PRODAJE DRŽ. POLJOP. ZEMLJIŠTA</w:t>
            </w:r>
          </w:p>
        </w:tc>
        <w:tc>
          <w:tcPr>
            <w:tcW w:w="1300" w:type="dxa"/>
            <w:shd w:val="clear" w:color="auto" w:fill="CBFFCB"/>
          </w:tcPr>
          <w:p w14:paraId="5BB5F7F6" w14:textId="7B653BB8" w:rsidR="00D05786" w:rsidRPr="00D05786" w:rsidRDefault="00D05786" w:rsidP="00D05786">
            <w:pPr>
              <w:jc w:val="right"/>
              <w:rPr>
                <w:sz w:val="16"/>
                <w:szCs w:val="18"/>
              </w:rPr>
            </w:pPr>
            <w:r w:rsidRPr="00D05786">
              <w:rPr>
                <w:sz w:val="16"/>
                <w:szCs w:val="18"/>
              </w:rPr>
              <w:t>7.000,00</w:t>
            </w:r>
          </w:p>
        </w:tc>
        <w:tc>
          <w:tcPr>
            <w:tcW w:w="1300" w:type="dxa"/>
            <w:shd w:val="clear" w:color="auto" w:fill="CBFFCB"/>
          </w:tcPr>
          <w:p w14:paraId="6EF68802" w14:textId="75B0FE72" w:rsidR="00D05786" w:rsidRPr="00D05786" w:rsidRDefault="00D05786" w:rsidP="00D05786">
            <w:pPr>
              <w:jc w:val="right"/>
              <w:rPr>
                <w:sz w:val="16"/>
                <w:szCs w:val="18"/>
              </w:rPr>
            </w:pPr>
            <w:r w:rsidRPr="00D05786">
              <w:rPr>
                <w:sz w:val="16"/>
                <w:szCs w:val="18"/>
              </w:rPr>
              <w:t>-7.000,00</w:t>
            </w:r>
          </w:p>
        </w:tc>
        <w:tc>
          <w:tcPr>
            <w:tcW w:w="1300" w:type="dxa"/>
            <w:shd w:val="clear" w:color="auto" w:fill="CBFFCB"/>
          </w:tcPr>
          <w:p w14:paraId="02CCA74C" w14:textId="221E5E51" w:rsidR="00D05786" w:rsidRPr="00D05786" w:rsidRDefault="00D05786" w:rsidP="00D05786">
            <w:pPr>
              <w:jc w:val="right"/>
              <w:rPr>
                <w:sz w:val="16"/>
                <w:szCs w:val="18"/>
              </w:rPr>
            </w:pPr>
            <w:r w:rsidRPr="00D05786">
              <w:rPr>
                <w:sz w:val="16"/>
                <w:szCs w:val="18"/>
              </w:rPr>
              <w:t>0,00</w:t>
            </w:r>
          </w:p>
        </w:tc>
        <w:tc>
          <w:tcPr>
            <w:tcW w:w="960" w:type="dxa"/>
            <w:shd w:val="clear" w:color="auto" w:fill="CBFFCB"/>
          </w:tcPr>
          <w:p w14:paraId="003AB7C0" w14:textId="0215097E" w:rsidR="00D05786" w:rsidRPr="00D05786" w:rsidRDefault="00D05786" w:rsidP="00D05786">
            <w:pPr>
              <w:jc w:val="right"/>
              <w:rPr>
                <w:sz w:val="16"/>
                <w:szCs w:val="18"/>
              </w:rPr>
            </w:pPr>
            <w:r w:rsidRPr="00D05786">
              <w:rPr>
                <w:sz w:val="16"/>
                <w:szCs w:val="18"/>
              </w:rPr>
              <w:t>0,00%</w:t>
            </w:r>
          </w:p>
        </w:tc>
      </w:tr>
      <w:tr w:rsidR="00D05786" w:rsidRPr="00D05786" w14:paraId="0B6B353A" w14:textId="77777777" w:rsidTr="00D05786">
        <w:tc>
          <w:tcPr>
            <w:tcW w:w="5029" w:type="dxa"/>
            <w:shd w:val="clear" w:color="auto" w:fill="F2F2F2"/>
          </w:tcPr>
          <w:p w14:paraId="1F80B301" w14:textId="2AE59703"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275FF6B9" w14:textId="44DF169F" w:rsidR="00D05786" w:rsidRPr="00D05786" w:rsidRDefault="00D05786" w:rsidP="00D05786">
            <w:pPr>
              <w:jc w:val="right"/>
              <w:rPr>
                <w:sz w:val="18"/>
                <w:szCs w:val="18"/>
              </w:rPr>
            </w:pPr>
            <w:r w:rsidRPr="00D05786">
              <w:rPr>
                <w:sz w:val="18"/>
                <w:szCs w:val="18"/>
              </w:rPr>
              <w:t>7.000,00</w:t>
            </w:r>
          </w:p>
        </w:tc>
        <w:tc>
          <w:tcPr>
            <w:tcW w:w="1300" w:type="dxa"/>
            <w:shd w:val="clear" w:color="auto" w:fill="F2F2F2"/>
          </w:tcPr>
          <w:p w14:paraId="2788DB05" w14:textId="3D73A502" w:rsidR="00D05786" w:rsidRPr="00D05786" w:rsidRDefault="00D05786" w:rsidP="00D05786">
            <w:pPr>
              <w:jc w:val="right"/>
              <w:rPr>
                <w:sz w:val="18"/>
                <w:szCs w:val="18"/>
              </w:rPr>
            </w:pPr>
            <w:r w:rsidRPr="00D05786">
              <w:rPr>
                <w:sz w:val="18"/>
                <w:szCs w:val="18"/>
              </w:rPr>
              <w:t>-7.000,00</w:t>
            </w:r>
          </w:p>
        </w:tc>
        <w:tc>
          <w:tcPr>
            <w:tcW w:w="1300" w:type="dxa"/>
            <w:shd w:val="clear" w:color="auto" w:fill="F2F2F2"/>
          </w:tcPr>
          <w:p w14:paraId="4847110E" w14:textId="188E1000" w:rsidR="00D05786" w:rsidRPr="00D05786" w:rsidRDefault="00D05786" w:rsidP="00D05786">
            <w:pPr>
              <w:jc w:val="right"/>
              <w:rPr>
                <w:sz w:val="18"/>
                <w:szCs w:val="18"/>
              </w:rPr>
            </w:pPr>
            <w:r w:rsidRPr="00D05786">
              <w:rPr>
                <w:sz w:val="18"/>
                <w:szCs w:val="18"/>
              </w:rPr>
              <w:t>0,00</w:t>
            </w:r>
          </w:p>
        </w:tc>
        <w:tc>
          <w:tcPr>
            <w:tcW w:w="960" w:type="dxa"/>
            <w:shd w:val="clear" w:color="auto" w:fill="F2F2F2"/>
          </w:tcPr>
          <w:p w14:paraId="69660F70" w14:textId="1D089469" w:rsidR="00D05786" w:rsidRPr="00D05786" w:rsidRDefault="00D05786" w:rsidP="00D05786">
            <w:pPr>
              <w:jc w:val="right"/>
              <w:rPr>
                <w:sz w:val="18"/>
                <w:szCs w:val="18"/>
              </w:rPr>
            </w:pPr>
            <w:r w:rsidRPr="00D05786">
              <w:rPr>
                <w:sz w:val="18"/>
                <w:szCs w:val="18"/>
              </w:rPr>
              <w:t>0,00%</w:t>
            </w:r>
          </w:p>
        </w:tc>
      </w:tr>
      <w:tr w:rsidR="00D05786" w14:paraId="4298456A" w14:textId="77777777" w:rsidTr="00D05786">
        <w:tc>
          <w:tcPr>
            <w:tcW w:w="5029" w:type="dxa"/>
          </w:tcPr>
          <w:p w14:paraId="1E7AF246" w14:textId="66ABD80F" w:rsidR="00D05786" w:rsidRDefault="00D05786" w:rsidP="00D05786">
            <w:pPr>
              <w:rPr>
                <w:sz w:val="18"/>
                <w:szCs w:val="18"/>
              </w:rPr>
            </w:pPr>
            <w:r>
              <w:rPr>
                <w:sz w:val="18"/>
                <w:szCs w:val="18"/>
              </w:rPr>
              <w:t>32 Materijalni rashodi</w:t>
            </w:r>
          </w:p>
        </w:tc>
        <w:tc>
          <w:tcPr>
            <w:tcW w:w="1300" w:type="dxa"/>
          </w:tcPr>
          <w:p w14:paraId="6DAD1C67" w14:textId="698CAE82" w:rsidR="00D05786" w:rsidRDefault="00D05786" w:rsidP="00D05786">
            <w:pPr>
              <w:jc w:val="right"/>
              <w:rPr>
                <w:sz w:val="18"/>
                <w:szCs w:val="18"/>
              </w:rPr>
            </w:pPr>
            <w:r>
              <w:rPr>
                <w:sz w:val="18"/>
                <w:szCs w:val="18"/>
              </w:rPr>
              <w:t>7.000,00</w:t>
            </w:r>
          </w:p>
        </w:tc>
        <w:tc>
          <w:tcPr>
            <w:tcW w:w="1300" w:type="dxa"/>
          </w:tcPr>
          <w:p w14:paraId="2527855E" w14:textId="550FA31E" w:rsidR="00D05786" w:rsidRDefault="00D05786" w:rsidP="00D05786">
            <w:pPr>
              <w:jc w:val="right"/>
              <w:rPr>
                <w:sz w:val="18"/>
                <w:szCs w:val="18"/>
              </w:rPr>
            </w:pPr>
            <w:r>
              <w:rPr>
                <w:sz w:val="18"/>
                <w:szCs w:val="18"/>
              </w:rPr>
              <w:t>-7.000,00</w:t>
            </w:r>
          </w:p>
        </w:tc>
        <w:tc>
          <w:tcPr>
            <w:tcW w:w="1300" w:type="dxa"/>
          </w:tcPr>
          <w:p w14:paraId="78343AFD" w14:textId="53F19355" w:rsidR="00D05786" w:rsidRDefault="00D05786" w:rsidP="00D05786">
            <w:pPr>
              <w:jc w:val="right"/>
              <w:rPr>
                <w:sz w:val="18"/>
                <w:szCs w:val="18"/>
              </w:rPr>
            </w:pPr>
            <w:r>
              <w:rPr>
                <w:sz w:val="18"/>
                <w:szCs w:val="18"/>
              </w:rPr>
              <w:t>0,00</w:t>
            </w:r>
          </w:p>
        </w:tc>
        <w:tc>
          <w:tcPr>
            <w:tcW w:w="960" w:type="dxa"/>
          </w:tcPr>
          <w:p w14:paraId="06C805EF" w14:textId="75AE111F" w:rsidR="00D05786" w:rsidRDefault="00D05786" w:rsidP="00D05786">
            <w:pPr>
              <w:jc w:val="right"/>
              <w:rPr>
                <w:sz w:val="18"/>
                <w:szCs w:val="18"/>
              </w:rPr>
            </w:pPr>
            <w:r>
              <w:rPr>
                <w:sz w:val="18"/>
                <w:szCs w:val="18"/>
              </w:rPr>
              <w:t>0,00%</w:t>
            </w:r>
          </w:p>
        </w:tc>
      </w:tr>
      <w:tr w:rsidR="00D05786" w:rsidRPr="00D05786" w14:paraId="5D8F7897" w14:textId="77777777" w:rsidTr="00D05786">
        <w:trPr>
          <w:trHeight w:val="540"/>
        </w:trPr>
        <w:tc>
          <w:tcPr>
            <w:tcW w:w="5029" w:type="dxa"/>
            <w:shd w:val="clear" w:color="auto" w:fill="DAE8F2"/>
            <w:vAlign w:val="center"/>
          </w:tcPr>
          <w:p w14:paraId="052D8E97" w14:textId="64122B45" w:rsidR="00D05786" w:rsidRPr="00D05786" w:rsidRDefault="00D05786" w:rsidP="00D05786">
            <w:pPr>
              <w:rPr>
                <w:b/>
                <w:sz w:val="18"/>
                <w:szCs w:val="18"/>
              </w:rPr>
            </w:pPr>
            <w:r w:rsidRPr="00D05786">
              <w:rPr>
                <w:b/>
                <w:sz w:val="18"/>
                <w:szCs w:val="18"/>
              </w:rPr>
              <w:t>AKTIVNOST A200207 ODRŽAVANJE ČISTOĆE JAVNIH POVRŠINA</w:t>
            </w:r>
          </w:p>
        </w:tc>
        <w:tc>
          <w:tcPr>
            <w:tcW w:w="1300" w:type="dxa"/>
            <w:shd w:val="clear" w:color="auto" w:fill="DAE8F2"/>
            <w:vAlign w:val="center"/>
          </w:tcPr>
          <w:p w14:paraId="3FC3FB7D" w14:textId="2812DDEB" w:rsidR="00D05786" w:rsidRPr="00D05786" w:rsidRDefault="00D05786" w:rsidP="00D05786">
            <w:pPr>
              <w:jc w:val="right"/>
              <w:rPr>
                <w:b/>
                <w:sz w:val="18"/>
                <w:szCs w:val="18"/>
              </w:rPr>
            </w:pPr>
            <w:r w:rsidRPr="00D05786">
              <w:rPr>
                <w:b/>
                <w:sz w:val="18"/>
                <w:szCs w:val="18"/>
              </w:rPr>
              <w:t>50.614,15</w:t>
            </w:r>
          </w:p>
        </w:tc>
        <w:tc>
          <w:tcPr>
            <w:tcW w:w="1300" w:type="dxa"/>
            <w:shd w:val="clear" w:color="auto" w:fill="DAE8F2"/>
            <w:vAlign w:val="center"/>
          </w:tcPr>
          <w:p w14:paraId="5C93D2EF" w14:textId="76D850C4" w:rsidR="00D05786" w:rsidRPr="00D05786" w:rsidRDefault="00D05786" w:rsidP="00D05786">
            <w:pPr>
              <w:jc w:val="right"/>
              <w:rPr>
                <w:b/>
                <w:sz w:val="18"/>
                <w:szCs w:val="18"/>
              </w:rPr>
            </w:pPr>
            <w:r w:rsidRPr="00D05786">
              <w:rPr>
                <w:b/>
                <w:sz w:val="18"/>
                <w:szCs w:val="18"/>
              </w:rPr>
              <w:t>-16.358,89</w:t>
            </w:r>
          </w:p>
        </w:tc>
        <w:tc>
          <w:tcPr>
            <w:tcW w:w="1300" w:type="dxa"/>
            <w:shd w:val="clear" w:color="auto" w:fill="DAE8F2"/>
            <w:vAlign w:val="center"/>
          </w:tcPr>
          <w:p w14:paraId="2E100393" w14:textId="639F6B95" w:rsidR="00D05786" w:rsidRPr="00D05786" w:rsidRDefault="00D05786" w:rsidP="00D05786">
            <w:pPr>
              <w:jc w:val="right"/>
              <w:rPr>
                <w:b/>
                <w:sz w:val="18"/>
                <w:szCs w:val="18"/>
              </w:rPr>
            </w:pPr>
            <w:r w:rsidRPr="00D05786">
              <w:rPr>
                <w:b/>
                <w:sz w:val="18"/>
                <w:szCs w:val="18"/>
              </w:rPr>
              <w:t>34.255,26</w:t>
            </w:r>
          </w:p>
        </w:tc>
        <w:tc>
          <w:tcPr>
            <w:tcW w:w="960" w:type="dxa"/>
            <w:shd w:val="clear" w:color="auto" w:fill="DAE8F2"/>
            <w:vAlign w:val="center"/>
          </w:tcPr>
          <w:p w14:paraId="3765F5B2" w14:textId="75EF210C" w:rsidR="00D05786" w:rsidRPr="00D05786" w:rsidRDefault="00D05786" w:rsidP="00D05786">
            <w:pPr>
              <w:jc w:val="right"/>
              <w:rPr>
                <w:b/>
                <w:sz w:val="18"/>
                <w:szCs w:val="18"/>
              </w:rPr>
            </w:pPr>
            <w:r w:rsidRPr="00D05786">
              <w:rPr>
                <w:b/>
                <w:sz w:val="18"/>
                <w:szCs w:val="18"/>
              </w:rPr>
              <w:t>67,68%</w:t>
            </w:r>
          </w:p>
        </w:tc>
      </w:tr>
      <w:tr w:rsidR="00D05786" w:rsidRPr="00D05786" w14:paraId="44A73AF9" w14:textId="77777777" w:rsidTr="00D05786">
        <w:tc>
          <w:tcPr>
            <w:tcW w:w="5029" w:type="dxa"/>
            <w:shd w:val="clear" w:color="auto" w:fill="CBFFCB"/>
          </w:tcPr>
          <w:p w14:paraId="31D3F4CD" w14:textId="5E8E2C09"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2B632A53" w14:textId="0F3C3D59" w:rsidR="00D05786" w:rsidRPr="00D05786" w:rsidRDefault="00D05786" w:rsidP="00D05786">
            <w:pPr>
              <w:jc w:val="right"/>
              <w:rPr>
                <w:sz w:val="16"/>
                <w:szCs w:val="18"/>
              </w:rPr>
            </w:pPr>
            <w:r w:rsidRPr="00D05786">
              <w:rPr>
                <w:sz w:val="16"/>
                <w:szCs w:val="18"/>
              </w:rPr>
              <w:t>6.907,33</w:t>
            </w:r>
          </w:p>
        </w:tc>
        <w:tc>
          <w:tcPr>
            <w:tcW w:w="1300" w:type="dxa"/>
            <w:shd w:val="clear" w:color="auto" w:fill="CBFFCB"/>
          </w:tcPr>
          <w:p w14:paraId="165B816E" w14:textId="150A3E46" w:rsidR="00D05786" w:rsidRPr="00D05786" w:rsidRDefault="00D05786" w:rsidP="00D05786">
            <w:pPr>
              <w:jc w:val="right"/>
              <w:rPr>
                <w:sz w:val="16"/>
                <w:szCs w:val="18"/>
              </w:rPr>
            </w:pPr>
            <w:r w:rsidRPr="00D05786">
              <w:rPr>
                <w:sz w:val="16"/>
                <w:szCs w:val="18"/>
              </w:rPr>
              <w:t>2.624,43</w:t>
            </w:r>
          </w:p>
        </w:tc>
        <w:tc>
          <w:tcPr>
            <w:tcW w:w="1300" w:type="dxa"/>
            <w:shd w:val="clear" w:color="auto" w:fill="CBFFCB"/>
          </w:tcPr>
          <w:p w14:paraId="4F81132E" w14:textId="4503CD16" w:rsidR="00D05786" w:rsidRPr="00D05786" w:rsidRDefault="00D05786" w:rsidP="00D05786">
            <w:pPr>
              <w:jc w:val="right"/>
              <w:rPr>
                <w:sz w:val="16"/>
                <w:szCs w:val="18"/>
              </w:rPr>
            </w:pPr>
            <w:r w:rsidRPr="00D05786">
              <w:rPr>
                <w:sz w:val="16"/>
                <w:szCs w:val="18"/>
              </w:rPr>
              <w:t>9.531,76</w:t>
            </w:r>
          </w:p>
        </w:tc>
        <w:tc>
          <w:tcPr>
            <w:tcW w:w="960" w:type="dxa"/>
            <w:shd w:val="clear" w:color="auto" w:fill="CBFFCB"/>
          </w:tcPr>
          <w:p w14:paraId="25C9AAB9" w14:textId="3DDF8DAC" w:rsidR="00D05786" w:rsidRPr="00D05786" w:rsidRDefault="00D05786" w:rsidP="00D05786">
            <w:pPr>
              <w:jc w:val="right"/>
              <w:rPr>
                <w:sz w:val="16"/>
                <w:szCs w:val="18"/>
              </w:rPr>
            </w:pPr>
            <w:r w:rsidRPr="00D05786">
              <w:rPr>
                <w:sz w:val="16"/>
                <w:szCs w:val="18"/>
              </w:rPr>
              <w:t>137,99%</w:t>
            </w:r>
          </w:p>
        </w:tc>
      </w:tr>
      <w:tr w:rsidR="00D05786" w:rsidRPr="00D05786" w14:paraId="13F68C77" w14:textId="77777777" w:rsidTr="00D05786">
        <w:tc>
          <w:tcPr>
            <w:tcW w:w="5029" w:type="dxa"/>
            <w:shd w:val="clear" w:color="auto" w:fill="F2F2F2"/>
          </w:tcPr>
          <w:p w14:paraId="0ECFB7C1" w14:textId="74777676"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51C9205C" w14:textId="260886C7" w:rsidR="00D05786" w:rsidRPr="00D05786" w:rsidRDefault="00D05786" w:rsidP="00D05786">
            <w:pPr>
              <w:jc w:val="right"/>
              <w:rPr>
                <w:sz w:val="18"/>
                <w:szCs w:val="18"/>
              </w:rPr>
            </w:pPr>
            <w:r w:rsidRPr="00D05786">
              <w:rPr>
                <w:sz w:val="18"/>
                <w:szCs w:val="18"/>
              </w:rPr>
              <w:t>6.907,33</w:t>
            </w:r>
          </w:p>
        </w:tc>
        <w:tc>
          <w:tcPr>
            <w:tcW w:w="1300" w:type="dxa"/>
            <w:shd w:val="clear" w:color="auto" w:fill="F2F2F2"/>
          </w:tcPr>
          <w:p w14:paraId="2BEB3A92" w14:textId="30274827" w:rsidR="00D05786" w:rsidRPr="00D05786" w:rsidRDefault="00D05786" w:rsidP="00D05786">
            <w:pPr>
              <w:jc w:val="right"/>
              <w:rPr>
                <w:sz w:val="18"/>
                <w:szCs w:val="18"/>
              </w:rPr>
            </w:pPr>
            <w:r w:rsidRPr="00D05786">
              <w:rPr>
                <w:sz w:val="18"/>
                <w:szCs w:val="18"/>
              </w:rPr>
              <w:t>2.624,43</w:t>
            </w:r>
          </w:p>
        </w:tc>
        <w:tc>
          <w:tcPr>
            <w:tcW w:w="1300" w:type="dxa"/>
            <w:shd w:val="clear" w:color="auto" w:fill="F2F2F2"/>
          </w:tcPr>
          <w:p w14:paraId="7A32C203" w14:textId="6E07BB0F" w:rsidR="00D05786" w:rsidRPr="00D05786" w:rsidRDefault="00D05786" w:rsidP="00D05786">
            <w:pPr>
              <w:jc w:val="right"/>
              <w:rPr>
                <w:sz w:val="18"/>
                <w:szCs w:val="18"/>
              </w:rPr>
            </w:pPr>
            <w:r w:rsidRPr="00D05786">
              <w:rPr>
                <w:sz w:val="18"/>
                <w:szCs w:val="18"/>
              </w:rPr>
              <w:t>9.531,76</w:t>
            </w:r>
          </w:p>
        </w:tc>
        <w:tc>
          <w:tcPr>
            <w:tcW w:w="960" w:type="dxa"/>
            <w:shd w:val="clear" w:color="auto" w:fill="F2F2F2"/>
          </w:tcPr>
          <w:p w14:paraId="0849D82B" w14:textId="39A025D0" w:rsidR="00D05786" w:rsidRPr="00D05786" w:rsidRDefault="00D05786" w:rsidP="00D05786">
            <w:pPr>
              <w:jc w:val="right"/>
              <w:rPr>
                <w:sz w:val="18"/>
                <w:szCs w:val="18"/>
              </w:rPr>
            </w:pPr>
            <w:r w:rsidRPr="00D05786">
              <w:rPr>
                <w:sz w:val="18"/>
                <w:szCs w:val="18"/>
              </w:rPr>
              <w:t>137,99%</w:t>
            </w:r>
          </w:p>
        </w:tc>
      </w:tr>
      <w:tr w:rsidR="00D05786" w14:paraId="63EAB7D6" w14:textId="77777777" w:rsidTr="00D05786">
        <w:tc>
          <w:tcPr>
            <w:tcW w:w="5029" w:type="dxa"/>
          </w:tcPr>
          <w:p w14:paraId="4FF7F73C" w14:textId="3E9B72F2" w:rsidR="00D05786" w:rsidRDefault="00D05786" w:rsidP="00D05786">
            <w:pPr>
              <w:rPr>
                <w:sz w:val="18"/>
                <w:szCs w:val="18"/>
              </w:rPr>
            </w:pPr>
            <w:r>
              <w:rPr>
                <w:sz w:val="18"/>
                <w:szCs w:val="18"/>
              </w:rPr>
              <w:t>32 Materijalni rashodi</w:t>
            </w:r>
          </w:p>
        </w:tc>
        <w:tc>
          <w:tcPr>
            <w:tcW w:w="1300" w:type="dxa"/>
          </w:tcPr>
          <w:p w14:paraId="76D49555" w14:textId="6C957E76" w:rsidR="00D05786" w:rsidRDefault="00D05786" w:rsidP="00D05786">
            <w:pPr>
              <w:jc w:val="right"/>
              <w:rPr>
                <w:sz w:val="18"/>
                <w:szCs w:val="18"/>
              </w:rPr>
            </w:pPr>
            <w:r>
              <w:rPr>
                <w:sz w:val="18"/>
                <w:szCs w:val="18"/>
              </w:rPr>
              <w:t>6.907,33</w:t>
            </w:r>
          </w:p>
        </w:tc>
        <w:tc>
          <w:tcPr>
            <w:tcW w:w="1300" w:type="dxa"/>
          </w:tcPr>
          <w:p w14:paraId="5471C43B" w14:textId="3E2158D2" w:rsidR="00D05786" w:rsidRDefault="00D05786" w:rsidP="00D05786">
            <w:pPr>
              <w:jc w:val="right"/>
              <w:rPr>
                <w:sz w:val="18"/>
                <w:szCs w:val="18"/>
              </w:rPr>
            </w:pPr>
            <w:r>
              <w:rPr>
                <w:sz w:val="18"/>
                <w:szCs w:val="18"/>
              </w:rPr>
              <w:t>2.624,43</w:t>
            </w:r>
          </w:p>
        </w:tc>
        <w:tc>
          <w:tcPr>
            <w:tcW w:w="1300" w:type="dxa"/>
          </w:tcPr>
          <w:p w14:paraId="2B81EA12" w14:textId="2059561E" w:rsidR="00D05786" w:rsidRDefault="00D05786" w:rsidP="00D05786">
            <w:pPr>
              <w:jc w:val="right"/>
              <w:rPr>
                <w:sz w:val="18"/>
                <w:szCs w:val="18"/>
              </w:rPr>
            </w:pPr>
            <w:r>
              <w:rPr>
                <w:sz w:val="18"/>
                <w:szCs w:val="18"/>
              </w:rPr>
              <w:t>9.531,76</w:t>
            </w:r>
          </w:p>
        </w:tc>
        <w:tc>
          <w:tcPr>
            <w:tcW w:w="960" w:type="dxa"/>
          </w:tcPr>
          <w:p w14:paraId="31FD77D3" w14:textId="1E4990F8" w:rsidR="00D05786" w:rsidRDefault="00D05786" w:rsidP="00D05786">
            <w:pPr>
              <w:jc w:val="right"/>
              <w:rPr>
                <w:sz w:val="18"/>
                <w:szCs w:val="18"/>
              </w:rPr>
            </w:pPr>
            <w:r>
              <w:rPr>
                <w:sz w:val="18"/>
                <w:szCs w:val="18"/>
              </w:rPr>
              <w:t>137,99%</w:t>
            </w:r>
          </w:p>
        </w:tc>
      </w:tr>
      <w:tr w:rsidR="00D05786" w:rsidRPr="00D05786" w14:paraId="36B6CB29" w14:textId="77777777" w:rsidTr="00D05786">
        <w:tc>
          <w:tcPr>
            <w:tcW w:w="5029" w:type="dxa"/>
            <w:shd w:val="clear" w:color="auto" w:fill="CBFFCB"/>
          </w:tcPr>
          <w:p w14:paraId="40B5EEB3" w14:textId="1D9CC155"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1E932B09" w14:textId="21B1A0C3" w:rsidR="00D05786" w:rsidRPr="00D05786" w:rsidRDefault="00D05786" w:rsidP="00D05786">
            <w:pPr>
              <w:jc w:val="right"/>
              <w:rPr>
                <w:sz w:val="16"/>
                <w:szCs w:val="18"/>
              </w:rPr>
            </w:pPr>
            <w:r w:rsidRPr="00D05786">
              <w:rPr>
                <w:sz w:val="16"/>
                <w:szCs w:val="18"/>
              </w:rPr>
              <w:t>10.586,36</w:t>
            </w:r>
          </w:p>
        </w:tc>
        <w:tc>
          <w:tcPr>
            <w:tcW w:w="1300" w:type="dxa"/>
            <w:shd w:val="clear" w:color="auto" w:fill="CBFFCB"/>
          </w:tcPr>
          <w:p w14:paraId="0EE6C23A" w14:textId="36712C3C"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45B5E943" w14:textId="2EBADA02" w:rsidR="00D05786" w:rsidRPr="00D05786" w:rsidRDefault="00D05786" w:rsidP="00D05786">
            <w:pPr>
              <w:jc w:val="right"/>
              <w:rPr>
                <w:sz w:val="16"/>
                <w:szCs w:val="18"/>
              </w:rPr>
            </w:pPr>
            <w:r w:rsidRPr="00D05786">
              <w:rPr>
                <w:sz w:val="16"/>
                <w:szCs w:val="18"/>
              </w:rPr>
              <w:t>10.586,36</w:t>
            </w:r>
          </w:p>
        </w:tc>
        <w:tc>
          <w:tcPr>
            <w:tcW w:w="960" w:type="dxa"/>
            <w:shd w:val="clear" w:color="auto" w:fill="CBFFCB"/>
          </w:tcPr>
          <w:p w14:paraId="6EC28009" w14:textId="514A3AE5" w:rsidR="00D05786" w:rsidRPr="00D05786" w:rsidRDefault="00D05786" w:rsidP="00D05786">
            <w:pPr>
              <w:jc w:val="right"/>
              <w:rPr>
                <w:sz w:val="16"/>
                <w:szCs w:val="18"/>
              </w:rPr>
            </w:pPr>
            <w:r w:rsidRPr="00D05786">
              <w:rPr>
                <w:sz w:val="16"/>
                <w:szCs w:val="18"/>
              </w:rPr>
              <w:t>100,00%</w:t>
            </w:r>
          </w:p>
        </w:tc>
      </w:tr>
      <w:tr w:rsidR="00D05786" w:rsidRPr="00D05786" w14:paraId="525E4969" w14:textId="77777777" w:rsidTr="00D05786">
        <w:tc>
          <w:tcPr>
            <w:tcW w:w="5029" w:type="dxa"/>
            <w:shd w:val="clear" w:color="auto" w:fill="F2F2F2"/>
          </w:tcPr>
          <w:p w14:paraId="2F47413E" w14:textId="06332122"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5B9EB2C0" w14:textId="728ABC9C" w:rsidR="00D05786" w:rsidRPr="00D05786" w:rsidRDefault="00D05786" w:rsidP="00D05786">
            <w:pPr>
              <w:jc w:val="right"/>
              <w:rPr>
                <w:sz w:val="18"/>
                <w:szCs w:val="18"/>
              </w:rPr>
            </w:pPr>
            <w:r w:rsidRPr="00D05786">
              <w:rPr>
                <w:sz w:val="18"/>
                <w:szCs w:val="18"/>
              </w:rPr>
              <w:t>10.586,36</w:t>
            </w:r>
          </w:p>
        </w:tc>
        <w:tc>
          <w:tcPr>
            <w:tcW w:w="1300" w:type="dxa"/>
            <w:shd w:val="clear" w:color="auto" w:fill="F2F2F2"/>
          </w:tcPr>
          <w:p w14:paraId="723C57AC" w14:textId="4F72B3C4"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0FFC5F38" w14:textId="7E675338" w:rsidR="00D05786" w:rsidRPr="00D05786" w:rsidRDefault="00D05786" w:rsidP="00D05786">
            <w:pPr>
              <w:jc w:val="right"/>
              <w:rPr>
                <w:sz w:val="18"/>
                <w:szCs w:val="18"/>
              </w:rPr>
            </w:pPr>
            <w:r w:rsidRPr="00D05786">
              <w:rPr>
                <w:sz w:val="18"/>
                <w:szCs w:val="18"/>
              </w:rPr>
              <w:t>10.586,36</w:t>
            </w:r>
          </w:p>
        </w:tc>
        <w:tc>
          <w:tcPr>
            <w:tcW w:w="960" w:type="dxa"/>
            <w:shd w:val="clear" w:color="auto" w:fill="F2F2F2"/>
          </w:tcPr>
          <w:p w14:paraId="5FDD9306" w14:textId="5CF0968F" w:rsidR="00D05786" w:rsidRPr="00D05786" w:rsidRDefault="00D05786" w:rsidP="00D05786">
            <w:pPr>
              <w:jc w:val="right"/>
              <w:rPr>
                <w:sz w:val="18"/>
                <w:szCs w:val="18"/>
              </w:rPr>
            </w:pPr>
            <w:r w:rsidRPr="00D05786">
              <w:rPr>
                <w:sz w:val="18"/>
                <w:szCs w:val="18"/>
              </w:rPr>
              <w:t>100,00%</w:t>
            </w:r>
          </w:p>
        </w:tc>
      </w:tr>
      <w:tr w:rsidR="00D05786" w14:paraId="6E201370" w14:textId="77777777" w:rsidTr="00D05786">
        <w:tc>
          <w:tcPr>
            <w:tcW w:w="5029" w:type="dxa"/>
          </w:tcPr>
          <w:p w14:paraId="7E254582" w14:textId="5F96A998" w:rsidR="00D05786" w:rsidRDefault="00D05786" w:rsidP="00D05786">
            <w:pPr>
              <w:rPr>
                <w:sz w:val="18"/>
                <w:szCs w:val="18"/>
              </w:rPr>
            </w:pPr>
            <w:r>
              <w:rPr>
                <w:sz w:val="18"/>
                <w:szCs w:val="18"/>
              </w:rPr>
              <w:t>32 Materijalni rashodi</w:t>
            </w:r>
          </w:p>
        </w:tc>
        <w:tc>
          <w:tcPr>
            <w:tcW w:w="1300" w:type="dxa"/>
          </w:tcPr>
          <w:p w14:paraId="76E87FC3" w14:textId="31F51A70" w:rsidR="00D05786" w:rsidRDefault="00D05786" w:rsidP="00D05786">
            <w:pPr>
              <w:jc w:val="right"/>
              <w:rPr>
                <w:sz w:val="18"/>
                <w:szCs w:val="18"/>
              </w:rPr>
            </w:pPr>
            <w:r>
              <w:rPr>
                <w:sz w:val="18"/>
                <w:szCs w:val="18"/>
              </w:rPr>
              <w:t>10.586,36</w:t>
            </w:r>
          </w:p>
        </w:tc>
        <w:tc>
          <w:tcPr>
            <w:tcW w:w="1300" w:type="dxa"/>
          </w:tcPr>
          <w:p w14:paraId="507A5FA3" w14:textId="23041BF2" w:rsidR="00D05786" w:rsidRDefault="00D05786" w:rsidP="00D05786">
            <w:pPr>
              <w:jc w:val="right"/>
              <w:rPr>
                <w:sz w:val="18"/>
                <w:szCs w:val="18"/>
              </w:rPr>
            </w:pPr>
            <w:r>
              <w:rPr>
                <w:sz w:val="18"/>
                <w:szCs w:val="18"/>
              </w:rPr>
              <w:t>0,00</w:t>
            </w:r>
          </w:p>
        </w:tc>
        <w:tc>
          <w:tcPr>
            <w:tcW w:w="1300" w:type="dxa"/>
          </w:tcPr>
          <w:p w14:paraId="01B3DD8A" w14:textId="6FB0E3E9" w:rsidR="00D05786" w:rsidRDefault="00D05786" w:rsidP="00D05786">
            <w:pPr>
              <w:jc w:val="right"/>
              <w:rPr>
                <w:sz w:val="18"/>
                <w:szCs w:val="18"/>
              </w:rPr>
            </w:pPr>
            <w:r>
              <w:rPr>
                <w:sz w:val="18"/>
                <w:szCs w:val="18"/>
              </w:rPr>
              <w:t>10.586,36</w:t>
            </w:r>
          </w:p>
        </w:tc>
        <w:tc>
          <w:tcPr>
            <w:tcW w:w="960" w:type="dxa"/>
          </w:tcPr>
          <w:p w14:paraId="6C46AB21" w14:textId="7024490B" w:rsidR="00D05786" w:rsidRDefault="00D05786" w:rsidP="00D05786">
            <w:pPr>
              <w:jc w:val="right"/>
              <w:rPr>
                <w:sz w:val="18"/>
                <w:szCs w:val="18"/>
              </w:rPr>
            </w:pPr>
            <w:r>
              <w:rPr>
                <w:sz w:val="18"/>
                <w:szCs w:val="18"/>
              </w:rPr>
              <w:t>100,00%</w:t>
            </w:r>
          </w:p>
        </w:tc>
      </w:tr>
      <w:tr w:rsidR="00D05786" w:rsidRPr="00D05786" w14:paraId="1EC6F500" w14:textId="77777777" w:rsidTr="00D05786">
        <w:tc>
          <w:tcPr>
            <w:tcW w:w="5029" w:type="dxa"/>
            <w:shd w:val="clear" w:color="auto" w:fill="CBFFCB"/>
          </w:tcPr>
          <w:p w14:paraId="536A562E" w14:textId="51B1BA52" w:rsidR="00D05786" w:rsidRPr="00D05786" w:rsidRDefault="00D05786" w:rsidP="00D05786">
            <w:pPr>
              <w:rPr>
                <w:sz w:val="16"/>
                <w:szCs w:val="18"/>
              </w:rPr>
            </w:pPr>
            <w:r w:rsidRPr="00D05786">
              <w:rPr>
                <w:sz w:val="16"/>
                <w:szCs w:val="18"/>
              </w:rPr>
              <w:t>IZVOR 43 ŠUMSKI DOPRINOS</w:t>
            </w:r>
          </w:p>
        </w:tc>
        <w:tc>
          <w:tcPr>
            <w:tcW w:w="1300" w:type="dxa"/>
            <w:shd w:val="clear" w:color="auto" w:fill="CBFFCB"/>
          </w:tcPr>
          <w:p w14:paraId="317914C1" w14:textId="2A45B3E8" w:rsidR="00D05786" w:rsidRPr="00D05786" w:rsidRDefault="00D05786" w:rsidP="00D05786">
            <w:pPr>
              <w:jc w:val="right"/>
              <w:rPr>
                <w:sz w:val="16"/>
                <w:szCs w:val="18"/>
              </w:rPr>
            </w:pPr>
            <w:r w:rsidRPr="00D05786">
              <w:rPr>
                <w:sz w:val="16"/>
                <w:szCs w:val="18"/>
              </w:rPr>
              <w:t>15.379,60</w:t>
            </w:r>
          </w:p>
        </w:tc>
        <w:tc>
          <w:tcPr>
            <w:tcW w:w="1300" w:type="dxa"/>
            <w:shd w:val="clear" w:color="auto" w:fill="CBFFCB"/>
          </w:tcPr>
          <w:p w14:paraId="0D1DF520" w14:textId="4F139622" w:rsidR="00D05786" w:rsidRPr="00D05786" w:rsidRDefault="00D05786" w:rsidP="00D05786">
            <w:pPr>
              <w:jc w:val="right"/>
              <w:rPr>
                <w:sz w:val="16"/>
                <w:szCs w:val="18"/>
              </w:rPr>
            </w:pPr>
            <w:r w:rsidRPr="00D05786">
              <w:rPr>
                <w:sz w:val="16"/>
                <w:szCs w:val="18"/>
              </w:rPr>
              <w:t>-9.680,19</w:t>
            </w:r>
          </w:p>
        </w:tc>
        <w:tc>
          <w:tcPr>
            <w:tcW w:w="1300" w:type="dxa"/>
            <w:shd w:val="clear" w:color="auto" w:fill="CBFFCB"/>
          </w:tcPr>
          <w:p w14:paraId="51518B44" w14:textId="3D7381CD" w:rsidR="00D05786" w:rsidRPr="00D05786" w:rsidRDefault="00D05786" w:rsidP="00D05786">
            <w:pPr>
              <w:jc w:val="right"/>
              <w:rPr>
                <w:sz w:val="16"/>
                <w:szCs w:val="18"/>
              </w:rPr>
            </w:pPr>
            <w:r w:rsidRPr="00D05786">
              <w:rPr>
                <w:sz w:val="16"/>
                <w:szCs w:val="18"/>
              </w:rPr>
              <w:t>5.699,41</w:t>
            </w:r>
          </w:p>
        </w:tc>
        <w:tc>
          <w:tcPr>
            <w:tcW w:w="960" w:type="dxa"/>
            <w:shd w:val="clear" w:color="auto" w:fill="CBFFCB"/>
          </w:tcPr>
          <w:p w14:paraId="405883D9" w14:textId="13475B16" w:rsidR="00D05786" w:rsidRPr="00D05786" w:rsidRDefault="00D05786" w:rsidP="00D05786">
            <w:pPr>
              <w:jc w:val="right"/>
              <w:rPr>
                <w:sz w:val="16"/>
                <w:szCs w:val="18"/>
              </w:rPr>
            </w:pPr>
            <w:r w:rsidRPr="00D05786">
              <w:rPr>
                <w:sz w:val="16"/>
                <w:szCs w:val="18"/>
              </w:rPr>
              <w:t>37,06%</w:t>
            </w:r>
          </w:p>
        </w:tc>
      </w:tr>
      <w:tr w:rsidR="00D05786" w:rsidRPr="00D05786" w14:paraId="730C963F" w14:textId="77777777" w:rsidTr="00D05786">
        <w:tc>
          <w:tcPr>
            <w:tcW w:w="5029" w:type="dxa"/>
            <w:shd w:val="clear" w:color="auto" w:fill="F2F2F2"/>
          </w:tcPr>
          <w:p w14:paraId="5CEB3D5A" w14:textId="44ECF622"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479D9DBB" w14:textId="51AB61DF" w:rsidR="00D05786" w:rsidRPr="00D05786" w:rsidRDefault="00D05786" w:rsidP="00D05786">
            <w:pPr>
              <w:jc w:val="right"/>
              <w:rPr>
                <w:sz w:val="18"/>
                <w:szCs w:val="18"/>
              </w:rPr>
            </w:pPr>
            <w:r w:rsidRPr="00D05786">
              <w:rPr>
                <w:sz w:val="18"/>
                <w:szCs w:val="18"/>
              </w:rPr>
              <w:t>15.379,60</w:t>
            </w:r>
          </w:p>
        </w:tc>
        <w:tc>
          <w:tcPr>
            <w:tcW w:w="1300" w:type="dxa"/>
            <w:shd w:val="clear" w:color="auto" w:fill="F2F2F2"/>
          </w:tcPr>
          <w:p w14:paraId="04B8E854" w14:textId="36D69AF4" w:rsidR="00D05786" w:rsidRPr="00D05786" w:rsidRDefault="00D05786" w:rsidP="00D05786">
            <w:pPr>
              <w:jc w:val="right"/>
              <w:rPr>
                <w:sz w:val="18"/>
                <w:szCs w:val="18"/>
              </w:rPr>
            </w:pPr>
            <w:r w:rsidRPr="00D05786">
              <w:rPr>
                <w:sz w:val="18"/>
                <w:szCs w:val="18"/>
              </w:rPr>
              <w:t>-9.680,19</w:t>
            </w:r>
          </w:p>
        </w:tc>
        <w:tc>
          <w:tcPr>
            <w:tcW w:w="1300" w:type="dxa"/>
            <w:shd w:val="clear" w:color="auto" w:fill="F2F2F2"/>
          </w:tcPr>
          <w:p w14:paraId="44B58661" w14:textId="62034E8B" w:rsidR="00D05786" w:rsidRPr="00D05786" w:rsidRDefault="00D05786" w:rsidP="00D05786">
            <w:pPr>
              <w:jc w:val="right"/>
              <w:rPr>
                <w:sz w:val="18"/>
                <w:szCs w:val="18"/>
              </w:rPr>
            </w:pPr>
            <w:r w:rsidRPr="00D05786">
              <w:rPr>
                <w:sz w:val="18"/>
                <w:szCs w:val="18"/>
              </w:rPr>
              <w:t>5.699,41</w:t>
            </w:r>
          </w:p>
        </w:tc>
        <w:tc>
          <w:tcPr>
            <w:tcW w:w="960" w:type="dxa"/>
            <w:shd w:val="clear" w:color="auto" w:fill="F2F2F2"/>
          </w:tcPr>
          <w:p w14:paraId="02F102FF" w14:textId="33E90469" w:rsidR="00D05786" w:rsidRPr="00D05786" w:rsidRDefault="00D05786" w:rsidP="00D05786">
            <w:pPr>
              <w:jc w:val="right"/>
              <w:rPr>
                <w:sz w:val="18"/>
                <w:szCs w:val="18"/>
              </w:rPr>
            </w:pPr>
            <w:r w:rsidRPr="00D05786">
              <w:rPr>
                <w:sz w:val="18"/>
                <w:szCs w:val="18"/>
              </w:rPr>
              <w:t>37,06%</w:t>
            </w:r>
          </w:p>
        </w:tc>
      </w:tr>
      <w:tr w:rsidR="00D05786" w14:paraId="7D93D02A" w14:textId="77777777" w:rsidTr="00D05786">
        <w:tc>
          <w:tcPr>
            <w:tcW w:w="5029" w:type="dxa"/>
          </w:tcPr>
          <w:p w14:paraId="432395B1" w14:textId="2AA5E2F4" w:rsidR="00D05786" w:rsidRDefault="00D05786" w:rsidP="00D05786">
            <w:pPr>
              <w:rPr>
                <w:sz w:val="18"/>
                <w:szCs w:val="18"/>
              </w:rPr>
            </w:pPr>
            <w:r>
              <w:rPr>
                <w:sz w:val="18"/>
                <w:szCs w:val="18"/>
              </w:rPr>
              <w:t>32 Materijalni rashodi</w:t>
            </w:r>
          </w:p>
        </w:tc>
        <w:tc>
          <w:tcPr>
            <w:tcW w:w="1300" w:type="dxa"/>
          </w:tcPr>
          <w:p w14:paraId="473287E2" w14:textId="390082AF" w:rsidR="00D05786" w:rsidRDefault="00D05786" w:rsidP="00D05786">
            <w:pPr>
              <w:jc w:val="right"/>
              <w:rPr>
                <w:sz w:val="18"/>
                <w:szCs w:val="18"/>
              </w:rPr>
            </w:pPr>
            <w:r>
              <w:rPr>
                <w:sz w:val="18"/>
                <w:szCs w:val="18"/>
              </w:rPr>
              <w:t>15.379,60</w:t>
            </w:r>
          </w:p>
        </w:tc>
        <w:tc>
          <w:tcPr>
            <w:tcW w:w="1300" w:type="dxa"/>
          </w:tcPr>
          <w:p w14:paraId="7893C81C" w14:textId="63A23775" w:rsidR="00D05786" w:rsidRDefault="00D05786" w:rsidP="00D05786">
            <w:pPr>
              <w:jc w:val="right"/>
              <w:rPr>
                <w:sz w:val="18"/>
                <w:szCs w:val="18"/>
              </w:rPr>
            </w:pPr>
            <w:r>
              <w:rPr>
                <w:sz w:val="18"/>
                <w:szCs w:val="18"/>
              </w:rPr>
              <w:t>-9.680,19</w:t>
            </w:r>
          </w:p>
        </w:tc>
        <w:tc>
          <w:tcPr>
            <w:tcW w:w="1300" w:type="dxa"/>
          </w:tcPr>
          <w:p w14:paraId="5870C04C" w14:textId="61367312" w:rsidR="00D05786" w:rsidRDefault="00D05786" w:rsidP="00D05786">
            <w:pPr>
              <w:jc w:val="right"/>
              <w:rPr>
                <w:sz w:val="18"/>
                <w:szCs w:val="18"/>
              </w:rPr>
            </w:pPr>
            <w:r>
              <w:rPr>
                <w:sz w:val="18"/>
                <w:szCs w:val="18"/>
              </w:rPr>
              <w:t>5.699,41</w:t>
            </w:r>
          </w:p>
        </w:tc>
        <w:tc>
          <w:tcPr>
            <w:tcW w:w="960" w:type="dxa"/>
          </w:tcPr>
          <w:p w14:paraId="788E13A0" w14:textId="00E96524" w:rsidR="00D05786" w:rsidRDefault="00D05786" w:rsidP="00D05786">
            <w:pPr>
              <w:jc w:val="right"/>
              <w:rPr>
                <w:sz w:val="18"/>
                <w:szCs w:val="18"/>
              </w:rPr>
            </w:pPr>
            <w:r>
              <w:rPr>
                <w:sz w:val="18"/>
                <w:szCs w:val="18"/>
              </w:rPr>
              <w:t>37,06%</w:t>
            </w:r>
          </w:p>
        </w:tc>
      </w:tr>
      <w:tr w:rsidR="00D05786" w:rsidRPr="00D05786" w14:paraId="13BCD475" w14:textId="77777777" w:rsidTr="00D05786">
        <w:tc>
          <w:tcPr>
            <w:tcW w:w="5029" w:type="dxa"/>
            <w:shd w:val="clear" w:color="auto" w:fill="CBFFCB"/>
          </w:tcPr>
          <w:p w14:paraId="21F41478" w14:textId="4E2F3FFB" w:rsidR="00D05786" w:rsidRPr="00D05786" w:rsidRDefault="00D05786" w:rsidP="00D05786">
            <w:pPr>
              <w:rPr>
                <w:sz w:val="16"/>
                <w:szCs w:val="18"/>
              </w:rPr>
            </w:pPr>
            <w:r w:rsidRPr="00D05786">
              <w:rPr>
                <w:sz w:val="16"/>
                <w:szCs w:val="18"/>
              </w:rPr>
              <w:t>IZVOR 49 PRIHODI OD RASPOLAGANJA DRŽ. POLJOP. ZEMLJIŠTEM</w:t>
            </w:r>
          </w:p>
        </w:tc>
        <w:tc>
          <w:tcPr>
            <w:tcW w:w="1300" w:type="dxa"/>
            <w:shd w:val="clear" w:color="auto" w:fill="CBFFCB"/>
          </w:tcPr>
          <w:p w14:paraId="2BC21564" w14:textId="05B651DC" w:rsidR="00D05786" w:rsidRPr="00D05786" w:rsidRDefault="00D05786" w:rsidP="00D05786">
            <w:pPr>
              <w:jc w:val="right"/>
              <w:rPr>
                <w:sz w:val="16"/>
                <w:szCs w:val="18"/>
              </w:rPr>
            </w:pPr>
            <w:r w:rsidRPr="00D05786">
              <w:rPr>
                <w:sz w:val="16"/>
                <w:szCs w:val="18"/>
              </w:rPr>
              <w:t>17.740,86</w:t>
            </w:r>
          </w:p>
        </w:tc>
        <w:tc>
          <w:tcPr>
            <w:tcW w:w="1300" w:type="dxa"/>
            <w:shd w:val="clear" w:color="auto" w:fill="CBFFCB"/>
          </w:tcPr>
          <w:p w14:paraId="4FBB5B7B" w14:textId="3E6F17F3" w:rsidR="00D05786" w:rsidRPr="00D05786" w:rsidRDefault="00D05786" w:rsidP="00D05786">
            <w:pPr>
              <w:jc w:val="right"/>
              <w:rPr>
                <w:sz w:val="16"/>
                <w:szCs w:val="18"/>
              </w:rPr>
            </w:pPr>
            <w:r w:rsidRPr="00D05786">
              <w:rPr>
                <w:sz w:val="16"/>
                <w:szCs w:val="18"/>
              </w:rPr>
              <w:t>-9.303,13</w:t>
            </w:r>
          </w:p>
        </w:tc>
        <w:tc>
          <w:tcPr>
            <w:tcW w:w="1300" w:type="dxa"/>
            <w:shd w:val="clear" w:color="auto" w:fill="CBFFCB"/>
          </w:tcPr>
          <w:p w14:paraId="61B15E14" w14:textId="46F69381" w:rsidR="00D05786" w:rsidRPr="00D05786" w:rsidRDefault="00D05786" w:rsidP="00D05786">
            <w:pPr>
              <w:jc w:val="right"/>
              <w:rPr>
                <w:sz w:val="16"/>
                <w:szCs w:val="18"/>
              </w:rPr>
            </w:pPr>
            <w:r w:rsidRPr="00D05786">
              <w:rPr>
                <w:sz w:val="16"/>
                <w:szCs w:val="18"/>
              </w:rPr>
              <w:t>8.437,73</w:t>
            </w:r>
          </w:p>
        </w:tc>
        <w:tc>
          <w:tcPr>
            <w:tcW w:w="960" w:type="dxa"/>
            <w:shd w:val="clear" w:color="auto" w:fill="CBFFCB"/>
          </w:tcPr>
          <w:p w14:paraId="6C730612" w14:textId="7C85879D" w:rsidR="00D05786" w:rsidRPr="00D05786" w:rsidRDefault="00D05786" w:rsidP="00D05786">
            <w:pPr>
              <w:jc w:val="right"/>
              <w:rPr>
                <w:sz w:val="16"/>
                <w:szCs w:val="18"/>
              </w:rPr>
            </w:pPr>
            <w:r w:rsidRPr="00D05786">
              <w:rPr>
                <w:sz w:val="16"/>
                <w:szCs w:val="18"/>
              </w:rPr>
              <w:t>47,56%</w:t>
            </w:r>
          </w:p>
        </w:tc>
      </w:tr>
      <w:tr w:rsidR="00D05786" w:rsidRPr="00D05786" w14:paraId="08E5BD39" w14:textId="77777777" w:rsidTr="00D05786">
        <w:tc>
          <w:tcPr>
            <w:tcW w:w="5029" w:type="dxa"/>
            <w:shd w:val="clear" w:color="auto" w:fill="F2F2F2"/>
          </w:tcPr>
          <w:p w14:paraId="1B964C75" w14:textId="7098F797"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6FFFE996" w14:textId="375F4B6D" w:rsidR="00D05786" w:rsidRPr="00D05786" w:rsidRDefault="00D05786" w:rsidP="00D05786">
            <w:pPr>
              <w:jc w:val="right"/>
              <w:rPr>
                <w:sz w:val="18"/>
                <w:szCs w:val="18"/>
              </w:rPr>
            </w:pPr>
            <w:r w:rsidRPr="00D05786">
              <w:rPr>
                <w:sz w:val="18"/>
                <w:szCs w:val="18"/>
              </w:rPr>
              <w:t>17.740,86</w:t>
            </w:r>
          </w:p>
        </w:tc>
        <w:tc>
          <w:tcPr>
            <w:tcW w:w="1300" w:type="dxa"/>
            <w:shd w:val="clear" w:color="auto" w:fill="F2F2F2"/>
          </w:tcPr>
          <w:p w14:paraId="47B10B77" w14:textId="5DDD59E8" w:rsidR="00D05786" w:rsidRPr="00D05786" w:rsidRDefault="00D05786" w:rsidP="00D05786">
            <w:pPr>
              <w:jc w:val="right"/>
              <w:rPr>
                <w:sz w:val="18"/>
                <w:szCs w:val="18"/>
              </w:rPr>
            </w:pPr>
            <w:r w:rsidRPr="00D05786">
              <w:rPr>
                <w:sz w:val="18"/>
                <w:szCs w:val="18"/>
              </w:rPr>
              <w:t>-9.303,13</w:t>
            </w:r>
          </w:p>
        </w:tc>
        <w:tc>
          <w:tcPr>
            <w:tcW w:w="1300" w:type="dxa"/>
            <w:shd w:val="clear" w:color="auto" w:fill="F2F2F2"/>
          </w:tcPr>
          <w:p w14:paraId="6E11A454" w14:textId="0FCEF3CC" w:rsidR="00D05786" w:rsidRPr="00D05786" w:rsidRDefault="00D05786" w:rsidP="00D05786">
            <w:pPr>
              <w:jc w:val="right"/>
              <w:rPr>
                <w:sz w:val="18"/>
                <w:szCs w:val="18"/>
              </w:rPr>
            </w:pPr>
            <w:r w:rsidRPr="00D05786">
              <w:rPr>
                <w:sz w:val="18"/>
                <w:szCs w:val="18"/>
              </w:rPr>
              <w:t>8.437,73</w:t>
            </w:r>
          </w:p>
        </w:tc>
        <w:tc>
          <w:tcPr>
            <w:tcW w:w="960" w:type="dxa"/>
            <w:shd w:val="clear" w:color="auto" w:fill="F2F2F2"/>
          </w:tcPr>
          <w:p w14:paraId="35DA0B06" w14:textId="116B9CC6" w:rsidR="00D05786" w:rsidRPr="00D05786" w:rsidRDefault="00D05786" w:rsidP="00D05786">
            <w:pPr>
              <w:jc w:val="right"/>
              <w:rPr>
                <w:sz w:val="18"/>
                <w:szCs w:val="18"/>
              </w:rPr>
            </w:pPr>
            <w:r w:rsidRPr="00D05786">
              <w:rPr>
                <w:sz w:val="18"/>
                <w:szCs w:val="18"/>
              </w:rPr>
              <w:t>47,56%</w:t>
            </w:r>
          </w:p>
        </w:tc>
      </w:tr>
      <w:tr w:rsidR="00D05786" w14:paraId="25EA8390" w14:textId="77777777" w:rsidTr="00D05786">
        <w:tc>
          <w:tcPr>
            <w:tcW w:w="5029" w:type="dxa"/>
          </w:tcPr>
          <w:p w14:paraId="2CFDC442" w14:textId="30C5EFE0" w:rsidR="00D05786" w:rsidRDefault="00D05786" w:rsidP="00D05786">
            <w:pPr>
              <w:rPr>
                <w:sz w:val="18"/>
                <w:szCs w:val="18"/>
              </w:rPr>
            </w:pPr>
            <w:r>
              <w:rPr>
                <w:sz w:val="18"/>
                <w:szCs w:val="18"/>
              </w:rPr>
              <w:t>32 Materijalni rashodi</w:t>
            </w:r>
          </w:p>
        </w:tc>
        <w:tc>
          <w:tcPr>
            <w:tcW w:w="1300" w:type="dxa"/>
          </w:tcPr>
          <w:p w14:paraId="1E5EE71A" w14:textId="34901F92" w:rsidR="00D05786" w:rsidRDefault="00D05786" w:rsidP="00D05786">
            <w:pPr>
              <w:jc w:val="right"/>
              <w:rPr>
                <w:sz w:val="18"/>
                <w:szCs w:val="18"/>
              </w:rPr>
            </w:pPr>
            <w:r>
              <w:rPr>
                <w:sz w:val="18"/>
                <w:szCs w:val="18"/>
              </w:rPr>
              <w:t>17.740,86</w:t>
            </w:r>
          </w:p>
        </w:tc>
        <w:tc>
          <w:tcPr>
            <w:tcW w:w="1300" w:type="dxa"/>
          </w:tcPr>
          <w:p w14:paraId="39D4A318" w14:textId="1817EA8D" w:rsidR="00D05786" w:rsidRDefault="00D05786" w:rsidP="00D05786">
            <w:pPr>
              <w:jc w:val="right"/>
              <w:rPr>
                <w:sz w:val="18"/>
                <w:szCs w:val="18"/>
              </w:rPr>
            </w:pPr>
            <w:r>
              <w:rPr>
                <w:sz w:val="18"/>
                <w:szCs w:val="18"/>
              </w:rPr>
              <w:t>-9.303,13</w:t>
            </w:r>
          </w:p>
        </w:tc>
        <w:tc>
          <w:tcPr>
            <w:tcW w:w="1300" w:type="dxa"/>
          </w:tcPr>
          <w:p w14:paraId="2D81909C" w14:textId="688DD3C6" w:rsidR="00D05786" w:rsidRDefault="00D05786" w:rsidP="00D05786">
            <w:pPr>
              <w:jc w:val="right"/>
              <w:rPr>
                <w:sz w:val="18"/>
                <w:szCs w:val="18"/>
              </w:rPr>
            </w:pPr>
            <w:r>
              <w:rPr>
                <w:sz w:val="18"/>
                <w:szCs w:val="18"/>
              </w:rPr>
              <w:t>8.437,73</w:t>
            </w:r>
          </w:p>
        </w:tc>
        <w:tc>
          <w:tcPr>
            <w:tcW w:w="960" w:type="dxa"/>
          </w:tcPr>
          <w:p w14:paraId="5E956FAF" w14:textId="240247BF" w:rsidR="00D05786" w:rsidRDefault="00D05786" w:rsidP="00D05786">
            <w:pPr>
              <w:jc w:val="right"/>
              <w:rPr>
                <w:sz w:val="18"/>
                <w:szCs w:val="18"/>
              </w:rPr>
            </w:pPr>
            <w:r>
              <w:rPr>
                <w:sz w:val="18"/>
                <w:szCs w:val="18"/>
              </w:rPr>
              <w:t>47,56%</w:t>
            </w:r>
          </w:p>
        </w:tc>
      </w:tr>
      <w:tr w:rsidR="00D05786" w:rsidRPr="00D05786" w14:paraId="200F051A" w14:textId="77777777" w:rsidTr="00D05786">
        <w:trPr>
          <w:trHeight w:val="540"/>
        </w:trPr>
        <w:tc>
          <w:tcPr>
            <w:tcW w:w="5029" w:type="dxa"/>
            <w:shd w:val="clear" w:color="auto" w:fill="DAE8F2"/>
            <w:vAlign w:val="center"/>
          </w:tcPr>
          <w:p w14:paraId="47F0C617" w14:textId="7B4372FC" w:rsidR="00D05786" w:rsidRPr="00D05786" w:rsidRDefault="00D05786" w:rsidP="00D05786">
            <w:pPr>
              <w:rPr>
                <w:b/>
                <w:sz w:val="18"/>
                <w:szCs w:val="18"/>
              </w:rPr>
            </w:pPr>
            <w:r w:rsidRPr="00D05786">
              <w:rPr>
                <w:b/>
                <w:sz w:val="18"/>
                <w:szCs w:val="18"/>
              </w:rPr>
              <w:t>TEKUĆI PROJEKT T200211 UREĐENJE PARKIRALIŠTA JAVNE POVRŠINE ISPRED ZGRADE OPĆINE ŠODOLOVCI</w:t>
            </w:r>
          </w:p>
        </w:tc>
        <w:tc>
          <w:tcPr>
            <w:tcW w:w="1300" w:type="dxa"/>
            <w:shd w:val="clear" w:color="auto" w:fill="DAE8F2"/>
            <w:vAlign w:val="center"/>
          </w:tcPr>
          <w:p w14:paraId="7AEC492D" w14:textId="659F24C1" w:rsidR="00D05786" w:rsidRPr="00D05786" w:rsidRDefault="00D05786" w:rsidP="00D05786">
            <w:pPr>
              <w:jc w:val="right"/>
              <w:rPr>
                <w:b/>
                <w:sz w:val="18"/>
                <w:szCs w:val="18"/>
              </w:rPr>
            </w:pPr>
            <w:r w:rsidRPr="00D05786">
              <w:rPr>
                <w:b/>
                <w:sz w:val="18"/>
                <w:szCs w:val="18"/>
              </w:rPr>
              <w:t>29.728,44</w:t>
            </w:r>
          </w:p>
        </w:tc>
        <w:tc>
          <w:tcPr>
            <w:tcW w:w="1300" w:type="dxa"/>
            <w:shd w:val="clear" w:color="auto" w:fill="DAE8F2"/>
            <w:vAlign w:val="center"/>
          </w:tcPr>
          <w:p w14:paraId="55C047F8" w14:textId="25520005" w:rsidR="00D05786" w:rsidRPr="00D05786" w:rsidRDefault="00D05786" w:rsidP="00D05786">
            <w:pPr>
              <w:jc w:val="right"/>
              <w:rPr>
                <w:b/>
                <w:sz w:val="18"/>
                <w:szCs w:val="18"/>
              </w:rPr>
            </w:pPr>
            <w:r w:rsidRPr="00D05786">
              <w:rPr>
                <w:b/>
                <w:sz w:val="18"/>
                <w:szCs w:val="18"/>
              </w:rPr>
              <w:t>-2.017,31</w:t>
            </w:r>
          </w:p>
        </w:tc>
        <w:tc>
          <w:tcPr>
            <w:tcW w:w="1300" w:type="dxa"/>
            <w:shd w:val="clear" w:color="auto" w:fill="DAE8F2"/>
            <w:vAlign w:val="center"/>
          </w:tcPr>
          <w:p w14:paraId="4C95E26A" w14:textId="55D7759D" w:rsidR="00D05786" w:rsidRPr="00D05786" w:rsidRDefault="00D05786" w:rsidP="00D05786">
            <w:pPr>
              <w:jc w:val="right"/>
              <w:rPr>
                <w:b/>
                <w:sz w:val="18"/>
                <w:szCs w:val="18"/>
              </w:rPr>
            </w:pPr>
            <w:r w:rsidRPr="00D05786">
              <w:rPr>
                <w:b/>
                <w:sz w:val="18"/>
                <w:szCs w:val="18"/>
              </w:rPr>
              <w:t>27.711,13</w:t>
            </w:r>
          </w:p>
        </w:tc>
        <w:tc>
          <w:tcPr>
            <w:tcW w:w="960" w:type="dxa"/>
            <w:shd w:val="clear" w:color="auto" w:fill="DAE8F2"/>
            <w:vAlign w:val="center"/>
          </w:tcPr>
          <w:p w14:paraId="2D1BD6DF" w14:textId="45C7F1E9" w:rsidR="00D05786" w:rsidRPr="00D05786" w:rsidRDefault="00D05786" w:rsidP="00D05786">
            <w:pPr>
              <w:jc w:val="right"/>
              <w:rPr>
                <w:b/>
                <w:sz w:val="18"/>
                <w:szCs w:val="18"/>
              </w:rPr>
            </w:pPr>
            <w:r w:rsidRPr="00D05786">
              <w:rPr>
                <w:b/>
                <w:sz w:val="18"/>
                <w:szCs w:val="18"/>
              </w:rPr>
              <w:t>93,21%</w:t>
            </w:r>
          </w:p>
        </w:tc>
      </w:tr>
      <w:tr w:rsidR="00D05786" w:rsidRPr="00D05786" w14:paraId="5BFB929F" w14:textId="77777777" w:rsidTr="00D05786">
        <w:tc>
          <w:tcPr>
            <w:tcW w:w="5029" w:type="dxa"/>
            <w:shd w:val="clear" w:color="auto" w:fill="CBFFCB"/>
          </w:tcPr>
          <w:p w14:paraId="2096B82D" w14:textId="5D34B7C0" w:rsidR="00D05786" w:rsidRPr="00D05786" w:rsidRDefault="00D05786" w:rsidP="00D05786">
            <w:pPr>
              <w:rPr>
                <w:sz w:val="16"/>
                <w:szCs w:val="18"/>
              </w:rPr>
            </w:pPr>
            <w:r w:rsidRPr="00D05786">
              <w:rPr>
                <w:sz w:val="16"/>
                <w:szCs w:val="18"/>
              </w:rPr>
              <w:lastRenderedPageBreak/>
              <w:t>IZVOR 19 PRIHODI OD FISKALNOG IZRAVNANJA</w:t>
            </w:r>
          </w:p>
        </w:tc>
        <w:tc>
          <w:tcPr>
            <w:tcW w:w="1300" w:type="dxa"/>
            <w:shd w:val="clear" w:color="auto" w:fill="CBFFCB"/>
          </w:tcPr>
          <w:p w14:paraId="51246253" w14:textId="4A7A205C" w:rsidR="00D05786" w:rsidRPr="00D05786" w:rsidRDefault="00D05786" w:rsidP="00D05786">
            <w:pPr>
              <w:jc w:val="right"/>
              <w:rPr>
                <w:sz w:val="16"/>
                <w:szCs w:val="18"/>
              </w:rPr>
            </w:pPr>
            <w:r w:rsidRPr="00D05786">
              <w:rPr>
                <w:sz w:val="16"/>
                <w:szCs w:val="18"/>
              </w:rPr>
              <w:t>9.215,81</w:t>
            </w:r>
          </w:p>
        </w:tc>
        <w:tc>
          <w:tcPr>
            <w:tcW w:w="1300" w:type="dxa"/>
            <w:shd w:val="clear" w:color="auto" w:fill="CBFFCB"/>
          </w:tcPr>
          <w:p w14:paraId="7BDCEB08" w14:textId="4A383A92" w:rsidR="00D05786" w:rsidRPr="00D05786" w:rsidRDefault="00D05786" w:rsidP="00D05786">
            <w:pPr>
              <w:jc w:val="right"/>
              <w:rPr>
                <w:sz w:val="16"/>
                <w:szCs w:val="18"/>
              </w:rPr>
            </w:pPr>
            <w:r w:rsidRPr="00D05786">
              <w:rPr>
                <w:sz w:val="16"/>
                <w:szCs w:val="18"/>
              </w:rPr>
              <w:t>-625,36</w:t>
            </w:r>
          </w:p>
        </w:tc>
        <w:tc>
          <w:tcPr>
            <w:tcW w:w="1300" w:type="dxa"/>
            <w:shd w:val="clear" w:color="auto" w:fill="CBFFCB"/>
          </w:tcPr>
          <w:p w14:paraId="65318CC9" w14:textId="6A2BC203" w:rsidR="00D05786" w:rsidRPr="00D05786" w:rsidRDefault="00D05786" w:rsidP="00D05786">
            <w:pPr>
              <w:jc w:val="right"/>
              <w:rPr>
                <w:sz w:val="16"/>
                <w:szCs w:val="18"/>
              </w:rPr>
            </w:pPr>
            <w:r w:rsidRPr="00D05786">
              <w:rPr>
                <w:sz w:val="16"/>
                <w:szCs w:val="18"/>
              </w:rPr>
              <w:t>8.590,45</w:t>
            </w:r>
          </w:p>
        </w:tc>
        <w:tc>
          <w:tcPr>
            <w:tcW w:w="960" w:type="dxa"/>
            <w:shd w:val="clear" w:color="auto" w:fill="CBFFCB"/>
          </w:tcPr>
          <w:p w14:paraId="38F2F707" w14:textId="2BBED82A" w:rsidR="00D05786" w:rsidRPr="00D05786" w:rsidRDefault="00D05786" w:rsidP="00D05786">
            <w:pPr>
              <w:jc w:val="right"/>
              <w:rPr>
                <w:sz w:val="16"/>
                <w:szCs w:val="18"/>
              </w:rPr>
            </w:pPr>
            <w:r w:rsidRPr="00D05786">
              <w:rPr>
                <w:sz w:val="16"/>
                <w:szCs w:val="18"/>
              </w:rPr>
              <w:t>93,21%</w:t>
            </w:r>
          </w:p>
        </w:tc>
      </w:tr>
      <w:tr w:rsidR="00D05786" w:rsidRPr="00D05786" w14:paraId="22EEECB9" w14:textId="77777777" w:rsidTr="00D05786">
        <w:tc>
          <w:tcPr>
            <w:tcW w:w="5029" w:type="dxa"/>
            <w:shd w:val="clear" w:color="auto" w:fill="F2F2F2"/>
          </w:tcPr>
          <w:p w14:paraId="09607904" w14:textId="42FC3D37"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550F4D3E" w14:textId="61C52FCF" w:rsidR="00D05786" w:rsidRPr="00D05786" w:rsidRDefault="00D05786" w:rsidP="00D05786">
            <w:pPr>
              <w:jc w:val="right"/>
              <w:rPr>
                <w:sz w:val="18"/>
                <w:szCs w:val="18"/>
              </w:rPr>
            </w:pPr>
            <w:r w:rsidRPr="00D05786">
              <w:rPr>
                <w:sz w:val="18"/>
                <w:szCs w:val="18"/>
              </w:rPr>
              <w:t>9.215,81</w:t>
            </w:r>
          </w:p>
        </w:tc>
        <w:tc>
          <w:tcPr>
            <w:tcW w:w="1300" w:type="dxa"/>
            <w:shd w:val="clear" w:color="auto" w:fill="F2F2F2"/>
          </w:tcPr>
          <w:p w14:paraId="4713259B" w14:textId="64C80751" w:rsidR="00D05786" w:rsidRPr="00D05786" w:rsidRDefault="00D05786" w:rsidP="00D05786">
            <w:pPr>
              <w:jc w:val="right"/>
              <w:rPr>
                <w:sz w:val="18"/>
                <w:szCs w:val="18"/>
              </w:rPr>
            </w:pPr>
            <w:r w:rsidRPr="00D05786">
              <w:rPr>
                <w:sz w:val="18"/>
                <w:szCs w:val="18"/>
              </w:rPr>
              <w:t>-625,36</w:t>
            </w:r>
          </w:p>
        </w:tc>
        <w:tc>
          <w:tcPr>
            <w:tcW w:w="1300" w:type="dxa"/>
            <w:shd w:val="clear" w:color="auto" w:fill="F2F2F2"/>
          </w:tcPr>
          <w:p w14:paraId="44967C3B" w14:textId="68CD9693" w:rsidR="00D05786" w:rsidRPr="00D05786" w:rsidRDefault="00D05786" w:rsidP="00D05786">
            <w:pPr>
              <w:jc w:val="right"/>
              <w:rPr>
                <w:sz w:val="18"/>
                <w:szCs w:val="18"/>
              </w:rPr>
            </w:pPr>
            <w:r w:rsidRPr="00D05786">
              <w:rPr>
                <w:sz w:val="18"/>
                <w:szCs w:val="18"/>
              </w:rPr>
              <w:t>8.590,45</w:t>
            </w:r>
          </w:p>
        </w:tc>
        <w:tc>
          <w:tcPr>
            <w:tcW w:w="960" w:type="dxa"/>
            <w:shd w:val="clear" w:color="auto" w:fill="F2F2F2"/>
          </w:tcPr>
          <w:p w14:paraId="5C28C3DD" w14:textId="321671AD" w:rsidR="00D05786" w:rsidRPr="00D05786" w:rsidRDefault="00D05786" w:rsidP="00D05786">
            <w:pPr>
              <w:jc w:val="right"/>
              <w:rPr>
                <w:sz w:val="18"/>
                <w:szCs w:val="18"/>
              </w:rPr>
            </w:pPr>
            <w:r w:rsidRPr="00D05786">
              <w:rPr>
                <w:sz w:val="18"/>
                <w:szCs w:val="18"/>
              </w:rPr>
              <w:t>93,21%</w:t>
            </w:r>
          </w:p>
        </w:tc>
      </w:tr>
      <w:tr w:rsidR="00D05786" w14:paraId="29D9F55C" w14:textId="77777777" w:rsidTr="00D05786">
        <w:tc>
          <w:tcPr>
            <w:tcW w:w="5029" w:type="dxa"/>
          </w:tcPr>
          <w:p w14:paraId="668B5B4B" w14:textId="29A6A6CF" w:rsidR="00D05786" w:rsidRDefault="00D05786" w:rsidP="00D05786">
            <w:pPr>
              <w:rPr>
                <w:sz w:val="18"/>
                <w:szCs w:val="18"/>
              </w:rPr>
            </w:pPr>
            <w:r>
              <w:rPr>
                <w:sz w:val="18"/>
                <w:szCs w:val="18"/>
              </w:rPr>
              <w:t>32 Materijalni rashodi</w:t>
            </w:r>
          </w:p>
        </w:tc>
        <w:tc>
          <w:tcPr>
            <w:tcW w:w="1300" w:type="dxa"/>
          </w:tcPr>
          <w:p w14:paraId="0B3A4A94" w14:textId="795A2B9D" w:rsidR="00D05786" w:rsidRDefault="00D05786" w:rsidP="00D05786">
            <w:pPr>
              <w:jc w:val="right"/>
              <w:rPr>
                <w:sz w:val="18"/>
                <w:szCs w:val="18"/>
              </w:rPr>
            </w:pPr>
            <w:r>
              <w:rPr>
                <w:sz w:val="18"/>
                <w:szCs w:val="18"/>
              </w:rPr>
              <w:t>9.215,81</w:t>
            </w:r>
          </w:p>
        </w:tc>
        <w:tc>
          <w:tcPr>
            <w:tcW w:w="1300" w:type="dxa"/>
          </w:tcPr>
          <w:p w14:paraId="564BCCAE" w14:textId="13480CC4" w:rsidR="00D05786" w:rsidRDefault="00D05786" w:rsidP="00D05786">
            <w:pPr>
              <w:jc w:val="right"/>
              <w:rPr>
                <w:sz w:val="18"/>
                <w:szCs w:val="18"/>
              </w:rPr>
            </w:pPr>
            <w:r>
              <w:rPr>
                <w:sz w:val="18"/>
                <w:szCs w:val="18"/>
              </w:rPr>
              <w:t>-625,36</w:t>
            </w:r>
          </w:p>
        </w:tc>
        <w:tc>
          <w:tcPr>
            <w:tcW w:w="1300" w:type="dxa"/>
          </w:tcPr>
          <w:p w14:paraId="34F822E7" w14:textId="4E1E6FE1" w:rsidR="00D05786" w:rsidRDefault="00D05786" w:rsidP="00D05786">
            <w:pPr>
              <w:jc w:val="right"/>
              <w:rPr>
                <w:sz w:val="18"/>
                <w:szCs w:val="18"/>
              </w:rPr>
            </w:pPr>
            <w:r>
              <w:rPr>
                <w:sz w:val="18"/>
                <w:szCs w:val="18"/>
              </w:rPr>
              <w:t>8.590,45</w:t>
            </w:r>
          </w:p>
        </w:tc>
        <w:tc>
          <w:tcPr>
            <w:tcW w:w="960" w:type="dxa"/>
          </w:tcPr>
          <w:p w14:paraId="2E5FBCC7" w14:textId="00B6D8D1" w:rsidR="00D05786" w:rsidRDefault="00D05786" w:rsidP="00D05786">
            <w:pPr>
              <w:jc w:val="right"/>
              <w:rPr>
                <w:sz w:val="18"/>
                <w:szCs w:val="18"/>
              </w:rPr>
            </w:pPr>
            <w:r>
              <w:rPr>
                <w:sz w:val="18"/>
                <w:szCs w:val="18"/>
              </w:rPr>
              <w:t>93,21%</w:t>
            </w:r>
          </w:p>
        </w:tc>
      </w:tr>
      <w:tr w:rsidR="00D05786" w:rsidRPr="00D05786" w14:paraId="467CF805" w14:textId="77777777" w:rsidTr="00D05786">
        <w:tc>
          <w:tcPr>
            <w:tcW w:w="5029" w:type="dxa"/>
            <w:shd w:val="clear" w:color="auto" w:fill="CBFFCB"/>
          </w:tcPr>
          <w:p w14:paraId="3F86123C" w14:textId="4343A511" w:rsidR="00D05786" w:rsidRPr="00D05786" w:rsidRDefault="00D05786" w:rsidP="00D05786">
            <w:pPr>
              <w:rPr>
                <w:sz w:val="16"/>
                <w:szCs w:val="18"/>
              </w:rPr>
            </w:pPr>
            <w:r w:rsidRPr="00D05786">
              <w:rPr>
                <w:sz w:val="16"/>
                <w:szCs w:val="18"/>
              </w:rPr>
              <w:t>IZVOR 512 TEKUĆE POMOĆI IZ DRŽAVNOG PRORAČUNA</w:t>
            </w:r>
          </w:p>
        </w:tc>
        <w:tc>
          <w:tcPr>
            <w:tcW w:w="1300" w:type="dxa"/>
            <w:shd w:val="clear" w:color="auto" w:fill="CBFFCB"/>
          </w:tcPr>
          <w:p w14:paraId="1576696E" w14:textId="1520616F" w:rsidR="00D05786" w:rsidRPr="00D05786" w:rsidRDefault="00D05786" w:rsidP="00D05786">
            <w:pPr>
              <w:jc w:val="right"/>
              <w:rPr>
                <w:sz w:val="16"/>
                <w:szCs w:val="18"/>
              </w:rPr>
            </w:pPr>
            <w:r w:rsidRPr="00D05786">
              <w:rPr>
                <w:sz w:val="16"/>
                <w:szCs w:val="18"/>
              </w:rPr>
              <w:t>20.512,63</w:t>
            </w:r>
          </w:p>
        </w:tc>
        <w:tc>
          <w:tcPr>
            <w:tcW w:w="1300" w:type="dxa"/>
            <w:shd w:val="clear" w:color="auto" w:fill="CBFFCB"/>
          </w:tcPr>
          <w:p w14:paraId="7AB76E6F" w14:textId="16469427" w:rsidR="00D05786" w:rsidRPr="00D05786" w:rsidRDefault="00D05786" w:rsidP="00D05786">
            <w:pPr>
              <w:jc w:val="right"/>
              <w:rPr>
                <w:sz w:val="16"/>
                <w:szCs w:val="18"/>
              </w:rPr>
            </w:pPr>
            <w:r w:rsidRPr="00D05786">
              <w:rPr>
                <w:sz w:val="16"/>
                <w:szCs w:val="18"/>
              </w:rPr>
              <w:t>-1.391,95</w:t>
            </w:r>
          </w:p>
        </w:tc>
        <w:tc>
          <w:tcPr>
            <w:tcW w:w="1300" w:type="dxa"/>
            <w:shd w:val="clear" w:color="auto" w:fill="CBFFCB"/>
          </w:tcPr>
          <w:p w14:paraId="6A14917B" w14:textId="2CAE51D1" w:rsidR="00D05786" w:rsidRPr="00D05786" w:rsidRDefault="00D05786" w:rsidP="00D05786">
            <w:pPr>
              <w:jc w:val="right"/>
              <w:rPr>
                <w:sz w:val="16"/>
                <w:szCs w:val="18"/>
              </w:rPr>
            </w:pPr>
            <w:r w:rsidRPr="00D05786">
              <w:rPr>
                <w:sz w:val="16"/>
                <w:szCs w:val="18"/>
              </w:rPr>
              <w:t>19.120,68</w:t>
            </w:r>
          </w:p>
        </w:tc>
        <w:tc>
          <w:tcPr>
            <w:tcW w:w="960" w:type="dxa"/>
            <w:shd w:val="clear" w:color="auto" w:fill="CBFFCB"/>
          </w:tcPr>
          <w:p w14:paraId="321E10F3" w14:textId="36859ADD" w:rsidR="00D05786" w:rsidRPr="00D05786" w:rsidRDefault="00D05786" w:rsidP="00D05786">
            <w:pPr>
              <w:jc w:val="right"/>
              <w:rPr>
                <w:sz w:val="16"/>
                <w:szCs w:val="18"/>
              </w:rPr>
            </w:pPr>
            <w:r w:rsidRPr="00D05786">
              <w:rPr>
                <w:sz w:val="16"/>
                <w:szCs w:val="18"/>
              </w:rPr>
              <w:t>93,21%</w:t>
            </w:r>
          </w:p>
        </w:tc>
      </w:tr>
      <w:tr w:rsidR="00D05786" w:rsidRPr="00D05786" w14:paraId="018575C0" w14:textId="77777777" w:rsidTr="00D05786">
        <w:tc>
          <w:tcPr>
            <w:tcW w:w="5029" w:type="dxa"/>
            <w:shd w:val="clear" w:color="auto" w:fill="F2F2F2"/>
          </w:tcPr>
          <w:p w14:paraId="0F1737DD" w14:textId="7802E791"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08C6DB27" w14:textId="227A94F3" w:rsidR="00D05786" w:rsidRPr="00D05786" w:rsidRDefault="00D05786" w:rsidP="00D05786">
            <w:pPr>
              <w:jc w:val="right"/>
              <w:rPr>
                <w:sz w:val="18"/>
                <w:szCs w:val="18"/>
              </w:rPr>
            </w:pPr>
            <w:r w:rsidRPr="00D05786">
              <w:rPr>
                <w:sz w:val="18"/>
                <w:szCs w:val="18"/>
              </w:rPr>
              <w:t>20.512,63</w:t>
            </w:r>
          </w:p>
        </w:tc>
        <w:tc>
          <w:tcPr>
            <w:tcW w:w="1300" w:type="dxa"/>
            <w:shd w:val="clear" w:color="auto" w:fill="F2F2F2"/>
          </w:tcPr>
          <w:p w14:paraId="4FD20DAE" w14:textId="53B0E340" w:rsidR="00D05786" w:rsidRPr="00D05786" w:rsidRDefault="00D05786" w:rsidP="00D05786">
            <w:pPr>
              <w:jc w:val="right"/>
              <w:rPr>
                <w:sz w:val="18"/>
                <w:szCs w:val="18"/>
              </w:rPr>
            </w:pPr>
            <w:r w:rsidRPr="00D05786">
              <w:rPr>
                <w:sz w:val="18"/>
                <w:szCs w:val="18"/>
              </w:rPr>
              <w:t>-1.391,95</w:t>
            </w:r>
          </w:p>
        </w:tc>
        <w:tc>
          <w:tcPr>
            <w:tcW w:w="1300" w:type="dxa"/>
            <w:shd w:val="clear" w:color="auto" w:fill="F2F2F2"/>
          </w:tcPr>
          <w:p w14:paraId="4863B3FD" w14:textId="440AF833" w:rsidR="00D05786" w:rsidRPr="00D05786" w:rsidRDefault="00D05786" w:rsidP="00D05786">
            <w:pPr>
              <w:jc w:val="right"/>
              <w:rPr>
                <w:sz w:val="18"/>
                <w:szCs w:val="18"/>
              </w:rPr>
            </w:pPr>
            <w:r w:rsidRPr="00D05786">
              <w:rPr>
                <w:sz w:val="18"/>
                <w:szCs w:val="18"/>
              </w:rPr>
              <w:t>19.120,68</w:t>
            </w:r>
          </w:p>
        </w:tc>
        <w:tc>
          <w:tcPr>
            <w:tcW w:w="960" w:type="dxa"/>
            <w:shd w:val="clear" w:color="auto" w:fill="F2F2F2"/>
          </w:tcPr>
          <w:p w14:paraId="33FCBA57" w14:textId="73E09038" w:rsidR="00D05786" w:rsidRPr="00D05786" w:rsidRDefault="00D05786" w:rsidP="00D05786">
            <w:pPr>
              <w:jc w:val="right"/>
              <w:rPr>
                <w:sz w:val="18"/>
                <w:szCs w:val="18"/>
              </w:rPr>
            </w:pPr>
            <w:r w:rsidRPr="00D05786">
              <w:rPr>
                <w:sz w:val="18"/>
                <w:szCs w:val="18"/>
              </w:rPr>
              <w:t>93,21%</w:t>
            </w:r>
          </w:p>
        </w:tc>
      </w:tr>
      <w:tr w:rsidR="00D05786" w14:paraId="29B7F44B" w14:textId="77777777" w:rsidTr="00D05786">
        <w:tc>
          <w:tcPr>
            <w:tcW w:w="5029" w:type="dxa"/>
          </w:tcPr>
          <w:p w14:paraId="111E8AC3" w14:textId="11239A0C" w:rsidR="00D05786" w:rsidRDefault="00D05786" w:rsidP="00D05786">
            <w:pPr>
              <w:rPr>
                <w:sz w:val="18"/>
                <w:szCs w:val="18"/>
              </w:rPr>
            </w:pPr>
            <w:r>
              <w:rPr>
                <w:sz w:val="18"/>
                <w:szCs w:val="18"/>
              </w:rPr>
              <w:t>32 Materijalni rashodi</w:t>
            </w:r>
          </w:p>
        </w:tc>
        <w:tc>
          <w:tcPr>
            <w:tcW w:w="1300" w:type="dxa"/>
          </w:tcPr>
          <w:p w14:paraId="5BBE217F" w14:textId="1DD97133" w:rsidR="00D05786" w:rsidRDefault="00D05786" w:rsidP="00D05786">
            <w:pPr>
              <w:jc w:val="right"/>
              <w:rPr>
                <w:sz w:val="18"/>
                <w:szCs w:val="18"/>
              </w:rPr>
            </w:pPr>
            <w:r>
              <w:rPr>
                <w:sz w:val="18"/>
                <w:szCs w:val="18"/>
              </w:rPr>
              <w:t>20.512,63</w:t>
            </w:r>
          </w:p>
        </w:tc>
        <w:tc>
          <w:tcPr>
            <w:tcW w:w="1300" w:type="dxa"/>
          </w:tcPr>
          <w:p w14:paraId="2817E9FE" w14:textId="39D88184" w:rsidR="00D05786" w:rsidRDefault="00D05786" w:rsidP="00D05786">
            <w:pPr>
              <w:jc w:val="right"/>
              <w:rPr>
                <w:sz w:val="18"/>
                <w:szCs w:val="18"/>
              </w:rPr>
            </w:pPr>
            <w:r>
              <w:rPr>
                <w:sz w:val="18"/>
                <w:szCs w:val="18"/>
              </w:rPr>
              <w:t>-1.391,95</w:t>
            </w:r>
          </w:p>
        </w:tc>
        <w:tc>
          <w:tcPr>
            <w:tcW w:w="1300" w:type="dxa"/>
          </w:tcPr>
          <w:p w14:paraId="38787B7B" w14:textId="41ED67D4" w:rsidR="00D05786" w:rsidRDefault="00D05786" w:rsidP="00D05786">
            <w:pPr>
              <w:jc w:val="right"/>
              <w:rPr>
                <w:sz w:val="18"/>
                <w:szCs w:val="18"/>
              </w:rPr>
            </w:pPr>
            <w:r>
              <w:rPr>
                <w:sz w:val="18"/>
                <w:szCs w:val="18"/>
              </w:rPr>
              <w:t>19.120,68</w:t>
            </w:r>
          </w:p>
        </w:tc>
        <w:tc>
          <w:tcPr>
            <w:tcW w:w="960" w:type="dxa"/>
          </w:tcPr>
          <w:p w14:paraId="0125FF18" w14:textId="4BB4FB18" w:rsidR="00D05786" w:rsidRDefault="00D05786" w:rsidP="00D05786">
            <w:pPr>
              <w:jc w:val="right"/>
              <w:rPr>
                <w:sz w:val="18"/>
                <w:szCs w:val="18"/>
              </w:rPr>
            </w:pPr>
            <w:r>
              <w:rPr>
                <w:sz w:val="18"/>
                <w:szCs w:val="18"/>
              </w:rPr>
              <w:t>93,21%</w:t>
            </w:r>
          </w:p>
        </w:tc>
      </w:tr>
      <w:tr w:rsidR="00D05786" w:rsidRPr="00D05786" w14:paraId="358ADD5F" w14:textId="77777777" w:rsidTr="00D05786">
        <w:trPr>
          <w:trHeight w:val="540"/>
        </w:trPr>
        <w:tc>
          <w:tcPr>
            <w:tcW w:w="5029" w:type="dxa"/>
            <w:shd w:val="clear" w:color="auto" w:fill="DAE8F2"/>
            <w:vAlign w:val="center"/>
          </w:tcPr>
          <w:p w14:paraId="14521035" w14:textId="2B5B668C" w:rsidR="00D05786" w:rsidRPr="00D05786" w:rsidRDefault="00D05786" w:rsidP="00D05786">
            <w:pPr>
              <w:rPr>
                <w:b/>
                <w:sz w:val="18"/>
                <w:szCs w:val="18"/>
              </w:rPr>
            </w:pPr>
            <w:r w:rsidRPr="00D05786">
              <w:rPr>
                <w:b/>
                <w:sz w:val="18"/>
                <w:szCs w:val="18"/>
              </w:rPr>
              <w:t>TEKUĆI PROJEKT T200212 UREĐENJE KANALSKE MREŽE U NASELJU PALAČA</w:t>
            </w:r>
          </w:p>
        </w:tc>
        <w:tc>
          <w:tcPr>
            <w:tcW w:w="1300" w:type="dxa"/>
            <w:shd w:val="clear" w:color="auto" w:fill="DAE8F2"/>
            <w:vAlign w:val="center"/>
          </w:tcPr>
          <w:p w14:paraId="2B447F85" w14:textId="6C79C4F3" w:rsidR="00D05786" w:rsidRPr="00D05786" w:rsidRDefault="00D05786" w:rsidP="00D05786">
            <w:pPr>
              <w:jc w:val="right"/>
              <w:rPr>
                <w:b/>
                <w:sz w:val="18"/>
                <w:szCs w:val="18"/>
              </w:rPr>
            </w:pPr>
            <w:r w:rsidRPr="00D05786">
              <w:rPr>
                <w:b/>
                <w:sz w:val="18"/>
                <w:szCs w:val="18"/>
              </w:rPr>
              <w:t>15.044,47</w:t>
            </w:r>
          </w:p>
        </w:tc>
        <w:tc>
          <w:tcPr>
            <w:tcW w:w="1300" w:type="dxa"/>
            <w:shd w:val="clear" w:color="auto" w:fill="DAE8F2"/>
            <w:vAlign w:val="center"/>
          </w:tcPr>
          <w:p w14:paraId="7DDCE8FB" w14:textId="1685920B" w:rsidR="00D05786" w:rsidRPr="00D05786" w:rsidRDefault="00D05786" w:rsidP="00D05786">
            <w:pPr>
              <w:jc w:val="right"/>
              <w:rPr>
                <w:b/>
                <w:sz w:val="18"/>
                <w:szCs w:val="18"/>
              </w:rPr>
            </w:pPr>
            <w:r w:rsidRPr="00D05786">
              <w:rPr>
                <w:b/>
                <w:sz w:val="18"/>
                <w:szCs w:val="18"/>
              </w:rPr>
              <w:t>-5.000,00</w:t>
            </w:r>
          </w:p>
        </w:tc>
        <w:tc>
          <w:tcPr>
            <w:tcW w:w="1300" w:type="dxa"/>
            <w:shd w:val="clear" w:color="auto" w:fill="DAE8F2"/>
            <w:vAlign w:val="center"/>
          </w:tcPr>
          <w:p w14:paraId="1EE2D2F5" w14:textId="1D407BE7" w:rsidR="00D05786" w:rsidRPr="00D05786" w:rsidRDefault="00D05786" w:rsidP="00D05786">
            <w:pPr>
              <w:jc w:val="right"/>
              <w:rPr>
                <w:b/>
                <w:sz w:val="18"/>
                <w:szCs w:val="18"/>
              </w:rPr>
            </w:pPr>
            <w:r w:rsidRPr="00D05786">
              <w:rPr>
                <w:b/>
                <w:sz w:val="18"/>
                <w:szCs w:val="18"/>
              </w:rPr>
              <w:t>10.044,47</w:t>
            </w:r>
          </w:p>
        </w:tc>
        <w:tc>
          <w:tcPr>
            <w:tcW w:w="960" w:type="dxa"/>
            <w:shd w:val="clear" w:color="auto" w:fill="DAE8F2"/>
            <w:vAlign w:val="center"/>
          </w:tcPr>
          <w:p w14:paraId="7EC3B886" w14:textId="4DDE0078" w:rsidR="00D05786" w:rsidRPr="00D05786" w:rsidRDefault="00D05786" w:rsidP="00D05786">
            <w:pPr>
              <w:jc w:val="right"/>
              <w:rPr>
                <w:b/>
                <w:sz w:val="18"/>
                <w:szCs w:val="18"/>
              </w:rPr>
            </w:pPr>
            <w:r w:rsidRPr="00D05786">
              <w:rPr>
                <w:b/>
                <w:sz w:val="18"/>
                <w:szCs w:val="18"/>
              </w:rPr>
              <w:t>66,77%</w:t>
            </w:r>
          </w:p>
        </w:tc>
      </w:tr>
      <w:tr w:rsidR="00D05786" w:rsidRPr="00D05786" w14:paraId="3BA9A26B" w14:textId="77777777" w:rsidTr="00D05786">
        <w:tc>
          <w:tcPr>
            <w:tcW w:w="5029" w:type="dxa"/>
            <w:shd w:val="clear" w:color="auto" w:fill="CBFFCB"/>
          </w:tcPr>
          <w:p w14:paraId="5260E243" w14:textId="75C8A40E"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69D50D9D" w14:textId="2D4AAE57" w:rsidR="00D05786" w:rsidRPr="00D05786" w:rsidRDefault="00D05786" w:rsidP="00D05786">
            <w:pPr>
              <w:jc w:val="right"/>
              <w:rPr>
                <w:sz w:val="16"/>
                <w:szCs w:val="18"/>
              </w:rPr>
            </w:pPr>
            <w:r w:rsidRPr="00D05786">
              <w:rPr>
                <w:sz w:val="16"/>
                <w:szCs w:val="18"/>
              </w:rPr>
              <w:t>5.000,00</w:t>
            </w:r>
          </w:p>
        </w:tc>
        <w:tc>
          <w:tcPr>
            <w:tcW w:w="1300" w:type="dxa"/>
            <w:shd w:val="clear" w:color="auto" w:fill="CBFFCB"/>
          </w:tcPr>
          <w:p w14:paraId="2D7821BE" w14:textId="250EFFD2" w:rsidR="00D05786" w:rsidRPr="00D05786" w:rsidRDefault="00D05786" w:rsidP="00D05786">
            <w:pPr>
              <w:jc w:val="right"/>
              <w:rPr>
                <w:sz w:val="16"/>
                <w:szCs w:val="18"/>
              </w:rPr>
            </w:pPr>
            <w:r w:rsidRPr="00D05786">
              <w:rPr>
                <w:sz w:val="16"/>
                <w:szCs w:val="18"/>
              </w:rPr>
              <w:t>-5.000,00</w:t>
            </w:r>
          </w:p>
        </w:tc>
        <w:tc>
          <w:tcPr>
            <w:tcW w:w="1300" w:type="dxa"/>
            <w:shd w:val="clear" w:color="auto" w:fill="CBFFCB"/>
          </w:tcPr>
          <w:p w14:paraId="74B34A77" w14:textId="4B78E851" w:rsidR="00D05786" w:rsidRPr="00D05786" w:rsidRDefault="00D05786" w:rsidP="00D05786">
            <w:pPr>
              <w:jc w:val="right"/>
              <w:rPr>
                <w:sz w:val="16"/>
                <w:szCs w:val="18"/>
              </w:rPr>
            </w:pPr>
            <w:r w:rsidRPr="00D05786">
              <w:rPr>
                <w:sz w:val="16"/>
                <w:szCs w:val="18"/>
              </w:rPr>
              <w:t>0,00</w:t>
            </w:r>
          </w:p>
        </w:tc>
        <w:tc>
          <w:tcPr>
            <w:tcW w:w="960" w:type="dxa"/>
            <w:shd w:val="clear" w:color="auto" w:fill="CBFFCB"/>
          </w:tcPr>
          <w:p w14:paraId="1D3CAC45" w14:textId="78753AC6" w:rsidR="00D05786" w:rsidRPr="00D05786" w:rsidRDefault="00D05786" w:rsidP="00D05786">
            <w:pPr>
              <w:jc w:val="right"/>
              <w:rPr>
                <w:sz w:val="16"/>
                <w:szCs w:val="18"/>
              </w:rPr>
            </w:pPr>
            <w:r w:rsidRPr="00D05786">
              <w:rPr>
                <w:sz w:val="16"/>
                <w:szCs w:val="18"/>
              </w:rPr>
              <w:t>0,00%</w:t>
            </w:r>
          </w:p>
        </w:tc>
      </w:tr>
      <w:tr w:rsidR="00D05786" w:rsidRPr="00D05786" w14:paraId="76582C9A" w14:textId="77777777" w:rsidTr="00D05786">
        <w:tc>
          <w:tcPr>
            <w:tcW w:w="5029" w:type="dxa"/>
            <w:shd w:val="clear" w:color="auto" w:fill="F2F2F2"/>
          </w:tcPr>
          <w:p w14:paraId="21CAA501" w14:textId="2FB3F51A"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7628CC8F" w14:textId="25CEA251" w:rsidR="00D05786" w:rsidRPr="00D05786" w:rsidRDefault="00D05786" w:rsidP="00D05786">
            <w:pPr>
              <w:jc w:val="right"/>
              <w:rPr>
                <w:sz w:val="18"/>
                <w:szCs w:val="18"/>
              </w:rPr>
            </w:pPr>
            <w:r w:rsidRPr="00D05786">
              <w:rPr>
                <w:sz w:val="18"/>
                <w:szCs w:val="18"/>
              </w:rPr>
              <w:t>5.000,00</w:t>
            </w:r>
          </w:p>
        </w:tc>
        <w:tc>
          <w:tcPr>
            <w:tcW w:w="1300" w:type="dxa"/>
            <w:shd w:val="clear" w:color="auto" w:fill="F2F2F2"/>
          </w:tcPr>
          <w:p w14:paraId="163C88CE" w14:textId="0335B5ED" w:rsidR="00D05786" w:rsidRPr="00D05786" w:rsidRDefault="00D05786" w:rsidP="00D05786">
            <w:pPr>
              <w:jc w:val="right"/>
              <w:rPr>
                <w:sz w:val="18"/>
                <w:szCs w:val="18"/>
              </w:rPr>
            </w:pPr>
            <w:r w:rsidRPr="00D05786">
              <w:rPr>
                <w:sz w:val="18"/>
                <w:szCs w:val="18"/>
              </w:rPr>
              <w:t>-5.000,00</w:t>
            </w:r>
          </w:p>
        </w:tc>
        <w:tc>
          <w:tcPr>
            <w:tcW w:w="1300" w:type="dxa"/>
            <w:shd w:val="clear" w:color="auto" w:fill="F2F2F2"/>
          </w:tcPr>
          <w:p w14:paraId="2B590E3F" w14:textId="3E90F6ED" w:rsidR="00D05786" w:rsidRPr="00D05786" w:rsidRDefault="00D05786" w:rsidP="00D05786">
            <w:pPr>
              <w:jc w:val="right"/>
              <w:rPr>
                <w:sz w:val="18"/>
                <w:szCs w:val="18"/>
              </w:rPr>
            </w:pPr>
            <w:r w:rsidRPr="00D05786">
              <w:rPr>
                <w:sz w:val="18"/>
                <w:szCs w:val="18"/>
              </w:rPr>
              <w:t>0,00</w:t>
            </w:r>
          </w:p>
        </w:tc>
        <w:tc>
          <w:tcPr>
            <w:tcW w:w="960" w:type="dxa"/>
            <w:shd w:val="clear" w:color="auto" w:fill="F2F2F2"/>
          </w:tcPr>
          <w:p w14:paraId="12843E56" w14:textId="5A5DB3EC" w:rsidR="00D05786" w:rsidRPr="00D05786" w:rsidRDefault="00D05786" w:rsidP="00D05786">
            <w:pPr>
              <w:jc w:val="right"/>
              <w:rPr>
                <w:sz w:val="18"/>
                <w:szCs w:val="18"/>
              </w:rPr>
            </w:pPr>
            <w:r w:rsidRPr="00D05786">
              <w:rPr>
                <w:sz w:val="18"/>
                <w:szCs w:val="18"/>
              </w:rPr>
              <w:t>0,00%</w:t>
            </w:r>
          </w:p>
        </w:tc>
      </w:tr>
      <w:tr w:rsidR="00D05786" w14:paraId="2712CCFA" w14:textId="77777777" w:rsidTr="00D05786">
        <w:tc>
          <w:tcPr>
            <w:tcW w:w="5029" w:type="dxa"/>
          </w:tcPr>
          <w:p w14:paraId="6C534E6E" w14:textId="174E66AB" w:rsidR="00D05786" w:rsidRDefault="00D05786" w:rsidP="00D05786">
            <w:pPr>
              <w:rPr>
                <w:sz w:val="18"/>
                <w:szCs w:val="18"/>
              </w:rPr>
            </w:pPr>
            <w:r>
              <w:rPr>
                <w:sz w:val="18"/>
                <w:szCs w:val="18"/>
              </w:rPr>
              <w:t>32 Materijalni rashodi</w:t>
            </w:r>
          </w:p>
        </w:tc>
        <w:tc>
          <w:tcPr>
            <w:tcW w:w="1300" w:type="dxa"/>
          </w:tcPr>
          <w:p w14:paraId="52F4D0BD" w14:textId="35C56B6A" w:rsidR="00D05786" w:rsidRDefault="00D05786" w:rsidP="00D05786">
            <w:pPr>
              <w:jc w:val="right"/>
              <w:rPr>
                <w:sz w:val="18"/>
                <w:szCs w:val="18"/>
              </w:rPr>
            </w:pPr>
            <w:r>
              <w:rPr>
                <w:sz w:val="18"/>
                <w:szCs w:val="18"/>
              </w:rPr>
              <w:t>5.000,00</w:t>
            </w:r>
          </w:p>
        </w:tc>
        <w:tc>
          <w:tcPr>
            <w:tcW w:w="1300" w:type="dxa"/>
          </w:tcPr>
          <w:p w14:paraId="14F8C964" w14:textId="71B68B4F" w:rsidR="00D05786" w:rsidRDefault="00D05786" w:rsidP="00D05786">
            <w:pPr>
              <w:jc w:val="right"/>
              <w:rPr>
                <w:sz w:val="18"/>
                <w:szCs w:val="18"/>
              </w:rPr>
            </w:pPr>
            <w:r>
              <w:rPr>
                <w:sz w:val="18"/>
                <w:szCs w:val="18"/>
              </w:rPr>
              <w:t>-5.000,00</w:t>
            </w:r>
          </w:p>
        </w:tc>
        <w:tc>
          <w:tcPr>
            <w:tcW w:w="1300" w:type="dxa"/>
          </w:tcPr>
          <w:p w14:paraId="2752B5EE" w14:textId="030B52AF" w:rsidR="00D05786" w:rsidRDefault="00D05786" w:rsidP="00D05786">
            <w:pPr>
              <w:jc w:val="right"/>
              <w:rPr>
                <w:sz w:val="18"/>
                <w:szCs w:val="18"/>
              </w:rPr>
            </w:pPr>
            <w:r>
              <w:rPr>
                <w:sz w:val="18"/>
                <w:szCs w:val="18"/>
              </w:rPr>
              <w:t>0,00</w:t>
            </w:r>
          </w:p>
        </w:tc>
        <w:tc>
          <w:tcPr>
            <w:tcW w:w="960" w:type="dxa"/>
          </w:tcPr>
          <w:p w14:paraId="2B1A3292" w14:textId="646FB626" w:rsidR="00D05786" w:rsidRDefault="00D05786" w:rsidP="00D05786">
            <w:pPr>
              <w:jc w:val="right"/>
              <w:rPr>
                <w:sz w:val="18"/>
                <w:szCs w:val="18"/>
              </w:rPr>
            </w:pPr>
            <w:r>
              <w:rPr>
                <w:sz w:val="18"/>
                <w:szCs w:val="18"/>
              </w:rPr>
              <w:t>0,00%</w:t>
            </w:r>
          </w:p>
        </w:tc>
      </w:tr>
      <w:tr w:rsidR="00D05786" w:rsidRPr="00D05786" w14:paraId="642C55D5" w14:textId="77777777" w:rsidTr="00D05786">
        <w:tc>
          <w:tcPr>
            <w:tcW w:w="5029" w:type="dxa"/>
            <w:shd w:val="clear" w:color="auto" w:fill="CBFFCB"/>
          </w:tcPr>
          <w:p w14:paraId="63267CAF" w14:textId="13E5A758" w:rsidR="00D05786" w:rsidRPr="00D05786" w:rsidRDefault="00D05786" w:rsidP="00D05786">
            <w:pPr>
              <w:rPr>
                <w:sz w:val="16"/>
                <w:szCs w:val="18"/>
              </w:rPr>
            </w:pPr>
            <w:r w:rsidRPr="00D05786">
              <w:rPr>
                <w:sz w:val="16"/>
                <w:szCs w:val="18"/>
              </w:rPr>
              <w:t>IZVOR 48 VODNI DOPRINOS</w:t>
            </w:r>
          </w:p>
        </w:tc>
        <w:tc>
          <w:tcPr>
            <w:tcW w:w="1300" w:type="dxa"/>
            <w:shd w:val="clear" w:color="auto" w:fill="CBFFCB"/>
          </w:tcPr>
          <w:p w14:paraId="568A2974" w14:textId="6C51A213" w:rsidR="00D05786" w:rsidRPr="00D05786" w:rsidRDefault="00D05786" w:rsidP="00D05786">
            <w:pPr>
              <w:jc w:val="right"/>
              <w:rPr>
                <w:sz w:val="16"/>
                <w:szCs w:val="18"/>
              </w:rPr>
            </w:pPr>
            <w:r w:rsidRPr="00D05786">
              <w:rPr>
                <w:sz w:val="16"/>
                <w:szCs w:val="18"/>
              </w:rPr>
              <w:t>44,47</w:t>
            </w:r>
          </w:p>
        </w:tc>
        <w:tc>
          <w:tcPr>
            <w:tcW w:w="1300" w:type="dxa"/>
            <w:shd w:val="clear" w:color="auto" w:fill="CBFFCB"/>
          </w:tcPr>
          <w:p w14:paraId="0D6525DA" w14:textId="12C39B35"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7C69E672" w14:textId="7525EDBC" w:rsidR="00D05786" w:rsidRPr="00D05786" w:rsidRDefault="00D05786" w:rsidP="00D05786">
            <w:pPr>
              <w:jc w:val="right"/>
              <w:rPr>
                <w:sz w:val="16"/>
                <w:szCs w:val="18"/>
              </w:rPr>
            </w:pPr>
            <w:r w:rsidRPr="00D05786">
              <w:rPr>
                <w:sz w:val="16"/>
                <w:szCs w:val="18"/>
              </w:rPr>
              <w:t>44,47</w:t>
            </w:r>
          </w:p>
        </w:tc>
        <w:tc>
          <w:tcPr>
            <w:tcW w:w="960" w:type="dxa"/>
            <w:shd w:val="clear" w:color="auto" w:fill="CBFFCB"/>
          </w:tcPr>
          <w:p w14:paraId="05BAA3D8" w14:textId="4B1E28F3" w:rsidR="00D05786" w:rsidRPr="00D05786" w:rsidRDefault="00D05786" w:rsidP="00D05786">
            <w:pPr>
              <w:jc w:val="right"/>
              <w:rPr>
                <w:sz w:val="16"/>
                <w:szCs w:val="18"/>
              </w:rPr>
            </w:pPr>
            <w:r w:rsidRPr="00D05786">
              <w:rPr>
                <w:sz w:val="16"/>
                <w:szCs w:val="18"/>
              </w:rPr>
              <w:t>100,00%</w:t>
            </w:r>
          </w:p>
        </w:tc>
      </w:tr>
      <w:tr w:rsidR="00D05786" w:rsidRPr="00D05786" w14:paraId="2150CAFC" w14:textId="77777777" w:rsidTr="00D05786">
        <w:tc>
          <w:tcPr>
            <w:tcW w:w="5029" w:type="dxa"/>
            <w:shd w:val="clear" w:color="auto" w:fill="F2F2F2"/>
          </w:tcPr>
          <w:p w14:paraId="18AA5CB7" w14:textId="3387F8DE"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5AB38583" w14:textId="026335E4" w:rsidR="00D05786" w:rsidRPr="00D05786" w:rsidRDefault="00D05786" w:rsidP="00D05786">
            <w:pPr>
              <w:jc w:val="right"/>
              <w:rPr>
                <w:sz w:val="18"/>
                <w:szCs w:val="18"/>
              </w:rPr>
            </w:pPr>
            <w:r w:rsidRPr="00D05786">
              <w:rPr>
                <w:sz w:val="18"/>
                <w:szCs w:val="18"/>
              </w:rPr>
              <w:t>44,47</w:t>
            </w:r>
          </w:p>
        </w:tc>
        <w:tc>
          <w:tcPr>
            <w:tcW w:w="1300" w:type="dxa"/>
            <w:shd w:val="clear" w:color="auto" w:fill="F2F2F2"/>
          </w:tcPr>
          <w:p w14:paraId="3415D2CC" w14:textId="33172C1E"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4444BEA4" w14:textId="1B044EE6" w:rsidR="00D05786" w:rsidRPr="00D05786" w:rsidRDefault="00D05786" w:rsidP="00D05786">
            <w:pPr>
              <w:jc w:val="right"/>
              <w:rPr>
                <w:sz w:val="18"/>
                <w:szCs w:val="18"/>
              </w:rPr>
            </w:pPr>
            <w:r w:rsidRPr="00D05786">
              <w:rPr>
                <w:sz w:val="18"/>
                <w:szCs w:val="18"/>
              </w:rPr>
              <w:t>44,47</w:t>
            </w:r>
          </w:p>
        </w:tc>
        <w:tc>
          <w:tcPr>
            <w:tcW w:w="960" w:type="dxa"/>
            <w:shd w:val="clear" w:color="auto" w:fill="F2F2F2"/>
          </w:tcPr>
          <w:p w14:paraId="1C526DF3" w14:textId="0F53896D" w:rsidR="00D05786" w:rsidRPr="00D05786" w:rsidRDefault="00D05786" w:rsidP="00D05786">
            <w:pPr>
              <w:jc w:val="right"/>
              <w:rPr>
                <w:sz w:val="18"/>
                <w:szCs w:val="18"/>
              </w:rPr>
            </w:pPr>
            <w:r w:rsidRPr="00D05786">
              <w:rPr>
                <w:sz w:val="18"/>
                <w:szCs w:val="18"/>
              </w:rPr>
              <w:t>100,00%</w:t>
            </w:r>
          </w:p>
        </w:tc>
      </w:tr>
      <w:tr w:rsidR="00D05786" w14:paraId="398F3C09" w14:textId="77777777" w:rsidTr="00D05786">
        <w:tc>
          <w:tcPr>
            <w:tcW w:w="5029" w:type="dxa"/>
          </w:tcPr>
          <w:p w14:paraId="460D3353" w14:textId="46FEF9A4" w:rsidR="00D05786" w:rsidRDefault="00D05786" w:rsidP="00D05786">
            <w:pPr>
              <w:rPr>
                <w:sz w:val="18"/>
                <w:szCs w:val="18"/>
              </w:rPr>
            </w:pPr>
            <w:r>
              <w:rPr>
                <w:sz w:val="18"/>
                <w:szCs w:val="18"/>
              </w:rPr>
              <w:t>32 Materijalni rashodi</w:t>
            </w:r>
          </w:p>
        </w:tc>
        <w:tc>
          <w:tcPr>
            <w:tcW w:w="1300" w:type="dxa"/>
          </w:tcPr>
          <w:p w14:paraId="0376E274" w14:textId="3EBBD049" w:rsidR="00D05786" w:rsidRDefault="00D05786" w:rsidP="00D05786">
            <w:pPr>
              <w:jc w:val="right"/>
              <w:rPr>
                <w:sz w:val="18"/>
                <w:szCs w:val="18"/>
              </w:rPr>
            </w:pPr>
            <w:r>
              <w:rPr>
                <w:sz w:val="18"/>
                <w:szCs w:val="18"/>
              </w:rPr>
              <w:t>44,47</w:t>
            </w:r>
          </w:p>
        </w:tc>
        <w:tc>
          <w:tcPr>
            <w:tcW w:w="1300" w:type="dxa"/>
          </w:tcPr>
          <w:p w14:paraId="02DA33D1" w14:textId="463253D7" w:rsidR="00D05786" w:rsidRDefault="00D05786" w:rsidP="00D05786">
            <w:pPr>
              <w:jc w:val="right"/>
              <w:rPr>
                <w:sz w:val="18"/>
                <w:szCs w:val="18"/>
              </w:rPr>
            </w:pPr>
            <w:r>
              <w:rPr>
                <w:sz w:val="18"/>
                <w:szCs w:val="18"/>
              </w:rPr>
              <w:t>0,00</w:t>
            </w:r>
          </w:p>
        </w:tc>
        <w:tc>
          <w:tcPr>
            <w:tcW w:w="1300" w:type="dxa"/>
          </w:tcPr>
          <w:p w14:paraId="08028AD5" w14:textId="13C73859" w:rsidR="00D05786" w:rsidRDefault="00D05786" w:rsidP="00D05786">
            <w:pPr>
              <w:jc w:val="right"/>
              <w:rPr>
                <w:sz w:val="18"/>
                <w:szCs w:val="18"/>
              </w:rPr>
            </w:pPr>
            <w:r>
              <w:rPr>
                <w:sz w:val="18"/>
                <w:szCs w:val="18"/>
              </w:rPr>
              <w:t>44,47</w:t>
            </w:r>
          </w:p>
        </w:tc>
        <w:tc>
          <w:tcPr>
            <w:tcW w:w="960" w:type="dxa"/>
          </w:tcPr>
          <w:p w14:paraId="6494BFCE" w14:textId="5CC96E9E" w:rsidR="00D05786" w:rsidRDefault="00D05786" w:rsidP="00D05786">
            <w:pPr>
              <w:jc w:val="right"/>
              <w:rPr>
                <w:sz w:val="18"/>
                <w:szCs w:val="18"/>
              </w:rPr>
            </w:pPr>
            <w:r>
              <w:rPr>
                <w:sz w:val="18"/>
                <w:szCs w:val="18"/>
              </w:rPr>
              <w:t>100,00%</w:t>
            </w:r>
          </w:p>
        </w:tc>
      </w:tr>
      <w:tr w:rsidR="00D05786" w:rsidRPr="00D05786" w14:paraId="155BA290" w14:textId="77777777" w:rsidTr="00D05786">
        <w:tc>
          <w:tcPr>
            <w:tcW w:w="5029" w:type="dxa"/>
            <w:shd w:val="clear" w:color="auto" w:fill="CBFFCB"/>
          </w:tcPr>
          <w:p w14:paraId="565D2E42" w14:textId="77781D84" w:rsidR="00D05786" w:rsidRPr="00D05786" w:rsidRDefault="00D05786" w:rsidP="00D05786">
            <w:pPr>
              <w:rPr>
                <w:sz w:val="16"/>
                <w:szCs w:val="18"/>
              </w:rPr>
            </w:pPr>
            <w:r w:rsidRPr="00D05786">
              <w:rPr>
                <w:sz w:val="16"/>
                <w:szCs w:val="18"/>
              </w:rPr>
              <w:t>IZVOR 511 TEKUĆE POMOĆI IZ ŽUPANIJSKOG PRORAČUNA</w:t>
            </w:r>
          </w:p>
        </w:tc>
        <w:tc>
          <w:tcPr>
            <w:tcW w:w="1300" w:type="dxa"/>
            <w:shd w:val="clear" w:color="auto" w:fill="CBFFCB"/>
          </w:tcPr>
          <w:p w14:paraId="4FC47D68" w14:textId="56113B6D" w:rsidR="00D05786" w:rsidRPr="00D05786" w:rsidRDefault="00D05786" w:rsidP="00D05786">
            <w:pPr>
              <w:jc w:val="right"/>
              <w:rPr>
                <w:sz w:val="16"/>
                <w:szCs w:val="18"/>
              </w:rPr>
            </w:pPr>
            <w:r w:rsidRPr="00D05786">
              <w:rPr>
                <w:sz w:val="16"/>
                <w:szCs w:val="18"/>
              </w:rPr>
              <w:t>10.000,00</w:t>
            </w:r>
          </w:p>
        </w:tc>
        <w:tc>
          <w:tcPr>
            <w:tcW w:w="1300" w:type="dxa"/>
            <w:shd w:val="clear" w:color="auto" w:fill="CBFFCB"/>
          </w:tcPr>
          <w:p w14:paraId="400BDA0B" w14:textId="6E21A2C8"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21B8BAFB" w14:textId="1B6EB8DC" w:rsidR="00D05786" w:rsidRPr="00D05786" w:rsidRDefault="00D05786" w:rsidP="00D05786">
            <w:pPr>
              <w:jc w:val="right"/>
              <w:rPr>
                <w:sz w:val="16"/>
                <w:szCs w:val="18"/>
              </w:rPr>
            </w:pPr>
            <w:r w:rsidRPr="00D05786">
              <w:rPr>
                <w:sz w:val="16"/>
                <w:szCs w:val="18"/>
              </w:rPr>
              <w:t>10.000,00</w:t>
            </w:r>
          </w:p>
        </w:tc>
        <w:tc>
          <w:tcPr>
            <w:tcW w:w="960" w:type="dxa"/>
            <w:shd w:val="clear" w:color="auto" w:fill="CBFFCB"/>
          </w:tcPr>
          <w:p w14:paraId="46E9E0A3" w14:textId="01B6A079" w:rsidR="00D05786" w:rsidRPr="00D05786" w:rsidRDefault="00D05786" w:rsidP="00D05786">
            <w:pPr>
              <w:jc w:val="right"/>
              <w:rPr>
                <w:sz w:val="16"/>
                <w:szCs w:val="18"/>
              </w:rPr>
            </w:pPr>
            <w:r w:rsidRPr="00D05786">
              <w:rPr>
                <w:sz w:val="16"/>
                <w:szCs w:val="18"/>
              </w:rPr>
              <w:t>100,00%</w:t>
            </w:r>
          </w:p>
        </w:tc>
      </w:tr>
      <w:tr w:rsidR="00D05786" w:rsidRPr="00D05786" w14:paraId="5A89D620" w14:textId="77777777" w:rsidTr="00D05786">
        <w:tc>
          <w:tcPr>
            <w:tcW w:w="5029" w:type="dxa"/>
            <w:shd w:val="clear" w:color="auto" w:fill="F2F2F2"/>
          </w:tcPr>
          <w:p w14:paraId="2D5E2763" w14:textId="74E8712C"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1019CB39" w14:textId="144AA63D" w:rsidR="00D05786" w:rsidRPr="00D05786" w:rsidRDefault="00D05786" w:rsidP="00D05786">
            <w:pPr>
              <w:jc w:val="right"/>
              <w:rPr>
                <w:sz w:val="18"/>
                <w:szCs w:val="18"/>
              </w:rPr>
            </w:pPr>
            <w:r w:rsidRPr="00D05786">
              <w:rPr>
                <w:sz w:val="18"/>
                <w:szCs w:val="18"/>
              </w:rPr>
              <w:t>10.000,00</w:t>
            </w:r>
          </w:p>
        </w:tc>
        <w:tc>
          <w:tcPr>
            <w:tcW w:w="1300" w:type="dxa"/>
            <w:shd w:val="clear" w:color="auto" w:fill="F2F2F2"/>
          </w:tcPr>
          <w:p w14:paraId="4895FD68" w14:textId="0ED83261"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3D27655C" w14:textId="171159E7" w:rsidR="00D05786" w:rsidRPr="00D05786" w:rsidRDefault="00D05786" w:rsidP="00D05786">
            <w:pPr>
              <w:jc w:val="right"/>
              <w:rPr>
                <w:sz w:val="18"/>
                <w:szCs w:val="18"/>
              </w:rPr>
            </w:pPr>
            <w:r w:rsidRPr="00D05786">
              <w:rPr>
                <w:sz w:val="18"/>
                <w:szCs w:val="18"/>
              </w:rPr>
              <w:t>10.000,00</w:t>
            </w:r>
          </w:p>
        </w:tc>
        <w:tc>
          <w:tcPr>
            <w:tcW w:w="960" w:type="dxa"/>
            <w:shd w:val="clear" w:color="auto" w:fill="F2F2F2"/>
          </w:tcPr>
          <w:p w14:paraId="2B684773" w14:textId="0FB2C245" w:rsidR="00D05786" w:rsidRPr="00D05786" w:rsidRDefault="00D05786" w:rsidP="00D05786">
            <w:pPr>
              <w:jc w:val="right"/>
              <w:rPr>
                <w:sz w:val="18"/>
                <w:szCs w:val="18"/>
              </w:rPr>
            </w:pPr>
            <w:r w:rsidRPr="00D05786">
              <w:rPr>
                <w:sz w:val="18"/>
                <w:szCs w:val="18"/>
              </w:rPr>
              <w:t>100,00%</w:t>
            </w:r>
          </w:p>
        </w:tc>
      </w:tr>
      <w:tr w:rsidR="00D05786" w14:paraId="4F3DBEDC" w14:textId="77777777" w:rsidTr="00D05786">
        <w:tc>
          <w:tcPr>
            <w:tcW w:w="5029" w:type="dxa"/>
          </w:tcPr>
          <w:p w14:paraId="241791B8" w14:textId="0ECFDDAF" w:rsidR="00D05786" w:rsidRDefault="00D05786" w:rsidP="00D05786">
            <w:pPr>
              <w:rPr>
                <w:sz w:val="18"/>
                <w:szCs w:val="18"/>
              </w:rPr>
            </w:pPr>
            <w:r>
              <w:rPr>
                <w:sz w:val="18"/>
                <w:szCs w:val="18"/>
              </w:rPr>
              <w:t>32 Materijalni rashodi</w:t>
            </w:r>
          </w:p>
        </w:tc>
        <w:tc>
          <w:tcPr>
            <w:tcW w:w="1300" w:type="dxa"/>
          </w:tcPr>
          <w:p w14:paraId="373E05D4" w14:textId="57783B4B" w:rsidR="00D05786" w:rsidRDefault="00D05786" w:rsidP="00D05786">
            <w:pPr>
              <w:jc w:val="right"/>
              <w:rPr>
                <w:sz w:val="18"/>
                <w:szCs w:val="18"/>
              </w:rPr>
            </w:pPr>
            <w:r>
              <w:rPr>
                <w:sz w:val="18"/>
                <w:szCs w:val="18"/>
              </w:rPr>
              <w:t>10.000,00</w:t>
            </w:r>
          </w:p>
        </w:tc>
        <w:tc>
          <w:tcPr>
            <w:tcW w:w="1300" w:type="dxa"/>
          </w:tcPr>
          <w:p w14:paraId="61726284" w14:textId="3A879958" w:rsidR="00D05786" w:rsidRDefault="00D05786" w:rsidP="00D05786">
            <w:pPr>
              <w:jc w:val="right"/>
              <w:rPr>
                <w:sz w:val="18"/>
                <w:szCs w:val="18"/>
              </w:rPr>
            </w:pPr>
            <w:r>
              <w:rPr>
                <w:sz w:val="18"/>
                <w:szCs w:val="18"/>
              </w:rPr>
              <w:t>0,00</w:t>
            </w:r>
          </w:p>
        </w:tc>
        <w:tc>
          <w:tcPr>
            <w:tcW w:w="1300" w:type="dxa"/>
          </w:tcPr>
          <w:p w14:paraId="7C3A4D3F" w14:textId="7F128A6C" w:rsidR="00D05786" w:rsidRDefault="00D05786" w:rsidP="00D05786">
            <w:pPr>
              <w:jc w:val="right"/>
              <w:rPr>
                <w:sz w:val="18"/>
                <w:szCs w:val="18"/>
              </w:rPr>
            </w:pPr>
            <w:r>
              <w:rPr>
                <w:sz w:val="18"/>
                <w:szCs w:val="18"/>
              </w:rPr>
              <w:t>10.000,00</w:t>
            </w:r>
          </w:p>
        </w:tc>
        <w:tc>
          <w:tcPr>
            <w:tcW w:w="960" w:type="dxa"/>
          </w:tcPr>
          <w:p w14:paraId="63B26E48" w14:textId="0555600D" w:rsidR="00D05786" w:rsidRDefault="00D05786" w:rsidP="00D05786">
            <w:pPr>
              <w:jc w:val="right"/>
              <w:rPr>
                <w:sz w:val="18"/>
                <w:szCs w:val="18"/>
              </w:rPr>
            </w:pPr>
            <w:r>
              <w:rPr>
                <w:sz w:val="18"/>
                <w:szCs w:val="18"/>
              </w:rPr>
              <w:t>100,00%</w:t>
            </w:r>
          </w:p>
        </w:tc>
      </w:tr>
      <w:tr w:rsidR="00D05786" w:rsidRPr="00D05786" w14:paraId="3E0DA37E" w14:textId="77777777" w:rsidTr="00D05786">
        <w:trPr>
          <w:trHeight w:val="540"/>
        </w:trPr>
        <w:tc>
          <w:tcPr>
            <w:tcW w:w="5029" w:type="dxa"/>
            <w:shd w:val="clear" w:color="auto" w:fill="17365D"/>
            <w:vAlign w:val="center"/>
          </w:tcPr>
          <w:p w14:paraId="52644A01" w14:textId="2C45E919" w:rsidR="00D05786" w:rsidRPr="00D05786" w:rsidRDefault="00D05786" w:rsidP="00D05786">
            <w:pPr>
              <w:rPr>
                <w:b/>
                <w:color w:val="FFFFFF"/>
                <w:sz w:val="18"/>
                <w:szCs w:val="18"/>
              </w:rPr>
            </w:pPr>
            <w:r w:rsidRPr="00D05786">
              <w:rPr>
                <w:b/>
                <w:color w:val="FFFFFF"/>
                <w:sz w:val="18"/>
                <w:szCs w:val="18"/>
              </w:rPr>
              <w:t>PROGRAM 2003 IZGRADNJA OBJEKATA I UREĐAJA KOMUNALNE INFRASTRUKTURE</w:t>
            </w:r>
          </w:p>
        </w:tc>
        <w:tc>
          <w:tcPr>
            <w:tcW w:w="1300" w:type="dxa"/>
            <w:shd w:val="clear" w:color="auto" w:fill="17365D"/>
            <w:vAlign w:val="center"/>
          </w:tcPr>
          <w:p w14:paraId="6C77F42F" w14:textId="110C3322" w:rsidR="00D05786" w:rsidRPr="00D05786" w:rsidRDefault="00D05786" w:rsidP="00D05786">
            <w:pPr>
              <w:jc w:val="right"/>
              <w:rPr>
                <w:b/>
                <w:color w:val="FFFFFF"/>
                <w:sz w:val="18"/>
                <w:szCs w:val="18"/>
              </w:rPr>
            </w:pPr>
            <w:r w:rsidRPr="00D05786">
              <w:rPr>
                <w:b/>
                <w:color w:val="FFFFFF"/>
                <w:sz w:val="18"/>
                <w:szCs w:val="18"/>
              </w:rPr>
              <w:t>77.016,12</w:t>
            </w:r>
          </w:p>
        </w:tc>
        <w:tc>
          <w:tcPr>
            <w:tcW w:w="1300" w:type="dxa"/>
            <w:shd w:val="clear" w:color="auto" w:fill="17365D"/>
            <w:vAlign w:val="center"/>
          </w:tcPr>
          <w:p w14:paraId="50DF9786" w14:textId="1C126B08" w:rsidR="00D05786" w:rsidRPr="00D05786" w:rsidRDefault="00D05786" w:rsidP="00D05786">
            <w:pPr>
              <w:jc w:val="right"/>
              <w:rPr>
                <w:b/>
                <w:color w:val="FFFFFF"/>
                <w:sz w:val="18"/>
                <w:szCs w:val="18"/>
              </w:rPr>
            </w:pPr>
            <w:r w:rsidRPr="00D05786">
              <w:rPr>
                <w:b/>
                <w:color w:val="FFFFFF"/>
                <w:sz w:val="18"/>
                <w:szCs w:val="18"/>
              </w:rPr>
              <w:t>26.601,83</w:t>
            </w:r>
          </w:p>
        </w:tc>
        <w:tc>
          <w:tcPr>
            <w:tcW w:w="1300" w:type="dxa"/>
            <w:shd w:val="clear" w:color="auto" w:fill="17365D"/>
            <w:vAlign w:val="center"/>
          </w:tcPr>
          <w:p w14:paraId="2CC4D19D" w14:textId="09A0D6EB" w:rsidR="00D05786" w:rsidRPr="00D05786" w:rsidRDefault="00D05786" w:rsidP="00D05786">
            <w:pPr>
              <w:jc w:val="right"/>
              <w:rPr>
                <w:b/>
                <w:color w:val="FFFFFF"/>
                <w:sz w:val="18"/>
                <w:szCs w:val="18"/>
              </w:rPr>
            </w:pPr>
            <w:r w:rsidRPr="00D05786">
              <w:rPr>
                <w:b/>
                <w:color w:val="FFFFFF"/>
                <w:sz w:val="18"/>
                <w:szCs w:val="18"/>
              </w:rPr>
              <w:t>103.617,95</w:t>
            </w:r>
          </w:p>
        </w:tc>
        <w:tc>
          <w:tcPr>
            <w:tcW w:w="960" w:type="dxa"/>
            <w:shd w:val="clear" w:color="auto" w:fill="17365D"/>
            <w:vAlign w:val="center"/>
          </w:tcPr>
          <w:p w14:paraId="15AA3706" w14:textId="7A61B402" w:rsidR="00D05786" w:rsidRPr="00D05786" w:rsidRDefault="00D05786" w:rsidP="00D05786">
            <w:pPr>
              <w:jc w:val="right"/>
              <w:rPr>
                <w:b/>
                <w:color w:val="FFFFFF"/>
                <w:sz w:val="18"/>
                <w:szCs w:val="18"/>
              </w:rPr>
            </w:pPr>
            <w:r w:rsidRPr="00D05786">
              <w:rPr>
                <w:b/>
                <w:color w:val="FFFFFF"/>
                <w:sz w:val="18"/>
                <w:szCs w:val="18"/>
              </w:rPr>
              <w:t>134,54%</w:t>
            </w:r>
          </w:p>
        </w:tc>
      </w:tr>
      <w:tr w:rsidR="00D05786" w:rsidRPr="00D05786" w14:paraId="09320620" w14:textId="77777777" w:rsidTr="00D05786">
        <w:trPr>
          <w:trHeight w:val="540"/>
        </w:trPr>
        <w:tc>
          <w:tcPr>
            <w:tcW w:w="5029" w:type="dxa"/>
            <w:shd w:val="clear" w:color="auto" w:fill="DAE8F2"/>
            <w:vAlign w:val="center"/>
          </w:tcPr>
          <w:p w14:paraId="238B57C1" w14:textId="5F21B08C" w:rsidR="00D05786" w:rsidRPr="00D05786" w:rsidRDefault="00D05786" w:rsidP="00D05786">
            <w:pPr>
              <w:rPr>
                <w:b/>
                <w:sz w:val="18"/>
                <w:szCs w:val="18"/>
              </w:rPr>
            </w:pPr>
            <w:r w:rsidRPr="00D05786">
              <w:rPr>
                <w:b/>
                <w:sz w:val="18"/>
                <w:szCs w:val="18"/>
              </w:rPr>
              <w:t>KAPITALNI PROJEKT K200303 JAVNE PROMETNE POVRŠINE NA KOJIMA NIJE DOPUŠTEN PROMET MOTORNIH VOZILA</w:t>
            </w:r>
          </w:p>
        </w:tc>
        <w:tc>
          <w:tcPr>
            <w:tcW w:w="1300" w:type="dxa"/>
            <w:shd w:val="clear" w:color="auto" w:fill="DAE8F2"/>
            <w:vAlign w:val="center"/>
          </w:tcPr>
          <w:p w14:paraId="33B246CE" w14:textId="2A7ECA2B" w:rsidR="00D05786" w:rsidRPr="00D05786" w:rsidRDefault="00D05786" w:rsidP="00D05786">
            <w:pPr>
              <w:jc w:val="right"/>
              <w:rPr>
                <w:b/>
                <w:sz w:val="18"/>
                <w:szCs w:val="18"/>
              </w:rPr>
            </w:pPr>
            <w:r w:rsidRPr="00D05786">
              <w:rPr>
                <w:b/>
                <w:sz w:val="18"/>
                <w:szCs w:val="18"/>
              </w:rPr>
              <w:t>0,00</w:t>
            </w:r>
          </w:p>
        </w:tc>
        <w:tc>
          <w:tcPr>
            <w:tcW w:w="1300" w:type="dxa"/>
            <w:shd w:val="clear" w:color="auto" w:fill="DAE8F2"/>
            <w:vAlign w:val="center"/>
          </w:tcPr>
          <w:p w14:paraId="59530F72" w14:textId="5D1EAF42" w:rsidR="00D05786" w:rsidRPr="00D05786" w:rsidRDefault="00D05786" w:rsidP="00D05786">
            <w:pPr>
              <w:jc w:val="right"/>
              <w:rPr>
                <w:b/>
                <w:sz w:val="18"/>
                <w:szCs w:val="18"/>
              </w:rPr>
            </w:pPr>
            <w:r w:rsidRPr="00D05786">
              <w:rPr>
                <w:b/>
                <w:sz w:val="18"/>
                <w:szCs w:val="18"/>
              </w:rPr>
              <w:t>0,00</w:t>
            </w:r>
          </w:p>
        </w:tc>
        <w:tc>
          <w:tcPr>
            <w:tcW w:w="1300" w:type="dxa"/>
            <w:shd w:val="clear" w:color="auto" w:fill="DAE8F2"/>
            <w:vAlign w:val="center"/>
          </w:tcPr>
          <w:p w14:paraId="6284749C" w14:textId="7D36566F" w:rsidR="00D05786" w:rsidRPr="00D05786" w:rsidRDefault="00D05786" w:rsidP="00D05786">
            <w:pPr>
              <w:jc w:val="right"/>
              <w:rPr>
                <w:b/>
                <w:sz w:val="18"/>
                <w:szCs w:val="18"/>
              </w:rPr>
            </w:pPr>
            <w:r w:rsidRPr="00D05786">
              <w:rPr>
                <w:b/>
                <w:sz w:val="18"/>
                <w:szCs w:val="18"/>
              </w:rPr>
              <w:t>0,00</w:t>
            </w:r>
          </w:p>
        </w:tc>
        <w:tc>
          <w:tcPr>
            <w:tcW w:w="960" w:type="dxa"/>
            <w:shd w:val="clear" w:color="auto" w:fill="DAE8F2"/>
            <w:vAlign w:val="center"/>
          </w:tcPr>
          <w:p w14:paraId="0E7A699B" w14:textId="77777777" w:rsidR="00D05786" w:rsidRPr="00D05786" w:rsidRDefault="00D05786" w:rsidP="00D05786">
            <w:pPr>
              <w:jc w:val="right"/>
              <w:rPr>
                <w:b/>
                <w:sz w:val="18"/>
                <w:szCs w:val="18"/>
              </w:rPr>
            </w:pPr>
          </w:p>
        </w:tc>
      </w:tr>
      <w:tr w:rsidR="00D05786" w:rsidRPr="00D05786" w14:paraId="0B5E53E8" w14:textId="77777777" w:rsidTr="00D05786">
        <w:tc>
          <w:tcPr>
            <w:tcW w:w="5029" w:type="dxa"/>
            <w:shd w:val="clear" w:color="auto" w:fill="CBFFCB"/>
          </w:tcPr>
          <w:p w14:paraId="2614DF9C" w14:textId="3CC5A6ED"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09D339B1" w14:textId="05A19C0E"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075902DC" w14:textId="23EC8347"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7CCF774D" w14:textId="43750B7E" w:rsidR="00D05786" w:rsidRPr="00D05786" w:rsidRDefault="00D05786" w:rsidP="00D05786">
            <w:pPr>
              <w:jc w:val="right"/>
              <w:rPr>
                <w:sz w:val="16"/>
                <w:szCs w:val="18"/>
              </w:rPr>
            </w:pPr>
            <w:r w:rsidRPr="00D05786">
              <w:rPr>
                <w:sz w:val="16"/>
                <w:szCs w:val="18"/>
              </w:rPr>
              <w:t>0,00</w:t>
            </w:r>
          </w:p>
        </w:tc>
        <w:tc>
          <w:tcPr>
            <w:tcW w:w="960" w:type="dxa"/>
            <w:shd w:val="clear" w:color="auto" w:fill="CBFFCB"/>
          </w:tcPr>
          <w:p w14:paraId="3E20CCD1" w14:textId="77777777" w:rsidR="00D05786" w:rsidRPr="00D05786" w:rsidRDefault="00D05786" w:rsidP="00D05786">
            <w:pPr>
              <w:jc w:val="right"/>
              <w:rPr>
                <w:sz w:val="16"/>
                <w:szCs w:val="18"/>
              </w:rPr>
            </w:pPr>
          </w:p>
        </w:tc>
      </w:tr>
      <w:tr w:rsidR="00D05786" w:rsidRPr="00D05786" w14:paraId="5A0E59DB" w14:textId="77777777" w:rsidTr="00D05786">
        <w:tc>
          <w:tcPr>
            <w:tcW w:w="5029" w:type="dxa"/>
            <w:shd w:val="clear" w:color="auto" w:fill="F2F2F2"/>
          </w:tcPr>
          <w:p w14:paraId="0E98696E" w14:textId="739A03EB"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08114B73" w14:textId="769534A5"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1A882DE2" w14:textId="55119BE5"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7554E5EE" w14:textId="1F968712" w:rsidR="00D05786" w:rsidRPr="00D05786" w:rsidRDefault="00D05786" w:rsidP="00D05786">
            <w:pPr>
              <w:jc w:val="right"/>
              <w:rPr>
                <w:sz w:val="18"/>
                <w:szCs w:val="18"/>
              </w:rPr>
            </w:pPr>
            <w:r w:rsidRPr="00D05786">
              <w:rPr>
                <w:sz w:val="18"/>
                <w:szCs w:val="18"/>
              </w:rPr>
              <w:t>0,00</w:t>
            </w:r>
          </w:p>
        </w:tc>
        <w:tc>
          <w:tcPr>
            <w:tcW w:w="960" w:type="dxa"/>
            <w:shd w:val="clear" w:color="auto" w:fill="F2F2F2"/>
          </w:tcPr>
          <w:p w14:paraId="5505C974" w14:textId="77777777" w:rsidR="00D05786" w:rsidRPr="00D05786" w:rsidRDefault="00D05786" w:rsidP="00D05786">
            <w:pPr>
              <w:jc w:val="right"/>
              <w:rPr>
                <w:sz w:val="18"/>
                <w:szCs w:val="18"/>
              </w:rPr>
            </w:pPr>
          </w:p>
        </w:tc>
      </w:tr>
      <w:tr w:rsidR="00D05786" w14:paraId="5C9A3C28" w14:textId="77777777" w:rsidTr="00D05786">
        <w:tc>
          <w:tcPr>
            <w:tcW w:w="5029" w:type="dxa"/>
          </w:tcPr>
          <w:p w14:paraId="763A5E2D" w14:textId="2402AE1D" w:rsidR="00D05786" w:rsidRDefault="00D05786" w:rsidP="00D05786">
            <w:pPr>
              <w:rPr>
                <w:sz w:val="18"/>
                <w:szCs w:val="18"/>
              </w:rPr>
            </w:pPr>
            <w:r>
              <w:rPr>
                <w:sz w:val="18"/>
                <w:szCs w:val="18"/>
              </w:rPr>
              <w:t>42 Rashodi za nabavu proizvedene dugotrajne imovine</w:t>
            </w:r>
          </w:p>
        </w:tc>
        <w:tc>
          <w:tcPr>
            <w:tcW w:w="1300" w:type="dxa"/>
          </w:tcPr>
          <w:p w14:paraId="383BE7EC" w14:textId="15DE5160" w:rsidR="00D05786" w:rsidRDefault="00D05786" w:rsidP="00D05786">
            <w:pPr>
              <w:jc w:val="right"/>
              <w:rPr>
                <w:sz w:val="18"/>
                <w:szCs w:val="18"/>
              </w:rPr>
            </w:pPr>
            <w:r>
              <w:rPr>
                <w:sz w:val="18"/>
                <w:szCs w:val="18"/>
              </w:rPr>
              <w:t>0,00</w:t>
            </w:r>
          </w:p>
        </w:tc>
        <w:tc>
          <w:tcPr>
            <w:tcW w:w="1300" w:type="dxa"/>
          </w:tcPr>
          <w:p w14:paraId="6D3D2113" w14:textId="0CE48441" w:rsidR="00D05786" w:rsidRDefault="00D05786" w:rsidP="00D05786">
            <w:pPr>
              <w:jc w:val="right"/>
              <w:rPr>
                <w:sz w:val="18"/>
                <w:szCs w:val="18"/>
              </w:rPr>
            </w:pPr>
            <w:r>
              <w:rPr>
                <w:sz w:val="18"/>
                <w:szCs w:val="18"/>
              </w:rPr>
              <w:t>0,00</w:t>
            </w:r>
          </w:p>
        </w:tc>
        <w:tc>
          <w:tcPr>
            <w:tcW w:w="1300" w:type="dxa"/>
          </w:tcPr>
          <w:p w14:paraId="5D2AB5A9" w14:textId="35B263D1" w:rsidR="00D05786" w:rsidRDefault="00D05786" w:rsidP="00D05786">
            <w:pPr>
              <w:jc w:val="right"/>
              <w:rPr>
                <w:sz w:val="18"/>
                <w:szCs w:val="18"/>
              </w:rPr>
            </w:pPr>
            <w:r>
              <w:rPr>
                <w:sz w:val="18"/>
                <w:szCs w:val="18"/>
              </w:rPr>
              <w:t>0,00</w:t>
            </w:r>
          </w:p>
        </w:tc>
        <w:tc>
          <w:tcPr>
            <w:tcW w:w="960" w:type="dxa"/>
          </w:tcPr>
          <w:p w14:paraId="4A87F3A1" w14:textId="77777777" w:rsidR="00D05786" w:rsidRDefault="00D05786" w:rsidP="00D05786">
            <w:pPr>
              <w:jc w:val="right"/>
              <w:rPr>
                <w:sz w:val="18"/>
                <w:szCs w:val="18"/>
              </w:rPr>
            </w:pPr>
          </w:p>
        </w:tc>
      </w:tr>
      <w:tr w:rsidR="00D05786" w:rsidRPr="00D05786" w14:paraId="18E38E98" w14:textId="77777777" w:rsidTr="00D05786">
        <w:tc>
          <w:tcPr>
            <w:tcW w:w="5029" w:type="dxa"/>
            <w:shd w:val="clear" w:color="auto" w:fill="CBFFCB"/>
          </w:tcPr>
          <w:p w14:paraId="08F9949C" w14:textId="6CE214AA" w:rsidR="00D05786" w:rsidRPr="00D05786" w:rsidRDefault="00D05786" w:rsidP="00D05786">
            <w:pPr>
              <w:rPr>
                <w:sz w:val="16"/>
                <w:szCs w:val="18"/>
              </w:rPr>
            </w:pPr>
            <w:r w:rsidRPr="00D05786">
              <w:rPr>
                <w:sz w:val="16"/>
                <w:szCs w:val="18"/>
              </w:rPr>
              <w:t>IZVOR 522 KAPITALNE POMOĆI IZ DRŽAVNOG PRORAČUNA</w:t>
            </w:r>
          </w:p>
        </w:tc>
        <w:tc>
          <w:tcPr>
            <w:tcW w:w="1300" w:type="dxa"/>
            <w:shd w:val="clear" w:color="auto" w:fill="CBFFCB"/>
          </w:tcPr>
          <w:p w14:paraId="69C6E961" w14:textId="383FA77C"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0EF41DBC" w14:textId="7D08FEE9"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46257390" w14:textId="5D2819B1" w:rsidR="00D05786" w:rsidRPr="00D05786" w:rsidRDefault="00D05786" w:rsidP="00D05786">
            <w:pPr>
              <w:jc w:val="right"/>
              <w:rPr>
                <w:sz w:val="16"/>
                <w:szCs w:val="18"/>
              </w:rPr>
            </w:pPr>
            <w:r w:rsidRPr="00D05786">
              <w:rPr>
                <w:sz w:val="16"/>
                <w:szCs w:val="18"/>
              </w:rPr>
              <w:t>0,00</w:t>
            </w:r>
          </w:p>
        </w:tc>
        <w:tc>
          <w:tcPr>
            <w:tcW w:w="960" w:type="dxa"/>
            <w:shd w:val="clear" w:color="auto" w:fill="CBFFCB"/>
          </w:tcPr>
          <w:p w14:paraId="25CF32FB" w14:textId="77777777" w:rsidR="00D05786" w:rsidRPr="00D05786" w:rsidRDefault="00D05786" w:rsidP="00D05786">
            <w:pPr>
              <w:jc w:val="right"/>
              <w:rPr>
                <w:sz w:val="16"/>
                <w:szCs w:val="18"/>
              </w:rPr>
            </w:pPr>
          </w:p>
        </w:tc>
      </w:tr>
      <w:tr w:rsidR="00D05786" w:rsidRPr="00D05786" w14:paraId="12B4B8D8" w14:textId="77777777" w:rsidTr="00D05786">
        <w:tc>
          <w:tcPr>
            <w:tcW w:w="5029" w:type="dxa"/>
            <w:shd w:val="clear" w:color="auto" w:fill="F2F2F2"/>
          </w:tcPr>
          <w:p w14:paraId="39EDB386" w14:textId="3A23ED2B"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6F0CED46" w14:textId="0F4E5507"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5DF78F36" w14:textId="4B20AF2E"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7D3E0353" w14:textId="3FED560C" w:rsidR="00D05786" w:rsidRPr="00D05786" w:rsidRDefault="00D05786" w:rsidP="00D05786">
            <w:pPr>
              <w:jc w:val="right"/>
              <w:rPr>
                <w:sz w:val="18"/>
                <w:szCs w:val="18"/>
              </w:rPr>
            </w:pPr>
            <w:r w:rsidRPr="00D05786">
              <w:rPr>
                <w:sz w:val="18"/>
                <w:szCs w:val="18"/>
              </w:rPr>
              <w:t>0,00</w:t>
            </w:r>
          </w:p>
        </w:tc>
        <w:tc>
          <w:tcPr>
            <w:tcW w:w="960" w:type="dxa"/>
            <w:shd w:val="clear" w:color="auto" w:fill="F2F2F2"/>
          </w:tcPr>
          <w:p w14:paraId="4F1278E5" w14:textId="77777777" w:rsidR="00D05786" w:rsidRPr="00D05786" w:rsidRDefault="00D05786" w:rsidP="00D05786">
            <w:pPr>
              <w:jc w:val="right"/>
              <w:rPr>
                <w:sz w:val="18"/>
                <w:szCs w:val="18"/>
              </w:rPr>
            </w:pPr>
          </w:p>
        </w:tc>
      </w:tr>
      <w:tr w:rsidR="00D05786" w14:paraId="2AB469C5" w14:textId="77777777" w:rsidTr="00D05786">
        <w:tc>
          <w:tcPr>
            <w:tcW w:w="5029" w:type="dxa"/>
          </w:tcPr>
          <w:p w14:paraId="4F609848" w14:textId="664A7BF0" w:rsidR="00D05786" w:rsidRDefault="00D05786" w:rsidP="00D05786">
            <w:pPr>
              <w:rPr>
                <w:sz w:val="18"/>
                <w:szCs w:val="18"/>
              </w:rPr>
            </w:pPr>
            <w:r>
              <w:rPr>
                <w:sz w:val="18"/>
                <w:szCs w:val="18"/>
              </w:rPr>
              <w:t>42 Rashodi za nabavu proizvedene dugotrajne imovine</w:t>
            </w:r>
          </w:p>
        </w:tc>
        <w:tc>
          <w:tcPr>
            <w:tcW w:w="1300" w:type="dxa"/>
          </w:tcPr>
          <w:p w14:paraId="47BEE85C" w14:textId="52818A11" w:rsidR="00D05786" w:rsidRDefault="00D05786" w:rsidP="00D05786">
            <w:pPr>
              <w:jc w:val="right"/>
              <w:rPr>
                <w:sz w:val="18"/>
                <w:szCs w:val="18"/>
              </w:rPr>
            </w:pPr>
            <w:r>
              <w:rPr>
                <w:sz w:val="18"/>
                <w:szCs w:val="18"/>
              </w:rPr>
              <w:t>0,00</w:t>
            </w:r>
          </w:p>
        </w:tc>
        <w:tc>
          <w:tcPr>
            <w:tcW w:w="1300" w:type="dxa"/>
          </w:tcPr>
          <w:p w14:paraId="01E4E1F9" w14:textId="4E9A8CE2" w:rsidR="00D05786" w:rsidRDefault="00D05786" w:rsidP="00D05786">
            <w:pPr>
              <w:jc w:val="right"/>
              <w:rPr>
                <w:sz w:val="18"/>
                <w:szCs w:val="18"/>
              </w:rPr>
            </w:pPr>
            <w:r>
              <w:rPr>
                <w:sz w:val="18"/>
                <w:szCs w:val="18"/>
              </w:rPr>
              <w:t>0,00</w:t>
            </w:r>
          </w:p>
        </w:tc>
        <w:tc>
          <w:tcPr>
            <w:tcW w:w="1300" w:type="dxa"/>
          </w:tcPr>
          <w:p w14:paraId="44BDCB0C" w14:textId="1A1BAAB9" w:rsidR="00D05786" w:rsidRDefault="00D05786" w:rsidP="00D05786">
            <w:pPr>
              <w:jc w:val="right"/>
              <w:rPr>
                <w:sz w:val="18"/>
                <w:szCs w:val="18"/>
              </w:rPr>
            </w:pPr>
            <w:r>
              <w:rPr>
                <w:sz w:val="18"/>
                <w:szCs w:val="18"/>
              </w:rPr>
              <w:t>0,00</w:t>
            </w:r>
          </w:p>
        </w:tc>
        <w:tc>
          <w:tcPr>
            <w:tcW w:w="960" w:type="dxa"/>
          </w:tcPr>
          <w:p w14:paraId="4023710A" w14:textId="77777777" w:rsidR="00D05786" w:rsidRDefault="00D05786" w:rsidP="00D05786">
            <w:pPr>
              <w:jc w:val="right"/>
              <w:rPr>
                <w:sz w:val="18"/>
                <w:szCs w:val="18"/>
              </w:rPr>
            </w:pPr>
          </w:p>
        </w:tc>
      </w:tr>
      <w:tr w:rsidR="00D05786" w:rsidRPr="00D05786" w14:paraId="48324CB2" w14:textId="77777777" w:rsidTr="00D05786">
        <w:trPr>
          <w:trHeight w:val="540"/>
        </w:trPr>
        <w:tc>
          <w:tcPr>
            <w:tcW w:w="5029" w:type="dxa"/>
            <w:shd w:val="clear" w:color="auto" w:fill="DAE8F2"/>
            <w:vAlign w:val="center"/>
          </w:tcPr>
          <w:p w14:paraId="319179E3" w14:textId="4CB51A30" w:rsidR="00D05786" w:rsidRPr="00D05786" w:rsidRDefault="00D05786" w:rsidP="00D05786">
            <w:pPr>
              <w:rPr>
                <w:b/>
                <w:sz w:val="18"/>
                <w:szCs w:val="18"/>
              </w:rPr>
            </w:pPr>
            <w:r w:rsidRPr="00D05786">
              <w:rPr>
                <w:b/>
                <w:sz w:val="18"/>
                <w:szCs w:val="18"/>
              </w:rPr>
              <w:t>KAPITALNI PROJEKT K200311 IZGRADNJA NERAZVRSTANE CESTE U ULICI 4. JULA U NASELJU ADA</w:t>
            </w:r>
          </w:p>
        </w:tc>
        <w:tc>
          <w:tcPr>
            <w:tcW w:w="1300" w:type="dxa"/>
            <w:shd w:val="clear" w:color="auto" w:fill="DAE8F2"/>
            <w:vAlign w:val="center"/>
          </w:tcPr>
          <w:p w14:paraId="34FDC78B" w14:textId="5ABA6EE4" w:rsidR="00D05786" w:rsidRPr="00D05786" w:rsidRDefault="00D05786" w:rsidP="00D05786">
            <w:pPr>
              <w:jc w:val="right"/>
              <w:rPr>
                <w:b/>
                <w:sz w:val="18"/>
                <w:szCs w:val="18"/>
              </w:rPr>
            </w:pPr>
            <w:r w:rsidRPr="00D05786">
              <w:rPr>
                <w:b/>
                <w:sz w:val="18"/>
                <w:szCs w:val="18"/>
              </w:rPr>
              <w:t>4.811,20</w:t>
            </w:r>
          </w:p>
        </w:tc>
        <w:tc>
          <w:tcPr>
            <w:tcW w:w="1300" w:type="dxa"/>
            <w:shd w:val="clear" w:color="auto" w:fill="DAE8F2"/>
            <w:vAlign w:val="center"/>
          </w:tcPr>
          <w:p w14:paraId="06DCF452" w14:textId="3D3CF74C" w:rsidR="00D05786" w:rsidRPr="00D05786" w:rsidRDefault="00D05786" w:rsidP="00D05786">
            <w:pPr>
              <w:jc w:val="right"/>
              <w:rPr>
                <w:b/>
                <w:sz w:val="18"/>
                <w:szCs w:val="18"/>
              </w:rPr>
            </w:pPr>
            <w:r w:rsidRPr="00D05786">
              <w:rPr>
                <w:b/>
                <w:sz w:val="18"/>
                <w:szCs w:val="18"/>
              </w:rPr>
              <w:t>33,50</w:t>
            </w:r>
          </w:p>
        </w:tc>
        <w:tc>
          <w:tcPr>
            <w:tcW w:w="1300" w:type="dxa"/>
            <w:shd w:val="clear" w:color="auto" w:fill="DAE8F2"/>
            <w:vAlign w:val="center"/>
          </w:tcPr>
          <w:p w14:paraId="65959294" w14:textId="66E7E99C" w:rsidR="00D05786" w:rsidRPr="00D05786" w:rsidRDefault="00D05786" w:rsidP="00D05786">
            <w:pPr>
              <w:jc w:val="right"/>
              <w:rPr>
                <w:b/>
                <w:sz w:val="18"/>
                <w:szCs w:val="18"/>
              </w:rPr>
            </w:pPr>
            <w:r w:rsidRPr="00D05786">
              <w:rPr>
                <w:b/>
                <w:sz w:val="18"/>
                <w:szCs w:val="18"/>
              </w:rPr>
              <w:t>4.844,70</w:t>
            </w:r>
          </w:p>
        </w:tc>
        <w:tc>
          <w:tcPr>
            <w:tcW w:w="960" w:type="dxa"/>
            <w:shd w:val="clear" w:color="auto" w:fill="DAE8F2"/>
            <w:vAlign w:val="center"/>
          </w:tcPr>
          <w:p w14:paraId="362518B9" w14:textId="69F9FF0E" w:rsidR="00D05786" w:rsidRPr="00D05786" w:rsidRDefault="00D05786" w:rsidP="00D05786">
            <w:pPr>
              <w:jc w:val="right"/>
              <w:rPr>
                <w:b/>
                <w:sz w:val="18"/>
                <w:szCs w:val="18"/>
              </w:rPr>
            </w:pPr>
            <w:r w:rsidRPr="00D05786">
              <w:rPr>
                <w:b/>
                <w:sz w:val="18"/>
                <w:szCs w:val="18"/>
              </w:rPr>
              <w:t>100,70%</w:t>
            </w:r>
          </w:p>
        </w:tc>
      </w:tr>
      <w:tr w:rsidR="00D05786" w:rsidRPr="00D05786" w14:paraId="14F8F50F" w14:textId="77777777" w:rsidTr="00D05786">
        <w:tc>
          <w:tcPr>
            <w:tcW w:w="5029" w:type="dxa"/>
            <w:shd w:val="clear" w:color="auto" w:fill="CBFFCB"/>
          </w:tcPr>
          <w:p w14:paraId="77034D10" w14:textId="2DDE0ADB"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54B050C7" w14:textId="3A533532" w:rsidR="00D05786" w:rsidRPr="00D05786" w:rsidRDefault="00D05786" w:rsidP="00D05786">
            <w:pPr>
              <w:jc w:val="right"/>
              <w:rPr>
                <w:sz w:val="16"/>
                <w:szCs w:val="18"/>
              </w:rPr>
            </w:pPr>
            <w:r w:rsidRPr="00D05786">
              <w:rPr>
                <w:sz w:val="16"/>
                <w:szCs w:val="18"/>
              </w:rPr>
              <w:t>4.811,20</w:t>
            </w:r>
          </w:p>
        </w:tc>
        <w:tc>
          <w:tcPr>
            <w:tcW w:w="1300" w:type="dxa"/>
            <w:shd w:val="clear" w:color="auto" w:fill="CBFFCB"/>
          </w:tcPr>
          <w:p w14:paraId="0B17C6C6" w14:textId="252C9D80" w:rsidR="00D05786" w:rsidRPr="00D05786" w:rsidRDefault="00D05786" w:rsidP="00D05786">
            <w:pPr>
              <w:jc w:val="right"/>
              <w:rPr>
                <w:sz w:val="16"/>
                <w:szCs w:val="18"/>
              </w:rPr>
            </w:pPr>
            <w:r w:rsidRPr="00D05786">
              <w:rPr>
                <w:sz w:val="16"/>
                <w:szCs w:val="18"/>
              </w:rPr>
              <w:t>33,50</w:t>
            </w:r>
          </w:p>
        </w:tc>
        <w:tc>
          <w:tcPr>
            <w:tcW w:w="1300" w:type="dxa"/>
            <w:shd w:val="clear" w:color="auto" w:fill="CBFFCB"/>
          </w:tcPr>
          <w:p w14:paraId="2A3163A9" w14:textId="3BA30547" w:rsidR="00D05786" w:rsidRPr="00D05786" w:rsidRDefault="00D05786" w:rsidP="00D05786">
            <w:pPr>
              <w:jc w:val="right"/>
              <w:rPr>
                <w:sz w:val="16"/>
                <w:szCs w:val="18"/>
              </w:rPr>
            </w:pPr>
            <w:r w:rsidRPr="00D05786">
              <w:rPr>
                <w:sz w:val="16"/>
                <w:szCs w:val="18"/>
              </w:rPr>
              <w:t>4.844,70</w:t>
            </w:r>
          </w:p>
        </w:tc>
        <w:tc>
          <w:tcPr>
            <w:tcW w:w="960" w:type="dxa"/>
            <w:shd w:val="clear" w:color="auto" w:fill="CBFFCB"/>
          </w:tcPr>
          <w:p w14:paraId="43C91A0B" w14:textId="780E3D18" w:rsidR="00D05786" w:rsidRPr="00D05786" w:rsidRDefault="00D05786" w:rsidP="00D05786">
            <w:pPr>
              <w:jc w:val="right"/>
              <w:rPr>
                <w:sz w:val="16"/>
                <w:szCs w:val="18"/>
              </w:rPr>
            </w:pPr>
            <w:r w:rsidRPr="00D05786">
              <w:rPr>
                <w:sz w:val="16"/>
                <w:szCs w:val="18"/>
              </w:rPr>
              <w:t>100,70%</w:t>
            </w:r>
          </w:p>
        </w:tc>
      </w:tr>
      <w:tr w:rsidR="00D05786" w:rsidRPr="00D05786" w14:paraId="64826A18" w14:textId="77777777" w:rsidTr="00D05786">
        <w:tc>
          <w:tcPr>
            <w:tcW w:w="5029" w:type="dxa"/>
            <w:shd w:val="clear" w:color="auto" w:fill="F2F2F2"/>
          </w:tcPr>
          <w:p w14:paraId="764EB1EC" w14:textId="7A2D07BC"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440C8EC4" w14:textId="2C8EC284" w:rsidR="00D05786" w:rsidRPr="00D05786" w:rsidRDefault="00D05786" w:rsidP="00D05786">
            <w:pPr>
              <w:jc w:val="right"/>
              <w:rPr>
                <w:sz w:val="18"/>
                <w:szCs w:val="18"/>
              </w:rPr>
            </w:pPr>
            <w:r w:rsidRPr="00D05786">
              <w:rPr>
                <w:sz w:val="18"/>
                <w:szCs w:val="18"/>
              </w:rPr>
              <w:t>4.811,20</w:t>
            </w:r>
          </w:p>
        </w:tc>
        <w:tc>
          <w:tcPr>
            <w:tcW w:w="1300" w:type="dxa"/>
            <w:shd w:val="clear" w:color="auto" w:fill="F2F2F2"/>
          </w:tcPr>
          <w:p w14:paraId="30CDBB90" w14:textId="7BC9084F" w:rsidR="00D05786" w:rsidRPr="00D05786" w:rsidRDefault="00D05786" w:rsidP="00D05786">
            <w:pPr>
              <w:jc w:val="right"/>
              <w:rPr>
                <w:sz w:val="18"/>
                <w:szCs w:val="18"/>
              </w:rPr>
            </w:pPr>
            <w:r w:rsidRPr="00D05786">
              <w:rPr>
                <w:sz w:val="18"/>
                <w:szCs w:val="18"/>
              </w:rPr>
              <w:t>33,50</w:t>
            </w:r>
          </w:p>
        </w:tc>
        <w:tc>
          <w:tcPr>
            <w:tcW w:w="1300" w:type="dxa"/>
            <w:shd w:val="clear" w:color="auto" w:fill="F2F2F2"/>
          </w:tcPr>
          <w:p w14:paraId="5FA14C4B" w14:textId="6A50AE0A" w:rsidR="00D05786" w:rsidRPr="00D05786" w:rsidRDefault="00D05786" w:rsidP="00D05786">
            <w:pPr>
              <w:jc w:val="right"/>
              <w:rPr>
                <w:sz w:val="18"/>
                <w:szCs w:val="18"/>
              </w:rPr>
            </w:pPr>
            <w:r w:rsidRPr="00D05786">
              <w:rPr>
                <w:sz w:val="18"/>
                <w:szCs w:val="18"/>
              </w:rPr>
              <w:t>4.844,70</w:t>
            </w:r>
          </w:p>
        </w:tc>
        <w:tc>
          <w:tcPr>
            <w:tcW w:w="960" w:type="dxa"/>
            <w:shd w:val="clear" w:color="auto" w:fill="F2F2F2"/>
          </w:tcPr>
          <w:p w14:paraId="49F8AFF0" w14:textId="3431B2D7" w:rsidR="00D05786" w:rsidRPr="00D05786" w:rsidRDefault="00D05786" w:rsidP="00D05786">
            <w:pPr>
              <w:jc w:val="right"/>
              <w:rPr>
                <w:sz w:val="18"/>
                <w:szCs w:val="18"/>
              </w:rPr>
            </w:pPr>
            <w:r w:rsidRPr="00D05786">
              <w:rPr>
                <w:sz w:val="18"/>
                <w:szCs w:val="18"/>
              </w:rPr>
              <w:t>100,70%</w:t>
            </w:r>
          </w:p>
        </w:tc>
      </w:tr>
      <w:tr w:rsidR="00D05786" w14:paraId="59E8887B" w14:textId="77777777" w:rsidTr="00D05786">
        <w:tc>
          <w:tcPr>
            <w:tcW w:w="5029" w:type="dxa"/>
          </w:tcPr>
          <w:p w14:paraId="70A7F42A" w14:textId="48C8B4B8" w:rsidR="00D05786" w:rsidRDefault="00D05786" w:rsidP="00D05786">
            <w:pPr>
              <w:rPr>
                <w:sz w:val="18"/>
                <w:szCs w:val="18"/>
              </w:rPr>
            </w:pPr>
            <w:r>
              <w:rPr>
                <w:sz w:val="18"/>
                <w:szCs w:val="18"/>
              </w:rPr>
              <w:t>42 Rashodi za nabavu proizvedene dugotrajne imovine</w:t>
            </w:r>
          </w:p>
        </w:tc>
        <w:tc>
          <w:tcPr>
            <w:tcW w:w="1300" w:type="dxa"/>
          </w:tcPr>
          <w:p w14:paraId="764EF467" w14:textId="56C9CF1C" w:rsidR="00D05786" w:rsidRDefault="00D05786" w:rsidP="00D05786">
            <w:pPr>
              <w:jc w:val="right"/>
              <w:rPr>
                <w:sz w:val="18"/>
                <w:szCs w:val="18"/>
              </w:rPr>
            </w:pPr>
            <w:r>
              <w:rPr>
                <w:sz w:val="18"/>
                <w:szCs w:val="18"/>
              </w:rPr>
              <w:t>4.811,20</w:t>
            </w:r>
          </w:p>
        </w:tc>
        <w:tc>
          <w:tcPr>
            <w:tcW w:w="1300" w:type="dxa"/>
          </w:tcPr>
          <w:p w14:paraId="4E030B14" w14:textId="171B3DF7" w:rsidR="00D05786" w:rsidRDefault="00D05786" w:rsidP="00D05786">
            <w:pPr>
              <w:jc w:val="right"/>
              <w:rPr>
                <w:sz w:val="18"/>
                <w:szCs w:val="18"/>
              </w:rPr>
            </w:pPr>
            <w:r>
              <w:rPr>
                <w:sz w:val="18"/>
                <w:szCs w:val="18"/>
              </w:rPr>
              <w:t>33,50</w:t>
            </w:r>
          </w:p>
        </w:tc>
        <w:tc>
          <w:tcPr>
            <w:tcW w:w="1300" w:type="dxa"/>
          </w:tcPr>
          <w:p w14:paraId="65CCDB40" w14:textId="0B24E993" w:rsidR="00D05786" w:rsidRDefault="00D05786" w:rsidP="00D05786">
            <w:pPr>
              <w:jc w:val="right"/>
              <w:rPr>
                <w:sz w:val="18"/>
                <w:szCs w:val="18"/>
              </w:rPr>
            </w:pPr>
            <w:r>
              <w:rPr>
                <w:sz w:val="18"/>
                <w:szCs w:val="18"/>
              </w:rPr>
              <w:t>4.844,70</w:t>
            </w:r>
          </w:p>
        </w:tc>
        <w:tc>
          <w:tcPr>
            <w:tcW w:w="960" w:type="dxa"/>
          </w:tcPr>
          <w:p w14:paraId="7F04100C" w14:textId="222172C3" w:rsidR="00D05786" w:rsidRDefault="00D05786" w:rsidP="00D05786">
            <w:pPr>
              <w:jc w:val="right"/>
              <w:rPr>
                <w:sz w:val="18"/>
                <w:szCs w:val="18"/>
              </w:rPr>
            </w:pPr>
            <w:r>
              <w:rPr>
                <w:sz w:val="18"/>
                <w:szCs w:val="18"/>
              </w:rPr>
              <w:t>100,70%</w:t>
            </w:r>
          </w:p>
        </w:tc>
      </w:tr>
      <w:tr w:rsidR="00D05786" w:rsidRPr="00D05786" w14:paraId="745E5DE5" w14:textId="77777777" w:rsidTr="00D05786">
        <w:trPr>
          <w:trHeight w:val="540"/>
        </w:trPr>
        <w:tc>
          <w:tcPr>
            <w:tcW w:w="5029" w:type="dxa"/>
            <w:shd w:val="clear" w:color="auto" w:fill="DAE8F2"/>
            <w:vAlign w:val="center"/>
          </w:tcPr>
          <w:p w14:paraId="669AAC6B" w14:textId="634510A7" w:rsidR="00D05786" w:rsidRPr="00D05786" w:rsidRDefault="00D05786" w:rsidP="00D05786">
            <w:pPr>
              <w:rPr>
                <w:b/>
                <w:sz w:val="18"/>
                <w:szCs w:val="18"/>
              </w:rPr>
            </w:pPr>
            <w:r w:rsidRPr="00D05786">
              <w:rPr>
                <w:b/>
                <w:sz w:val="18"/>
                <w:szCs w:val="18"/>
              </w:rPr>
              <w:t>KAPITALNI PROJEKT K200314 IZGRADNJA PJEŠAČKE STAZE U NASELJU PALAČA</w:t>
            </w:r>
          </w:p>
        </w:tc>
        <w:tc>
          <w:tcPr>
            <w:tcW w:w="1300" w:type="dxa"/>
            <w:shd w:val="clear" w:color="auto" w:fill="DAE8F2"/>
            <w:vAlign w:val="center"/>
          </w:tcPr>
          <w:p w14:paraId="56D569CC" w14:textId="6B9CB740" w:rsidR="00D05786" w:rsidRPr="00D05786" w:rsidRDefault="00D05786" w:rsidP="00D05786">
            <w:pPr>
              <w:jc w:val="right"/>
              <w:rPr>
                <w:b/>
                <w:sz w:val="18"/>
                <w:szCs w:val="18"/>
              </w:rPr>
            </w:pPr>
            <w:r w:rsidRPr="00D05786">
              <w:rPr>
                <w:b/>
                <w:sz w:val="18"/>
                <w:szCs w:val="18"/>
              </w:rPr>
              <w:t>0,00</w:t>
            </w:r>
          </w:p>
        </w:tc>
        <w:tc>
          <w:tcPr>
            <w:tcW w:w="1300" w:type="dxa"/>
            <w:shd w:val="clear" w:color="auto" w:fill="DAE8F2"/>
            <w:vAlign w:val="center"/>
          </w:tcPr>
          <w:p w14:paraId="5448AAA6" w14:textId="762EF142" w:rsidR="00D05786" w:rsidRPr="00D05786" w:rsidRDefault="00D05786" w:rsidP="00D05786">
            <w:pPr>
              <w:jc w:val="right"/>
              <w:rPr>
                <w:b/>
                <w:sz w:val="18"/>
                <w:szCs w:val="18"/>
              </w:rPr>
            </w:pPr>
            <w:r w:rsidRPr="00D05786">
              <w:rPr>
                <w:b/>
                <w:sz w:val="18"/>
                <w:szCs w:val="18"/>
              </w:rPr>
              <w:t>26.568,33</w:t>
            </w:r>
          </w:p>
        </w:tc>
        <w:tc>
          <w:tcPr>
            <w:tcW w:w="1300" w:type="dxa"/>
            <w:shd w:val="clear" w:color="auto" w:fill="DAE8F2"/>
            <w:vAlign w:val="center"/>
          </w:tcPr>
          <w:p w14:paraId="02C77F98" w14:textId="01EA571C" w:rsidR="00D05786" w:rsidRPr="00D05786" w:rsidRDefault="00D05786" w:rsidP="00D05786">
            <w:pPr>
              <w:jc w:val="right"/>
              <w:rPr>
                <w:b/>
                <w:sz w:val="18"/>
                <w:szCs w:val="18"/>
              </w:rPr>
            </w:pPr>
            <w:r w:rsidRPr="00D05786">
              <w:rPr>
                <w:b/>
                <w:sz w:val="18"/>
                <w:szCs w:val="18"/>
              </w:rPr>
              <w:t>26.568,33</w:t>
            </w:r>
          </w:p>
        </w:tc>
        <w:tc>
          <w:tcPr>
            <w:tcW w:w="960" w:type="dxa"/>
            <w:shd w:val="clear" w:color="auto" w:fill="DAE8F2"/>
            <w:vAlign w:val="center"/>
          </w:tcPr>
          <w:p w14:paraId="3A76A32A" w14:textId="77777777" w:rsidR="00D05786" w:rsidRPr="00D05786" w:rsidRDefault="00D05786" w:rsidP="00D05786">
            <w:pPr>
              <w:jc w:val="right"/>
              <w:rPr>
                <w:b/>
                <w:sz w:val="18"/>
                <w:szCs w:val="18"/>
              </w:rPr>
            </w:pPr>
          </w:p>
        </w:tc>
      </w:tr>
      <w:tr w:rsidR="00D05786" w:rsidRPr="00D05786" w14:paraId="282ADBAF" w14:textId="77777777" w:rsidTr="00D05786">
        <w:tc>
          <w:tcPr>
            <w:tcW w:w="5029" w:type="dxa"/>
            <w:shd w:val="clear" w:color="auto" w:fill="CBFFCB"/>
          </w:tcPr>
          <w:p w14:paraId="394B9104" w14:textId="0F3AA3C4"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23070745" w14:textId="57A94BDA"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5FAE9A1C" w14:textId="14CFC623" w:rsidR="00D05786" w:rsidRPr="00D05786" w:rsidRDefault="00D05786" w:rsidP="00D05786">
            <w:pPr>
              <w:jc w:val="right"/>
              <w:rPr>
                <w:sz w:val="16"/>
                <w:szCs w:val="18"/>
              </w:rPr>
            </w:pPr>
            <w:r w:rsidRPr="00D05786">
              <w:rPr>
                <w:sz w:val="16"/>
                <w:szCs w:val="18"/>
              </w:rPr>
              <w:t>12.568,33</w:t>
            </w:r>
          </w:p>
        </w:tc>
        <w:tc>
          <w:tcPr>
            <w:tcW w:w="1300" w:type="dxa"/>
            <w:shd w:val="clear" w:color="auto" w:fill="CBFFCB"/>
          </w:tcPr>
          <w:p w14:paraId="485B1F47" w14:textId="01F0DB53" w:rsidR="00D05786" w:rsidRPr="00D05786" w:rsidRDefault="00D05786" w:rsidP="00D05786">
            <w:pPr>
              <w:jc w:val="right"/>
              <w:rPr>
                <w:sz w:val="16"/>
                <w:szCs w:val="18"/>
              </w:rPr>
            </w:pPr>
            <w:r w:rsidRPr="00D05786">
              <w:rPr>
                <w:sz w:val="16"/>
                <w:szCs w:val="18"/>
              </w:rPr>
              <w:t>12.568,33</w:t>
            </w:r>
          </w:p>
        </w:tc>
        <w:tc>
          <w:tcPr>
            <w:tcW w:w="960" w:type="dxa"/>
            <w:shd w:val="clear" w:color="auto" w:fill="CBFFCB"/>
          </w:tcPr>
          <w:p w14:paraId="6ACBD157" w14:textId="77777777" w:rsidR="00D05786" w:rsidRPr="00D05786" w:rsidRDefault="00D05786" w:rsidP="00D05786">
            <w:pPr>
              <w:jc w:val="right"/>
              <w:rPr>
                <w:sz w:val="16"/>
                <w:szCs w:val="18"/>
              </w:rPr>
            </w:pPr>
          </w:p>
        </w:tc>
      </w:tr>
      <w:tr w:rsidR="00D05786" w:rsidRPr="00D05786" w14:paraId="3B489555" w14:textId="77777777" w:rsidTr="00D05786">
        <w:tc>
          <w:tcPr>
            <w:tcW w:w="5029" w:type="dxa"/>
            <w:shd w:val="clear" w:color="auto" w:fill="F2F2F2"/>
          </w:tcPr>
          <w:p w14:paraId="28C1F506" w14:textId="6A95AFEC"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33E1AF1D" w14:textId="0B8AECF8"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7407AD65" w14:textId="6BB19FB6" w:rsidR="00D05786" w:rsidRPr="00D05786" w:rsidRDefault="00D05786" w:rsidP="00D05786">
            <w:pPr>
              <w:jc w:val="right"/>
              <w:rPr>
                <w:sz w:val="18"/>
                <w:szCs w:val="18"/>
              </w:rPr>
            </w:pPr>
            <w:r w:rsidRPr="00D05786">
              <w:rPr>
                <w:sz w:val="18"/>
                <w:szCs w:val="18"/>
              </w:rPr>
              <w:t>12.568,33</w:t>
            </w:r>
          </w:p>
        </w:tc>
        <w:tc>
          <w:tcPr>
            <w:tcW w:w="1300" w:type="dxa"/>
            <w:shd w:val="clear" w:color="auto" w:fill="F2F2F2"/>
          </w:tcPr>
          <w:p w14:paraId="6593EEEE" w14:textId="1848FD1C" w:rsidR="00D05786" w:rsidRPr="00D05786" w:rsidRDefault="00D05786" w:rsidP="00D05786">
            <w:pPr>
              <w:jc w:val="right"/>
              <w:rPr>
                <w:sz w:val="18"/>
                <w:szCs w:val="18"/>
              </w:rPr>
            </w:pPr>
            <w:r w:rsidRPr="00D05786">
              <w:rPr>
                <w:sz w:val="18"/>
                <w:szCs w:val="18"/>
              </w:rPr>
              <w:t>12.568,33</w:t>
            </w:r>
          </w:p>
        </w:tc>
        <w:tc>
          <w:tcPr>
            <w:tcW w:w="960" w:type="dxa"/>
            <w:shd w:val="clear" w:color="auto" w:fill="F2F2F2"/>
          </w:tcPr>
          <w:p w14:paraId="77420862" w14:textId="77777777" w:rsidR="00D05786" w:rsidRPr="00D05786" w:rsidRDefault="00D05786" w:rsidP="00D05786">
            <w:pPr>
              <w:jc w:val="right"/>
              <w:rPr>
                <w:sz w:val="18"/>
                <w:szCs w:val="18"/>
              </w:rPr>
            </w:pPr>
          </w:p>
        </w:tc>
      </w:tr>
      <w:tr w:rsidR="00D05786" w14:paraId="63187B5B" w14:textId="77777777" w:rsidTr="00D05786">
        <w:tc>
          <w:tcPr>
            <w:tcW w:w="5029" w:type="dxa"/>
          </w:tcPr>
          <w:p w14:paraId="33EB3814" w14:textId="3D41466C" w:rsidR="00D05786" w:rsidRDefault="00D05786" w:rsidP="00D05786">
            <w:pPr>
              <w:rPr>
                <w:sz w:val="18"/>
                <w:szCs w:val="18"/>
              </w:rPr>
            </w:pPr>
            <w:r>
              <w:rPr>
                <w:sz w:val="18"/>
                <w:szCs w:val="18"/>
              </w:rPr>
              <w:t>42 Rashodi za nabavu proizvedene dugotrajne imovine</w:t>
            </w:r>
          </w:p>
        </w:tc>
        <w:tc>
          <w:tcPr>
            <w:tcW w:w="1300" w:type="dxa"/>
          </w:tcPr>
          <w:p w14:paraId="61D324AA" w14:textId="0C377A73" w:rsidR="00D05786" w:rsidRDefault="00D05786" w:rsidP="00D05786">
            <w:pPr>
              <w:jc w:val="right"/>
              <w:rPr>
                <w:sz w:val="18"/>
                <w:szCs w:val="18"/>
              </w:rPr>
            </w:pPr>
            <w:r>
              <w:rPr>
                <w:sz w:val="18"/>
                <w:szCs w:val="18"/>
              </w:rPr>
              <w:t>0,00</w:t>
            </w:r>
          </w:p>
        </w:tc>
        <w:tc>
          <w:tcPr>
            <w:tcW w:w="1300" w:type="dxa"/>
          </w:tcPr>
          <w:p w14:paraId="7C327FF2" w14:textId="47613FC1" w:rsidR="00D05786" w:rsidRDefault="00D05786" w:rsidP="00D05786">
            <w:pPr>
              <w:jc w:val="right"/>
              <w:rPr>
                <w:sz w:val="18"/>
                <w:szCs w:val="18"/>
              </w:rPr>
            </w:pPr>
            <w:r>
              <w:rPr>
                <w:sz w:val="18"/>
                <w:szCs w:val="18"/>
              </w:rPr>
              <w:t>12.568,33</w:t>
            </w:r>
          </w:p>
        </w:tc>
        <w:tc>
          <w:tcPr>
            <w:tcW w:w="1300" w:type="dxa"/>
          </w:tcPr>
          <w:p w14:paraId="38636039" w14:textId="78D7AEDE" w:rsidR="00D05786" w:rsidRDefault="00D05786" w:rsidP="00D05786">
            <w:pPr>
              <w:jc w:val="right"/>
              <w:rPr>
                <w:sz w:val="18"/>
                <w:szCs w:val="18"/>
              </w:rPr>
            </w:pPr>
            <w:r>
              <w:rPr>
                <w:sz w:val="18"/>
                <w:szCs w:val="18"/>
              </w:rPr>
              <w:t>12.568,33</w:t>
            </w:r>
          </w:p>
        </w:tc>
        <w:tc>
          <w:tcPr>
            <w:tcW w:w="960" w:type="dxa"/>
          </w:tcPr>
          <w:p w14:paraId="576F478B" w14:textId="77777777" w:rsidR="00D05786" w:rsidRDefault="00D05786" w:rsidP="00D05786">
            <w:pPr>
              <w:jc w:val="right"/>
              <w:rPr>
                <w:sz w:val="18"/>
                <w:szCs w:val="18"/>
              </w:rPr>
            </w:pPr>
          </w:p>
        </w:tc>
      </w:tr>
      <w:tr w:rsidR="00D05786" w:rsidRPr="00D05786" w14:paraId="12E9E574" w14:textId="77777777" w:rsidTr="00D05786">
        <w:tc>
          <w:tcPr>
            <w:tcW w:w="5029" w:type="dxa"/>
            <w:shd w:val="clear" w:color="auto" w:fill="CBFFCB"/>
          </w:tcPr>
          <w:p w14:paraId="6AF4EBCB" w14:textId="32144711" w:rsidR="00D05786" w:rsidRPr="00D05786" w:rsidRDefault="00D05786" w:rsidP="00D05786">
            <w:pPr>
              <w:rPr>
                <w:sz w:val="16"/>
                <w:szCs w:val="18"/>
              </w:rPr>
            </w:pPr>
            <w:r w:rsidRPr="00D05786">
              <w:rPr>
                <w:sz w:val="16"/>
                <w:szCs w:val="18"/>
              </w:rPr>
              <w:t>IZVOR 522 KAPITALNE POMOĆI IZ DRŽAVNOG PRORAČUNA</w:t>
            </w:r>
          </w:p>
        </w:tc>
        <w:tc>
          <w:tcPr>
            <w:tcW w:w="1300" w:type="dxa"/>
            <w:shd w:val="clear" w:color="auto" w:fill="CBFFCB"/>
          </w:tcPr>
          <w:p w14:paraId="5106B4FE" w14:textId="4EF72C4B"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095A63FF" w14:textId="7B6B2045" w:rsidR="00D05786" w:rsidRPr="00D05786" w:rsidRDefault="00D05786" w:rsidP="00D05786">
            <w:pPr>
              <w:jc w:val="right"/>
              <w:rPr>
                <w:sz w:val="16"/>
                <w:szCs w:val="18"/>
              </w:rPr>
            </w:pPr>
            <w:r w:rsidRPr="00D05786">
              <w:rPr>
                <w:sz w:val="16"/>
                <w:szCs w:val="18"/>
              </w:rPr>
              <w:t>14.000,00</w:t>
            </w:r>
          </w:p>
        </w:tc>
        <w:tc>
          <w:tcPr>
            <w:tcW w:w="1300" w:type="dxa"/>
            <w:shd w:val="clear" w:color="auto" w:fill="CBFFCB"/>
          </w:tcPr>
          <w:p w14:paraId="6BBADA71" w14:textId="57C1EDE7" w:rsidR="00D05786" w:rsidRPr="00D05786" w:rsidRDefault="00D05786" w:rsidP="00D05786">
            <w:pPr>
              <w:jc w:val="right"/>
              <w:rPr>
                <w:sz w:val="16"/>
                <w:szCs w:val="18"/>
              </w:rPr>
            </w:pPr>
            <w:r w:rsidRPr="00D05786">
              <w:rPr>
                <w:sz w:val="16"/>
                <w:szCs w:val="18"/>
              </w:rPr>
              <w:t>14.000,00</w:t>
            </w:r>
          </w:p>
        </w:tc>
        <w:tc>
          <w:tcPr>
            <w:tcW w:w="960" w:type="dxa"/>
            <w:shd w:val="clear" w:color="auto" w:fill="CBFFCB"/>
          </w:tcPr>
          <w:p w14:paraId="7A5B12B7" w14:textId="77777777" w:rsidR="00D05786" w:rsidRPr="00D05786" w:rsidRDefault="00D05786" w:rsidP="00D05786">
            <w:pPr>
              <w:jc w:val="right"/>
              <w:rPr>
                <w:sz w:val="16"/>
                <w:szCs w:val="18"/>
              </w:rPr>
            </w:pPr>
          </w:p>
        </w:tc>
      </w:tr>
      <w:tr w:rsidR="00D05786" w:rsidRPr="00D05786" w14:paraId="21A9C99A" w14:textId="77777777" w:rsidTr="00D05786">
        <w:tc>
          <w:tcPr>
            <w:tcW w:w="5029" w:type="dxa"/>
            <w:shd w:val="clear" w:color="auto" w:fill="F2F2F2"/>
          </w:tcPr>
          <w:p w14:paraId="2F765A62" w14:textId="09A7E527"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6A762230" w14:textId="090EB23B"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510A7B4E" w14:textId="13D84998" w:rsidR="00D05786" w:rsidRPr="00D05786" w:rsidRDefault="00D05786" w:rsidP="00D05786">
            <w:pPr>
              <w:jc w:val="right"/>
              <w:rPr>
                <w:sz w:val="18"/>
                <w:szCs w:val="18"/>
              </w:rPr>
            </w:pPr>
            <w:r w:rsidRPr="00D05786">
              <w:rPr>
                <w:sz w:val="18"/>
                <w:szCs w:val="18"/>
              </w:rPr>
              <w:t>14.000,00</w:t>
            </w:r>
          </w:p>
        </w:tc>
        <w:tc>
          <w:tcPr>
            <w:tcW w:w="1300" w:type="dxa"/>
            <w:shd w:val="clear" w:color="auto" w:fill="F2F2F2"/>
          </w:tcPr>
          <w:p w14:paraId="1A294072" w14:textId="6B8BFC9F" w:rsidR="00D05786" w:rsidRPr="00D05786" w:rsidRDefault="00D05786" w:rsidP="00D05786">
            <w:pPr>
              <w:jc w:val="right"/>
              <w:rPr>
                <w:sz w:val="18"/>
                <w:szCs w:val="18"/>
              </w:rPr>
            </w:pPr>
            <w:r w:rsidRPr="00D05786">
              <w:rPr>
                <w:sz w:val="18"/>
                <w:szCs w:val="18"/>
              </w:rPr>
              <w:t>14.000,00</w:t>
            </w:r>
          </w:p>
        </w:tc>
        <w:tc>
          <w:tcPr>
            <w:tcW w:w="960" w:type="dxa"/>
            <w:shd w:val="clear" w:color="auto" w:fill="F2F2F2"/>
          </w:tcPr>
          <w:p w14:paraId="3B9A187A" w14:textId="77777777" w:rsidR="00D05786" w:rsidRPr="00D05786" w:rsidRDefault="00D05786" w:rsidP="00D05786">
            <w:pPr>
              <w:jc w:val="right"/>
              <w:rPr>
                <w:sz w:val="18"/>
                <w:szCs w:val="18"/>
              </w:rPr>
            </w:pPr>
          </w:p>
        </w:tc>
      </w:tr>
      <w:tr w:rsidR="00D05786" w14:paraId="4482A8EE" w14:textId="77777777" w:rsidTr="00D05786">
        <w:tc>
          <w:tcPr>
            <w:tcW w:w="5029" w:type="dxa"/>
          </w:tcPr>
          <w:p w14:paraId="6F5401DD" w14:textId="63979DFB" w:rsidR="00D05786" w:rsidRDefault="00D05786" w:rsidP="00D05786">
            <w:pPr>
              <w:rPr>
                <w:sz w:val="18"/>
                <w:szCs w:val="18"/>
              </w:rPr>
            </w:pPr>
            <w:r>
              <w:rPr>
                <w:sz w:val="18"/>
                <w:szCs w:val="18"/>
              </w:rPr>
              <w:t>42 Rashodi za nabavu proizvedene dugotrajne imovine</w:t>
            </w:r>
          </w:p>
        </w:tc>
        <w:tc>
          <w:tcPr>
            <w:tcW w:w="1300" w:type="dxa"/>
          </w:tcPr>
          <w:p w14:paraId="04D87D71" w14:textId="4A949920" w:rsidR="00D05786" w:rsidRDefault="00D05786" w:rsidP="00D05786">
            <w:pPr>
              <w:jc w:val="right"/>
              <w:rPr>
                <w:sz w:val="18"/>
                <w:szCs w:val="18"/>
              </w:rPr>
            </w:pPr>
            <w:r>
              <w:rPr>
                <w:sz w:val="18"/>
                <w:szCs w:val="18"/>
              </w:rPr>
              <w:t>0,00</w:t>
            </w:r>
          </w:p>
        </w:tc>
        <w:tc>
          <w:tcPr>
            <w:tcW w:w="1300" w:type="dxa"/>
          </w:tcPr>
          <w:p w14:paraId="0050F8CC" w14:textId="41C32C87" w:rsidR="00D05786" w:rsidRDefault="00D05786" w:rsidP="00D05786">
            <w:pPr>
              <w:jc w:val="right"/>
              <w:rPr>
                <w:sz w:val="18"/>
                <w:szCs w:val="18"/>
              </w:rPr>
            </w:pPr>
            <w:r>
              <w:rPr>
                <w:sz w:val="18"/>
                <w:szCs w:val="18"/>
              </w:rPr>
              <w:t>14.000,00</w:t>
            </w:r>
          </w:p>
        </w:tc>
        <w:tc>
          <w:tcPr>
            <w:tcW w:w="1300" w:type="dxa"/>
          </w:tcPr>
          <w:p w14:paraId="3D656C0C" w14:textId="779010F4" w:rsidR="00D05786" w:rsidRDefault="00D05786" w:rsidP="00D05786">
            <w:pPr>
              <w:jc w:val="right"/>
              <w:rPr>
                <w:sz w:val="18"/>
                <w:szCs w:val="18"/>
              </w:rPr>
            </w:pPr>
            <w:r>
              <w:rPr>
                <w:sz w:val="18"/>
                <w:szCs w:val="18"/>
              </w:rPr>
              <w:t>14.000,00</w:t>
            </w:r>
          </w:p>
        </w:tc>
        <w:tc>
          <w:tcPr>
            <w:tcW w:w="960" w:type="dxa"/>
          </w:tcPr>
          <w:p w14:paraId="76EEDC34" w14:textId="77777777" w:rsidR="00D05786" w:rsidRDefault="00D05786" w:rsidP="00D05786">
            <w:pPr>
              <w:jc w:val="right"/>
              <w:rPr>
                <w:sz w:val="18"/>
                <w:szCs w:val="18"/>
              </w:rPr>
            </w:pPr>
          </w:p>
        </w:tc>
      </w:tr>
      <w:tr w:rsidR="00D05786" w:rsidRPr="00D05786" w14:paraId="7A3D7464" w14:textId="77777777" w:rsidTr="00D05786">
        <w:trPr>
          <w:trHeight w:val="540"/>
        </w:trPr>
        <w:tc>
          <w:tcPr>
            <w:tcW w:w="5029" w:type="dxa"/>
            <w:shd w:val="clear" w:color="auto" w:fill="DAE8F2"/>
            <w:vAlign w:val="center"/>
          </w:tcPr>
          <w:p w14:paraId="4C7AAE57" w14:textId="22A70D47" w:rsidR="00D05786" w:rsidRPr="00D05786" w:rsidRDefault="00D05786" w:rsidP="00D05786">
            <w:pPr>
              <w:rPr>
                <w:b/>
                <w:sz w:val="18"/>
                <w:szCs w:val="18"/>
              </w:rPr>
            </w:pPr>
            <w:r w:rsidRPr="00D05786">
              <w:rPr>
                <w:b/>
                <w:sz w:val="18"/>
                <w:szCs w:val="18"/>
              </w:rPr>
              <w:t>KAPITALNI PROJEKT K200315 IZGRADNJA SPORTSKOG IGRALIŠTA U NASELJU PALAČA</w:t>
            </w:r>
          </w:p>
        </w:tc>
        <w:tc>
          <w:tcPr>
            <w:tcW w:w="1300" w:type="dxa"/>
            <w:shd w:val="clear" w:color="auto" w:fill="DAE8F2"/>
            <w:vAlign w:val="center"/>
          </w:tcPr>
          <w:p w14:paraId="197F11A8" w14:textId="7DB51476" w:rsidR="00D05786" w:rsidRPr="00D05786" w:rsidRDefault="00D05786" w:rsidP="00D05786">
            <w:pPr>
              <w:jc w:val="right"/>
              <w:rPr>
                <w:b/>
                <w:sz w:val="18"/>
                <w:szCs w:val="18"/>
              </w:rPr>
            </w:pPr>
            <w:r w:rsidRPr="00D05786">
              <w:rPr>
                <w:b/>
                <w:sz w:val="18"/>
                <w:szCs w:val="18"/>
              </w:rPr>
              <w:t>72.204,92</w:t>
            </w:r>
          </w:p>
        </w:tc>
        <w:tc>
          <w:tcPr>
            <w:tcW w:w="1300" w:type="dxa"/>
            <w:shd w:val="clear" w:color="auto" w:fill="DAE8F2"/>
            <w:vAlign w:val="center"/>
          </w:tcPr>
          <w:p w14:paraId="3AD50989" w14:textId="26DEF17F" w:rsidR="00D05786" w:rsidRPr="00D05786" w:rsidRDefault="00D05786" w:rsidP="00D05786">
            <w:pPr>
              <w:jc w:val="right"/>
              <w:rPr>
                <w:b/>
                <w:sz w:val="18"/>
                <w:szCs w:val="18"/>
              </w:rPr>
            </w:pPr>
            <w:r w:rsidRPr="00D05786">
              <w:rPr>
                <w:b/>
                <w:sz w:val="18"/>
                <w:szCs w:val="18"/>
              </w:rPr>
              <w:t>0,00</w:t>
            </w:r>
          </w:p>
        </w:tc>
        <w:tc>
          <w:tcPr>
            <w:tcW w:w="1300" w:type="dxa"/>
            <w:shd w:val="clear" w:color="auto" w:fill="DAE8F2"/>
            <w:vAlign w:val="center"/>
          </w:tcPr>
          <w:p w14:paraId="19DBACC1" w14:textId="51E36E13" w:rsidR="00D05786" w:rsidRPr="00D05786" w:rsidRDefault="00D05786" w:rsidP="00D05786">
            <w:pPr>
              <w:jc w:val="right"/>
              <w:rPr>
                <w:b/>
                <w:sz w:val="18"/>
                <w:szCs w:val="18"/>
              </w:rPr>
            </w:pPr>
            <w:r w:rsidRPr="00D05786">
              <w:rPr>
                <w:b/>
                <w:sz w:val="18"/>
                <w:szCs w:val="18"/>
              </w:rPr>
              <w:t>72.204,92</w:t>
            </w:r>
          </w:p>
        </w:tc>
        <w:tc>
          <w:tcPr>
            <w:tcW w:w="960" w:type="dxa"/>
            <w:shd w:val="clear" w:color="auto" w:fill="DAE8F2"/>
            <w:vAlign w:val="center"/>
          </w:tcPr>
          <w:p w14:paraId="1B7F35BE" w14:textId="1D02C00C" w:rsidR="00D05786" w:rsidRPr="00D05786" w:rsidRDefault="00D05786" w:rsidP="00D05786">
            <w:pPr>
              <w:jc w:val="right"/>
              <w:rPr>
                <w:b/>
                <w:sz w:val="18"/>
                <w:szCs w:val="18"/>
              </w:rPr>
            </w:pPr>
            <w:r w:rsidRPr="00D05786">
              <w:rPr>
                <w:b/>
                <w:sz w:val="18"/>
                <w:szCs w:val="18"/>
              </w:rPr>
              <w:t>100,00%</w:t>
            </w:r>
          </w:p>
        </w:tc>
      </w:tr>
      <w:tr w:rsidR="00D05786" w:rsidRPr="00D05786" w14:paraId="08487ACB" w14:textId="77777777" w:rsidTr="00D05786">
        <w:tc>
          <w:tcPr>
            <w:tcW w:w="5029" w:type="dxa"/>
            <w:shd w:val="clear" w:color="auto" w:fill="CBFFCB"/>
          </w:tcPr>
          <w:p w14:paraId="43211294" w14:textId="5F9B8441" w:rsidR="00D05786" w:rsidRPr="00D05786" w:rsidRDefault="00D05786" w:rsidP="00D05786">
            <w:pPr>
              <w:rPr>
                <w:sz w:val="16"/>
                <w:szCs w:val="18"/>
              </w:rPr>
            </w:pPr>
            <w:r w:rsidRPr="00D05786">
              <w:rPr>
                <w:sz w:val="16"/>
                <w:szCs w:val="18"/>
              </w:rPr>
              <w:t>IZVOR 61 KAPITALNE DONACIJE OD NEPROFITNIH ORGANIZACIJA</w:t>
            </w:r>
          </w:p>
        </w:tc>
        <w:tc>
          <w:tcPr>
            <w:tcW w:w="1300" w:type="dxa"/>
            <w:shd w:val="clear" w:color="auto" w:fill="CBFFCB"/>
          </w:tcPr>
          <w:p w14:paraId="66D28DDB" w14:textId="6C2D8887" w:rsidR="00D05786" w:rsidRPr="00D05786" w:rsidRDefault="00D05786" w:rsidP="00D05786">
            <w:pPr>
              <w:jc w:val="right"/>
              <w:rPr>
                <w:sz w:val="16"/>
                <w:szCs w:val="18"/>
              </w:rPr>
            </w:pPr>
            <w:r w:rsidRPr="00D05786">
              <w:rPr>
                <w:sz w:val="16"/>
                <w:szCs w:val="18"/>
              </w:rPr>
              <w:t>72.204,92</w:t>
            </w:r>
          </w:p>
        </w:tc>
        <w:tc>
          <w:tcPr>
            <w:tcW w:w="1300" w:type="dxa"/>
            <w:shd w:val="clear" w:color="auto" w:fill="CBFFCB"/>
          </w:tcPr>
          <w:p w14:paraId="3698FF73" w14:textId="29DB97DC"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268CA00B" w14:textId="685D8D4A" w:rsidR="00D05786" w:rsidRPr="00D05786" w:rsidRDefault="00D05786" w:rsidP="00D05786">
            <w:pPr>
              <w:jc w:val="right"/>
              <w:rPr>
                <w:sz w:val="16"/>
                <w:szCs w:val="18"/>
              </w:rPr>
            </w:pPr>
            <w:r w:rsidRPr="00D05786">
              <w:rPr>
                <w:sz w:val="16"/>
                <w:szCs w:val="18"/>
              </w:rPr>
              <w:t>72.204,92</w:t>
            </w:r>
          </w:p>
        </w:tc>
        <w:tc>
          <w:tcPr>
            <w:tcW w:w="960" w:type="dxa"/>
            <w:shd w:val="clear" w:color="auto" w:fill="CBFFCB"/>
          </w:tcPr>
          <w:p w14:paraId="7BE4817C" w14:textId="68023CD4" w:rsidR="00D05786" w:rsidRPr="00D05786" w:rsidRDefault="00D05786" w:rsidP="00D05786">
            <w:pPr>
              <w:jc w:val="right"/>
              <w:rPr>
                <w:sz w:val="16"/>
                <w:szCs w:val="18"/>
              </w:rPr>
            </w:pPr>
            <w:r w:rsidRPr="00D05786">
              <w:rPr>
                <w:sz w:val="16"/>
                <w:szCs w:val="18"/>
              </w:rPr>
              <w:t>100,00%</w:t>
            </w:r>
          </w:p>
        </w:tc>
      </w:tr>
      <w:tr w:rsidR="00D05786" w:rsidRPr="00D05786" w14:paraId="100408E7" w14:textId="77777777" w:rsidTr="00D05786">
        <w:tc>
          <w:tcPr>
            <w:tcW w:w="5029" w:type="dxa"/>
            <w:shd w:val="clear" w:color="auto" w:fill="F2F2F2"/>
          </w:tcPr>
          <w:p w14:paraId="48B7D2C6" w14:textId="05D63D4B"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4F1DCFD8" w14:textId="06FA22A4" w:rsidR="00D05786" w:rsidRPr="00D05786" w:rsidRDefault="00D05786" w:rsidP="00D05786">
            <w:pPr>
              <w:jc w:val="right"/>
              <w:rPr>
                <w:sz w:val="18"/>
                <w:szCs w:val="18"/>
              </w:rPr>
            </w:pPr>
            <w:r w:rsidRPr="00D05786">
              <w:rPr>
                <w:sz w:val="18"/>
                <w:szCs w:val="18"/>
              </w:rPr>
              <w:t>72.204,92</w:t>
            </w:r>
          </w:p>
        </w:tc>
        <w:tc>
          <w:tcPr>
            <w:tcW w:w="1300" w:type="dxa"/>
            <w:shd w:val="clear" w:color="auto" w:fill="F2F2F2"/>
          </w:tcPr>
          <w:p w14:paraId="45BB6A1C" w14:textId="450FB07D"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41E28971" w14:textId="05F28D1F" w:rsidR="00D05786" w:rsidRPr="00D05786" w:rsidRDefault="00D05786" w:rsidP="00D05786">
            <w:pPr>
              <w:jc w:val="right"/>
              <w:rPr>
                <w:sz w:val="18"/>
                <w:szCs w:val="18"/>
              </w:rPr>
            </w:pPr>
            <w:r w:rsidRPr="00D05786">
              <w:rPr>
                <w:sz w:val="18"/>
                <w:szCs w:val="18"/>
              </w:rPr>
              <w:t>72.204,92</w:t>
            </w:r>
          </w:p>
        </w:tc>
        <w:tc>
          <w:tcPr>
            <w:tcW w:w="960" w:type="dxa"/>
            <w:shd w:val="clear" w:color="auto" w:fill="F2F2F2"/>
          </w:tcPr>
          <w:p w14:paraId="2ABF82A7" w14:textId="451C8C58" w:rsidR="00D05786" w:rsidRPr="00D05786" w:rsidRDefault="00D05786" w:rsidP="00D05786">
            <w:pPr>
              <w:jc w:val="right"/>
              <w:rPr>
                <w:sz w:val="18"/>
                <w:szCs w:val="18"/>
              </w:rPr>
            </w:pPr>
            <w:r w:rsidRPr="00D05786">
              <w:rPr>
                <w:sz w:val="18"/>
                <w:szCs w:val="18"/>
              </w:rPr>
              <w:t>100,00%</w:t>
            </w:r>
          </w:p>
        </w:tc>
      </w:tr>
      <w:tr w:rsidR="00D05786" w14:paraId="3ECE3BE6" w14:textId="77777777" w:rsidTr="00D05786">
        <w:tc>
          <w:tcPr>
            <w:tcW w:w="5029" w:type="dxa"/>
          </w:tcPr>
          <w:p w14:paraId="5AAE18DC" w14:textId="08DCB289" w:rsidR="00D05786" w:rsidRDefault="00D05786" w:rsidP="00D05786">
            <w:pPr>
              <w:rPr>
                <w:sz w:val="18"/>
                <w:szCs w:val="18"/>
              </w:rPr>
            </w:pPr>
            <w:r>
              <w:rPr>
                <w:sz w:val="18"/>
                <w:szCs w:val="18"/>
              </w:rPr>
              <w:t>42 Rashodi za nabavu proizvedene dugotrajne imovine</w:t>
            </w:r>
          </w:p>
        </w:tc>
        <w:tc>
          <w:tcPr>
            <w:tcW w:w="1300" w:type="dxa"/>
          </w:tcPr>
          <w:p w14:paraId="63FC89C2" w14:textId="15B9EC4B" w:rsidR="00D05786" w:rsidRDefault="00D05786" w:rsidP="00D05786">
            <w:pPr>
              <w:jc w:val="right"/>
              <w:rPr>
                <w:sz w:val="18"/>
                <w:szCs w:val="18"/>
              </w:rPr>
            </w:pPr>
            <w:r>
              <w:rPr>
                <w:sz w:val="18"/>
                <w:szCs w:val="18"/>
              </w:rPr>
              <w:t>72.204,92</w:t>
            </w:r>
          </w:p>
        </w:tc>
        <w:tc>
          <w:tcPr>
            <w:tcW w:w="1300" w:type="dxa"/>
          </w:tcPr>
          <w:p w14:paraId="6A3DCF82" w14:textId="18AAA768" w:rsidR="00D05786" w:rsidRDefault="00D05786" w:rsidP="00D05786">
            <w:pPr>
              <w:jc w:val="right"/>
              <w:rPr>
                <w:sz w:val="18"/>
                <w:szCs w:val="18"/>
              </w:rPr>
            </w:pPr>
            <w:r>
              <w:rPr>
                <w:sz w:val="18"/>
                <w:szCs w:val="18"/>
              </w:rPr>
              <w:t>0,00</w:t>
            </w:r>
          </w:p>
        </w:tc>
        <w:tc>
          <w:tcPr>
            <w:tcW w:w="1300" w:type="dxa"/>
          </w:tcPr>
          <w:p w14:paraId="604EADFA" w14:textId="65E4F00F" w:rsidR="00D05786" w:rsidRDefault="00D05786" w:rsidP="00D05786">
            <w:pPr>
              <w:jc w:val="right"/>
              <w:rPr>
                <w:sz w:val="18"/>
                <w:szCs w:val="18"/>
              </w:rPr>
            </w:pPr>
            <w:r>
              <w:rPr>
                <w:sz w:val="18"/>
                <w:szCs w:val="18"/>
              </w:rPr>
              <w:t>72.204,92</w:t>
            </w:r>
          </w:p>
        </w:tc>
        <w:tc>
          <w:tcPr>
            <w:tcW w:w="960" w:type="dxa"/>
          </w:tcPr>
          <w:p w14:paraId="45754469" w14:textId="1ADA60E5" w:rsidR="00D05786" w:rsidRDefault="00D05786" w:rsidP="00D05786">
            <w:pPr>
              <w:jc w:val="right"/>
              <w:rPr>
                <w:sz w:val="18"/>
                <w:szCs w:val="18"/>
              </w:rPr>
            </w:pPr>
            <w:r>
              <w:rPr>
                <w:sz w:val="18"/>
                <w:szCs w:val="18"/>
              </w:rPr>
              <w:t>100,00%</w:t>
            </w:r>
          </w:p>
        </w:tc>
      </w:tr>
      <w:tr w:rsidR="00D05786" w:rsidRPr="00D05786" w14:paraId="25F917FD" w14:textId="77777777" w:rsidTr="00D05786">
        <w:trPr>
          <w:trHeight w:val="540"/>
        </w:trPr>
        <w:tc>
          <w:tcPr>
            <w:tcW w:w="5029" w:type="dxa"/>
            <w:shd w:val="clear" w:color="auto" w:fill="17365D"/>
            <w:vAlign w:val="center"/>
          </w:tcPr>
          <w:p w14:paraId="24AAC121" w14:textId="601A03B3" w:rsidR="00D05786" w:rsidRPr="00D05786" w:rsidRDefault="00D05786" w:rsidP="00D05786">
            <w:pPr>
              <w:rPr>
                <w:b/>
                <w:color w:val="FFFFFF"/>
                <w:sz w:val="18"/>
                <w:szCs w:val="18"/>
              </w:rPr>
            </w:pPr>
            <w:r w:rsidRPr="00D05786">
              <w:rPr>
                <w:b/>
                <w:color w:val="FFFFFF"/>
                <w:sz w:val="18"/>
                <w:szCs w:val="18"/>
              </w:rPr>
              <w:t>PROGRAM 2004 ZAŠTITA OKOLIŠA</w:t>
            </w:r>
          </w:p>
        </w:tc>
        <w:tc>
          <w:tcPr>
            <w:tcW w:w="1300" w:type="dxa"/>
            <w:shd w:val="clear" w:color="auto" w:fill="17365D"/>
            <w:vAlign w:val="center"/>
          </w:tcPr>
          <w:p w14:paraId="45BFCD41" w14:textId="610CCC1B" w:rsidR="00D05786" w:rsidRPr="00D05786" w:rsidRDefault="00D05786" w:rsidP="00D05786">
            <w:pPr>
              <w:jc w:val="right"/>
              <w:rPr>
                <w:b/>
                <w:color w:val="FFFFFF"/>
                <w:sz w:val="18"/>
                <w:szCs w:val="18"/>
              </w:rPr>
            </w:pPr>
            <w:r w:rsidRPr="00D05786">
              <w:rPr>
                <w:b/>
                <w:color w:val="FFFFFF"/>
                <w:sz w:val="18"/>
                <w:szCs w:val="18"/>
              </w:rPr>
              <w:t>83.409,73</w:t>
            </w:r>
          </w:p>
        </w:tc>
        <w:tc>
          <w:tcPr>
            <w:tcW w:w="1300" w:type="dxa"/>
            <w:shd w:val="clear" w:color="auto" w:fill="17365D"/>
            <w:vAlign w:val="center"/>
          </w:tcPr>
          <w:p w14:paraId="6A320E47" w14:textId="42FF1F18" w:rsidR="00D05786" w:rsidRPr="00D05786" w:rsidRDefault="00D05786" w:rsidP="00D05786">
            <w:pPr>
              <w:jc w:val="right"/>
              <w:rPr>
                <w:b/>
                <w:color w:val="FFFFFF"/>
                <w:sz w:val="18"/>
                <w:szCs w:val="18"/>
              </w:rPr>
            </w:pPr>
            <w:r w:rsidRPr="00D05786">
              <w:rPr>
                <w:b/>
                <w:color w:val="FFFFFF"/>
                <w:sz w:val="18"/>
                <w:szCs w:val="18"/>
              </w:rPr>
              <w:t>-1.266,02</w:t>
            </w:r>
          </w:p>
        </w:tc>
        <w:tc>
          <w:tcPr>
            <w:tcW w:w="1300" w:type="dxa"/>
            <w:shd w:val="clear" w:color="auto" w:fill="17365D"/>
            <w:vAlign w:val="center"/>
          </w:tcPr>
          <w:p w14:paraId="1D5AA791" w14:textId="5058BC27" w:rsidR="00D05786" w:rsidRPr="00D05786" w:rsidRDefault="00D05786" w:rsidP="00D05786">
            <w:pPr>
              <w:jc w:val="right"/>
              <w:rPr>
                <w:b/>
                <w:color w:val="FFFFFF"/>
                <w:sz w:val="18"/>
                <w:szCs w:val="18"/>
              </w:rPr>
            </w:pPr>
            <w:r w:rsidRPr="00D05786">
              <w:rPr>
                <w:b/>
                <w:color w:val="FFFFFF"/>
                <w:sz w:val="18"/>
                <w:szCs w:val="18"/>
              </w:rPr>
              <w:t>82.143,71</w:t>
            </w:r>
          </w:p>
        </w:tc>
        <w:tc>
          <w:tcPr>
            <w:tcW w:w="960" w:type="dxa"/>
            <w:shd w:val="clear" w:color="auto" w:fill="17365D"/>
            <w:vAlign w:val="center"/>
          </w:tcPr>
          <w:p w14:paraId="39DB1D20" w14:textId="7736F53D" w:rsidR="00D05786" w:rsidRPr="00D05786" w:rsidRDefault="00D05786" w:rsidP="00D05786">
            <w:pPr>
              <w:jc w:val="right"/>
              <w:rPr>
                <w:b/>
                <w:color w:val="FFFFFF"/>
                <w:sz w:val="18"/>
                <w:szCs w:val="18"/>
              </w:rPr>
            </w:pPr>
            <w:r w:rsidRPr="00D05786">
              <w:rPr>
                <w:b/>
                <w:color w:val="FFFFFF"/>
                <w:sz w:val="18"/>
                <w:szCs w:val="18"/>
              </w:rPr>
              <w:t>98,48%</w:t>
            </w:r>
          </w:p>
        </w:tc>
      </w:tr>
      <w:tr w:rsidR="00D05786" w:rsidRPr="00D05786" w14:paraId="0C3077D0" w14:textId="77777777" w:rsidTr="00D05786">
        <w:trPr>
          <w:trHeight w:val="540"/>
        </w:trPr>
        <w:tc>
          <w:tcPr>
            <w:tcW w:w="5029" w:type="dxa"/>
            <w:shd w:val="clear" w:color="auto" w:fill="DAE8F2"/>
            <w:vAlign w:val="center"/>
          </w:tcPr>
          <w:p w14:paraId="53C27BE3" w14:textId="3A7110BF" w:rsidR="00D05786" w:rsidRPr="00D05786" w:rsidRDefault="00D05786" w:rsidP="00D05786">
            <w:pPr>
              <w:rPr>
                <w:b/>
                <w:sz w:val="18"/>
                <w:szCs w:val="18"/>
              </w:rPr>
            </w:pPr>
            <w:r w:rsidRPr="00D05786">
              <w:rPr>
                <w:b/>
                <w:sz w:val="18"/>
                <w:szCs w:val="18"/>
              </w:rPr>
              <w:t>AKTIVNOST A200401 ZBRINJAVANJE OTPADA</w:t>
            </w:r>
          </w:p>
        </w:tc>
        <w:tc>
          <w:tcPr>
            <w:tcW w:w="1300" w:type="dxa"/>
            <w:shd w:val="clear" w:color="auto" w:fill="DAE8F2"/>
            <w:vAlign w:val="center"/>
          </w:tcPr>
          <w:p w14:paraId="67179C36" w14:textId="1E9C5358" w:rsidR="00D05786" w:rsidRPr="00D05786" w:rsidRDefault="00D05786" w:rsidP="00D05786">
            <w:pPr>
              <w:jc w:val="right"/>
              <w:rPr>
                <w:b/>
                <w:sz w:val="18"/>
                <w:szCs w:val="18"/>
              </w:rPr>
            </w:pPr>
            <w:r w:rsidRPr="00D05786">
              <w:rPr>
                <w:b/>
                <w:sz w:val="18"/>
                <w:szCs w:val="18"/>
              </w:rPr>
              <w:t>10.866,02</w:t>
            </w:r>
          </w:p>
        </w:tc>
        <w:tc>
          <w:tcPr>
            <w:tcW w:w="1300" w:type="dxa"/>
            <w:shd w:val="clear" w:color="auto" w:fill="DAE8F2"/>
            <w:vAlign w:val="center"/>
          </w:tcPr>
          <w:p w14:paraId="0FD0C146" w14:textId="6E361648" w:rsidR="00D05786" w:rsidRPr="00D05786" w:rsidRDefault="00D05786" w:rsidP="00D05786">
            <w:pPr>
              <w:jc w:val="right"/>
              <w:rPr>
                <w:b/>
                <w:sz w:val="18"/>
                <w:szCs w:val="18"/>
              </w:rPr>
            </w:pPr>
            <w:r w:rsidRPr="00D05786">
              <w:rPr>
                <w:b/>
                <w:sz w:val="18"/>
                <w:szCs w:val="18"/>
              </w:rPr>
              <w:t>-1.266,02</w:t>
            </w:r>
          </w:p>
        </w:tc>
        <w:tc>
          <w:tcPr>
            <w:tcW w:w="1300" w:type="dxa"/>
            <w:shd w:val="clear" w:color="auto" w:fill="DAE8F2"/>
            <w:vAlign w:val="center"/>
          </w:tcPr>
          <w:p w14:paraId="5693655B" w14:textId="2C01B4A7" w:rsidR="00D05786" w:rsidRPr="00D05786" w:rsidRDefault="00D05786" w:rsidP="00D05786">
            <w:pPr>
              <w:jc w:val="right"/>
              <w:rPr>
                <w:b/>
                <w:sz w:val="18"/>
                <w:szCs w:val="18"/>
              </w:rPr>
            </w:pPr>
            <w:r w:rsidRPr="00D05786">
              <w:rPr>
                <w:b/>
                <w:sz w:val="18"/>
                <w:szCs w:val="18"/>
              </w:rPr>
              <w:t>9.600,00</w:t>
            </w:r>
          </w:p>
        </w:tc>
        <w:tc>
          <w:tcPr>
            <w:tcW w:w="960" w:type="dxa"/>
            <w:shd w:val="clear" w:color="auto" w:fill="DAE8F2"/>
            <w:vAlign w:val="center"/>
          </w:tcPr>
          <w:p w14:paraId="6FA44679" w14:textId="587C451B" w:rsidR="00D05786" w:rsidRPr="00D05786" w:rsidRDefault="00D05786" w:rsidP="00D05786">
            <w:pPr>
              <w:jc w:val="right"/>
              <w:rPr>
                <w:b/>
                <w:sz w:val="18"/>
                <w:szCs w:val="18"/>
              </w:rPr>
            </w:pPr>
            <w:r w:rsidRPr="00D05786">
              <w:rPr>
                <w:b/>
                <w:sz w:val="18"/>
                <w:szCs w:val="18"/>
              </w:rPr>
              <w:t>88,35%</w:t>
            </w:r>
          </w:p>
        </w:tc>
      </w:tr>
      <w:tr w:rsidR="00D05786" w:rsidRPr="00D05786" w14:paraId="138ECAAE" w14:textId="77777777" w:rsidTr="00D05786">
        <w:tc>
          <w:tcPr>
            <w:tcW w:w="5029" w:type="dxa"/>
            <w:shd w:val="clear" w:color="auto" w:fill="CBFFCB"/>
          </w:tcPr>
          <w:p w14:paraId="4FCF5A2D" w14:textId="68023D5D" w:rsidR="00D05786" w:rsidRPr="00D05786" w:rsidRDefault="00D05786" w:rsidP="00D05786">
            <w:pPr>
              <w:rPr>
                <w:sz w:val="16"/>
                <w:szCs w:val="18"/>
              </w:rPr>
            </w:pPr>
            <w:r w:rsidRPr="00D05786">
              <w:rPr>
                <w:sz w:val="16"/>
                <w:szCs w:val="18"/>
              </w:rPr>
              <w:t>IZVOR 13 PRIHODI OD NEFINANCIJSKE IMOVINE</w:t>
            </w:r>
          </w:p>
        </w:tc>
        <w:tc>
          <w:tcPr>
            <w:tcW w:w="1300" w:type="dxa"/>
            <w:shd w:val="clear" w:color="auto" w:fill="CBFFCB"/>
          </w:tcPr>
          <w:p w14:paraId="60C35174" w14:textId="38F915EB" w:rsidR="00D05786" w:rsidRPr="00D05786" w:rsidRDefault="00D05786" w:rsidP="00D05786">
            <w:pPr>
              <w:jc w:val="right"/>
              <w:rPr>
                <w:sz w:val="16"/>
                <w:szCs w:val="18"/>
              </w:rPr>
            </w:pPr>
            <w:r w:rsidRPr="00D05786">
              <w:rPr>
                <w:sz w:val="16"/>
                <w:szCs w:val="18"/>
              </w:rPr>
              <w:t>7.266,02</w:t>
            </w:r>
          </w:p>
        </w:tc>
        <w:tc>
          <w:tcPr>
            <w:tcW w:w="1300" w:type="dxa"/>
            <w:shd w:val="clear" w:color="auto" w:fill="CBFFCB"/>
          </w:tcPr>
          <w:p w14:paraId="4018B891" w14:textId="46CA98E2" w:rsidR="00D05786" w:rsidRPr="00D05786" w:rsidRDefault="00D05786" w:rsidP="00D05786">
            <w:pPr>
              <w:jc w:val="right"/>
              <w:rPr>
                <w:sz w:val="16"/>
                <w:szCs w:val="18"/>
              </w:rPr>
            </w:pPr>
            <w:r w:rsidRPr="00D05786">
              <w:rPr>
                <w:sz w:val="16"/>
                <w:szCs w:val="18"/>
              </w:rPr>
              <w:t>-3.966,02</w:t>
            </w:r>
          </w:p>
        </w:tc>
        <w:tc>
          <w:tcPr>
            <w:tcW w:w="1300" w:type="dxa"/>
            <w:shd w:val="clear" w:color="auto" w:fill="CBFFCB"/>
          </w:tcPr>
          <w:p w14:paraId="0F6D5BF5" w14:textId="6557FF00" w:rsidR="00D05786" w:rsidRPr="00D05786" w:rsidRDefault="00D05786" w:rsidP="00D05786">
            <w:pPr>
              <w:jc w:val="right"/>
              <w:rPr>
                <w:sz w:val="16"/>
                <w:szCs w:val="18"/>
              </w:rPr>
            </w:pPr>
            <w:r w:rsidRPr="00D05786">
              <w:rPr>
                <w:sz w:val="16"/>
                <w:szCs w:val="18"/>
              </w:rPr>
              <w:t>3.300,00</w:t>
            </w:r>
          </w:p>
        </w:tc>
        <w:tc>
          <w:tcPr>
            <w:tcW w:w="960" w:type="dxa"/>
            <w:shd w:val="clear" w:color="auto" w:fill="CBFFCB"/>
          </w:tcPr>
          <w:p w14:paraId="716D9234" w14:textId="7BDE883A" w:rsidR="00D05786" w:rsidRPr="00D05786" w:rsidRDefault="00D05786" w:rsidP="00D05786">
            <w:pPr>
              <w:jc w:val="right"/>
              <w:rPr>
                <w:sz w:val="16"/>
                <w:szCs w:val="18"/>
              </w:rPr>
            </w:pPr>
            <w:r w:rsidRPr="00D05786">
              <w:rPr>
                <w:sz w:val="16"/>
                <w:szCs w:val="18"/>
              </w:rPr>
              <w:t>45,42%</w:t>
            </w:r>
          </w:p>
        </w:tc>
      </w:tr>
      <w:tr w:rsidR="00D05786" w:rsidRPr="00D05786" w14:paraId="29FB414A" w14:textId="77777777" w:rsidTr="00D05786">
        <w:tc>
          <w:tcPr>
            <w:tcW w:w="5029" w:type="dxa"/>
            <w:shd w:val="clear" w:color="auto" w:fill="F2F2F2"/>
          </w:tcPr>
          <w:p w14:paraId="5B42BAEB" w14:textId="27046F14"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2A09C262" w14:textId="702618C5" w:rsidR="00D05786" w:rsidRPr="00D05786" w:rsidRDefault="00D05786" w:rsidP="00D05786">
            <w:pPr>
              <w:jc w:val="right"/>
              <w:rPr>
                <w:sz w:val="18"/>
                <w:szCs w:val="18"/>
              </w:rPr>
            </w:pPr>
            <w:r w:rsidRPr="00D05786">
              <w:rPr>
                <w:sz w:val="18"/>
                <w:szCs w:val="18"/>
              </w:rPr>
              <w:t>7.266,02</w:t>
            </w:r>
          </w:p>
        </w:tc>
        <w:tc>
          <w:tcPr>
            <w:tcW w:w="1300" w:type="dxa"/>
            <w:shd w:val="clear" w:color="auto" w:fill="F2F2F2"/>
          </w:tcPr>
          <w:p w14:paraId="5372EA7D" w14:textId="00913ADA" w:rsidR="00D05786" w:rsidRPr="00D05786" w:rsidRDefault="00D05786" w:rsidP="00D05786">
            <w:pPr>
              <w:jc w:val="right"/>
              <w:rPr>
                <w:sz w:val="18"/>
                <w:szCs w:val="18"/>
              </w:rPr>
            </w:pPr>
            <w:r w:rsidRPr="00D05786">
              <w:rPr>
                <w:sz w:val="18"/>
                <w:szCs w:val="18"/>
              </w:rPr>
              <w:t>-3.966,02</w:t>
            </w:r>
          </w:p>
        </w:tc>
        <w:tc>
          <w:tcPr>
            <w:tcW w:w="1300" w:type="dxa"/>
            <w:shd w:val="clear" w:color="auto" w:fill="F2F2F2"/>
          </w:tcPr>
          <w:p w14:paraId="7A9AA2C9" w14:textId="5E8B6548" w:rsidR="00D05786" w:rsidRPr="00D05786" w:rsidRDefault="00D05786" w:rsidP="00D05786">
            <w:pPr>
              <w:jc w:val="right"/>
              <w:rPr>
                <w:sz w:val="18"/>
                <w:szCs w:val="18"/>
              </w:rPr>
            </w:pPr>
            <w:r w:rsidRPr="00D05786">
              <w:rPr>
                <w:sz w:val="18"/>
                <w:szCs w:val="18"/>
              </w:rPr>
              <w:t>3.300,00</w:t>
            </w:r>
          </w:p>
        </w:tc>
        <w:tc>
          <w:tcPr>
            <w:tcW w:w="960" w:type="dxa"/>
            <w:shd w:val="clear" w:color="auto" w:fill="F2F2F2"/>
          </w:tcPr>
          <w:p w14:paraId="1963F002" w14:textId="24B95BD1" w:rsidR="00D05786" w:rsidRPr="00D05786" w:rsidRDefault="00D05786" w:rsidP="00D05786">
            <w:pPr>
              <w:jc w:val="right"/>
              <w:rPr>
                <w:sz w:val="18"/>
                <w:szCs w:val="18"/>
              </w:rPr>
            </w:pPr>
            <w:r w:rsidRPr="00D05786">
              <w:rPr>
                <w:sz w:val="18"/>
                <w:szCs w:val="18"/>
              </w:rPr>
              <w:t>45,42%</w:t>
            </w:r>
          </w:p>
        </w:tc>
      </w:tr>
      <w:tr w:rsidR="00D05786" w14:paraId="3660D8D1" w14:textId="77777777" w:rsidTr="00D05786">
        <w:tc>
          <w:tcPr>
            <w:tcW w:w="5029" w:type="dxa"/>
          </w:tcPr>
          <w:p w14:paraId="3C412018" w14:textId="3C6A96A7" w:rsidR="00D05786" w:rsidRDefault="00D05786" w:rsidP="00D05786">
            <w:pPr>
              <w:rPr>
                <w:sz w:val="18"/>
                <w:szCs w:val="18"/>
              </w:rPr>
            </w:pPr>
            <w:r>
              <w:rPr>
                <w:sz w:val="18"/>
                <w:szCs w:val="18"/>
              </w:rPr>
              <w:t>32 Materijalni rashodi</w:t>
            </w:r>
          </w:p>
        </w:tc>
        <w:tc>
          <w:tcPr>
            <w:tcW w:w="1300" w:type="dxa"/>
          </w:tcPr>
          <w:p w14:paraId="2978FE54" w14:textId="60225E81" w:rsidR="00D05786" w:rsidRDefault="00D05786" w:rsidP="00D05786">
            <w:pPr>
              <w:jc w:val="right"/>
              <w:rPr>
                <w:sz w:val="18"/>
                <w:szCs w:val="18"/>
              </w:rPr>
            </w:pPr>
            <w:r>
              <w:rPr>
                <w:sz w:val="18"/>
                <w:szCs w:val="18"/>
              </w:rPr>
              <w:t>7.266,02</w:t>
            </w:r>
          </w:p>
        </w:tc>
        <w:tc>
          <w:tcPr>
            <w:tcW w:w="1300" w:type="dxa"/>
          </w:tcPr>
          <w:p w14:paraId="21C1AC8B" w14:textId="219072E7" w:rsidR="00D05786" w:rsidRDefault="00D05786" w:rsidP="00D05786">
            <w:pPr>
              <w:jc w:val="right"/>
              <w:rPr>
                <w:sz w:val="18"/>
                <w:szCs w:val="18"/>
              </w:rPr>
            </w:pPr>
            <w:r>
              <w:rPr>
                <w:sz w:val="18"/>
                <w:szCs w:val="18"/>
              </w:rPr>
              <w:t>-3.966,02</w:t>
            </w:r>
          </w:p>
        </w:tc>
        <w:tc>
          <w:tcPr>
            <w:tcW w:w="1300" w:type="dxa"/>
          </w:tcPr>
          <w:p w14:paraId="1E0503AD" w14:textId="3D94BAF2" w:rsidR="00D05786" w:rsidRDefault="00D05786" w:rsidP="00D05786">
            <w:pPr>
              <w:jc w:val="right"/>
              <w:rPr>
                <w:sz w:val="18"/>
                <w:szCs w:val="18"/>
              </w:rPr>
            </w:pPr>
            <w:r>
              <w:rPr>
                <w:sz w:val="18"/>
                <w:szCs w:val="18"/>
              </w:rPr>
              <w:t>3.300,00</w:t>
            </w:r>
          </w:p>
        </w:tc>
        <w:tc>
          <w:tcPr>
            <w:tcW w:w="960" w:type="dxa"/>
          </w:tcPr>
          <w:p w14:paraId="416AB9A5" w14:textId="0DD4A425" w:rsidR="00D05786" w:rsidRDefault="00D05786" w:rsidP="00D05786">
            <w:pPr>
              <w:jc w:val="right"/>
              <w:rPr>
                <w:sz w:val="18"/>
                <w:szCs w:val="18"/>
              </w:rPr>
            </w:pPr>
            <w:r>
              <w:rPr>
                <w:sz w:val="18"/>
                <w:szCs w:val="18"/>
              </w:rPr>
              <w:t>45,42%</w:t>
            </w:r>
          </w:p>
        </w:tc>
      </w:tr>
      <w:tr w:rsidR="00D05786" w:rsidRPr="00D05786" w14:paraId="08E66F21" w14:textId="77777777" w:rsidTr="00D05786">
        <w:tc>
          <w:tcPr>
            <w:tcW w:w="5029" w:type="dxa"/>
            <w:shd w:val="clear" w:color="auto" w:fill="CBFFCB"/>
          </w:tcPr>
          <w:p w14:paraId="6A19AA3A" w14:textId="0B41FC24"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75A45419" w14:textId="7D729890" w:rsidR="00D05786" w:rsidRPr="00D05786" w:rsidRDefault="00D05786" w:rsidP="00D05786">
            <w:pPr>
              <w:jc w:val="right"/>
              <w:rPr>
                <w:sz w:val="16"/>
                <w:szCs w:val="18"/>
              </w:rPr>
            </w:pPr>
            <w:r w:rsidRPr="00D05786">
              <w:rPr>
                <w:sz w:val="16"/>
                <w:szCs w:val="18"/>
              </w:rPr>
              <w:t>3.600,00</w:t>
            </w:r>
          </w:p>
        </w:tc>
        <w:tc>
          <w:tcPr>
            <w:tcW w:w="1300" w:type="dxa"/>
            <w:shd w:val="clear" w:color="auto" w:fill="CBFFCB"/>
          </w:tcPr>
          <w:p w14:paraId="3C3B4BE7" w14:textId="3053C1F4" w:rsidR="00D05786" w:rsidRPr="00D05786" w:rsidRDefault="00D05786" w:rsidP="00D05786">
            <w:pPr>
              <w:jc w:val="right"/>
              <w:rPr>
                <w:sz w:val="16"/>
                <w:szCs w:val="18"/>
              </w:rPr>
            </w:pPr>
            <w:r w:rsidRPr="00D05786">
              <w:rPr>
                <w:sz w:val="16"/>
                <w:szCs w:val="18"/>
              </w:rPr>
              <w:t>2.700,00</w:t>
            </w:r>
          </w:p>
        </w:tc>
        <w:tc>
          <w:tcPr>
            <w:tcW w:w="1300" w:type="dxa"/>
            <w:shd w:val="clear" w:color="auto" w:fill="CBFFCB"/>
          </w:tcPr>
          <w:p w14:paraId="49DBAA78" w14:textId="18446803" w:rsidR="00D05786" w:rsidRPr="00D05786" w:rsidRDefault="00D05786" w:rsidP="00D05786">
            <w:pPr>
              <w:jc w:val="right"/>
              <w:rPr>
                <w:sz w:val="16"/>
                <w:szCs w:val="18"/>
              </w:rPr>
            </w:pPr>
            <w:r w:rsidRPr="00D05786">
              <w:rPr>
                <w:sz w:val="16"/>
                <w:szCs w:val="18"/>
              </w:rPr>
              <w:t>6.300,00</w:t>
            </w:r>
          </w:p>
        </w:tc>
        <w:tc>
          <w:tcPr>
            <w:tcW w:w="960" w:type="dxa"/>
            <w:shd w:val="clear" w:color="auto" w:fill="CBFFCB"/>
          </w:tcPr>
          <w:p w14:paraId="0B27975D" w14:textId="135701AD" w:rsidR="00D05786" w:rsidRPr="00D05786" w:rsidRDefault="00D05786" w:rsidP="00D05786">
            <w:pPr>
              <w:jc w:val="right"/>
              <w:rPr>
                <w:sz w:val="16"/>
                <w:szCs w:val="18"/>
              </w:rPr>
            </w:pPr>
            <w:r w:rsidRPr="00D05786">
              <w:rPr>
                <w:sz w:val="16"/>
                <w:szCs w:val="18"/>
              </w:rPr>
              <w:t>175,00%</w:t>
            </w:r>
          </w:p>
        </w:tc>
      </w:tr>
      <w:tr w:rsidR="00D05786" w:rsidRPr="00D05786" w14:paraId="775CC135" w14:textId="77777777" w:rsidTr="00D05786">
        <w:tc>
          <w:tcPr>
            <w:tcW w:w="5029" w:type="dxa"/>
            <w:shd w:val="clear" w:color="auto" w:fill="F2F2F2"/>
          </w:tcPr>
          <w:p w14:paraId="48268BCB" w14:textId="3C6D107B"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09CDBDB2" w14:textId="3F1E0CD6" w:rsidR="00D05786" w:rsidRPr="00D05786" w:rsidRDefault="00D05786" w:rsidP="00D05786">
            <w:pPr>
              <w:jc w:val="right"/>
              <w:rPr>
                <w:sz w:val="18"/>
                <w:szCs w:val="18"/>
              </w:rPr>
            </w:pPr>
            <w:r w:rsidRPr="00D05786">
              <w:rPr>
                <w:sz w:val="18"/>
                <w:szCs w:val="18"/>
              </w:rPr>
              <w:t>3.600,00</w:t>
            </w:r>
          </w:p>
        </w:tc>
        <w:tc>
          <w:tcPr>
            <w:tcW w:w="1300" w:type="dxa"/>
            <w:shd w:val="clear" w:color="auto" w:fill="F2F2F2"/>
          </w:tcPr>
          <w:p w14:paraId="34F30C10" w14:textId="7EDF3286" w:rsidR="00D05786" w:rsidRPr="00D05786" w:rsidRDefault="00D05786" w:rsidP="00D05786">
            <w:pPr>
              <w:jc w:val="right"/>
              <w:rPr>
                <w:sz w:val="18"/>
                <w:szCs w:val="18"/>
              </w:rPr>
            </w:pPr>
            <w:r w:rsidRPr="00D05786">
              <w:rPr>
                <w:sz w:val="18"/>
                <w:szCs w:val="18"/>
              </w:rPr>
              <w:t>2.700,00</w:t>
            </w:r>
          </w:p>
        </w:tc>
        <w:tc>
          <w:tcPr>
            <w:tcW w:w="1300" w:type="dxa"/>
            <w:shd w:val="clear" w:color="auto" w:fill="F2F2F2"/>
          </w:tcPr>
          <w:p w14:paraId="6B2296B4" w14:textId="53A23524" w:rsidR="00D05786" w:rsidRPr="00D05786" w:rsidRDefault="00D05786" w:rsidP="00D05786">
            <w:pPr>
              <w:jc w:val="right"/>
              <w:rPr>
                <w:sz w:val="18"/>
                <w:szCs w:val="18"/>
              </w:rPr>
            </w:pPr>
            <w:r w:rsidRPr="00D05786">
              <w:rPr>
                <w:sz w:val="18"/>
                <w:szCs w:val="18"/>
              </w:rPr>
              <w:t>6.300,00</w:t>
            </w:r>
          </w:p>
        </w:tc>
        <w:tc>
          <w:tcPr>
            <w:tcW w:w="960" w:type="dxa"/>
            <w:shd w:val="clear" w:color="auto" w:fill="F2F2F2"/>
          </w:tcPr>
          <w:p w14:paraId="28FC6FE1" w14:textId="10DD86AA" w:rsidR="00D05786" w:rsidRPr="00D05786" w:rsidRDefault="00D05786" w:rsidP="00D05786">
            <w:pPr>
              <w:jc w:val="right"/>
              <w:rPr>
                <w:sz w:val="18"/>
                <w:szCs w:val="18"/>
              </w:rPr>
            </w:pPr>
            <w:r w:rsidRPr="00D05786">
              <w:rPr>
                <w:sz w:val="18"/>
                <w:szCs w:val="18"/>
              </w:rPr>
              <w:t>175,00%</w:t>
            </w:r>
          </w:p>
        </w:tc>
      </w:tr>
      <w:tr w:rsidR="00D05786" w14:paraId="414927DF" w14:textId="77777777" w:rsidTr="00D05786">
        <w:tc>
          <w:tcPr>
            <w:tcW w:w="5029" w:type="dxa"/>
          </w:tcPr>
          <w:p w14:paraId="47C60419" w14:textId="2E8B61EA" w:rsidR="00D05786" w:rsidRDefault="00D05786" w:rsidP="00D05786">
            <w:pPr>
              <w:rPr>
                <w:sz w:val="18"/>
                <w:szCs w:val="18"/>
              </w:rPr>
            </w:pPr>
            <w:r>
              <w:rPr>
                <w:sz w:val="18"/>
                <w:szCs w:val="18"/>
              </w:rPr>
              <w:t>32 Materijalni rashodi</w:t>
            </w:r>
          </w:p>
        </w:tc>
        <w:tc>
          <w:tcPr>
            <w:tcW w:w="1300" w:type="dxa"/>
          </w:tcPr>
          <w:p w14:paraId="1297FBC4" w14:textId="343827EC" w:rsidR="00D05786" w:rsidRDefault="00D05786" w:rsidP="00D05786">
            <w:pPr>
              <w:jc w:val="right"/>
              <w:rPr>
                <w:sz w:val="18"/>
                <w:szCs w:val="18"/>
              </w:rPr>
            </w:pPr>
            <w:r>
              <w:rPr>
                <w:sz w:val="18"/>
                <w:szCs w:val="18"/>
              </w:rPr>
              <w:t>3.600,00</w:t>
            </w:r>
          </w:p>
        </w:tc>
        <w:tc>
          <w:tcPr>
            <w:tcW w:w="1300" w:type="dxa"/>
          </w:tcPr>
          <w:p w14:paraId="6BA24905" w14:textId="6960615F" w:rsidR="00D05786" w:rsidRDefault="00D05786" w:rsidP="00D05786">
            <w:pPr>
              <w:jc w:val="right"/>
              <w:rPr>
                <w:sz w:val="18"/>
                <w:szCs w:val="18"/>
              </w:rPr>
            </w:pPr>
            <w:r>
              <w:rPr>
                <w:sz w:val="18"/>
                <w:szCs w:val="18"/>
              </w:rPr>
              <w:t>2.700,00</w:t>
            </w:r>
          </w:p>
        </w:tc>
        <w:tc>
          <w:tcPr>
            <w:tcW w:w="1300" w:type="dxa"/>
          </w:tcPr>
          <w:p w14:paraId="4BD83535" w14:textId="31847525" w:rsidR="00D05786" w:rsidRDefault="00D05786" w:rsidP="00D05786">
            <w:pPr>
              <w:jc w:val="right"/>
              <w:rPr>
                <w:sz w:val="18"/>
                <w:szCs w:val="18"/>
              </w:rPr>
            </w:pPr>
            <w:r>
              <w:rPr>
                <w:sz w:val="18"/>
                <w:szCs w:val="18"/>
              </w:rPr>
              <w:t>6.300,00</w:t>
            </w:r>
          </w:p>
        </w:tc>
        <w:tc>
          <w:tcPr>
            <w:tcW w:w="960" w:type="dxa"/>
          </w:tcPr>
          <w:p w14:paraId="407E1DC7" w14:textId="418EDB0B" w:rsidR="00D05786" w:rsidRDefault="00D05786" w:rsidP="00D05786">
            <w:pPr>
              <w:jc w:val="right"/>
              <w:rPr>
                <w:sz w:val="18"/>
                <w:szCs w:val="18"/>
              </w:rPr>
            </w:pPr>
            <w:r>
              <w:rPr>
                <w:sz w:val="18"/>
                <w:szCs w:val="18"/>
              </w:rPr>
              <w:t>175,00%</w:t>
            </w:r>
          </w:p>
        </w:tc>
      </w:tr>
      <w:tr w:rsidR="00D05786" w:rsidRPr="00D05786" w14:paraId="17960DC3" w14:textId="77777777" w:rsidTr="00D05786">
        <w:trPr>
          <w:trHeight w:val="540"/>
        </w:trPr>
        <w:tc>
          <w:tcPr>
            <w:tcW w:w="5029" w:type="dxa"/>
            <w:shd w:val="clear" w:color="auto" w:fill="DAE8F2"/>
            <w:vAlign w:val="center"/>
          </w:tcPr>
          <w:p w14:paraId="132179A6" w14:textId="729AAC82" w:rsidR="00D05786" w:rsidRPr="00D05786" w:rsidRDefault="00D05786" w:rsidP="00D05786">
            <w:pPr>
              <w:rPr>
                <w:b/>
                <w:sz w:val="18"/>
                <w:szCs w:val="18"/>
              </w:rPr>
            </w:pPr>
            <w:r w:rsidRPr="00D05786">
              <w:rPr>
                <w:b/>
                <w:sz w:val="18"/>
                <w:szCs w:val="18"/>
              </w:rPr>
              <w:t>TEKUĆI PROJEKT T200406 UKLANJANJE OTPADA ODBAČENOG U OKOLIŠ NA LOKACIJAMA U P. SLATINI I PALAČI</w:t>
            </w:r>
          </w:p>
        </w:tc>
        <w:tc>
          <w:tcPr>
            <w:tcW w:w="1300" w:type="dxa"/>
            <w:shd w:val="clear" w:color="auto" w:fill="DAE8F2"/>
            <w:vAlign w:val="center"/>
          </w:tcPr>
          <w:p w14:paraId="0644A2EF" w14:textId="32D8D9AF" w:rsidR="00D05786" w:rsidRPr="00D05786" w:rsidRDefault="00D05786" w:rsidP="00D05786">
            <w:pPr>
              <w:jc w:val="right"/>
              <w:rPr>
                <w:b/>
                <w:sz w:val="18"/>
                <w:szCs w:val="18"/>
              </w:rPr>
            </w:pPr>
            <w:r w:rsidRPr="00D05786">
              <w:rPr>
                <w:b/>
                <w:sz w:val="18"/>
                <w:szCs w:val="18"/>
              </w:rPr>
              <w:t>72.543,71</w:t>
            </w:r>
          </w:p>
        </w:tc>
        <w:tc>
          <w:tcPr>
            <w:tcW w:w="1300" w:type="dxa"/>
            <w:shd w:val="clear" w:color="auto" w:fill="DAE8F2"/>
            <w:vAlign w:val="center"/>
          </w:tcPr>
          <w:p w14:paraId="122B6532" w14:textId="4423DC20" w:rsidR="00D05786" w:rsidRPr="00D05786" w:rsidRDefault="00D05786" w:rsidP="00D05786">
            <w:pPr>
              <w:jc w:val="right"/>
              <w:rPr>
                <w:b/>
                <w:sz w:val="18"/>
                <w:szCs w:val="18"/>
              </w:rPr>
            </w:pPr>
            <w:r w:rsidRPr="00D05786">
              <w:rPr>
                <w:b/>
                <w:sz w:val="18"/>
                <w:szCs w:val="18"/>
              </w:rPr>
              <w:t>0,00</w:t>
            </w:r>
          </w:p>
        </w:tc>
        <w:tc>
          <w:tcPr>
            <w:tcW w:w="1300" w:type="dxa"/>
            <w:shd w:val="clear" w:color="auto" w:fill="DAE8F2"/>
            <w:vAlign w:val="center"/>
          </w:tcPr>
          <w:p w14:paraId="25D5F5C0" w14:textId="2EC09164" w:rsidR="00D05786" w:rsidRPr="00D05786" w:rsidRDefault="00D05786" w:rsidP="00D05786">
            <w:pPr>
              <w:jc w:val="right"/>
              <w:rPr>
                <w:b/>
                <w:sz w:val="18"/>
                <w:szCs w:val="18"/>
              </w:rPr>
            </w:pPr>
            <w:r w:rsidRPr="00D05786">
              <w:rPr>
                <w:b/>
                <w:sz w:val="18"/>
                <w:szCs w:val="18"/>
              </w:rPr>
              <w:t>72.543,71</w:t>
            </w:r>
          </w:p>
        </w:tc>
        <w:tc>
          <w:tcPr>
            <w:tcW w:w="960" w:type="dxa"/>
            <w:shd w:val="clear" w:color="auto" w:fill="DAE8F2"/>
            <w:vAlign w:val="center"/>
          </w:tcPr>
          <w:p w14:paraId="1C417E46" w14:textId="2C967408" w:rsidR="00D05786" w:rsidRPr="00D05786" w:rsidRDefault="00D05786" w:rsidP="00D05786">
            <w:pPr>
              <w:jc w:val="right"/>
              <w:rPr>
                <w:b/>
                <w:sz w:val="18"/>
                <w:szCs w:val="18"/>
              </w:rPr>
            </w:pPr>
            <w:r w:rsidRPr="00D05786">
              <w:rPr>
                <w:b/>
                <w:sz w:val="18"/>
                <w:szCs w:val="18"/>
              </w:rPr>
              <w:t>100,00%</w:t>
            </w:r>
          </w:p>
        </w:tc>
      </w:tr>
      <w:tr w:rsidR="00D05786" w:rsidRPr="00D05786" w14:paraId="43D69F7A" w14:textId="77777777" w:rsidTr="00D05786">
        <w:tc>
          <w:tcPr>
            <w:tcW w:w="5029" w:type="dxa"/>
            <w:shd w:val="clear" w:color="auto" w:fill="CBFFCB"/>
          </w:tcPr>
          <w:p w14:paraId="1C10283F" w14:textId="1BB0EC81"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32E4C278" w14:textId="6D6DDAE4" w:rsidR="00D05786" w:rsidRPr="00D05786" w:rsidRDefault="00D05786" w:rsidP="00D05786">
            <w:pPr>
              <w:jc w:val="right"/>
              <w:rPr>
                <w:sz w:val="16"/>
                <w:szCs w:val="18"/>
              </w:rPr>
            </w:pPr>
            <w:r w:rsidRPr="00D05786">
              <w:rPr>
                <w:sz w:val="16"/>
                <w:szCs w:val="18"/>
              </w:rPr>
              <w:t>6.347,07</w:t>
            </w:r>
          </w:p>
        </w:tc>
        <w:tc>
          <w:tcPr>
            <w:tcW w:w="1300" w:type="dxa"/>
            <w:shd w:val="clear" w:color="auto" w:fill="CBFFCB"/>
          </w:tcPr>
          <w:p w14:paraId="0D05374F" w14:textId="2A73485A"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1C2790A4" w14:textId="23AB7159" w:rsidR="00D05786" w:rsidRPr="00D05786" w:rsidRDefault="00D05786" w:rsidP="00D05786">
            <w:pPr>
              <w:jc w:val="right"/>
              <w:rPr>
                <w:sz w:val="16"/>
                <w:szCs w:val="18"/>
              </w:rPr>
            </w:pPr>
            <w:r w:rsidRPr="00D05786">
              <w:rPr>
                <w:sz w:val="16"/>
                <w:szCs w:val="18"/>
              </w:rPr>
              <w:t>6.347,07</w:t>
            </w:r>
          </w:p>
        </w:tc>
        <w:tc>
          <w:tcPr>
            <w:tcW w:w="960" w:type="dxa"/>
            <w:shd w:val="clear" w:color="auto" w:fill="CBFFCB"/>
          </w:tcPr>
          <w:p w14:paraId="34E4AD3C" w14:textId="03283635" w:rsidR="00D05786" w:rsidRPr="00D05786" w:rsidRDefault="00D05786" w:rsidP="00D05786">
            <w:pPr>
              <w:jc w:val="right"/>
              <w:rPr>
                <w:sz w:val="16"/>
                <w:szCs w:val="18"/>
              </w:rPr>
            </w:pPr>
            <w:r w:rsidRPr="00D05786">
              <w:rPr>
                <w:sz w:val="16"/>
                <w:szCs w:val="18"/>
              </w:rPr>
              <w:t>100,00%</w:t>
            </w:r>
          </w:p>
        </w:tc>
      </w:tr>
      <w:tr w:rsidR="00D05786" w:rsidRPr="00D05786" w14:paraId="0EAA11BA" w14:textId="77777777" w:rsidTr="00D05786">
        <w:tc>
          <w:tcPr>
            <w:tcW w:w="5029" w:type="dxa"/>
            <w:shd w:val="clear" w:color="auto" w:fill="F2F2F2"/>
          </w:tcPr>
          <w:p w14:paraId="1ED7F536" w14:textId="2D76D793"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5DE6DADA" w14:textId="4338F56C" w:rsidR="00D05786" w:rsidRPr="00D05786" w:rsidRDefault="00D05786" w:rsidP="00D05786">
            <w:pPr>
              <w:jc w:val="right"/>
              <w:rPr>
                <w:sz w:val="18"/>
                <w:szCs w:val="18"/>
              </w:rPr>
            </w:pPr>
            <w:r w:rsidRPr="00D05786">
              <w:rPr>
                <w:sz w:val="18"/>
                <w:szCs w:val="18"/>
              </w:rPr>
              <w:t>6.347,07</w:t>
            </w:r>
          </w:p>
        </w:tc>
        <w:tc>
          <w:tcPr>
            <w:tcW w:w="1300" w:type="dxa"/>
            <w:shd w:val="clear" w:color="auto" w:fill="F2F2F2"/>
          </w:tcPr>
          <w:p w14:paraId="7C66CCE9" w14:textId="7B2C13F6"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0ED0002E" w14:textId="6506BB80" w:rsidR="00D05786" w:rsidRPr="00D05786" w:rsidRDefault="00D05786" w:rsidP="00D05786">
            <w:pPr>
              <w:jc w:val="right"/>
              <w:rPr>
                <w:sz w:val="18"/>
                <w:szCs w:val="18"/>
              </w:rPr>
            </w:pPr>
            <w:r w:rsidRPr="00D05786">
              <w:rPr>
                <w:sz w:val="18"/>
                <w:szCs w:val="18"/>
              </w:rPr>
              <w:t>6.347,07</w:t>
            </w:r>
          </w:p>
        </w:tc>
        <w:tc>
          <w:tcPr>
            <w:tcW w:w="960" w:type="dxa"/>
            <w:shd w:val="clear" w:color="auto" w:fill="F2F2F2"/>
          </w:tcPr>
          <w:p w14:paraId="5CA3B02A" w14:textId="4E541682" w:rsidR="00D05786" w:rsidRPr="00D05786" w:rsidRDefault="00D05786" w:rsidP="00D05786">
            <w:pPr>
              <w:jc w:val="right"/>
              <w:rPr>
                <w:sz w:val="18"/>
                <w:szCs w:val="18"/>
              </w:rPr>
            </w:pPr>
            <w:r w:rsidRPr="00D05786">
              <w:rPr>
                <w:sz w:val="18"/>
                <w:szCs w:val="18"/>
              </w:rPr>
              <w:t>100,00%</w:t>
            </w:r>
          </w:p>
        </w:tc>
      </w:tr>
      <w:tr w:rsidR="00D05786" w14:paraId="5A0DBBE8" w14:textId="77777777" w:rsidTr="00D05786">
        <w:tc>
          <w:tcPr>
            <w:tcW w:w="5029" w:type="dxa"/>
          </w:tcPr>
          <w:p w14:paraId="60E81FFE" w14:textId="5BEEA399" w:rsidR="00D05786" w:rsidRDefault="00D05786" w:rsidP="00D05786">
            <w:pPr>
              <w:rPr>
                <w:sz w:val="18"/>
                <w:szCs w:val="18"/>
              </w:rPr>
            </w:pPr>
            <w:r>
              <w:rPr>
                <w:sz w:val="18"/>
                <w:szCs w:val="18"/>
              </w:rPr>
              <w:lastRenderedPageBreak/>
              <w:t>32 Materijalni rashodi</w:t>
            </w:r>
          </w:p>
        </w:tc>
        <w:tc>
          <w:tcPr>
            <w:tcW w:w="1300" w:type="dxa"/>
          </w:tcPr>
          <w:p w14:paraId="4420508E" w14:textId="6D070922" w:rsidR="00D05786" w:rsidRDefault="00D05786" w:rsidP="00D05786">
            <w:pPr>
              <w:jc w:val="right"/>
              <w:rPr>
                <w:sz w:val="18"/>
                <w:szCs w:val="18"/>
              </w:rPr>
            </w:pPr>
            <w:r>
              <w:rPr>
                <w:sz w:val="18"/>
                <w:szCs w:val="18"/>
              </w:rPr>
              <w:t>6.347,07</w:t>
            </w:r>
          </w:p>
        </w:tc>
        <w:tc>
          <w:tcPr>
            <w:tcW w:w="1300" w:type="dxa"/>
          </w:tcPr>
          <w:p w14:paraId="26BF260A" w14:textId="41F6546A" w:rsidR="00D05786" w:rsidRDefault="00D05786" w:rsidP="00D05786">
            <w:pPr>
              <w:jc w:val="right"/>
              <w:rPr>
                <w:sz w:val="18"/>
                <w:szCs w:val="18"/>
              </w:rPr>
            </w:pPr>
            <w:r>
              <w:rPr>
                <w:sz w:val="18"/>
                <w:szCs w:val="18"/>
              </w:rPr>
              <w:t>0,00</w:t>
            </w:r>
          </w:p>
        </w:tc>
        <w:tc>
          <w:tcPr>
            <w:tcW w:w="1300" w:type="dxa"/>
          </w:tcPr>
          <w:p w14:paraId="0E2307EE" w14:textId="2211321D" w:rsidR="00D05786" w:rsidRDefault="00D05786" w:rsidP="00D05786">
            <w:pPr>
              <w:jc w:val="right"/>
              <w:rPr>
                <w:sz w:val="18"/>
                <w:szCs w:val="18"/>
              </w:rPr>
            </w:pPr>
            <w:r>
              <w:rPr>
                <w:sz w:val="18"/>
                <w:szCs w:val="18"/>
              </w:rPr>
              <w:t>6.347,07</w:t>
            </w:r>
          </w:p>
        </w:tc>
        <w:tc>
          <w:tcPr>
            <w:tcW w:w="960" w:type="dxa"/>
          </w:tcPr>
          <w:p w14:paraId="70F3F513" w14:textId="08BC4094" w:rsidR="00D05786" w:rsidRDefault="00D05786" w:rsidP="00D05786">
            <w:pPr>
              <w:jc w:val="right"/>
              <w:rPr>
                <w:sz w:val="18"/>
                <w:szCs w:val="18"/>
              </w:rPr>
            </w:pPr>
            <w:r>
              <w:rPr>
                <w:sz w:val="18"/>
                <w:szCs w:val="18"/>
              </w:rPr>
              <w:t>100,00%</w:t>
            </w:r>
          </w:p>
        </w:tc>
      </w:tr>
      <w:tr w:rsidR="00D05786" w:rsidRPr="00D05786" w14:paraId="5D6FB4AB" w14:textId="77777777" w:rsidTr="00D05786">
        <w:tc>
          <w:tcPr>
            <w:tcW w:w="5029" w:type="dxa"/>
            <w:shd w:val="clear" w:color="auto" w:fill="CBFFCB"/>
          </w:tcPr>
          <w:p w14:paraId="30139451" w14:textId="2172E7C7"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7A2DC6CE" w14:textId="50328719" w:rsidR="00D05786" w:rsidRPr="00D05786" w:rsidRDefault="00D05786" w:rsidP="00D05786">
            <w:pPr>
              <w:jc w:val="right"/>
              <w:rPr>
                <w:sz w:val="16"/>
                <w:szCs w:val="18"/>
              </w:rPr>
            </w:pPr>
            <w:r w:rsidRPr="00D05786">
              <w:rPr>
                <w:sz w:val="16"/>
                <w:szCs w:val="18"/>
              </w:rPr>
              <w:t>3.995,39</w:t>
            </w:r>
          </w:p>
        </w:tc>
        <w:tc>
          <w:tcPr>
            <w:tcW w:w="1300" w:type="dxa"/>
            <w:shd w:val="clear" w:color="auto" w:fill="CBFFCB"/>
          </w:tcPr>
          <w:p w14:paraId="4930D5CE" w14:textId="3D75A0B3"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71871B2C" w14:textId="64A2CBF7" w:rsidR="00D05786" w:rsidRPr="00D05786" w:rsidRDefault="00D05786" w:rsidP="00D05786">
            <w:pPr>
              <w:jc w:val="right"/>
              <w:rPr>
                <w:sz w:val="16"/>
                <w:szCs w:val="18"/>
              </w:rPr>
            </w:pPr>
            <w:r w:rsidRPr="00D05786">
              <w:rPr>
                <w:sz w:val="16"/>
                <w:szCs w:val="18"/>
              </w:rPr>
              <w:t>3.995,39</w:t>
            </w:r>
          </w:p>
        </w:tc>
        <w:tc>
          <w:tcPr>
            <w:tcW w:w="960" w:type="dxa"/>
            <w:shd w:val="clear" w:color="auto" w:fill="CBFFCB"/>
          </w:tcPr>
          <w:p w14:paraId="672A50EE" w14:textId="5477B3DF" w:rsidR="00D05786" w:rsidRPr="00D05786" w:rsidRDefault="00D05786" w:rsidP="00D05786">
            <w:pPr>
              <w:jc w:val="right"/>
              <w:rPr>
                <w:sz w:val="16"/>
                <w:szCs w:val="18"/>
              </w:rPr>
            </w:pPr>
            <w:r w:rsidRPr="00D05786">
              <w:rPr>
                <w:sz w:val="16"/>
                <w:szCs w:val="18"/>
              </w:rPr>
              <w:t>100,00%</w:t>
            </w:r>
          </w:p>
        </w:tc>
      </w:tr>
      <w:tr w:rsidR="00D05786" w:rsidRPr="00D05786" w14:paraId="7649B41F" w14:textId="77777777" w:rsidTr="00D05786">
        <w:tc>
          <w:tcPr>
            <w:tcW w:w="5029" w:type="dxa"/>
            <w:shd w:val="clear" w:color="auto" w:fill="F2F2F2"/>
          </w:tcPr>
          <w:p w14:paraId="50C7628A" w14:textId="048FF2FD"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0C1C2679" w14:textId="216992C7" w:rsidR="00D05786" w:rsidRPr="00D05786" w:rsidRDefault="00D05786" w:rsidP="00D05786">
            <w:pPr>
              <w:jc w:val="right"/>
              <w:rPr>
                <w:sz w:val="18"/>
                <w:szCs w:val="18"/>
              </w:rPr>
            </w:pPr>
            <w:r w:rsidRPr="00D05786">
              <w:rPr>
                <w:sz w:val="18"/>
                <w:szCs w:val="18"/>
              </w:rPr>
              <w:t>3.995,39</w:t>
            </w:r>
          </w:p>
        </w:tc>
        <w:tc>
          <w:tcPr>
            <w:tcW w:w="1300" w:type="dxa"/>
            <w:shd w:val="clear" w:color="auto" w:fill="F2F2F2"/>
          </w:tcPr>
          <w:p w14:paraId="2EFC975F" w14:textId="6A309EFA"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2B47DFD2" w14:textId="664FCFFC" w:rsidR="00D05786" w:rsidRPr="00D05786" w:rsidRDefault="00D05786" w:rsidP="00D05786">
            <w:pPr>
              <w:jc w:val="right"/>
              <w:rPr>
                <w:sz w:val="18"/>
                <w:szCs w:val="18"/>
              </w:rPr>
            </w:pPr>
            <w:r w:rsidRPr="00D05786">
              <w:rPr>
                <w:sz w:val="18"/>
                <w:szCs w:val="18"/>
              </w:rPr>
              <w:t>3.995,39</w:t>
            </w:r>
          </w:p>
        </w:tc>
        <w:tc>
          <w:tcPr>
            <w:tcW w:w="960" w:type="dxa"/>
            <w:shd w:val="clear" w:color="auto" w:fill="F2F2F2"/>
          </w:tcPr>
          <w:p w14:paraId="7F6239A0" w14:textId="1EEAD75B" w:rsidR="00D05786" w:rsidRPr="00D05786" w:rsidRDefault="00D05786" w:rsidP="00D05786">
            <w:pPr>
              <w:jc w:val="right"/>
              <w:rPr>
                <w:sz w:val="18"/>
                <w:szCs w:val="18"/>
              </w:rPr>
            </w:pPr>
            <w:r w:rsidRPr="00D05786">
              <w:rPr>
                <w:sz w:val="18"/>
                <w:szCs w:val="18"/>
              </w:rPr>
              <w:t>100,00%</w:t>
            </w:r>
          </w:p>
        </w:tc>
      </w:tr>
      <w:tr w:rsidR="00D05786" w14:paraId="09F04145" w14:textId="77777777" w:rsidTr="00D05786">
        <w:tc>
          <w:tcPr>
            <w:tcW w:w="5029" w:type="dxa"/>
          </w:tcPr>
          <w:p w14:paraId="4653EA0A" w14:textId="6104ABBD" w:rsidR="00D05786" w:rsidRDefault="00D05786" w:rsidP="00D05786">
            <w:pPr>
              <w:rPr>
                <w:sz w:val="18"/>
                <w:szCs w:val="18"/>
              </w:rPr>
            </w:pPr>
            <w:r>
              <w:rPr>
                <w:sz w:val="18"/>
                <w:szCs w:val="18"/>
              </w:rPr>
              <w:t>32 Materijalni rashodi</w:t>
            </w:r>
          </w:p>
        </w:tc>
        <w:tc>
          <w:tcPr>
            <w:tcW w:w="1300" w:type="dxa"/>
          </w:tcPr>
          <w:p w14:paraId="1C465E79" w14:textId="0B3D49EE" w:rsidR="00D05786" w:rsidRDefault="00D05786" w:rsidP="00D05786">
            <w:pPr>
              <w:jc w:val="right"/>
              <w:rPr>
                <w:sz w:val="18"/>
                <w:szCs w:val="18"/>
              </w:rPr>
            </w:pPr>
            <w:r>
              <w:rPr>
                <w:sz w:val="18"/>
                <w:szCs w:val="18"/>
              </w:rPr>
              <w:t>3.995,39</w:t>
            </w:r>
          </w:p>
        </w:tc>
        <w:tc>
          <w:tcPr>
            <w:tcW w:w="1300" w:type="dxa"/>
          </w:tcPr>
          <w:p w14:paraId="52A308EB" w14:textId="4949E1E3" w:rsidR="00D05786" w:rsidRDefault="00D05786" w:rsidP="00D05786">
            <w:pPr>
              <w:jc w:val="right"/>
              <w:rPr>
                <w:sz w:val="18"/>
                <w:szCs w:val="18"/>
              </w:rPr>
            </w:pPr>
            <w:r>
              <w:rPr>
                <w:sz w:val="18"/>
                <w:szCs w:val="18"/>
              </w:rPr>
              <w:t>0,00</w:t>
            </w:r>
          </w:p>
        </w:tc>
        <w:tc>
          <w:tcPr>
            <w:tcW w:w="1300" w:type="dxa"/>
          </w:tcPr>
          <w:p w14:paraId="539A0BB7" w14:textId="326BA4AC" w:rsidR="00D05786" w:rsidRDefault="00D05786" w:rsidP="00D05786">
            <w:pPr>
              <w:jc w:val="right"/>
              <w:rPr>
                <w:sz w:val="18"/>
                <w:szCs w:val="18"/>
              </w:rPr>
            </w:pPr>
            <w:r>
              <w:rPr>
                <w:sz w:val="18"/>
                <w:szCs w:val="18"/>
              </w:rPr>
              <w:t>3.995,39</w:t>
            </w:r>
          </w:p>
        </w:tc>
        <w:tc>
          <w:tcPr>
            <w:tcW w:w="960" w:type="dxa"/>
          </w:tcPr>
          <w:p w14:paraId="57C05E58" w14:textId="669920D7" w:rsidR="00D05786" w:rsidRDefault="00D05786" w:rsidP="00D05786">
            <w:pPr>
              <w:jc w:val="right"/>
              <w:rPr>
                <w:sz w:val="18"/>
                <w:szCs w:val="18"/>
              </w:rPr>
            </w:pPr>
            <w:r>
              <w:rPr>
                <w:sz w:val="18"/>
                <w:szCs w:val="18"/>
              </w:rPr>
              <w:t>100,00%</w:t>
            </w:r>
          </w:p>
        </w:tc>
      </w:tr>
      <w:tr w:rsidR="00D05786" w:rsidRPr="00D05786" w14:paraId="4BD7ED6E" w14:textId="77777777" w:rsidTr="00D05786">
        <w:tc>
          <w:tcPr>
            <w:tcW w:w="5029" w:type="dxa"/>
            <w:shd w:val="clear" w:color="auto" w:fill="CBFFCB"/>
          </w:tcPr>
          <w:p w14:paraId="7D586C30" w14:textId="35BC65A9" w:rsidR="00D05786" w:rsidRPr="00D05786" w:rsidRDefault="00D05786" w:rsidP="00D05786">
            <w:pPr>
              <w:rPr>
                <w:sz w:val="16"/>
                <w:szCs w:val="18"/>
              </w:rPr>
            </w:pPr>
            <w:r w:rsidRPr="00D05786">
              <w:rPr>
                <w:sz w:val="16"/>
                <w:szCs w:val="18"/>
              </w:rPr>
              <w:t>IZVOR 41 KOMUNALNA NAKNADA</w:t>
            </w:r>
          </w:p>
        </w:tc>
        <w:tc>
          <w:tcPr>
            <w:tcW w:w="1300" w:type="dxa"/>
            <w:shd w:val="clear" w:color="auto" w:fill="CBFFCB"/>
          </w:tcPr>
          <w:p w14:paraId="443B7548" w14:textId="1794CFED" w:rsidR="00D05786" w:rsidRPr="00D05786" w:rsidRDefault="00D05786" w:rsidP="00D05786">
            <w:pPr>
              <w:jc w:val="right"/>
              <w:rPr>
                <w:sz w:val="16"/>
                <w:szCs w:val="18"/>
              </w:rPr>
            </w:pPr>
            <w:r w:rsidRPr="00D05786">
              <w:rPr>
                <w:sz w:val="16"/>
                <w:szCs w:val="18"/>
              </w:rPr>
              <w:t>1.500,00</w:t>
            </w:r>
          </w:p>
        </w:tc>
        <w:tc>
          <w:tcPr>
            <w:tcW w:w="1300" w:type="dxa"/>
            <w:shd w:val="clear" w:color="auto" w:fill="CBFFCB"/>
          </w:tcPr>
          <w:p w14:paraId="380F3122" w14:textId="42F96E2C"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39DCC75C" w14:textId="760454DD" w:rsidR="00D05786" w:rsidRPr="00D05786" w:rsidRDefault="00D05786" w:rsidP="00D05786">
            <w:pPr>
              <w:jc w:val="right"/>
              <w:rPr>
                <w:sz w:val="16"/>
                <w:szCs w:val="18"/>
              </w:rPr>
            </w:pPr>
            <w:r w:rsidRPr="00D05786">
              <w:rPr>
                <w:sz w:val="16"/>
                <w:szCs w:val="18"/>
              </w:rPr>
              <w:t>1.500,00</w:t>
            </w:r>
          </w:p>
        </w:tc>
        <w:tc>
          <w:tcPr>
            <w:tcW w:w="960" w:type="dxa"/>
            <w:shd w:val="clear" w:color="auto" w:fill="CBFFCB"/>
          </w:tcPr>
          <w:p w14:paraId="65D8DE60" w14:textId="1F389C0C" w:rsidR="00D05786" w:rsidRPr="00D05786" w:rsidRDefault="00D05786" w:rsidP="00D05786">
            <w:pPr>
              <w:jc w:val="right"/>
              <w:rPr>
                <w:sz w:val="16"/>
                <w:szCs w:val="18"/>
              </w:rPr>
            </w:pPr>
            <w:r w:rsidRPr="00D05786">
              <w:rPr>
                <w:sz w:val="16"/>
                <w:szCs w:val="18"/>
              </w:rPr>
              <w:t>100,00%</w:t>
            </w:r>
          </w:p>
        </w:tc>
      </w:tr>
      <w:tr w:rsidR="00D05786" w:rsidRPr="00D05786" w14:paraId="20ECFAF0" w14:textId="77777777" w:rsidTr="00D05786">
        <w:tc>
          <w:tcPr>
            <w:tcW w:w="5029" w:type="dxa"/>
            <w:shd w:val="clear" w:color="auto" w:fill="F2F2F2"/>
          </w:tcPr>
          <w:p w14:paraId="32BF2C27" w14:textId="3E638CEC"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6B0D9D4C" w14:textId="0C221B5F" w:rsidR="00D05786" w:rsidRPr="00D05786" w:rsidRDefault="00D05786" w:rsidP="00D05786">
            <w:pPr>
              <w:jc w:val="right"/>
              <w:rPr>
                <w:sz w:val="18"/>
                <w:szCs w:val="18"/>
              </w:rPr>
            </w:pPr>
            <w:r w:rsidRPr="00D05786">
              <w:rPr>
                <w:sz w:val="18"/>
                <w:szCs w:val="18"/>
              </w:rPr>
              <w:t>1.500,00</w:t>
            </w:r>
          </w:p>
        </w:tc>
        <w:tc>
          <w:tcPr>
            <w:tcW w:w="1300" w:type="dxa"/>
            <w:shd w:val="clear" w:color="auto" w:fill="F2F2F2"/>
          </w:tcPr>
          <w:p w14:paraId="0458513E" w14:textId="1380B2A1"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4B3168E7" w14:textId="4B5176EC" w:rsidR="00D05786" w:rsidRPr="00D05786" w:rsidRDefault="00D05786" w:rsidP="00D05786">
            <w:pPr>
              <w:jc w:val="right"/>
              <w:rPr>
                <w:sz w:val="18"/>
                <w:szCs w:val="18"/>
              </w:rPr>
            </w:pPr>
            <w:r w:rsidRPr="00D05786">
              <w:rPr>
                <w:sz w:val="18"/>
                <w:szCs w:val="18"/>
              </w:rPr>
              <w:t>1.500,00</w:t>
            </w:r>
          </w:p>
        </w:tc>
        <w:tc>
          <w:tcPr>
            <w:tcW w:w="960" w:type="dxa"/>
            <w:shd w:val="clear" w:color="auto" w:fill="F2F2F2"/>
          </w:tcPr>
          <w:p w14:paraId="4192344B" w14:textId="0F4C0A90" w:rsidR="00D05786" w:rsidRPr="00D05786" w:rsidRDefault="00D05786" w:rsidP="00D05786">
            <w:pPr>
              <w:jc w:val="right"/>
              <w:rPr>
                <w:sz w:val="18"/>
                <w:szCs w:val="18"/>
              </w:rPr>
            </w:pPr>
            <w:r w:rsidRPr="00D05786">
              <w:rPr>
                <w:sz w:val="18"/>
                <w:szCs w:val="18"/>
              </w:rPr>
              <w:t>100,00%</w:t>
            </w:r>
          </w:p>
        </w:tc>
      </w:tr>
      <w:tr w:rsidR="00D05786" w14:paraId="0970048F" w14:textId="77777777" w:rsidTr="00D05786">
        <w:tc>
          <w:tcPr>
            <w:tcW w:w="5029" w:type="dxa"/>
          </w:tcPr>
          <w:p w14:paraId="2ED5DD4E" w14:textId="296B8E75" w:rsidR="00D05786" w:rsidRDefault="00D05786" w:rsidP="00D05786">
            <w:pPr>
              <w:rPr>
                <w:sz w:val="18"/>
                <w:szCs w:val="18"/>
              </w:rPr>
            </w:pPr>
            <w:r>
              <w:rPr>
                <w:sz w:val="18"/>
                <w:szCs w:val="18"/>
              </w:rPr>
              <w:t>32 Materijalni rashodi</w:t>
            </w:r>
          </w:p>
        </w:tc>
        <w:tc>
          <w:tcPr>
            <w:tcW w:w="1300" w:type="dxa"/>
          </w:tcPr>
          <w:p w14:paraId="5D97B281" w14:textId="1E44F44D" w:rsidR="00D05786" w:rsidRDefault="00D05786" w:rsidP="00D05786">
            <w:pPr>
              <w:jc w:val="right"/>
              <w:rPr>
                <w:sz w:val="18"/>
                <w:szCs w:val="18"/>
              </w:rPr>
            </w:pPr>
            <w:r>
              <w:rPr>
                <w:sz w:val="18"/>
                <w:szCs w:val="18"/>
              </w:rPr>
              <w:t>1.500,00</w:t>
            </w:r>
          </w:p>
        </w:tc>
        <w:tc>
          <w:tcPr>
            <w:tcW w:w="1300" w:type="dxa"/>
          </w:tcPr>
          <w:p w14:paraId="1FA7EF68" w14:textId="565CE0A0" w:rsidR="00D05786" w:rsidRDefault="00D05786" w:rsidP="00D05786">
            <w:pPr>
              <w:jc w:val="right"/>
              <w:rPr>
                <w:sz w:val="18"/>
                <w:szCs w:val="18"/>
              </w:rPr>
            </w:pPr>
            <w:r>
              <w:rPr>
                <w:sz w:val="18"/>
                <w:szCs w:val="18"/>
              </w:rPr>
              <w:t>0,00</w:t>
            </w:r>
          </w:p>
        </w:tc>
        <w:tc>
          <w:tcPr>
            <w:tcW w:w="1300" w:type="dxa"/>
          </w:tcPr>
          <w:p w14:paraId="08983BE1" w14:textId="44222BDF" w:rsidR="00D05786" w:rsidRDefault="00D05786" w:rsidP="00D05786">
            <w:pPr>
              <w:jc w:val="right"/>
              <w:rPr>
                <w:sz w:val="18"/>
                <w:szCs w:val="18"/>
              </w:rPr>
            </w:pPr>
            <w:r>
              <w:rPr>
                <w:sz w:val="18"/>
                <w:szCs w:val="18"/>
              </w:rPr>
              <w:t>1.500,00</w:t>
            </w:r>
          </w:p>
        </w:tc>
        <w:tc>
          <w:tcPr>
            <w:tcW w:w="960" w:type="dxa"/>
          </w:tcPr>
          <w:p w14:paraId="533DEB12" w14:textId="6DF9EA5E" w:rsidR="00D05786" w:rsidRDefault="00D05786" w:rsidP="00D05786">
            <w:pPr>
              <w:jc w:val="right"/>
              <w:rPr>
                <w:sz w:val="18"/>
                <w:szCs w:val="18"/>
              </w:rPr>
            </w:pPr>
            <w:r>
              <w:rPr>
                <w:sz w:val="18"/>
                <w:szCs w:val="18"/>
              </w:rPr>
              <w:t>100,00%</w:t>
            </w:r>
          </w:p>
        </w:tc>
      </w:tr>
      <w:tr w:rsidR="00D05786" w:rsidRPr="00D05786" w14:paraId="5FCD04D3" w14:textId="77777777" w:rsidTr="00D05786">
        <w:tc>
          <w:tcPr>
            <w:tcW w:w="5029" w:type="dxa"/>
            <w:shd w:val="clear" w:color="auto" w:fill="CBFFCB"/>
          </w:tcPr>
          <w:p w14:paraId="654B8D7D" w14:textId="573EEAEB" w:rsidR="00D05786" w:rsidRPr="00D05786" w:rsidRDefault="00D05786" w:rsidP="00D05786">
            <w:pPr>
              <w:rPr>
                <w:sz w:val="16"/>
                <w:szCs w:val="18"/>
              </w:rPr>
            </w:pPr>
            <w:r w:rsidRPr="00D05786">
              <w:rPr>
                <w:sz w:val="16"/>
                <w:szCs w:val="18"/>
              </w:rPr>
              <w:t>IZVOR 45 PRIHODI OD PRODAJE DRŽ. POLJOP. ZEMLJIŠTA</w:t>
            </w:r>
          </w:p>
        </w:tc>
        <w:tc>
          <w:tcPr>
            <w:tcW w:w="1300" w:type="dxa"/>
            <w:shd w:val="clear" w:color="auto" w:fill="CBFFCB"/>
          </w:tcPr>
          <w:p w14:paraId="1E7FEB40" w14:textId="23C7122A" w:rsidR="00D05786" w:rsidRPr="00D05786" w:rsidRDefault="00D05786" w:rsidP="00D05786">
            <w:pPr>
              <w:jc w:val="right"/>
              <w:rPr>
                <w:sz w:val="16"/>
                <w:szCs w:val="18"/>
              </w:rPr>
            </w:pPr>
            <w:r w:rsidRPr="00D05786">
              <w:rPr>
                <w:sz w:val="16"/>
                <w:szCs w:val="18"/>
              </w:rPr>
              <w:t>12.101,25</w:t>
            </w:r>
          </w:p>
        </w:tc>
        <w:tc>
          <w:tcPr>
            <w:tcW w:w="1300" w:type="dxa"/>
            <w:shd w:val="clear" w:color="auto" w:fill="CBFFCB"/>
          </w:tcPr>
          <w:p w14:paraId="2C70ACE0" w14:textId="2710921A"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79A4D0CF" w14:textId="41C1B5CE" w:rsidR="00D05786" w:rsidRPr="00D05786" w:rsidRDefault="00D05786" w:rsidP="00D05786">
            <w:pPr>
              <w:jc w:val="right"/>
              <w:rPr>
                <w:sz w:val="16"/>
                <w:szCs w:val="18"/>
              </w:rPr>
            </w:pPr>
            <w:r w:rsidRPr="00D05786">
              <w:rPr>
                <w:sz w:val="16"/>
                <w:szCs w:val="18"/>
              </w:rPr>
              <w:t>12.101,25</w:t>
            </w:r>
          </w:p>
        </w:tc>
        <w:tc>
          <w:tcPr>
            <w:tcW w:w="960" w:type="dxa"/>
            <w:shd w:val="clear" w:color="auto" w:fill="CBFFCB"/>
          </w:tcPr>
          <w:p w14:paraId="42EB8152" w14:textId="3F6868D1" w:rsidR="00D05786" w:rsidRPr="00D05786" w:rsidRDefault="00D05786" w:rsidP="00D05786">
            <w:pPr>
              <w:jc w:val="right"/>
              <w:rPr>
                <w:sz w:val="16"/>
                <w:szCs w:val="18"/>
              </w:rPr>
            </w:pPr>
            <w:r w:rsidRPr="00D05786">
              <w:rPr>
                <w:sz w:val="16"/>
                <w:szCs w:val="18"/>
              </w:rPr>
              <w:t>100,00%</w:t>
            </w:r>
          </w:p>
        </w:tc>
      </w:tr>
      <w:tr w:rsidR="00D05786" w:rsidRPr="00D05786" w14:paraId="179E64F8" w14:textId="77777777" w:rsidTr="00D05786">
        <w:tc>
          <w:tcPr>
            <w:tcW w:w="5029" w:type="dxa"/>
            <w:shd w:val="clear" w:color="auto" w:fill="F2F2F2"/>
          </w:tcPr>
          <w:p w14:paraId="13CE0148" w14:textId="32944919"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6113E01A" w14:textId="7DC51719" w:rsidR="00D05786" w:rsidRPr="00D05786" w:rsidRDefault="00D05786" w:rsidP="00D05786">
            <w:pPr>
              <w:jc w:val="right"/>
              <w:rPr>
                <w:sz w:val="18"/>
                <w:szCs w:val="18"/>
              </w:rPr>
            </w:pPr>
            <w:r w:rsidRPr="00D05786">
              <w:rPr>
                <w:sz w:val="18"/>
                <w:szCs w:val="18"/>
              </w:rPr>
              <w:t>12.101,25</w:t>
            </w:r>
          </w:p>
        </w:tc>
        <w:tc>
          <w:tcPr>
            <w:tcW w:w="1300" w:type="dxa"/>
            <w:shd w:val="clear" w:color="auto" w:fill="F2F2F2"/>
          </w:tcPr>
          <w:p w14:paraId="52892115" w14:textId="0D14242E"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71C70216" w14:textId="58BCA332" w:rsidR="00D05786" w:rsidRPr="00D05786" w:rsidRDefault="00D05786" w:rsidP="00D05786">
            <w:pPr>
              <w:jc w:val="right"/>
              <w:rPr>
                <w:sz w:val="18"/>
                <w:szCs w:val="18"/>
              </w:rPr>
            </w:pPr>
            <w:r w:rsidRPr="00D05786">
              <w:rPr>
                <w:sz w:val="18"/>
                <w:szCs w:val="18"/>
              </w:rPr>
              <w:t>12.101,25</w:t>
            </w:r>
          </w:p>
        </w:tc>
        <w:tc>
          <w:tcPr>
            <w:tcW w:w="960" w:type="dxa"/>
            <w:shd w:val="clear" w:color="auto" w:fill="F2F2F2"/>
          </w:tcPr>
          <w:p w14:paraId="7AA7EF90" w14:textId="57CD8EA1" w:rsidR="00D05786" w:rsidRPr="00D05786" w:rsidRDefault="00D05786" w:rsidP="00D05786">
            <w:pPr>
              <w:jc w:val="right"/>
              <w:rPr>
                <w:sz w:val="18"/>
                <w:szCs w:val="18"/>
              </w:rPr>
            </w:pPr>
            <w:r w:rsidRPr="00D05786">
              <w:rPr>
                <w:sz w:val="18"/>
                <w:szCs w:val="18"/>
              </w:rPr>
              <w:t>100,00%</w:t>
            </w:r>
          </w:p>
        </w:tc>
      </w:tr>
      <w:tr w:rsidR="00D05786" w14:paraId="16B17B6C" w14:textId="77777777" w:rsidTr="00D05786">
        <w:tc>
          <w:tcPr>
            <w:tcW w:w="5029" w:type="dxa"/>
          </w:tcPr>
          <w:p w14:paraId="7339CE4F" w14:textId="31D8AB09" w:rsidR="00D05786" w:rsidRDefault="00D05786" w:rsidP="00D05786">
            <w:pPr>
              <w:rPr>
                <w:sz w:val="18"/>
                <w:szCs w:val="18"/>
              </w:rPr>
            </w:pPr>
            <w:r>
              <w:rPr>
                <w:sz w:val="18"/>
                <w:szCs w:val="18"/>
              </w:rPr>
              <w:t>32 Materijalni rashodi</w:t>
            </w:r>
          </w:p>
        </w:tc>
        <w:tc>
          <w:tcPr>
            <w:tcW w:w="1300" w:type="dxa"/>
          </w:tcPr>
          <w:p w14:paraId="0BACAAA8" w14:textId="60265913" w:rsidR="00D05786" w:rsidRDefault="00D05786" w:rsidP="00D05786">
            <w:pPr>
              <w:jc w:val="right"/>
              <w:rPr>
                <w:sz w:val="18"/>
                <w:szCs w:val="18"/>
              </w:rPr>
            </w:pPr>
            <w:r>
              <w:rPr>
                <w:sz w:val="18"/>
                <w:szCs w:val="18"/>
              </w:rPr>
              <w:t>12.101,25</w:t>
            </w:r>
          </w:p>
        </w:tc>
        <w:tc>
          <w:tcPr>
            <w:tcW w:w="1300" w:type="dxa"/>
          </w:tcPr>
          <w:p w14:paraId="7A1BAF8B" w14:textId="3A3421D1" w:rsidR="00D05786" w:rsidRDefault="00D05786" w:rsidP="00D05786">
            <w:pPr>
              <w:jc w:val="right"/>
              <w:rPr>
                <w:sz w:val="18"/>
                <w:szCs w:val="18"/>
              </w:rPr>
            </w:pPr>
            <w:r>
              <w:rPr>
                <w:sz w:val="18"/>
                <w:szCs w:val="18"/>
              </w:rPr>
              <w:t>0,00</w:t>
            </w:r>
          </w:p>
        </w:tc>
        <w:tc>
          <w:tcPr>
            <w:tcW w:w="1300" w:type="dxa"/>
          </w:tcPr>
          <w:p w14:paraId="132A5066" w14:textId="7D0228B0" w:rsidR="00D05786" w:rsidRDefault="00D05786" w:rsidP="00D05786">
            <w:pPr>
              <w:jc w:val="right"/>
              <w:rPr>
                <w:sz w:val="18"/>
                <w:szCs w:val="18"/>
              </w:rPr>
            </w:pPr>
            <w:r>
              <w:rPr>
                <w:sz w:val="18"/>
                <w:szCs w:val="18"/>
              </w:rPr>
              <w:t>12.101,25</w:t>
            </w:r>
          </w:p>
        </w:tc>
        <w:tc>
          <w:tcPr>
            <w:tcW w:w="960" w:type="dxa"/>
          </w:tcPr>
          <w:p w14:paraId="595B17EB" w14:textId="56DFD901" w:rsidR="00D05786" w:rsidRDefault="00D05786" w:rsidP="00D05786">
            <w:pPr>
              <w:jc w:val="right"/>
              <w:rPr>
                <w:sz w:val="18"/>
                <w:szCs w:val="18"/>
              </w:rPr>
            </w:pPr>
            <w:r>
              <w:rPr>
                <w:sz w:val="18"/>
                <w:szCs w:val="18"/>
              </w:rPr>
              <w:t>100,00%</w:t>
            </w:r>
          </w:p>
        </w:tc>
      </w:tr>
      <w:tr w:rsidR="00D05786" w:rsidRPr="00D05786" w14:paraId="4EF67B79" w14:textId="77777777" w:rsidTr="00D05786">
        <w:tc>
          <w:tcPr>
            <w:tcW w:w="5029" w:type="dxa"/>
            <w:shd w:val="clear" w:color="auto" w:fill="CBFFCB"/>
          </w:tcPr>
          <w:p w14:paraId="09089779" w14:textId="60EBA1BA" w:rsidR="00D05786" w:rsidRPr="00D05786" w:rsidRDefault="00D05786" w:rsidP="00D05786">
            <w:pPr>
              <w:rPr>
                <w:sz w:val="16"/>
                <w:szCs w:val="18"/>
              </w:rPr>
            </w:pPr>
            <w:r w:rsidRPr="00D05786">
              <w:rPr>
                <w:sz w:val="16"/>
                <w:szCs w:val="18"/>
              </w:rPr>
              <w:t>IZVOR 513 TEKUĆE POMOĆI OD IZVANPRORAČUNSKIH KORISNIKA</w:t>
            </w:r>
          </w:p>
        </w:tc>
        <w:tc>
          <w:tcPr>
            <w:tcW w:w="1300" w:type="dxa"/>
            <w:shd w:val="clear" w:color="auto" w:fill="CBFFCB"/>
          </w:tcPr>
          <w:p w14:paraId="29A7A20C" w14:textId="4AA8556E" w:rsidR="00D05786" w:rsidRPr="00D05786" w:rsidRDefault="00D05786" w:rsidP="00D05786">
            <w:pPr>
              <w:jc w:val="right"/>
              <w:rPr>
                <w:sz w:val="16"/>
                <w:szCs w:val="18"/>
              </w:rPr>
            </w:pPr>
            <w:r w:rsidRPr="00D05786">
              <w:rPr>
                <w:sz w:val="16"/>
                <w:szCs w:val="18"/>
              </w:rPr>
              <w:t>48.600,00</w:t>
            </w:r>
          </w:p>
        </w:tc>
        <w:tc>
          <w:tcPr>
            <w:tcW w:w="1300" w:type="dxa"/>
            <w:shd w:val="clear" w:color="auto" w:fill="CBFFCB"/>
          </w:tcPr>
          <w:p w14:paraId="1F007CD4" w14:textId="36E23647"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70C19C04" w14:textId="1F49090D" w:rsidR="00D05786" w:rsidRPr="00D05786" w:rsidRDefault="00D05786" w:rsidP="00D05786">
            <w:pPr>
              <w:jc w:val="right"/>
              <w:rPr>
                <w:sz w:val="16"/>
                <w:szCs w:val="18"/>
              </w:rPr>
            </w:pPr>
            <w:r w:rsidRPr="00D05786">
              <w:rPr>
                <w:sz w:val="16"/>
                <w:szCs w:val="18"/>
              </w:rPr>
              <w:t>48.600,00</w:t>
            </w:r>
          </w:p>
        </w:tc>
        <w:tc>
          <w:tcPr>
            <w:tcW w:w="960" w:type="dxa"/>
            <w:shd w:val="clear" w:color="auto" w:fill="CBFFCB"/>
          </w:tcPr>
          <w:p w14:paraId="4E8B3ED6" w14:textId="4FED0798" w:rsidR="00D05786" w:rsidRPr="00D05786" w:rsidRDefault="00D05786" w:rsidP="00D05786">
            <w:pPr>
              <w:jc w:val="right"/>
              <w:rPr>
                <w:sz w:val="16"/>
                <w:szCs w:val="18"/>
              </w:rPr>
            </w:pPr>
            <w:r w:rsidRPr="00D05786">
              <w:rPr>
                <w:sz w:val="16"/>
                <w:szCs w:val="18"/>
              </w:rPr>
              <w:t>100,00%</w:t>
            </w:r>
          </w:p>
        </w:tc>
      </w:tr>
      <w:tr w:rsidR="00D05786" w:rsidRPr="00D05786" w14:paraId="2AF68DF8" w14:textId="77777777" w:rsidTr="00D05786">
        <w:tc>
          <w:tcPr>
            <w:tcW w:w="5029" w:type="dxa"/>
            <w:shd w:val="clear" w:color="auto" w:fill="F2F2F2"/>
          </w:tcPr>
          <w:p w14:paraId="0646EAC5" w14:textId="4FB126AE"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69A93772" w14:textId="5A25B4E8" w:rsidR="00D05786" w:rsidRPr="00D05786" w:rsidRDefault="00D05786" w:rsidP="00D05786">
            <w:pPr>
              <w:jc w:val="right"/>
              <w:rPr>
                <w:sz w:val="18"/>
                <w:szCs w:val="18"/>
              </w:rPr>
            </w:pPr>
            <w:r w:rsidRPr="00D05786">
              <w:rPr>
                <w:sz w:val="18"/>
                <w:szCs w:val="18"/>
              </w:rPr>
              <w:t>48.600,00</w:t>
            </w:r>
          </w:p>
        </w:tc>
        <w:tc>
          <w:tcPr>
            <w:tcW w:w="1300" w:type="dxa"/>
            <w:shd w:val="clear" w:color="auto" w:fill="F2F2F2"/>
          </w:tcPr>
          <w:p w14:paraId="1BC0ECE1" w14:textId="7399FDFF"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534C2CC2" w14:textId="75B2180B" w:rsidR="00D05786" w:rsidRPr="00D05786" w:rsidRDefault="00D05786" w:rsidP="00D05786">
            <w:pPr>
              <w:jc w:val="right"/>
              <w:rPr>
                <w:sz w:val="18"/>
                <w:szCs w:val="18"/>
              </w:rPr>
            </w:pPr>
            <w:r w:rsidRPr="00D05786">
              <w:rPr>
                <w:sz w:val="18"/>
                <w:szCs w:val="18"/>
              </w:rPr>
              <w:t>48.600,00</w:t>
            </w:r>
          </w:p>
        </w:tc>
        <w:tc>
          <w:tcPr>
            <w:tcW w:w="960" w:type="dxa"/>
            <w:shd w:val="clear" w:color="auto" w:fill="F2F2F2"/>
          </w:tcPr>
          <w:p w14:paraId="2C5DF115" w14:textId="4C515A4D" w:rsidR="00D05786" w:rsidRPr="00D05786" w:rsidRDefault="00D05786" w:rsidP="00D05786">
            <w:pPr>
              <w:jc w:val="right"/>
              <w:rPr>
                <w:sz w:val="18"/>
                <w:szCs w:val="18"/>
              </w:rPr>
            </w:pPr>
            <w:r w:rsidRPr="00D05786">
              <w:rPr>
                <w:sz w:val="18"/>
                <w:szCs w:val="18"/>
              </w:rPr>
              <w:t>100,00%</w:t>
            </w:r>
          </w:p>
        </w:tc>
      </w:tr>
      <w:tr w:rsidR="00D05786" w14:paraId="5F662123" w14:textId="77777777" w:rsidTr="00D05786">
        <w:tc>
          <w:tcPr>
            <w:tcW w:w="5029" w:type="dxa"/>
          </w:tcPr>
          <w:p w14:paraId="18FCE62E" w14:textId="6C12128E" w:rsidR="00D05786" w:rsidRDefault="00D05786" w:rsidP="00D05786">
            <w:pPr>
              <w:rPr>
                <w:sz w:val="18"/>
                <w:szCs w:val="18"/>
              </w:rPr>
            </w:pPr>
            <w:r>
              <w:rPr>
                <w:sz w:val="18"/>
                <w:szCs w:val="18"/>
              </w:rPr>
              <w:t>32 Materijalni rashodi</w:t>
            </w:r>
          </w:p>
        </w:tc>
        <w:tc>
          <w:tcPr>
            <w:tcW w:w="1300" w:type="dxa"/>
          </w:tcPr>
          <w:p w14:paraId="3917249D" w14:textId="0C5EBF6F" w:rsidR="00D05786" w:rsidRDefault="00D05786" w:rsidP="00D05786">
            <w:pPr>
              <w:jc w:val="right"/>
              <w:rPr>
                <w:sz w:val="18"/>
                <w:szCs w:val="18"/>
              </w:rPr>
            </w:pPr>
            <w:r>
              <w:rPr>
                <w:sz w:val="18"/>
                <w:szCs w:val="18"/>
              </w:rPr>
              <w:t>48.600,00</w:t>
            </w:r>
          </w:p>
        </w:tc>
        <w:tc>
          <w:tcPr>
            <w:tcW w:w="1300" w:type="dxa"/>
          </w:tcPr>
          <w:p w14:paraId="47E473D3" w14:textId="29E2C3E4" w:rsidR="00D05786" w:rsidRDefault="00D05786" w:rsidP="00D05786">
            <w:pPr>
              <w:jc w:val="right"/>
              <w:rPr>
                <w:sz w:val="18"/>
                <w:szCs w:val="18"/>
              </w:rPr>
            </w:pPr>
            <w:r>
              <w:rPr>
                <w:sz w:val="18"/>
                <w:szCs w:val="18"/>
              </w:rPr>
              <w:t>0,00</w:t>
            </w:r>
          </w:p>
        </w:tc>
        <w:tc>
          <w:tcPr>
            <w:tcW w:w="1300" w:type="dxa"/>
          </w:tcPr>
          <w:p w14:paraId="223C48DC" w14:textId="7B81CF00" w:rsidR="00D05786" w:rsidRDefault="00D05786" w:rsidP="00D05786">
            <w:pPr>
              <w:jc w:val="right"/>
              <w:rPr>
                <w:sz w:val="18"/>
                <w:szCs w:val="18"/>
              </w:rPr>
            </w:pPr>
            <w:r>
              <w:rPr>
                <w:sz w:val="18"/>
                <w:szCs w:val="18"/>
              </w:rPr>
              <w:t>48.600,00</w:t>
            </w:r>
          </w:p>
        </w:tc>
        <w:tc>
          <w:tcPr>
            <w:tcW w:w="960" w:type="dxa"/>
          </w:tcPr>
          <w:p w14:paraId="7DC3E647" w14:textId="3DEF36A6" w:rsidR="00D05786" w:rsidRDefault="00D05786" w:rsidP="00D05786">
            <w:pPr>
              <w:jc w:val="right"/>
              <w:rPr>
                <w:sz w:val="18"/>
                <w:szCs w:val="18"/>
              </w:rPr>
            </w:pPr>
            <w:r>
              <w:rPr>
                <w:sz w:val="18"/>
                <w:szCs w:val="18"/>
              </w:rPr>
              <w:t>100,00%</w:t>
            </w:r>
          </w:p>
        </w:tc>
      </w:tr>
      <w:tr w:rsidR="00D05786" w:rsidRPr="00D05786" w14:paraId="1B286E0E" w14:textId="77777777" w:rsidTr="00D05786">
        <w:trPr>
          <w:trHeight w:val="540"/>
        </w:trPr>
        <w:tc>
          <w:tcPr>
            <w:tcW w:w="5029" w:type="dxa"/>
            <w:shd w:val="clear" w:color="auto" w:fill="17365D"/>
            <w:vAlign w:val="center"/>
          </w:tcPr>
          <w:p w14:paraId="01EE1257" w14:textId="7912D597" w:rsidR="00D05786" w:rsidRPr="00D05786" w:rsidRDefault="00D05786" w:rsidP="00D05786">
            <w:pPr>
              <w:rPr>
                <w:b/>
                <w:color w:val="FFFFFF"/>
                <w:sz w:val="18"/>
                <w:szCs w:val="18"/>
              </w:rPr>
            </w:pPr>
            <w:r w:rsidRPr="00D05786">
              <w:rPr>
                <w:b/>
                <w:color w:val="FFFFFF"/>
                <w:sz w:val="18"/>
                <w:szCs w:val="18"/>
              </w:rPr>
              <w:t>PROGRAM 2005 ZAŠTITA ŽIVOTINJA</w:t>
            </w:r>
          </w:p>
        </w:tc>
        <w:tc>
          <w:tcPr>
            <w:tcW w:w="1300" w:type="dxa"/>
            <w:shd w:val="clear" w:color="auto" w:fill="17365D"/>
            <w:vAlign w:val="center"/>
          </w:tcPr>
          <w:p w14:paraId="2542564B" w14:textId="6298FF22" w:rsidR="00D05786" w:rsidRPr="00D05786" w:rsidRDefault="00D05786" w:rsidP="00D05786">
            <w:pPr>
              <w:jc w:val="right"/>
              <w:rPr>
                <w:b/>
                <w:color w:val="FFFFFF"/>
                <w:sz w:val="18"/>
                <w:szCs w:val="18"/>
              </w:rPr>
            </w:pPr>
            <w:r w:rsidRPr="00D05786">
              <w:rPr>
                <w:b/>
                <w:color w:val="FFFFFF"/>
                <w:sz w:val="18"/>
                <w:szCs w:val="18"/>
              </w:rPr>
              <w:t>2.500,00</w:t>
            </w:r>
          </w:p>
        </w:tc>
        <w:tc>
          <w:tcPr>
            <w:tcW w:w="1300" w:type="dxa"/>
            <w:shd w:val="clear" w:color="auto" w:fill="17365D"/>
            <w:vAlign w:val="center"/>
          </w:tcPr>
          <w:p w14:paraId="7CF5480C" w14:textId="2280B02B" w:rsidR="00D05786" w:rsidRPr="00D05786" w:rsidRDefault="00D05786" w:rsidP="00D05786">
            <w:pPr>
              <w:jc w:val="right"/>
              <w:rPr>
                <w:b/>
                <w:color w:val="FFFFFF"/>
                <w:sz w:val="18"/>
                <w:szCs w:val="18"/>
              </w:rPr>
            </w:pPr>
            <w:r w:rsidRPr="00D05786">
              <w:rPr>
                <w:b/>
                <w:color w:val="FFFFFF"/>
                <w:sz w:val="18"/>
                <w:szCs w:val="18"/>
              </w:rPr>
              <w:t>-2.500,00</w:t>
            </w:r>
          </w:p>
        </w:tc>
        <w:tc>
          <w:tcPr>
            <w:tcW w:w="1300" w:type="dxa"/>
            <w:shd w:val="clear" w:color="auto" w:fill="17365D"/>
            <w:vAlign w:val="center"/>
          </w:tcPr>
          <w:p w14:paraId="68D9EC2B" w14:textId="3DF31BEA" w:rsidR="00D05786" w:rsidRPr="00D05786" w:rsidRDefault="00D05786" w:rsidP="00D05786">
            <w:pPr>
              <w:jc w:val="right"/>
              <w:rPr>
                <w:b/>
                <w:color w:val="FFFFFF"/>
                <w:sz w:val="18"/>
                <w:szCs w:val="18"/>
              </w:rPr>
            </w:pPr>
            <w:r w:rsidRPr="00D05786">
              <w:rPr>
                <w:b/>
                <w:color w:val="FFFFFF"/>
                <w:sz w:val="18"/>
                <w:szCs w:val="18"/>
              </w:rPr>
              <w:t>0,00</w:t>
            </w:r>
          </w:p>
        </w:tc>
        <w:tc>
          <w:tcPr>
            <w:tcW w:w="960" w:type="dxa"/>
            <w:shd w:val="clear" w:color="auto" w:fill="17365D"/>
            <w:vAlign w:val="center"/>
          </w:tcPr>
          <w:p w14:paraId="0B46188C" w14:textId="3282C5FD" w:rsidR="00D05786" w:rsidRPr="00D05786" w:rsidRDefault="00D05786" w:rsidP="00D05786">
            <w:pPr>
              <w:jc w:val="right"/>
              <w:rPr>
                <w:b/>
                <w:color w:val="FFFFFF"/>
                <w:sz w:val="18"/>
                <w:szCs w:val="18"/>
              </w:rPr>
            </w:pPr>
            <w:r w:rsidRPr="00D05786">
              <w:rPr>
                <w:b/>
                <w:color w:val="FFFFFF"/>
                <w:sz w:val="18"/>
                <w:szCs w:val="18"/>
              </w:rPr>
              <w:t>0,00%</w:t>
            </w:r>
          </w:p>
        </w:tc>
      </w:tr>
      <w:tr w:rsidR="00D05786" w:rsidRPr="00D05786" w14:paraId="47A5301C" w14:textId="77777777" w:rsidTr="00D05786">
        <w:trPr>
          <w:trHeight w:val="540"/>
        </w:trPr>
        <w:tc>
          <w:tcPr>
            <w:tcW w:w="5029" w:type="dxa"/>
            <w:shd w:val="clear" w:color="auto" w:fill="DAE8F2"/>
            <w:vAlign w:val="center"/>
          </w:tcPr>
          <w:p w14:paraId="2E761776" w14:textId="27339065" w:rsidR="00D05786" w:rsidRPr="00D05786" w:rsidRDefault="00D05786" w:rsidP="00D05786">
            <w:pPr>
              <w:rPr>
                <w:b/>
                <w:sz w:val="18"/>
                <w:szCs w:val="18"/>
              </w:rPr>
            </w:pPr>
            <w:r w:rsidRPr="00D05786">
              <w:rPr>
                <w:b/>
                <w:sz w:val="18"/>
                <w:szCs w:val="18"/>
              </w:rPr>
              <w:t>AKTIVNOST A200501 MJERE I AKTIVNOSTI ZA OSIGURANJE ZAŠTITE ŽIVOTINJA</w:t>
            </w:r>
          </w:p>
        </w:tc>
        <w:tc>
          <w:tcPr>
            <w:tcW w:w="1300" w:type="dxa"/>
            <w:shd w:val="clear" w:color="auto" w:fill="DAE8F2"/>
            <w:vAlign w:val="center"/>
          </w:tcPr>
          <w:p w14:paraId="036ED0C1" w14:textId="00372D97" w:rsidR="00D05786" w:rsidRPr="00D05786" w:rsidRDefault="00D05786" w:rsidP="00D05786">
            <w:pPr>
              <w:jc w:val="right"/>
              <w:rPr>
                <w:b/>
                <w:sz w:val="18"/>
                <w:szCs w:val="18"/>
              </w:rPr>
            </w:pPr>
            <w:r w:rsidRPr="00D05786">
              <w:rPr>
                <w:b/>
                <w:sz w:val="18"/>
                <w:szCs w:val="18"/>
              </w:rPr>
              <w:t>2.500,00</w:t>
            </w:r>
          </w:p>
        </w:tc>
        <w:tc>
          <w:tcPr>
            <w:tcW w:w="1300" w:type="dxa"/>
            <w:shd w:val="clear" w:color="auto" w:fill="DAE8F2"/>
            <w:vAlign w:val="center"/>
          </w:tcPr>
          <w:p w14:paraId="4D4B2925" w14:textId="5FDCA47D" w:rsidR="00D05786" w:rsidRPr="00D05786" w:rsidRDefault="00D05786" w:rsidP="00D05786">
            <w:pPr>
              <w:jc w:val="right"/>
              <w:rPr>
                <w:b/>
                <w:sz w:val="18"/>
                <w:szCs w:val="18"/>
              </w:rPr>
            </w:pPr>
            <w:r w:rsidRPr="00D05786">
              <w:rPr>
                <w:b/>
                <w:sz w:val="18"/>
                <w:szCs w:val="18"/>
              </w:rPr>
              <w:t>-2.500,00</w:t>
            </w:r>
          </w:p>
        </w:tc>
        <w:tc>
          <w:tcPr>
            <w:tcW w:w="1300" w:type="dxa"/>
            <w:shd w:val="clear" w:color="auto" w:fill="DAE8F2"/>
            <w:vAlign w:val="center"/>
          </w:tcPr>
          <w:p w14:paraId="577650A6" w14:textId="2E9F36D0" w:rsidR="00D05786" w:rsidRPr="00D05786" w:rsidRDefault="00D05786" w:rsidP="00D05786">
            <w:pPr>
              <w:jc w:val="right"/>
              <w:rPr>
                <w:b/>
                <w:sz w:val="18"/>
                <w:szCs w:val="18"/>
              </w:rPr>
            </w:pPr>
            <w:r w:rsidRPr="00D05786">
              <w:rPr>
                <w:b/>
                <w:sz w:val="18"/>
                <w:szCs w:val="18"/>
              </w:rPr>
              <w:t>0,00</w:t>
            </w:r>
          </w:p>
        </w:tc>
        <w:tc>
          <w:tcPr>
            <w:tcW w:w="960" w:type="dxa"/>
            <w:shd w:val="clear" w:color="auto" w:fill="DAE8F2"/>
            <w:vAlign w:val="center"/>
          </w:tcPr>
          <w:p w14:paraId="7100D2D5" w14:textId="2D06A4E7" w:rsidR="00D05786" w:rsidRPr="00D05786" w:rsidRDefault="00D05786" w:rsidP="00D05786">
            <w:pPr>
              <w:jc w:val="right"/>
              <w:rPr>
                <w:b/>
                <w:sz w:val="18"/>
                <w:szCs w:val="18"/>
              </w:rPr>
            </w:pPr>
            <w:r w:rsidRPr="00D05786">
              <w:rPr>
                <w:b/>
                <w:sz w:val="18"/>
                <w:szCs w:val="18"/>
              </w:rPr>
              <w:t>0,00%</w:t>
            </w:r>
          </w:p>
        </w:tc>
      </w:tr>
      <w:tr w:rsidR="00D05786" w:rsidRPr="00D05786" w14:paraId="16A4E662" w14:textId="77777777" w:rsidTr="00D05786">
        <w:tc>
          <w:tcPr>
            <w:tcW w:w="5029" w:type="dxa"/>
            <w:shd w:val="clear" w:color="auto" w:fill="CBFFCB"/>
          </w:tcPr>
          <w:p w14:paraId="0FAB0099" w14:textId="4F2701A3"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2E42B7B0" w14:textId="2676A15C" w:rsidR="00D05786" w:rsidRPr="00D05786" w:rsidRDefault="00D05786" w:rsidP="00D05786">
            <w:pPr>
              <w:jc w:val="right"/>
              <w:rPr>
                <w:sz w:val="16"/>
                <w:szCs w:val="18"/>
              </w:rPr>
            </w:pPr>
            <w:r w:rsidRPr="00D05786">
              <w:rPr>
                <w:sz w:val="16"/>
                <w:szCs w:val="18"/>
              </w:rPr>
              <w:t>2.500,00</w:t>
            </w:r>
          </w:p>
        </w:tc>
        <w:tc>
          <w:tcPr>
            <w:tcW w:w="1300" w:type="dxa"/>
            <w:shd w:val="clear" w:color="auto" w:fill="CBFFCB"/>
          </w:tcPr>
          <w:p w14:paraId="508DA710" w14:textId="3019036A" w:rsidR="00D05786" w:rsidRPr="00D05786" w:rsidRDefault="00D05786" w:rsidP="00D05786">
            <w:pPr>
              <w:jc w:val="right"/>
              <w:rPr>
                <w:sz w:val="16"/>
                <w:szCs w:val="18"/>
              </w:rPr>
            </w:pPr>
            <w:r w:rsidRPr="00D05786">
              <w:rPr>
                <w:sz w:val="16"/>
                <w:szCs w:val="18"/>
              </w:rPr>
              <w:t>-2.500,00</w:t>
            </w:r>
          </w:p>
        </w:tc>
        <w:tc>
          <w:tcPr>
            <w:tcW w:w="1300" w:type="dxa"/>
            <w:shd w:val="clear" w:color="auto" w:fill="CBFFCB"/>
          </w:tcPr>
          <w:p w14:paraId="654EFFA1" w14:textId="4AA4CDCD" w:rsidR="00D05786" w:rsidRPr="00D05786" w:rsidRDefault="00D05786" w:rsidP="00D05786">
            <w:pPr>
              <w:jc w:val="right"/>
              <w:rPr>
                <w:sz w:val="16"/>
                <w:szCs w:val="18"/>
              </w:rPr>
            </w:pPr>
            <w:r w:rsidRPr="00D05786">
              <w:rPr>
                <w:sz w:val="16"/>
                <w:szCs w:val="18"/>
              </w:rPr>
              <w:t>0,00</w:t>
            </w:r>
          </w:p>
        </w:tc>
        <w:tc>
          <w:tcPr>
            <w:tcW w:w="960" w:type="dxa"/>
            <w:shd w:val="clear" w:color="auto" w:fill="CBFFCB"/>
          </w:tcPr>
          <w:p w14:paraId="22B1B621" w14:textId="2F781893" w:rsidR="00D05786" w:rsidRPr="00D05786" w:rsidRDefault="00D05786" w:rsidP="00D05786">
            <w:pPr>
              <w:jc w:val="right"/>
              <w:rPr>
                <w:sz w:val="16"/>
                <w:szCs w:val="18"/>
              </w:rPr>
            </w:pPr>
            <w:r w:rsidRPr="00D05786">
              <w:rPr>
                <w:sz w:val="16"/>
                <w:szCs w:val="18"/>
              </w:rPr>
              <w:t>0,00%</w:t>
            </w:r>
          </w:p>
        </w:tc>
      </w:tr>
      <w:tr w:rsidR="00D05786" w:rsidRPr="00D05786" w14:paraId="08702C7A" w14:textId="77777777" w:rsidTr="00D05786">
        <w:tc>
          <w:tcPr>
            <w:tcW w:w="5029" w:type="dxa"/>
            <w:shd w:val="clear" w:color="auto" w:fill="F2F2F2"/>
          </w:tcPr>
          <w:p w14:paraId="7FEC6849" w14:textId="5266FD91"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2B69AA90" w14:textId="541A74D2" w:rsidR="00D05786" w:rsidRPr="00D05786" w:rsidRDefault="00D05786" w:rsidP="00D05786">
            <w:pPr>
              <w:jc w:val="right"/>
              <w:rPr>
                <w:sz w:val="18"/>
                <w:szCs w:val="18"/>
              </w:rPr>
            </w:pPr>
            <w:r w:rsidRPr="00D05786">
              <w:rPr>
                <w:sz w:val="18"/>
                <w:szCs w:val="18"/>
              </w:rPr>
              <w:t>2.500,00</w:t>
            </w:r>
          </w:p>
        </w:tc>
        <w:tc>
          <w:tcPr>
            <w:tcW w:w="1300" w:type="dxa"/>
            <w:shd w:val="clear" w:color="auto" w:fill="F2F2F2"/>
          </w:tcPr>
          <w:p w14:paraId="0FC11B79" w14:textId="160091A1" w:rsidR="00D05786" w:rsidRPr="00D05786" w:rsidRDefault="00D05786" w:rsidP="00D05786">
            <w:pPr>
              <w:jc w:val="right"/>
              <w:rPr>
                <w:sz w:val="18"/>
                <w:szCs w:val="18"/>
              </w:rPr>
            </w:pPr>
            <w:r w:rsidRPr="00D05786">
              <w:rPr>
                <w:sz w:val="18"/>
                <w:szCs w:val="18"/>
              </w:rPr>
              <w:t>-2.500,00</w:t>
            </w:r>
          </w:p>
        </w:tc>
        <w:tc>
          <w:tcPr>
            <w:tcW w:w="1300" w:type="dxa"/>
            <w:shd w:val="clear" w:color="auto" w:fill="F2F2F2"/>
          </w:tcPr>
          <w:p w14:paraId="7E47BD88" w14:textId="2EDF9233" w:rsidR="00D05786" w:rsidRPr="00D05786" w:rsidRDefault="00D05786" w:rsidP="00D05786">
            <w:pPr>
              <w:jc w:val="right"/>
              <w:rPr>
                <w:sz w:val="18"/>
                <w:szCs w:val="18"/>
              </w:rPr>
            </w:pPr>
            <w:r w:rsidRPr="00D05786">
              <w:rPr>
                <w:sz w:val="18"/>
                <w:szCs w:val="18"/>
              </w:rPr>
              <w:t>0,00</w:t>
            </w:r>
          </w:p>
        </w:tc>
        <w:tc>
          <w:tcPr>
            <w:tcW w:w="960" w:type="dxa"/>
            <w:shd w:val="clear" w:color="auto" w:fill="F2F2F2"/>
          </w:tcPr>
          <w:p w14:paraId="213EFCAD" w14:textId="51F877A8" w:rsidR="00D05786" w:rsidRPr="00D05786" w:rsidRDefault="00D05786" w:rsidP="00D05786">
            <w:pPr>
              <w:jc w:val="right"/>
              <w:rPr>
                <w:sz w:val="18"/>
                <w:szCs w:val="18"/>
              </w:rPr>
            </w:pPr>
            <w:r w:rsidRPr="00D05786">
              <w:rPr>
                <w:sz w:val="18"/>
                <w:szCs w:val="18"/>
              </w:rPr>
              <w:t>0,00%</w:t>
            </w:r>
          </w:p>
        </w:tc>
      </w:tr>
      <w:tr w:rsidR="00D05786" w14:paraId="225A0D30" w14:textId="77777777" w:rsidTr="00D05786">
        <w:tc>
          <w:tcPr>
            <w:tcW w:w="5029" w:type="dxa"/>
          </w:tcPr>
          <w:p w14:paraId="25A756FC" w14:textId="73B8B344" w:rsidR="00D05786" w:rsidRDefault="00D05786" w:rsidP="00D05786">
            <w:pPr>
              <w:rPr>
                <w:sz w:val="18"/>
                <w:szCs w:val="18"/>
              </w:rPr>
            </w:pPr>
            <w:r>
              <w:rPr>
                <w:sz w:val="18"/>
                <w:szCs w:val="18"/>
              </w:rPr>
              <w:t>32 Materijalni rashodi</w:t>
            </w:r>
          </w:p>
        </w:tc>
        <w:tc>
          <w:tcPr>
            <w:tcW w:w="1300" w:type="dxa"/>
          </w:tcPr>
          <w:p w14:paraId="1FC0BD44" w14:textId="0FC226D3" w:rsidR="00D05786" w:rsidRDefault="00D05786" w:rsidP="00D05786">
            <w:pPr>
              <w:jc w:val="right"/>
              <w:rPr>
                <w:sz w:val="18"/>
                <w:szCs w:val="18"/>
              </w:rPr>
            </w:pPr>
            <w:r>
              <w:rPr>
                <w:sz w:val="18"/>
                <w:szCs w:val="18"/>
              </w:rPr>
              <w:t>2.500,00</w:t>
            </w:r>
          </w:p>
        </w:tc>
        <w:tc>
          <w:tcPr>
            <w:tcW w:w="1300" w:type="dxa"/>
          </w:tcPr>
          <w:p w14:paraId="4029AAA0" w14:textId="26582E84" w:rsidR="00D05786" w:rsidRDefault="00D05786" w:rsidP="00D05786">
            <w:pPr>
              <w:jc w:val="right"/>
              <w:rPr>
                <w:sz w:val="18"/>
                <w:szCs w:val="18"/>
              </w:rPr>
            </w:pPr>
            <w:r>
              <w:rPr>
                <w:sz w:val="18"/>
                <w:szCs w:val="18"/>
              </w:rPr>
              <w:t>-2.500,00</w:t>
            </w:r>
          </w:p>
        </w:tc>
        <w:tc>
          <w:tcPr>
            <w:tcW w:w="1300" w:type="dxa"/>
          </w:tcPr>
          <w:p w14:paraId="19839C8F" w14:textId="1FFD4AD5" w:rsidR="00D05786" w:rsidRDefault="00D05786" w:rsidP="00D05786">
            <w:pPr>
              <w:jc w:val="right"/>
              <w:rPr>
                <w:sz w:val="18"/>
                <w:szCs w:val="18"/>
              </w:rPr>
            </w:pPr>
            <w:r>
              <w:rPr>
                <w:sz w:val="18"/>
                <w:szCs w:val="18"/>
              </w:rPr>
              <w:t>0,00</w:t>
            </w:r>
          </w:p>
        </w:tc>
        <w:tc>
          <w:tcPr>
            <w:tcW w:w="960" w:type="dxa"/>
          </w:tcPr>
          <w:p w14:paraId="6919EB05" w14:textId="532C8ECA" w:rsidR="00D05786" w:rsidRDefault="00D05786" w:rsidP="00D05786">
            <w:pPr>
              <w:jc w:val="right"/>
              <w:rPr>
                <w:sz w:val="18"/>
                <w:szCs w:val="18"/>
              </w:rPr>
            </w:pPr>
            <w:r>
              <w:rPr>
                <w:sz w:val="18"/>
                <w:szCs w:val="18"/>
              </w:rPr>
              <w:t>0,00%</w:t>
            </w:r>
          </w:p>
        </w:tc>
      </w:tr>
      <w:tr w:rsidR="00D05786" w:rsidRPr="00D05786" w14:paraId="52975298" w14:textId="77777777" w:rsidTr="00D05786">
        <w:trPr>
          <w:trHeight w:val="540"/>
        </w:trPr>
        <w:tc>
          <w:tcPr>
            <w:tcW w:w="5029" w:type="dxa"/>
            <w:shd w:val="clear" w:color="auto" w:fill="17365D"/>
            <w:vAlign w:val="center"/>
          </w:tcPr>
          <w:p w14:paraId="5A047A90" w14:textId="12486E6F" w:rsidR="00D05786" w:rsidRPr="00D05786" w:rsidRDefault="00D05786" w:rsidP="00D05786">
            <w:pPr>
              <w:rPr>
                <w:b/>
                <w:color w:val="FFFFFF"/>
                <w:sz w:val="18"/>
                <w:szCs w:val="18"/>
              </w:rPr>
            </w:pPr>
            <w:r w:rsidRPr="00D05786">
              <w:rPr>
                <w:b/>
                <w:color w:val="FFFFFF"/>
                <w:sz w:val="18"/>
                <w:szCs w:val="18"/>
              </w:rPr>
              <w:t>PROGRAM 2006 POTPORA POLJOPRIVREDI</w:t>
            </w:r>
          </w:p>
        </w:tc>
        <w:tc>
          <w:tcPr>
            <w:tcW w:w="1300" w:type="dxa"/>
            <w:shd w:val="clear" w:color="auto" w:fill="17365D"/>
            <w:vAlign w:val="center"/>
          </w:tcPr>
          <w:p w14:paraId="78DECF6F" w14:textId="7FC14A4C" w:rsidR="00D05786" w:rsidRPr="00D05786" w:rsidRDefault="00D05786" w:rsidP="00D05786">
            <w:pPr>
              <w:jc w:val="right"/>
              <w:rPr>
                <w:b/>
                <w:color w:val="FFFFFF"/>
                <w:sz w:val="18"/>
                <w:szCs w:val="18"/>
              </w:rPr>
            </w:pPr>
            <w:r w:rsidRPr="00D05786">
              <w:rPr>
                <w:b/>
                <w:color w:val="FFFFFF"/>
                <w:sz w:val="18"/>
                <w:szCs w:val="18"/>
              </w:rPr>
              <w:t>18.320,00</w:t>
            </w:r>
          </w:p>
        </w:tc>
        <w:tc>
          <w:tcPr>
            <w:tcW w:w="1300" w:type="dxa"/>
            <w:shd w:val="clear" w:color="auto" w:fill="17365D"/>
            <w:vAlign w:val="center"/>
          </w:tcPr>
          <w:p w14:paraId="16C8CF76" w14:textId="354C4BBB" w:rsidR="00D05786" w:rsidRPr="00D05786" w:rsidRDefault="00D05786" w:rsidP="00D05786">
            <w:pPr>
              <w:jc w:val="right"/>
              <w:rPr>
                <w:b/>
                <w:color w:val="FFFFFF"/>
                <w:sz w:val="18"/>
                <w:szCs w:val="18"/>
              </w:rPr>
            </w:pPr>
            <w:r w:rsidRPr="00D05786">
              <w:rPr>
                <w:b/>
                <w:color w:val="FFFFFF"/>
                <w:sz w:val="18"/>
                <w:szCs w:val="18"/>
              </w:rPr>
              <w:t>-13.000,00</w:t>
            </w:r>
          </w:p>
        </w:tc>
        <w:tc>
          <w:tcPr>
            <w:tcW w:w="1300" w:type="dxa"/>
            <w:shd w:val="clear" w:color="auto" w:fill="17365D"/>
            <w:vAlign w:val="center"/>
          </w:tcPr>
          <w:p w14:paraId="30CB9857" w14:textId="4B02242B" w:rsidR="00D05786" w:rsidRPr="00D05786" w:rsidRDefault="00D05786" w:rsidP="00D05786">
            <w:pPr>
              <w:jc w:val="right"/>
              <w:rPr>
                <w:b/>
                <w:color w:val="FFFFFF"/>
                <w:sz w:val="18"/>
                <w:szCs w:val="18"/>
              </w:rPr>
            </w:pPr>
            <w:r w:rsidRPr="00D05786">
              <w:rPr>
                <w:b/>
                <w:color w:val="FFFFFF"/>
                <w:sz w:val="18"/>
                <w:szCs w:val="18"/>
              </w:rPr>
              <w:t>5.320,00</w:t>
            </w:r>
          </w:p>
        </w:tc>
        <w:tc>
          <w:tcPr>
            <w:tcW w:w="960" w:type="dxa"/>
            <w:shd w:val="clear" w:color="auto" w:fill="17365D"/>
            <w:vAlign w:val="center"/>
          </w:tcPr>
          <w:p w14:paraId="0DA01D79" w14:textId="2C325A4B" w:rsidR="00D05786" w:rsidRPr="00D05786" w:rsidRDefault="00D05786" w:rsidP="00D05786">
            <w:pPr>
              <w:jc w:val="right"/>
              <w:rPr>
                <w:b/>
                <w:color w:val="FFFFFF"/>
                <w:sz w:val="18"/>
                <w:szCs w:val="18"/>
              </w:rPr>
            </w:pPr>
            <w:r w:rsidRPr="00D05786">
              <w:rPr>
                <w:b/>
                <w:color w:val="FFFFFF"/>
                <w:sz w:val="18"/>
                <w:szCs w:val="18"/>
              </w:rPr>
              <w:t>29,04%</w:t>
            </w:r>
          </w:p>
        </w:tc>
      </w:tr>
      <w:tr w:rsidR="00D05786" w:rsidRPr="00D05786" w14:paraId="32C1AA72" w14:textId="77777777" w:rsidTr="00D05786">
        <w:trPr>
          <w:trHeight w:val="540"/>
        </w:trPr>
        <w:tc>
          <w:tcPr>
            <w:tcW w:w="5029" w:type="dxa"/>
            <w:shd w:val="clear" w:color="auto" w:fill="DAE8F2"/>
            <w:vAlign w:val="center"/>
          </w:tcPr>
          <w:p w14:paraId="5E04701C" w14:textId="4AB4AE7B" w:rsidR="00D05786" w:rsidRPr="00D05786" w:rsidRDefault="00D05786" w:rsidP="00D05786">
            <w:pPr>
              <w:rPr>
                <w:b/>
                <w:sz w:val="18"/>
                <w:szCs w:val="18"/>
              </w:rPr>
            </w:pPr>
            <w:r w:rsidRPr="00D05786">
              <w:rPr>
                <w:b/>
                <w:sz w:val="18"/>
                <w:szCs w:val="18"/>
              </w:rPr>
              <w:t>AKTIVNOST A200601 UREĐENJE POLJSKIH PUTEVA</w:t>
            </w:r>
          </w:p>
        </w:tc>
        <w:tc>
          <w:tcPr>
            <w:tcW w:w="1300" w:type="dxa"/>
            <w:shd w:val="clear" w:color="auto" w:fill="DAE8F2"/>
            <w:vAlign w:val="center"/>
          </w:tcPr>
          <w:p w14:paraId="6B4DD064" w14:textId="10968113" w:rsidR="00D05786" w:rsidRPr="00D05786" w:rsidRDefault="00D05786" w:rsidP="00D05786">
            <w:pPr>
              <w:jc w:val="right"/>
              <w:rPr>
                <w:b/>
                <w:sz w:val="18"/>
                <w:szCs w:val="18"/>
              </w:rPr>
            </w:pPr>
            <w:r w:rsidRPr="00D05786">
              <w:rPr>
                <w:b/>
                <w:sz w:val="18"/>
                <w:szCs w:val="18"/>
              </w:rPr>
              <w:t>13.000,00</w:t>
            </w:r>
          </w:p>
        </w:tc>
        <w:tc>
          <w:tcPr>
            <w:tcW w:w="1300" w:type="dxa"/>
            <w:shd w:val="clear" w:color="auto" w:fill="DAE8F2"/>
            <w:vAlign w:val="center"/>
          </w:tcPr>
          <w:p w14:paraId="23406D96" w14:textId="78E267F4" w:rsidR="00D05786" w:rsidRPr="00D05786" w:rsidRDefault="00D05786" w:rsidP="00D05786">
            <w:pPr>
              <w:jc w:val="right"/>
              <w:rPr>
                <w:b/>
                <w:sz w:val="18"/>
                <w:szCs w:val="18"/>
              </w:rPr>
            </w:pPr>
            <w:r w:rsidRPr="00D05786">
              <w:rPr>
                <w:b/>
                <w:sz w:val="18"/>
                <w:szCs w:val="18"/>
              </w:rPr>
              <w:t>-13.000,00</w:t>
            </w:r>
          </w:p>
        </w:tc>
        <w:tc>
          <w:tcPr>
            <w:tcW w:w="1300" w:type="dxa"/>
            <w:shd w:val="clear" w:color="auto" w:fill="DAE8F2"/>
            <w:vAlign w:val="center"/>
          </w:tcPr>
          <w:p w14:paraId="79B8E4A3" w14:textId="20BAE25F" w:rsidR="00D05786" w:rsidRPr="00D05786" w:rsidRDefault="00D05786" w:rsidP="00D05786">
            <w:pPr>
              <w:jc w:val="right"/>
              <w:rPr>
                <w:b/>
                <w:sz w:val="18"/>
                <w:szCs w:val="18"/>
              </w:rPr>
            </w:pPr>
            <w:r w:rsidRPr="00D05786">
              <w:rPr>
                <w:b/>
                <w:sz w:val="18"/>
                <w:szCs w:val="18"/>
              </w:rPr>
              <w:t>0,00</w:t>
            </w:r>
          </w:p>
        </w:tc>
        <w:tc>
          <w:tcPr>
            <w:tcW w:w="960" w:type="dxa"/>
            <w:shd w:val="clear" w:color="auto" w:fill="DAE8F2"/>
            <w:vAlign w:val="center"/>
          </w:tcPr>
          <w:p w14:paraId="4528368D" w14:textId="3C8B0B30" w:rsidR="00D05786" w:rsidRPr="00D05786" w:rsidRDefault="00D05786" w:rsidP="00D05786">
            <w:pPr>
              <w:jc w:val="right"/>
              <w:rPr>
                <w:b/>
                <w:sz w:val="18"/>
                <w:szCs w:val="18"/>
              </w:rPr>
            </w:pPr>
            <w:r w:rsidRPr="00D05786">
              <w:rPr>
                <w:b/>
                <w:sz w:val="18"/>
                <w:szCs w:val="18"/>
              </w:rPr>
              <w:t>0,00%</w:t>
            </w:r>
          </w:p>
        </w:tc>
      </w:tr>
      <w:tr w:rsidR="00D05786" w:rsidRPr="00D05786" w14:paraId="698BF104" w14:textId="77777777" w:rsidTr="00D05786">
        <w:tc>
          <w:tcPr>
            <w:tcW w:w="5029" w:type="dxa"/>
            <w:shd w:val="clear" w:color="auto" w:fill="CBFFCB"/>
          </w:tcPr>
          <w:p w14:paraId="0B44744C" w14:textId="38AA1C9E" w:rsidR="00D05786" w:rsidRPr="00D05786" w:rsidRDefault="00D05786" w:rsidP="00D05786">
            <w:pPr>
              <w:rPr>
                <w:sz w:val="16"/>
                <w:szCs w:val="18"/>
              </w:rPr>
            </w:pPr>
            <w:r w:rsidRPr="00D05786">
              <w:rPr>
                <w:sz w:val="16"/>
                <w:szCs w:val="18"/>
              </w:rPr>
              <w:t>IZVOR 45 PRIHODI OD PRODAJE DRŽ. POLJOP. ZEMLJIŠTA</w:t>
            </w:r>
          </w:p>
        </w:tc>
        <w:tc>
          <w:tcPr>
            <w:tcW w:w="1300" w:type="dxa"/>
            <w:shd w:val="clear" w:color="auto" w:fill="CBFFCB"/>
          </w:tcPr>
          <w:p w14:paraId="5C2E4AD2" w14:textId="71189E08" w:rsidR="00D05786" w:rsidRPr="00D05786" w:rsidRDefault="00D05786" w:rsidP="00D05786">
            <w:pPr>
              <w:jc w:val="right"/>
              <w:rPr>
                <w:sz w:val="16"/>
                <w:szCs w:val="18"/>
              </w:rPr>
            </w:pPr>
            <w:r w:rsidRPr="00D05786">
              <w:rPr>
                <w:sz w:val="16"/>
                <w:szCs w:val="18"/>
              </w:rPr>
              <w:t>13.000,00</w:t>
            </w:r>
          </w:p>
        </w:tc>
        <w:tc>
          <w:tcPr>
            <w:tcW w:w="1300" w:type="dxa"/>
            <w:shd w:val="clear" w:color="auto" w:fill="CBFFCB"/>
          </w:tcPr>
          <w:p w14:paraId="76F93181" w14:textId="5873816E" w:rsidR="00D05786" w:rsidRPr="00D05786" w:rsidRDefault="00D05786" w:rsidP="00D05786">
            <w:pPr>
              <w:jc w:val="right"/>
              <w:rPr>
                <w:sz w:val="16"/>
                <w:szCs w:val="18"/>
              </w:rPr>
            </w:pPr>
            <w:r w:rsidRPr="00D05786">
              <w:rPr>
                <w:sz w:val="16"/>
                <w:szCs w:val="18"/>
              </w:rPr>
              <w:t>-13.000,00</w:t>
            </w:r>
          </w:p>
        </w:tc>
        <w:tc>
          <w:tcPr>
            <w:tcW w:w="1300" w:type="dxa"/>
            <w:shd w:val="clear" w:color="auto" w:fill="CBFFCB"/>
          </w:tcPr>
          <w:p w14:paraId="50ED0C30" w14:textId="623941C9" w:rsidR="00D05786" w:rsidRPr="00D05786" w:rsidRDefault="00D05786" w:rsidP="00D05786">
            <w:pPr>
              <w:jc w:val="right"/>
              <w:rPr>
                <w:sz w:val="16"/>
                <w:szCs w:val="18"/>
              </w:rPr>
            </w:pPr>
            <w:r w:rsidRPr="00D05786">
              <w:rPr>
                <w:sz w:val="16"/>
                <w:szCs w:val="18"/>
              </w:rPr>
              <w:t>0,00</w:t>
            </w:r>
          </w:p>
        </w:tc>
        <w:tc>
          <w:tcPr>
            <w:tcW w:w="960" w:type="dxa"/>
            <w:shd w:val="clear" w:color="auto" w:fill="CBFFCB"/>
          </w:tcPr>
          <w:p w14:paraId="30F95DB0" w14:textId="499D9A47" w:rsidR="00D05786" w:rsidRPr="00D05786" w:rsidRDefault="00D05786" w:rsidP="00D05786">
            <w:pPr>
              <w:jc w:val="right"/>
              <w:rPr>
                <w:sz w:val="16"/>
                <w:szCs w:val="18"/>
              </w:rPr>
            </w:pPr>
            <w:r w:rsidRPr="00D05786">
              <w:rPr>
                <w:sz w:val="16"/>
                <w:szCs w:val="18"/>
              </w:rPr>
              <w:t>0,00%</w:t>
            </w:r>
          </w:p>
        </w:tc>
      </w:tr>
      <w:tr w:rsidR="00D05786" w:rsidRPr="00D05786" w14:paraId="3ADCA7BE" w14:textId="77777777" w:rsidTr="00D05786">
        <w:tc>
          <w:tcPr>
            <w:tcW w:w="5029" w:type="dxa"/>
            <w:shd w:val="clear" w:color="auto" w:fill="F2F2F2"/>
          </w:tcPr>
          <w:p w14:paraId="5D56FDAD" w14:textId="3E1BF2B3"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6D4ED0E1" w14:textId="513A8C3A" w:rsidR="00D05786" w:rsidRPr="00D05786" w:rsidRDefault="00D05786" w:rsidP="00D05786">
            <w:pPr>
              <w:jc w:val="right"/>
              <w:rPr>
                <w:sz w:val="18"/>
                <w:szCs w:val="18"/>
              </w:rPr>
            </w:pPr>
            <w:r w:rsidRPr="00D05786">
              <w:rPr>
                <w:sz w:val="18"/>
                <w:szCs w:val="18"/>
              </w:rPr>
              <w:t>13.000,00</w:t>
            </w:r>
          </w:p>
        </w:tc>
        <w:tc>
          <w:tcPr>
            <w:tcW w:w="1300" w:type="dxa"/>
            <w:shd w:val="clear" w:color="auto" w:fill="F2F2F2"/>
          </w:tcPr>
          <w:p w14:paraId="03B02B52" w14:textId="4E2266AF" w:rsidR="00D05786" w:rsidRPr="00D05786" w:rsidRDefault="00D05786" w:rsidP="00D05786">
            <w:pPr>
              <w:jc w:val="right"/>
              <w:rPr>
                <w:sz w:val="18"/>
                <w:szCs w:val="18"/>
              </w:rPr>
            </w:pPr>
            <w:r w:rsidRPr="00D05786">
              <w:rPr>
                <w:sz w:val="18"/>
                <w:szCs w:val="18"/>
              </w:rPr>
              <w:t>-13.000,00</w:t>
            </w:r>
          </w:p>
        </w:tc>
        <w:tc>
          <w:tcPr>
            <w:tcW w:w="1300" w:type="dxa"/>
            <w:shd w:val="clear" w:color="auto" w:fill="F2F2F2"/>
          </w:tcPr>
          <w:p w14:paraId="187AABB4" w14:textId="18CA2AB5" w:rsidR="00D05786" w:rsidRPr="00D05786" w:rsidRDefault="00D05786" w:rsidP="00D05786">
            <w:pPr>
              <w:jc w:val="right"/>
              <w:rPr>
                <w:sz w:val="18"/>
                <w:szCs w:val="18"/>
              </w:rPr>
            </w:pPr>
            <w:r w:rsidRPr="00D05786">
              <w:rPr>
                <w:sz w:val="18"/>
                <w:szCs w:val="18"/>
              </w:rPr>
              <w:t>0,00</w:t>
            </w:r>
          </w:p>
        </w:tc>
        <w:tc>
          <w:tcPr>
            <w:tcW w:w="960" w:type="dxa"/>
            <w:shd w:val="clear" w:color="auto" w:fill="F2F2F2"/>
          </w:tcPr>
          <w:p w14:paraId="3519D3BC" w14:textId="1ED52125" w:rsidR="00D05786" w:rsidRPr="00D05786" w:rsidRDefault="00D05786" w:rsidP="00D05786">
            <w:pPr>
              <w:jc w:val="right"/>
              <w:rPr>
                <w:sz w:val="18"/>
                <w:szCs w:val="18"/>
              </w:rPr>
            </w:pPr>
            <w:r w:rsidRPr="00D05786">
              <w:rPr>
                <w:sz w:val="18"/>
                <w:szCs w:val="18"/>
              </w:rPr>
              <w:t>0,00%</w:t>
            </w:r>
          </w:p>
        </w:tc>
      </w:tr>
      <w:tr w:rsidR="00D05786" w14:paraId="2E901A3C" w14:textId="77777777" w:rsidTr="00D05786">
        <w:tc>
          <w:tcPr>
            <w:tcW w:w="5029" w:type="dxa"/>
          </w:tcPr>
          <w:p w14:paraId="4D6C63A4" w14:textId="694B370D" w:rsidR="00D05786" w:rsidRDefault="00D05786" w:rsidP="00D05786">
            <w:pPr>
              <w:rPr>
                <w:sz w:val="18"/>
                <w:szCs w:val="18"/>
              </w:rPr>
            </w:pPr>
            <w:r>
              <w:rPr>
                <w:sz w:val="18"/>
                <w:szCs w:val="18"/>
              </w:rPr>
              <w:t>42 Rashodi za nabavu proizvedene dugotrajne imovine</w:t>
            </w:r>
          </w:p>
        </w:tc>
        <w:tc>
          <w:tcPr>
            <w:tcW w:w="1300" w:type="dxa"/>
          </w:tcPr>
          <w:p w14:paraId="523766E4" w14:textId="058BE3F7" w:rsidR="00D05786" w:rsidRDefault="00D05786" w:rsidP="00D05786">
            <w:pPr>
              <w:jc w:val="right"/>
              <w:rPr>
                <w:sz w:val="18"/>
                <w:szCs w:val="18"/>
              </w:rPr>
            </w:pPr>
            <w:r>
              <w:rPr>
                <w:sz w:val="18"/>
                <w:szCs w:val="18"/>
              </w:rPr>
              <w:t>13.000,00</w:t>
            </w:r>
          </w:p>
        </w:tc>
        <w:tc>
          <w:tcPr>
            <w:tcW w:w="1300" w:type="dxa"/>
          </w:tcPr>
          <w:p w14:paraId="32730A47" w14:textId="62B51FF8" w:rsidR="00D05786" w:rsidRDefault="00D05786" w:rsidP="00D05786">
            <w:pPr>
              <w:jc w:val="right"/>
              <w:rPr>
                <w:sz w:val="18"/>
                <w:szCs w:val="18"/>
              </w:rPr>
            </w:pPr>
            <w:r>
              <w:rPr>
                <w:sz w:val="18"/>
                <w:szCs w:val="18"/>
              </w:rPr>
              <w:t>-13.000,00</w:t>
            </w:r>
          </w:p>
        </w:tc>
        <w:tc>
          <w:tcPr>
            <w:tcW w:w="1300" w:type="dxa"/>
          </w:tcPr>
          <w:p w14:paraId="025E0A48" w14:textId="5998517F" w:rsidR="00D05786" w:rsidRDefault="00D05786" w:rsidP="00D05786">
            <w:pPr>
              <w:jc w:val="right"/>
              <w:rPr>
                <w:sz w:val="18"/>
                <w:szCs w:val="18"/>
              </w:rPr>
            </w:pPr>
            <w:r>
              <w:rPr>
                <w:sz w:val="18"/>
                <w:szCs w:val="18"/>
              </w:rPr>
              <w:t>0,00</w:t>
            </w:r>
          </w:p>
        </w:tc>
        <w:tc>
          <w:tcPr>
            <w:tcW w:w="960" w:type="dxa"/>
          </w:tcPr>
          <w:p w14:paraId="6CBD2061" w14:textId="437B5E43" w:rsidR="00D05786" w:rsidRDefault="00D05786" w:rsidP="00D05786">
            <w:pPr>
              <w:jc w:val="right"/>
              <w:rPr>
                <w:sz w:val="18"/>
                <w:szCs w:val="18"/>
              </w:rPr>
            </w:pPr>
            <w:r>
              <w:rPr>
                <w:sz w:val="18"/>
                <w:szCs w:val="18"/>
              </w:rPr>
              <w:t>0,00%</w:t>
            </w:r>
          </w:p>
        </w:tc>
      </w:tr>
      <w:tr w:rsidR="00D05786" w:rsidRPr="00D05786" w14:paraId="50FADE01" w14:textId="77777777" w:rsidTr="00D05786">
        <w:trPr>
          <w:trHeight w:val="540"/>
        </w:trPr>
        <w:tc>
          <w:tcPr>
            <w:tcW w:w="5029" w:type="dxa"/>
            <w:shd w:val="clear" w:color="auto" w:fill="DAE8F2"/>
            <w:vAlign w:val="center"/>
          </w:tcPr>
          <w:p w14:paraId="4AC04E5F" w14:textId="4323A7C7" w:rsidR="00D05786" w:rsidRPr="00D05786" w:rsidRDefault="00D05786" w:rsidP="00D05786">
            <w:pPr>
              <w:rPr>
                <w:b/>
                <w:sz w:val="18"/>
                <w:szCs w:val="18"/>
              </w:rPr>
            </w:pPr>
            <w:r w:rsidRPr="00D05786">
              <w:rPr>
                <w:b/>
                <w:sz w:val="18"/>
                <w:szCs w:val="18"/>
              </w:rPr>
              <w:t>AKTIVNOST A200602 OSTALE MJERE ZA POTICANJE POLJOPRIVREDE</w:t>
            </w:r>
          </w:p>
        </w:tc>
        <w:tc>
          <w:tcPr>
            <w:tcW w:w="1300" w:type="dxa"/>
            <w:shd w:val="clear" w:color="auto" w:fill="DAE8F2"/>
            <w:vAlign w:val="center"/>
          </w:tcPr>
          <w:p w14:paraId="4E8B7198" w14:textId="49E847D9" w:rsidR="00D05786" w:rsidRPr="00D05786" w:rsidRDefault="00D05786" w:rsidP="00D05786">
            <w:pPr>
              <w:jc w:val="right"/>
              <w:rPr>
                <w:b/>
                <w:sz w:val="18"/>
                <w:szCs w:val="18"/>
              </w:rPr>
            </w:pPr>
            <w:r w:rsidRPr="00D05786">
              <w:rPr>
                <w:b/>
                <w:sz w:val="18"/>
                <w:szCs w:val="18"/>
              </w:rPr>
              <w:t>5.320,00</w:t>
            </w:r>
          </w:p>
        </w:tc>
        <w:tc>
          <w:tcPr>
            <w:tcW w:w="1300" w:type="dxa"/>
            <w:shd w:val="clear" w:color="auto" w:fill="DAE8F2"/>
            <w:vAlign w:val="center"/>
          </w:tcPr>
          <w:p w14:paraId="5691C150" w14:textId="6F191F67" w:rsidR="00D05786" w:rsidRPr="00D05786" w:rsidRDefault="00D05786" w:rsidP="00D05786">
            <w:pPr>
              <w:jc w:val="right"/>
              <w:rPr>
                <w:b/>
                <w:sz w:val="18"/>
                <w:szCs w:val="18"/>
              </w:rPr>
            </w:pPr>
            <w:r w:rsidRPr="00D05786">
              <w:rPr>
                <w:b/>
                <w:sz w:val="18"/>
                <w:szCs w:val="18"/>
              </w:rPr>
              <w:t>0,00</w:t>
            </w:r>
          </w:p>
        </w:tc>
        <w:tc>
          <w:tcPr>
            <w:tcW w:w="1300" w:type="dxa"/>
            <w:shd w:val="clear" w:color="auto" w:fill="DAE8F2"/>
            <w:vAlign w:val="center"/>
          </w:tcPr>
          <w:p w14:paraId="30B205E3" w14:textId="31D6AEE0" w:rsidR="00D05786" w:rsidRPr="00D05786" w:rsidRDefault="00D05786" w:rsidP="00D05786">
            <w:pPr>
              <w:jc w:val="right"/>
              <w:rPr>
                <w:b/>
                <w:sz w:val="18"/>
                <w:szCs w:val="18"/>
              </w:rPr>
            </w:pPr>
            <w:r w:rsidRPr="00D05786">
              <w:rPr>
                <w:b/>
                <w:sz w:val="18"/>
                <w:szCs w:val="18"/>
              </w:rPr>
              <w:t>5.320,00</w:t>
            </w:r>
          </w:p>
        </w:tc>
        <w:tc>
          <w:tcPr>
            <w:tcW w:w="960" w:type="dxa"/>
            <w:shd w:val="clear" w:color="auto" w:fill="DAE8F2"/>
            <w:vAlign w:val="center"/>
          </w:tcPr>
          <w:p w14:paraId="3898978D" w14:textId="13FF95FA" w:rsidR="00D05786" w:rsidRPr="00D05786" w:rsidRDefault="00D05786" w:rsidP="00D05786">
            <w:pPr>
              <w:jc w:val="right"/>
              <w:rPr>
                <w:b/>
                <w:sz w:val="18"/>
                <w:szCs w:val="18"/>
              </w:rPr>
            </w:pPr>
            <w:r w:rsidRPr="00D05786">
              <w:rPr>
                <w:b/>
                <w:sz w:val="18"/>
                <w:szCs w:val="18"/>
              </w:rPr>
              <w:t>100,00%</w:t>
            </w:r>
          </w:p>
        </w:tc>
      </w:tr>
      <w:tr w:rsidR="00D05786" w:rsidRPr="00D05786" w14:paraId="004BF7A8" w14:textId="77777777" w:rsidTr="00D05786">
        <w:tc>
          <w:tcPr>
            <w:tcW w:w="5029" w:type="dxa"/>
            <w:shd w:val="clear" w:color="auto" w:fill="CBFFCB"/>
          </w:tcPr>
          <w:p w14:paraId="4BEE6B67" w14:textId="7D68894C"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149B2A82" w14:textId="2E681B54" w:rsidR="00D05786" w:rsidRPr="00D05786" w:rsidRDefault="00D05786" w:rsidP="00D05786">
            <w:pPr>
              <w:jc w:val="right"/>
              <w:rPr>
                <w:sz w:val="16"/>
                <w:szCs w:val="18"/>
              </w:rPr>
            </w:pPr>
            <w:r w:rsidRPr="00D05786">
              <w:rPr>
                <w:sz w:val="16"/>
                <w:szCs w:val="18"/>
              </w:rPr>
              <w:t>500,00</w:t>
            </w:r>
          </w:p>
        </w:tc>
        <w:tc>
          <w:tcPr>
            <w:tcW w:w="1300" w:type="dxa"/>
            <w:shd w:val="clear" w:color="auto" w:fill="CBFFCB"/>
          </w:tcPr>
          <w:p w14:paraId="1FBA79C5" w14:textId="6AED2AF9"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4FDE4B6A" w14:textId="27967AE9" w:rsidR="00D05786" w:rsidRPr="00D05786" w:rsidRDefault="00D05786" w:rsidP="00D05786">
            <w:pPr>
              <w:jc w:val="right"/>
              <w:rPr>
                <w:sz w:val="16"/>
                <w:szCs w:val="18"/>
              </w:rPr>
            </w:pPr>
            <w:r w:rsidRPr="00D05786">
              <w:rPr>
                <w:sz w:val="16"/>
                <w:szCs w:val="18"/>
              </w:rPr>
              <w:t>500,00</w:t>
            </w:r>
          </w:p>
        </w:tc>
        <w:tc>
          <w:tcPr>
            <w:tcW w:w="960" w:type="dxa"/>
            <w:shd w:val="clear" w:color="auto" w:fill="CBFFCB"/>
          </w:tcPr>
          <w:p w14:paraId="1DFFFAF9" w14:textId="52F5F836" w:rsidR="00D05786" w:rsidRPr="00D05786" w:rsidRDefault="00D05786" w:rsidP="00D05786">
            <w:pPr>
              <w:jc w:val="right"/>
              <w:rPr>
                <w:sz w:val="16"/>
                <w:szCs w:val="18"/>
              </w:rPr>
            </w:pPr>
            <w:r w:rsidRPr="00D05786">
              <w:rPr>
                <w:sz w:val="16"/>
                <w:szCs w:val="18"/>
              </w:rPr>
              <w:t>100,00%</w:t>
            </w:r>
          </w:p>
        </w:tc>
      </w:tr>
      <w:tr w:rsidR="00D05786" w:rsidRPr="00D05786" w14:paraId="5BDE3318" w14:textId="77777777" w:rsidTr="00D05786">
        <w:tc>
          <w:tcPr>
            <w:tcW w:w="5029" w:type="dxa"/>
            <w:shd w:val="clear" w:color="auto" w:fill="F2F2F2"/>
          </w:tcPr>
          <w:p w14:paraId="79CCBBF3" w14:textId="765B10EF"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3E5364A5" w14:textId="1EA58C46" w:rsidR="00D05786" w:rsidRPr="00D05786" w:rsidRDefault="00D05786" w:rsidP="00D05786">
            <w:pPr>
              <w:jc w:val="right"/>
              <w:rPr>
                <w:sz w:val="18"/>
                <w:szCs w:val="18"/>
              </w:rPr>
            </w:pPr>
            <w:r w:rsidRPr="00D05786">
              <w:rPr>
                <w:sz w:val="18"/>
                <w:szCs w:val="18"/>
              </w:rPr>
              <w:t>500,00</w:t>
            </w:r>
          </w:p>
        </w:tc>
        <w:tc>
          <w:tcPr>
            <w:tcW w:w="1300" w:type="dxa"/>
            <w:shd w:val="clear" w:color="auto" w:fill="F2F2F2"/>
          </w:tcPr>
          <w:p w14:paraId="2048E217" w14:textId="50031F30"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27163F29" w14:textId="22D05266" w:rsidR="00D05786" w:rsidRPr="00D05786" w:rsidRDefault="00D05786" w:rsidP="00D05786">
            <w:pPr>
              <w:jc w:val="right"/>
              <w:rPr>
                <w:sz w:val="18"/>
                <w:szCs w:val="18"/>
              </w:rPr>
            </w:pPr>
            <w:r w:rsidRPr="00D05786">
              <w:rPr>
                <w:sz w:val="18"/>
                <w:szCs w:val="18"/>
              </w:rPr>
              <w:t>500,00</w:t>
            </w:r>
          </w:p>
        </w:tc>
        <w:tc>
          <w:tcPr>
            <w:tcW w:w="960" w:type="dxa"/>
            <w:shd w:val="clear" w:color="auto" w:fill="F2F2F2"/>
          </w:tcPr>
          <w:p w14:paraId="1B81C138" w14:textId="2CF5E45A" w:rsidR="00D05786" w:rsidRPr="00D05786" w:rsidRDefault="00D05786" w:rsidP="00D05786">
            <w:pPr>
              <w:jc w:val="right"/>
              <w:rPr>
                <w:sz w:val="18"/>
                <w:szCs w:val="18"/>
              </w:rPr>
            </w:pPr>
            <w:r w:rsidRPr="00D05786">
              <w:rPr>
                <w:sz w:val="18"/>
                <w:szCs w:val="18"/>
              </w:rPr>
              <w:t>100,00%</w:t>
            </w:r>
          </w:p>
        </w:tc>
      </w:tr>
      <w:tr w:rsidR="00D05786" w14:paraId="13B8EF15" w14:textId="77777777" w:rsidTr="00D05786">
        <w:tc>
          <w:tcPr>
            <w:tcW w:w="5029" w:type="dxa"/>
          </w:tcPr>
          <w:p w14:paraId="2358F935" w14:textId="38B8B240" w:rsidR="00D05786" w:rsidRDefault="00D05786" w:rsidP="00D05786">
            <w:pPr>
              <w:rPr>
                <w:sz w:val="18"/>
                <w:szCs w:val="18"/>
              </w:rPr>
            </w:pPr>
            <w:r>
              <w:rPr>
                <w:sz w:val="18"/>
                <w:szCs w:val="18"/>
              </w:rPr>
              <w:t>38 Rashodi za donacije, kazne, naknade šteta i kapitalne pomoći</w:t>
            </w:r>
          </w:p>
        </w:tc>
        <w:tc>
          <w:tcPr>
            <w:tcW w:w="1300" w:type="dxa"/>
          </w:tcPr>
          <w:p w14:paraId="275D1D54" w14:textId="209B0EE1" w:rsidR="00D05786" w:rsidRDefault="00D05786" w:rsidP="00D05786">
            <w:pPr>
              <w:jc w:val="right"/>
              <w:rPr>
                <w:sz w:val="18"/>
                <w:szCs w:val="18"/>
              </w:rPr>
            </w:pPr>
            <w:r>
              <w:rPr>
                <w:sz w:val="18"/>
                <w:szCs w:val="18"/>
              </w:rPr>
              <w:t>500,00</w:t>
            </w:r>
          </w:p>
        </w:tc>
        <w:tc>
          <w:tcPr>
            <w:tcW w:w="1300" w:type="dxa"/>
          </w:tcPr>
          <w:p w14:paraId="3A3AE666" w14:textId="7796881B" w:rsidR="00D05786" w:rsidRDefault="00D05786" w:rsidP="00D05786">
            <w:pPr>
              <w:jc w:val="right"/>
              <w:rPr>
                <w:sz w:val="18"/>
                <w:szCs w:val="18"/>
              </w:rPr>
            </w:pPr>
            <w:r>
              <w:rPr>
                <w:sz w:val="18"/>
                <w:szCs w:val="18"/>
              </w:rPr>
              <w:t>0,00</w:t>
            </w:r>
          </w:p>
        </w:tc>
        <w:tc>
          <w:tcPr>
            <w:tcW w:w="1300" w:type="dxa"/>
          </w:tcPr>
          <w:p w14:paraId="00A5AA74" w14:textId="64F060C1" w:rsidR="00D05786" w:rsidRDefault="00D05786" w:rsidP="00D05786">
            <w:pPr>
              <w:jc w:val="right"/>
              <w:rPr>
                <w:sz w:val="18"/>
                <w:szCs w:val="18"/>
              </w:rPr>
            </w:pPr>
            <w:r>
              <w:rPr>
                <w:sz w:val="18"/>
                <w:szCs w:val="18"/>
              </w:rPr>
              <w:t>500,00</w:t>
            </w:r>
          </w:p>
        </w:tc>
        <w:tc>
          <w:tcPr>
            <w:tcW w:w="960" w:type="dxa"/>
          </w:tcPr>
          <w:p w14:paraId="6E88DDFC" w14:textId="74BCAA25" w:rsidR="00D05786" w:rsidRDefault="00D05786" w:rsidP="00D05786">
            <w:pPr>
              <w:jc w:val="right"/>
              <w:rPr>
                <w:sz w:val="18"/>
                <w:szCs w:val="18"/>
              </w:rPr>
            </w:pPr>
            <w:r>
              <w:rPr>
                <w:sz w:val="18"/>
                <w:szCs w:val="18"/>
              </w:rPr>
              <w:t>100,00%</w:t>
            </w:r>
          </w:p>
        </w:tc>
      </w:tr>
      <w:tr w:rsidR="00D05786" w:rsidRPr="00D05786" w14:paraId="59BC2855" w14:textId="77777777" w:rsidTr="00D05786">
        <w:tc>
          <w:tcPr>
            <w:tcW w:w="5029" w:type="dxa"/>
            <w:shd w:val="clear" w:color="auto" w:fill="CBFFCB"/>
          </w:tcPr>
          <w:p w14:paraId="5734E81D" w14:textId="22643A12" w:rsidR="00D05786" w:rsidRPr="00D05786" w:rsidRDefault="00D05786" w:rsidP="00D05786">
            <w:pPr>
              <w:rPr>
                <w:sz w:val="16"/>
                <w:szCs w:val="18"/>
              </w:rPr>
            </w:pPr>
            <w:r w:rsidRPr="00D05786">
              <w:rPr>
                <w:sz w:val="16"/>
                <w:szCs w:val="18"/>
              </w:rPr>
              <w:t>IZVOR 45 PRIHODI OD PRODAJE DRŽ. POLJOP. ZEMLJIŠTA</w:t>
            </w:r>
          </w:p>
        </w:tc>
        <w:tc>
          <w:tcPr>
            <w:tcW w:w="1300" w:type="dxa"/>
            <w:shd w:val="clear" w:color="auto" w:fill="CBFFCB"/>
          </w:tcPr>
          <w:p w14:paraId="23B97A3A" w14:textId="7A147B4F" w:rsidR="00D05786" w:rsidRPr="00D05786" w:rsidRDefault="00D05786" w:rsidP="00D05786">
            <w:pPr>
              <w:jc w:val="right"/>
              <w:rPr>
                <w:sz w:val="16"/>
                <w:szCs w:val="18"/>
              </w:rPr>
            </w:pPr>
            <w:r w:rsidRPr="00D05786">
              <w:rPr>
                <w:sz w:val="16"/>
                <w:szCs w:val="18"/>
              </w:rPr>
              <w:t>4.820,00</w:t>
            </w:r>
          </w:p>
        </w:tc>
        <w:tc>
          <w:tcPr>
            <w:tcW w:w="1300" w:type="dxa"/>
            <w:shd w:val="clear" w:color="auto" w:fill="CBFFCB"/>
          </w:tcPr>
          <w:p w14:paraId="1D92C6CF" w14:textId="7ECB7D6E"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22E1AE78" w14:textId="5F97EF5A" w:rsidR="00D05786" w:rsidRPr="00D05786" w:rsidRDefault="00D05786" w:rsidP="00D05786">
            <w:pPr>
              <w:jc w:val="right"/>
              <w:rPr>
                <w:sz w:val="16"/>
                <w:szCs w:val="18"/>
              </w:rPr>
            </w:pPr>
            <w:r w:rsidRPr="00D05786">
              <w:rPr>
                <w:sz w:val="16"/>
                <w:szCs w:val="18"/>
              </w:rPr>
              <w:t>4.820,00</w:t>
            </w:r>
          </w:p>
        </w:tc>
        <w:tc>
          <w:tcPr>
            <w:tcW w:w="960" w:type="dxa"/>
            <w:shd w:val="clear" w:color="auto" w:fill="CBFFCB"/>
          </w:tcPr>
          <w:p w14:paraId="46EEFF12" w14:textId="62C63C6A" w:rsidR="00D05786" w:rsidRPr="00D05786" w:rsidRDefault="00D05786" w:rsidP="00D05786">
            <w:pPr>
              <w:jc w:val="right"/>
              <w:rPr>
                <w:sz w:val="16"/>
                <w:szCs w:val="18"/>
              </w:rPr>
            </w:pPr>
            <w:r w:rsidRPr="00D05786">
              <w:rPr>
                <w:sz w:val="16"/>
                <w:szCs w:val="18"/>
              </w:rPr>
              <w:t>100,00%</w:t>
            </w:r>
          </w:p>
        </w:tc>
      </w:tr>
      <w:tr w:rsidR="00D05786" w:rsidRPr="00D05786" w14:paraId="750D3B41" w14:textId="77777777" w:rsidTr="00D05786">
        <w:tc>
          <w:tcPr>
            <w:tcW w:w="5029" w:type="dxa"/>
            <w:shd w:val="clear" w:color="auto" w:fill="F2F2F2"/>
          </w:tcPr>
          <w:p w14:paraId="3B896D6B" w14:textId="17A72A45"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22377F29" w14:textId="030D6413" w:rsidR="00D05786" w:rsidRPr="00D05786" w:rsidRDefault="00D05786" w:rsidP="00D05786">
            <w:pPr>
              <w:jc w:val="right"/>
              <w:rPr>
                <w:sz w:val="18"/>
                <w:szCs w:val="18"/>
              </w:rPr>
            </w:pPr>
            <w:r w:rsidRPr="00D05786">
              <w:rPr>
                <w:sz w:val="18"/>
                <w:szCs w:val="18"/>
              </w:rPr>
              <w:t>4.820,00</w:t>
            </w:r>
          </w:p>
        </w:tc>
        <w:tc>
          <w:tcPr>
            <w:tcW w:w="1300" w:type="dxa"/>
            <w:shd w:val="clear" w:color="auto" w:fill="F2F2F2"/>
          </w:tcPr>
          <w:p w14:paraId="461600D7" w14:textId="33C4D990"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552B13BE" w14:textId="21DB26AF" w:rsidR="00D05786" w:rsidRPr="00D05786" w:rsidRDefault="00D05786" w:rsidP="00D05786">
            <w:pPr>
              <w:jc w:val="right"/>
              <w:rPr>
                <w:sz w:val="18"/>
                <w:szCs w:val="18"/>
              </w:rPr>
            </w:pPr>
            <w:r w:rsidRPr="00D05786">
              <w:rPr>
                <w:sz w:val="18"/>
                <w:szCs w:val="18"/>
              </w:rPr>
              <w:t>4.820,00</w:t>
            </w:r>
          </w:p>
        </w:tc>
        <w:tc>
          <w:tcPr>
            <w:tcW w:w="960" w:type="dxa"/>
            <w:shd w:val="clear" w:color="auto" w:fill="F2F2F2"/>
          </w:tcPr>
          <w:p w14:paraId="70A13F7B" w14:textId="6F67C8FC" w:rsidR="00D05786" w:rsidRPr="00D05786" w:rsidRDefault="00D05786" w:rsidP="00D05786">
            <w:pPr>
              <w:jc w:val="right"/>
              <w:rPr>
                <w:sz w:val="18"/>
                <w:szCs w:val="18"/>
              </w:rPr>
            </w:pPr>
            <w:r w:rsidRPr="00D05786">
              <w:rPr>
                <w:sz w:val="18"/>
                <w:szCs w:val="18"/>
              </w:rPr>
              <w:t>100,00%</w:t>
            </w:r>
          </w:p>
        </w:tc>
      </w:tr>
      <w:tr w:rsidR="00D05786" w14:paraId="1F0C7E0B" w14:textId="77777777" w:rsidTr="00D05786">
        <w:tc>
          <w:tcPr>
            <w:tcW w:w="5029" w:type="dxa"/>
          </w:tcPr>
          <w:p w14:paraId="4F0FC972" w14:textId="3D4C2218" w:rsidR="00D05786" w:rsidRDefault="00D05786" w:rsidP="00D05786">
            <w:pPr>
              <w:rPr>
                <w:sz w:val="18"/>
                <w:szCs w:val="18"/>
              </w:rPr>
            </w:pPr>
            <w:r>
              <w:rPr>
                <w:sz w:val="18"/>
                <w:szCs w:val="18"/>
              </w:rPr>
              <w:t>38 Rashodi za donacije, kazne, naknade šteta i kapitalne pomoći</w:t>
            </w:r>
          </w:p>
        </w:tc>
        <w:tc>
          <w:tcPr>
            <w:tcW w:w="1300" w:type="dxa"/>
          </w:tcPr>
          <w:p w14:paraId="2BB0038A" w14:textId="2CC4D21B" w:rsidR="00D05786" w:rsidRDefault="00D05786" w:rsidP="00D05786">
            <w:pPr>
              <w:jc w:val="right"/>
              <w:rPr>
                <w:sz w:val="18"/>
                <w:szCs w:val="18"/>
              </w:rPr>
            </w:pPr>
            <w:r>
              <w:rPr>
                <w:sz w:val="18"/>
                <w:szCs w:val="18"/>
              </w:rPr>
              <w:t>4.820,00</w:t>
            </w:r>
          </w:p>
        </w:tc>
        <w:tc>
          <w:tcPr>
            <w:tcW w:w="1300" w:type="dxa"/>
          </w:tcPr>
          <w:p w14:paraId="1A8498E8" w14:textId="15BD120E" w:rsidR="00D05786" w:rsidRDefault="00D05786" w:rsidP="00D05786">
            <w:pPr>
              <w:jc w:val="right"/>
              <w:rPr>
                <w:sz w:val="18"/>
                <w:szCs w:val="18"/>
              </w:rPr>
            </w:pPr>
            <w:r>
              <w:rPr>
                <w:sz w:val="18"/>
                <w:szCs w:val="18"/>
              </w:rPr>
              <w:t>0,00</w:t>
            </w:r>
          </w:p>
        </w:tc>
        <w:tc>
          <w:tcPr>
            <w:tcW w:w="1300" w:type="dxa"/>
          </w:tcPr>
          <w:p w14:paraId="6BEAB29A" w14:textId="116A5810" w:rsidR="00D05786" w:rsidRDefault="00D05786" w:rsidP="00D05786">
            <w:pPr>
              <w:jc w:val="right"/>
              <w:rPr>
                <w:sz w:val="18"/>
                <w:szCs w:val="18"/>
              </w:rPr>
            </w:pPr>
            <w:r>
              <w:rPr>
                <w:sz w:val="18"/>
                <w:szCs w:val="18"/>
              </w:rPr>
              <w:t>4.820,00</w:t>
            </w:r>
          </w:p>
        </w:tc>
        <w:tc>
          <w:tcPr>
            <w:tcW w:w="960" w:type="dxa"/>
          </w:tcPr>
          <w:p w14:paraId="25D2B23C" w14:textId="37C12166" w:rsidR="00D05786" w:rsidRDefault="00D05786" w:rsidP="00D05786">
            <w:pPr>
              <w:jc w:val="right"/>
              <w:rPr>
                <w:sz w:val="18"/>
                <w:szCs w:val="18"/>
              </w:rPr>
            </w:pPr>
            <w:r>
              <w:rPr>
                <w:sz w:val="18"/>
                <w:szCs w:val="18"/>
              </w:rPr>
              <w:t>100,00%</w:t>
            </w:r>
          </w:p>
        </w:tc>
      </w:tr>
      <w:tr w:rsidR="00D05786" w:rsidRPr="00D05786" w14:paraId="511F3C42" w14:textId="77777777" w:rsidTr="00D05786">
        <w:trPr>
          <w:trHeight w:val="540"/>
        </w:trPr>
        <w:tc>
          <w:tcPr>
            <w:tcW w:w="5029" w:type="dxa"/>
            <w:shd w:val="clear" w:color="auto" w:fill="17365D"/>
            <w:vAlign w:val="center"/>
          </w:tcPr>
          <w:p w14:paraId="4D9939AE" w14:textId="3657926F" w:rsidR="00D05786" w:rsidRPr="00D05786" w:rsidRDefault="00D05786" w:rsidP="00D05786">
            <w:pPr>
              <w:rPr>
                <w:b/>
                <w:color w:val="FFFFFF"/>
                <w:sz w:val="18"/>
                <w:szCs w:val="18"/>
              </w:rPr>
            </w:pPr>
            <w:r w:rsidRPr="00D05786">
              <w:rPr>
                <w:b/>
                <w:color w:val="FFFFFF"/>
                <w:sz w:val="18"/>
                <w:szCs w:val="18"/>
              </w:rPr>
              <w:t>PROGRAM 2008 SOCIJALNA SKRB</w:t>
            </w:r>
          </w:p>
        </w:tc>
        <w:tc>
          <w:tcPr>
            <w:tcW w:w="1300" w:type="dxa"/>
            <w:shd w:val="clear" w:color="auto" w:fill="17365D"/>
            <w:vAlign w:val="center"/>
          </w:tcPr>
          <w:p w14:paraId="0A46A8F2" w14:textId="589979B9" w:rsidR="00D05786" w:rsidRPr="00D05786" w:rsidRDefault="00D05786" w:rsidP="00D05786">
            <w:pPr>
              <w:jc w:val="right"/>
              <w:rPr>
                <w:b/>
                <w:color w:val="FFFFFF"/>
                <w:sz w:val="18"/>
                <w:szCs w:val="18"/>
              </w:rPr>
            </w:pPr>
            <w:r w:rsidRPr="00D05786">
              <w:rPr>
                <w:b/>
                <w:color w:val="FFFFFF"/>
                <w:sz w:val="18"/>
                <w:szCs w:val="18"/>
              </w:rPr>
              <w:t>141.059,07</w:t>
            </w:r>
          </w:p>
        </w:tc>
        <w:tc>
          <w:tcPr>
            <w:tcW w:w="1300" w:type="dxa"/>
            <w:shd w:val="clear" w:color="auto" w:fill="17365D"/>
            <w:vAlign w:val="center"/>
          </w:tcPr>
          <w:p w14:paraId="53CC127F" w14:textId="12DFA067" w:rsidR="00D05786" w:rsidRPr="00D05786" w:rsidRDefault="00D05786" w:rsidP="00D05786">
            <w:pPr>
              <w:jc w:val="right"/>
              <w:rPr>
                <w:b/>
                <w:color w:val="FFFFFF"/>
                <w:sz w:val="18"/>
                <w:szCs w:val="18"/>
              </w:rPr>
            </w:pPr>
            <w:r w:rsidRPr="00D05786">
              <w:rPr>
                <w:b/>
                <w:color w:val="FFFFFF"/>
                <w:sz w:val="18"/>
                <w:szCs w:val="18"/>
              </w:rPr>
              <w:t>45.386,07</w:t>
            </w:r>
          </w:p>
        </w:tc>
        <w:tc>
          <w:tcPr>
            <w:tcW w:w="1300" w:type="dxa"/>
            <w:shd w:val="clear" w:color="auto" w:fill="17365D"/>
            <w:vAlign w:val="center"/>
          </w:tcPr>
          <w:p w14:paraId="56EE7005" w14:textId="28193C01" w:rsidR="00D05786" w:rsidRPr="00D05786" w:rsidRDefault="00D05786" w:rsidP="00D05786">
            <w:pPr>
              <w:jc w:val="right"/>
              <w:rPr>
                <w:b/>
                <w:color w:val="FFFFFF"/>
                <w:sz w:val="18"/>
                <w:szCs w:val="18"/>
              </w:rPr>
            </w:pPr>
            <w:r w:rsidRPr="00D05786">
              <w:rPr>
                <w:b/>
                <w:color w:val="FFFFFF"/>
                <w:sz w:val="18"/>
                <w:szCs w:val="18"/>
              </w:rPr>
              <w:t>186.445,14</w:t>
            </w:r>
          </w:p>
        </w:tc>
        <w:tc>
          <w:tcPr>
            <w:tcW w:w="960" w:type="dxa"/>
            <w:shd w:val="clear" w:color="auto" w:fill="17365D"/>
            <w:vAlign w:val="center"/>
          </w:tcPr>
          <w:p w14:paraId="144C6083" w14:textId="6B1FA8C2" w:rsidR="00D05786" w:rsidRPr="00D05786" w:rsidRDefault="00D05786" w:rsidP="00D05786">
            <w:pPr>
              <w:jc w:val="right"/>
              <w:rPr>
                <w:b/>
                <w:color w:val="FFFFFF"/>
                <w:sz w:val="18"/>
                <w:szCs w:val="18"/>
              </w:rPr>
            </w:pPr>
            <w:r w:rsidRPr="00D05786">
              <w:rPr>
                <w:b/>
                <w:color w:val="FFFFFF"/>
                <w:sz w:val="18"/>
                <w:szCs w:val="18"/>
              </w:rPr>
              <w:t>132,18%</w:t>
            </w:r>
          </w:p>
        </w:tc>
      </w:tr>
      <w:tr w:rsidR="00D05786" w:rsidRPr="00D05786" w14:paraId="182F0095" w14:textId="77777777" w:rsidTr="00D05786">
        <w:trPr>
          <w:trHeight w:val="540"/>
        </w:trPr>
        <w:tc>
          <w:tcPr>
            <w:tcW w:w="5029" w:type="dxa"/>
            <w:shd w:val="clear" w:color="auto" w:fill="DAE8F2"/>
            <w:vAlign w:val="center"/>
          </w:tcPr>
          <w:p w14:paraId="1C28E782" w14:textId="5E36073A" w:rsidR="00D05786" w:rsidRPr="00D05786" w:rsidRDefault="00D05786" w:rsidP="00D05786">
            <w:pPr>
              <w:rPr>
                <w:b/>
                <w:sz w:val="18"/>
                <w:szCs w:val="18"/>
              </w:rPr>
            </w:pPr>
            <w:r w:rsidRPr="00D05786">
              <w:rPr>
                <w:b/>
                <w:sz w:val="18"/>
                <w:szCs w:val="18"/>
              </w:rPr>
              <w:t>AKTIVNOST A200801 JEDNOKRATNE POMOĆI</w:t>
            </w:r>
          </w:p>
        </w:tc>
        <w:tc>
          <w:tcPr>
            <w:tcW w:w="1300" w:type="dxa"/>
            <w:shd w:val="clear" w:color="auto" w:fill="DAE8F2"/>
            <w:vAlign w:val="center"/>
          </w:tcPr>
          <w:p w14:paraId="684625D7" w14:textId="59C037A0" w:rsidR="00D05786" w:rsidRPr="00D05786" w:rsidRDefault="00D05786" w:rsidP="00D05786">
            <w:pPr>
              <w:jc w:val="right"/>
              <w:rPr>
                <w:b/>
                <w:sz w:val="18"/>
                <w:szCs w:val="18"/>
              </w:rPr>
            </w:pPr>
            <w:r w:rsidRPr="00D05786">
              <w:rPr>
                <w:b/>
                <w:sz w:val="18"/>
                <w:szCs w:val="18"/>
              </w:rPr>
              <w:t>5.000,00</w:t>
            </w:r>
          </w:p>
        </w:tc>
        <w:tc>
          <w:tcPr>
            <w:tcW w:w="1300" w:type="dxa"/>
            <w:shd w:val="clear" w:color="auto" w:fill="DAE8F2"/>
            <w:vAlign w:val="center"/>
          </w:tcPr>
          <w:p w14:paraId="66268B1C" w14:textId="3E22E31F" w:rsidR="00D05786" w:rsidRPr="00D05786" w:rsidRDefault="00D05786" w:rsidP="00D05786">
            <w:pPr>
              <w:jc w:val="right"/>
              <w:rPr>
                <w:b/>
                <w:sz w:val="18"/>
                <w:szCs w:val="18"/>
              </w:rPr>
            </w:pPr>
            <w:r w:rsidRPr="00D05786">
              <w:rPr>
                <w:b/>
                <w:sz w:val="18"/>
                <w:szCs w:val="18"/>
              </w:rPr>
              <w:t>0,00</w:t>
            </w:r>
          </w:p>
        </w:tc>
        <w:tc>
          <w:tcPr>
            <w:tcW w:w="1300" w:type="dxa"/>
            <w:shd w:val="clear" w:color="auto" w:fill="DAE8F2"/>
            <w:vAlign w:val="center"/>
          </w:tcPr>
          <w:p w14:paraId="6FB3A17D" w14:textId="5B6FE89D" w:rsidR="00D05786" w:rsidRPr="00D05786" w:rsidRDefault="00D05786" w:rsidP="00D05786">
            <w:pPr>
              <w:jc w:val="right"/>
              <w:rPr>
                <w:b/>
                <w:sz w:val="18"/>
                <w:szCs w:val="18"/>
              </w:rPr>
            </w:pPr>
            <w:r w:rsidRPr="00D05786">
              <w:rPr>
                <w:b/>
                <w:sz w:val="18"/>
                <w:szCs w:val="18"/>
              </w:rPr>
              <w:t>5.000,00</w:t>
            </w:r>
          </w:p>
        </w:tc>
        <w:tc>
          <w:tcPr>
            <w:tcW w:w="960" w:type="dxa"/>
            <w:shd w:val="clear" w:color="auto" w:fill="DAE8F2"/>
            <w:vAlign w:val="center"/>
          </w:tcPr>
          <w:p w14:paraId="59471CF6" w14:textId="6F3BAC65" w:rsidR="00D05786" w:rsidRPr="00D05786" w:rsidRDefault="00D05786" w:rsidP="00D05786">
            <w:pPr>
              <w:jc w:val="right"/>
              <w:rPr>
                <w:b/>
                <w:sz w:val="18"/>
                <w:szCs w:val="18"/>
              </w:rPr>
            </w:pPr>
            <w:r w:rsidRPr="00D05786">
              <w:rPr>
                <w:b/>
                <w:sz w:val="18"/>
                <w:szCs w:val="18"/>
              </w:rPr>
              <w:t>100,00%</w:t>
            </w:r>
          </w:p>
        </w:tc>
      </w:tr>
      <w:tr w:rsidR="00D05786" w:rsidRPr="00D05786" w14:paraId="225E6D1E" w14:textId="77777777" w:rsidTr="00D05786">
        <w:tc>
          <w:tcPr>
            <w:tcW w:w="5029" w:type="dxa"/>
            <w:shd w:val="clear" w:color="auto" w:fill="CBFFCB"/>
          </w:tcPr>
          <w:p w14:paraId="5DACA4BF" w14:textId="1B8CE2FB"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43392A13" w14:textId="06EC6AD0" w:rsidR="00D05786" w:rsidRPr="00D05786" w:rsidRDefault="00D05786" w:rsidP="00D05786">
            <w:pPr>
              <w:jc w:val="right"/>
              <w:rPr>
                <w:sz w:val="16"/>
                <w:szCs w:val="18"/>
              </w:rPr>
            </w:pPr>
            <w:r w:rsidRPr="00D05786">
              <w:rPr>
                <w:sz w:val="16"/>
                <w:szCs w:val="18"/>
              </w:rPr>
              <w:t>5.000,00</w:t>
            </w:r>
          </w:p>
        </w:tc>
        <w:tc>
          <w:tcPr>
            <w:tcW w:w="1300" w:type="dxa"/>
            <w:shd w:val="clear" w:color="auto" w:fill="CBFFCB"/>
          </w:tcPr>
          <w:p w14:paraId="030FE9F5" w14:textId="36CA66CF"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148F0152" w14:textId="0DD6E45A" w:rsidR="00D05786" w:rsidRPr="00D05786" w:rsidRDefault="00D05786" w:rsidP="00D05786">
            <w:pPr>
              <w:jc w:val="right"/>
              <w:rPr>
                <w:sz w:val="16"/>
                <w:szCs w:val="18"/>
              </w:rPr>
            </w:pPr>
            <w:r w:rsidRPr="00D05786">
              <w:rPr>
                <w:sz w:val="16"/>
                <w:szCs w:val="18"/>
              </w:rPr>
              <w:t>5.000,00</w:t>
            </w:r>
          </w:p>
        </w:tc>
        <w:tc>
          <w:tcPr>
            <w:tcW w:w="960" w:type="dxa"/>
            <w:shd w:val="clear" w:color="auto" w:fill="CBFFCB"/>
          </w:tcPr>
          <w:p w14:paraId="4D326BCD" w14:textId="0802F94F" w:rsidR="00D05786" w:rsidRPr="00D05786" w:rsidRDefault="00D05786" w:rsidP="00D05786">
            <w:pPr>
              <w:jc w:val="right"/>
              <w:rPr>
                <w:sz w:val="16"/>
                <w:szCs w:val="18"/>
              </w:rPr>
            </w:pPr>
            <w:r w:rsidRPr="00D05786">
              <w:rPr>
                <w:sz w:val="16"/>
                <w:szCs w:val="18"/>
              </w:rPr>
              <w:t>100,00%</w:t>
            </w:r>
          </w:p>
        </w:tc>
      </w:tr>
      <w:tr w:rsidR="00D05786" w:rsidRPr="00D05786" w14:paraId="7B0D8BD8" w14:textId="77777777" w:rsidTr="00D05786">
        <w:tc>
          <w:tcPr>
            <w:tcW w:w="5029" w:type="dxa"/>
            <w:shd w:val="clear" w:color="auto" w:fill="F2F2F2"/>
          </w:tcPr>
          <w:p w14:paraId="6BA319E3" w14:textId="51BAD20E"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6B24FB18" w14:textId="07195535" w:rsidR="00D05786" w:rsidRPr="00D05786" w:rsidRDefault="00D05786" w:rsidP="00D05786">
            <w:pPr>
              <w:jc w:val="right"/>
              <w:rPr>
                <w:sz w:val="18"/>
                <w:szCs w:val="18"/>
              </w:rPr>
            </w:pPr>
            <w:r w:rsidRPr="00D05786">
              <w:rPr>
                <w:sz w:val="18"/>
                <w:szCs w:val="18"/>
              </w:rPr>
              <w:t>5.000,00</w:t>
            </w:r>
          </w:p>
        </w:tc>
        <w:tc>
          <w:tcPr>
            <w:tcW w:w="1300" w:type="dxa"/>
            <w:shd w:val="clear" w:color="auto" w:fill="F2F2F2"/>
          </w:tcPr>
          <w:p w14:paraId="04C1BBA3" w14:textId="71E677DD"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17480FB2" w14:textId="31916088" w:rsidR="00D05786" w:rsidRPr="00D05786" w:rsidRDefault="00D05786" w:rsidP="00D05786">
            <w:pPr>
              <w:jc w:val="right"/>
              <w:rPr>
                <w:sz w:val="18"/>
                <w:szCs w:val="18"/>
              </w:rPr>
            </w:pPr>
            <w:r w:rsidRPr="00D05786">
              <w:rPr>
                <w:sz w:val="18"/>
                <w:szCs w:val="18"/>
              </w:rPr>
              <w:t>5.000,00</w:t>
            </w:r>
          </w:p>
        </w:tc>
        <w:tc>
          <w:tcPr>
            <w:tcW w:w="960" w:type="dxa"/>
            <w:shd w:val="clear" w:color="auto" w:fill="F2F2F2"/>
          </w:tcPr>
          <w:p w14:paraId="428ECAF9" w14:textId="31311600" w:rsidR="00D05786" w:rsidRPr="00D05786" w:rsidRDefault="00D05786" w:rsidP="00D05786">
            <w:pPr>
              <w:jc w:val="right"/>
              <w:rPr>
                <w:sz w:val="18"/>
                <w:szCs w:val="18"/>
              </w:rPr>
            </w:pPr>
            <w:r w:rsidRPr="00D05786">
              <w:rPr>
                <w:sz w:val="18"/>
                <w:szCs w:val="18"/>
              </w:rPr>
              <w:t>100,00%</w:t>
            </w:r>
          </w:p>
        </w:tc>
      </w:tr>
      <w:tr w:rsidR="00D05786" w14:paraId="561DC43F" w14:textId="77777777" w:rsidTr="00D05786">
        <w:tc>
          <w:tcPr>
            <w:tcW w:w="5029" w:type="dxa"/>
          </w:tcPr>
          <w:p w14:paraId="13D05697" w14:textId="4EFE8B2A" w:rsidR="00D05786" w:rsidRDefault="00D05786" w:rsidP="00D05786">
            <w:pPr>
              <w:rPr>
                <w:sz w:val="18"/>
                <w:szCs w:val="18"/>
              </w:rPr>
            </w:pPr>
            <w:r>
              <w:rPr>
                <w:sz w:val="18"/>
                <w:szCs w:val="18"/>
              </w:rPr>
              <w:t>37 Naknade građanima i kućanstvima na temelju osiguranja i druge naknade</w:t>
            </w:r>
          </w:p>
        </w:tc>
        <w:tc>
          <w:tcPr>
            <w:tcW w:w="1300" w:type="dxa"/>
          </w:tcPr>
          <w:p w14:paraId="3A9691F5" w14:textId="162DA1C7" w:rsidR="00D05786" w:rsidRDefault="00D05786" w:rsidP="00D05786">
            <w:pPr>
              <w:jc w:val="right"/>
              <w:rPr>
                <w:sz w:val="18"/>
                <w:szCs w:val="18"/>
              </w:rPr>
            </w:pPr>
            <w:r>
              <w:rPr>
                <w:sz w:val="18"/>
                <w:szCs w:val="18"/>
              </w:rPr>
              <w:t>5.000,00</w:t>
            </w:r>
          </w:p>
        </w:tc>
        <w:tc>
          <w:tcPr>
            <w:tcW w:w="1300" w:type="dxa"/>
          </w:tcPr>
          <w:p w14:paraId="3D6A3933" w14:textId="6FA408C3" w:rsidR="00D05786" w:rsidRDefault="00D05786" w:rsidP="00D05786">
            <w:pPr>
              <w:jc w:val="right"/>
              <w:rPr>
                <w:sz w:val="18"/>
                <w:szCs w:val="18"/>
              </w:rPr>
            </w:pPr>
            <w:r>
              <w:rPr>
                <w:sz w:val="18"/>
                <w:szCs w:val="18"/>
              </w:rPr>
              <w:t>0,00</w:t>
            </w:r>
          </w:p>
        </w:tc>
        <w:tc>
          <w:tcPr>
            <w:tcW w:w="1300" w:type="dxa"/>
          </w:tcPr>
          <w:p w14:paraId="2F212129" w14:textId="02F106E5" w:rsidR="00D05786" w:rsidRDefault="00D05786" w:rsidP="00D05786">
            <w:pPr>
              <w:jc w:val="right"/>
              <w:rPr>
                <w:sz w:val="18"/>
                <w:szCs w:val="18"/>
              </w:rPr>
            </w:pPr>
            <w:r>
              <w:rPr>
                <w:sz w:val="18"/>
                <w:szCs w:val="18"/>
              </w:rPr>
              <w:t>5.000,00</w:t>
            </w:r>
          </w:p>
        </w:tc>
        <w:tc>
          <w:tcPr>
            <w:tcW w:w="960" w:type="dxa"/>
          </w:tcPr>
          <w:p w14:paraId="2501EE40" w14:textId="73A241F3" w:rsidR="00D05786" w:rsidRDefault="00D05786" w:rsidP="00D05786">
            <w:pPr>
              <w:jc w:val="right"/>
              <w:rPr>
                <w:sz w:val="18"/>
                <w:szCs w:val="18"/>
              </w:rPr>
            </w:pPr>
            <w:r>
              <w:rPr>
                <w:sz w:val="18"/>
                <w:szCs w:val="18"/>
              </w:rPr>
              <w:t>100,00%</w:t>
            </w:r>
          </w:p>
        </w:tc>
      </w:tr>
      <w:tr w:rsidR="00D05786" w:rsidRPr="00D05786" w14:paraId="2F387C07" w14:textId="77777777" w:rsidTr="00D05786">
        <w:trPr>
          <w:trHeight w:val="540"/>
        </w:trPr>
        <w:tc>
          <w:tcPr>
            <w:tcW w:w="5029" w:type="dxa"/>
            <w:shd w:val="clear" w:color="auto" w:fill="DAE8F2"/>
            <w:vAlign w:val="center"/>
          </w:tcPr>
          <w:p w14:paraId="64B82841" w14:textId="24FAF4A2" w:rsidR="00D05786" w:rsidRPr="00D05786" w:rsidRDefault="00D05786" w:rsidP="00D05786">
            <w:pPr>
              <w:rPr>
                <w:b/>
                <w:sz w:val="18"/>
                <w:szCs w:val="18"/>
              </w:rPr>
            </w:pPr>
            <w:r w:rsidRPr="00D05786">
              <w:rPr>
                <w:b/>
                <w:sz w:val="18"/>
                <w:szCs w:val="18"/>
              </w:rPr>
              <w:t>AKTIVNOST A200804 NAKNADE U NARAVI SOCIJALNO UGROŽENIM KUĆANSTVIMA</w:t>
            </w:r>
          </w:p>
        </w:tc>
        <w:tc>
          <w:tcPr>
            <w:tcW w:w="1300" w:type="dxa"/>
            <w:shd w:val="clear" w:color="auto" w:fill="DAE8F2"/>
            <w:vAlign w:val="center"/>
          </w:tcPr>
          <w:p w14:paraId="07ED25AD" w14:textId="4A87A765" w:rsidR="00D05786" w:rsidRPr="00D05786" w:rsidRDefault="00D05786" w:rsidP="00D05786">
            <w:pPr>
              <w:jc w:val="right"/>
              <w:rPr>
                <w:b/>
                <w:sz w:val="18"/>
                <w:szCs w:val="18"/>
              </w:rPr>
            </w:pPr>
            <w:r w:rsidRPr="00D05786">
              <w:rPr>
                <w:b/>
                <w:sz w:val="18"/>
                <w:szCs w:val="18"/>
              </w:rPr>
              <w:t>400,00</w:t>
            </w:r>
          </w:p>
        </w:tc>
        <w:tc>
          <w:tcPr>
            <w:tcW w:w="1300" w:type="dxa"/>
            <w:shd w:val="clear" w:color="auto" w:fill="DAE8F2"/>
            <w:vAlign w:val="center"/>
          </w:tcPr>
          <w:p w14:paraId="2FCB0C14" w14:textId="512D9E8A" w:rsidR="00D05786" w:rsidRPr="00D05786" w:rsidRDefault="00D05786" w:rsidP="00D05786">
            <w:pPr>
              <w:jc w:val="right"/>
              <w:rPr>
                <w:b/>
                <w:sz w:val="18"/>
                <w:szCs w:val="18"/>
              </w:rPr>
            </w:pPr>
            <w:r w:rsidRPr="00D05786">
              <w:rPr>
                <w:b/>
                <w:sz w:val="18"/>
                <w:szCs w:val="18"/>
              </w:rPr>
              <w:t>0,00</w:t>
            </w:r>
          </w:p>
        </w:tc>
        <w:tc>
          <w:tcPr>
            <w:tcW w:w="1300" w:type="dxa"/>
            <w:shd w:val="clear" w:color="auto" w:fill="DAE8F2"/>
            <w:vAlign w:val="center"/>
          </w:tcPr>
          <w:p w14:paraId="1B9B37E1" w14:textId="5E27ED98" w:rsidR="00D05786" w:rsidRPr="00D05786" w:rsidRDefault="00D05786" w:rsidP="00D05786">
            <w:pPr>
              <w:jc w:val="right"/>
              <w:rPr>
                <w:b/>
                <w:sz w:val="18"/>
                <w:szCs w:val="18"/>
              </w:rPr>
            </w:pPr>
            <w:r w:rsidRPr="00D05786">
              <w:rPr>
                <w:b/>
                <w:sz w:val="18"/>
                <w:szCs w:val="18"/>
              </w:rPr>
              <w:t>400,00</w:t>
            </w:r>
          </w:p>
        </w:tc>
        <w:tc>
          <w:tcPr>
            <w:tcW w:w="960" w:type="dxa"/>
            <w:shd w:val="clear" w:color="auto" w:fill="DAE8F2"/>
            <w:vAlign w:val="center"/>
          </w:tcPr>
          <w:p w14:paraId="2CBB79B2" w14:textId="3CD2DBC7" w:rsidR="00D05786" w:rsidRPr="00D05786" w:rsidRDefault="00D05786" w:rsidP="00D05786">
            <w:pPr>
              <w:jc w:val="right"/>
              <w:rPr>
                <w:b/>
                <w:sz w:val="18"/>
                <w:szCs w:val="18"/>
              </w:rPr>
            </w:pPr>
            <w:r w:rsidRPr="00D05786">
              <w:rPr>
                <w:b/>
                <w:sz w:val="18"/>
                <w:szCs w:val="18"/>
              </w:rPr>
              <w:t>100,00%</w:t>
            </w:r>
          </w:p>
        </w:tc>
      </w:tr>
      <w:tr w:rsidR="00D05786" w:rsidRPr="00D05786" w14:paraId="6BC03ACF" w14:textId="77777777" w:rsidTr="00D05786">
        <w:tc>
          <w:tcPr>
            <w:tcW w:w="5029" w:type="dxa"/>
            <w:shd w:val="clear" w:color="auto" w:fill="CBFFCB"/>
          </w:tcPr>
          <w:p w14:paraId="00A7AB3B" w14:textId="489D129B"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3B60A869" w14:textId="4CDFA471" w:rsidR="00D05786" w:rsidRPr="00D05786" w:rsidRDefault="00D05786" w:rsidP="00D05786">
            <w:pPr>
              <w:jc w:val="right"/>
              <w:rPr>
                <w:sz w:val="16"/>
                <w:szCs w:val="18"/>
              </w:rPr>
            </w:pPr>
            <w:r w:rsidRPr="00D05786">
              <w:rPr>
                <w:sz w:val="16"/>
                <w:szCs w:val="18"/>
              </w:rPr>
              <w:t>400,00</w:t>
            </w:r>
          </w:p>
        </w:tc>
        <w:tc>
          <w:tcPr>
            <w:tcW w:w="1300" w:type="dxa"/>
            <w:shd w:val="clear" w:color="auto" w:fill="CBFFCB"/>
          </w:tcPr>
          <w:p w14:paraId="0629A3E8" w14:textId="3AB45E9D"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0681BF78" w14:textId="349E8587" w:rsidR="00D05786" w:rsidRPr="00D05786" w:rsidRDefault="00D05786" w:rsidP="00D05786">
            <w:pPr>
              <w:jc w:val="right"/>
              <w:rPr>
                <w:sz w:val="16"/>
                <w:szCs w:val="18"/>
              </w:rPr>
            </w:pPr>
            <w:r w:rsidRPr="00D05786">
              <w:rPr>
                <w:sz w:val="16"/>
                <w:szCs w:val="18"/>
              </w:rPr>
              <w:t>400,00</w:t>
            </w:r>
          </w:p>
        </w:tc>
        <w:tc>
          <w:tcPr>
            <w:tcW w:w="960" w:type="dxa"/>
            <w:shd w:val="clear" w:color="auto" w:fill="CBFFCB"/>
          </w:tcPr>
          <w:p w14:paraId="3A9B1D4F" w14:textId="40755360" w:rsidR="00D05786" w:rsidRPr="00D05786" w:rsidRDefault="00D05786" w:rsidP="00D05786">
            <w:pPr>
              <w:jc w:val="right"/>
              <w:rPr>
                <w:sz w:val="16"/>
                <w:szCs w:val="18"/>
              </w:rPr>
            </w:pPr>
            <w:r w:rsidRPr="00D05786">
              <w:rPr>
                <w:sz w:val="16"/>
                <w:szCs w:val="18"/>
              </w:rPr>
              <w:t>100,00%</w:t>
            </w:r>
          </w:p>
        </w:tc>
      </w:tr>
      <w:tr w:rsidR="00D05786" w:rsidRPr="00D05786" w14:paraId="73210C26" w14:textId="77777777" w:rsidTr="00D05786">
        <w:tc>
          <w:tcPr>
            <w:tcW w:w="5029" w:type="dxa"/>
            <w:shd w:val="clear" w:color="auto" w:fill="F2F2F2"/>
          </w:tcPr>
          <w:p w14:paraId="260ED5A6" w14:textId="55DC0637"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2226FD8D" w14:textId="74E741EC" w:rsidR="00D05786" w:rsidRPr="00D05786" w:rsidRDefault="00D05786" w:rsidP="00D05786">
            <w:pPr>
              <w:jc w:val="right"/>
              <w:rPr>
                <w:sz w:val="18"/>
                <w:szCs w:val="18"/>
              </w:rPr>
            </w:pPr>
            <w:r w:rsidRPr="00D05786">
              <w:rPr>
                <w:sz w:val="18"/>
                <w:szCs w:val="18"/>
              </w:rPr>
              <w:t>400,00</w:t>
            </w:r>
          </w:p>
        </w:tc>
        <w:tc>
          <w:tcPr>
            <w:tcW w:w="1300" w:type="dxa"/>
            <w:shd w:val="clear" w:color="auto" w:fill="F2F2F2"/>
          </w:tcPr>
          <w:p w14:paraId="4CD9BF32" w14:textId="66D8E1AF"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5888CB1D" w14:textId="2956E698" w:rsidR="00D05786" w:rsidRPr="00D05786" w:rsidRDefault="00D05786" w:rsidP="00D05786">
            <w:pPr>
              <w:jc w:val="right"/>
              <w:rPr>
                <w:sz w:val="18"/>
                <w:szCs w:val="18"/>
              </w:rPr>
            </w:pPr>
            <w:r w:rsidRPr="00D05786">
              <w:rPr>
                <w:sz w:val="18"/>
                <w:szCs w:val="18"/>
              </w:rPr>
              <w:t>400,00</w:t>
            </w:r>
          </w:p>
        </w:tc>
        <w:tc>
          <w:tcPr>
            <w:tcW w:w="960" w:type="dxa"/>
            <w:shd w:val="clear" w:color="auto" w:fill="F2F2F2"/>
          </w:tcPr>
          <w:p w14:paraId="12E4EB3C" w14:textId="05D91DE7" w:rsidR="00D05786" w:rsidRPr="00D05786" w:rsidRDefault="00D05786" w:rsidP="00D05786">
            <w:pPr>
              <w:jc w:val="right"/>
              <w:rPr>
                <w:sz w:val="18"/>
                <w:szCs w:val="18"/>
              </w:rPr>
            </w:pPr>
            <w:r w:rsidRPr="00D05786">
              <w:rPr>
                <w:sz w:val="18"/>
                <w:szCs w:val="18"/>
              </w:rPr>
              <w:t>100,00%</w:t>
            </w:r>
          </w:p>
        </w:tc>
      </w:tr>
      <w:tr w:rsidR="00D05786" w14:paraId="22E0BE05" w14:textId="77777777" w:rsidTr="00D05786">
        <w:tc>
          <w:tcPr>
            <w:tcW w:w="5029" w:type="dxa"/>
          </w:tcPr>
          <w:p w14:paraId="017FED58" w14:textId="22E6801D" w:rsidR="00D05786" w:rsidRDefault="00D05786" w:rsidP="00D05786">
            <w:pPr>
              <w:rPr>
                <w:sz w:val="18"/>
                <w:szCs w:val="18"/>
              </w:rPr>
            </w:pPr>
            <w:r>
              <w:rPr>
                <w:sz w:val="18"/>
                <w:szCs w:val="18"/>
              </w:rPr>
              <w:t>37 Naknade građanima i kućanstvima na temelju osiguranja i druge naknade</w:t>
            </w:r>
          </w:p>
        </w:tc>
        <w:tc>
          <w:tcPr>
            <w:tcW w:w="1300" w:type="dxa"/>
          </w:tcPr>
          <w:p w14:paraId="23C0FB3F" w14:textId="7FCD9825" w:rsidR="00D05786" w:rsidRDefault="00D05786" w:rsidP="00D05786">
            <w:pPr>
              <w:jc w:val="right"/>
              <w:rPr>
                <w:sz w:val="18"/>
                <w:szCs w:val="18"/>
              </w:rPr>
            </w:pPr>
            <w:r>
              <w:rPr>
                <w:sz w:val="18"/>
                <w:szCs w:val="18"/>
              </w:rPr>
              <w:t>400,00</w:t>
            </w:r>
          </w:p>
        </w:tc>
        <w:tc>
          <w:tcPr>
            <w:tcW w:w="1300" w:type="dxa"/>
          </w:tcPr>
          <w:p w14:paraId="3D737528" w14:textId="0D52CBD0" w:rsidR="00D05786" w:rsidRDefault="00D05786" w:rsidP="00D05786">
            <w:pPr>
              <w:jc w:val="right"/>
              <w:rPr>
                <w:sz w:val="18"/>
                <w:szCs w:val="18"/>
              </w:rPr>
            </w:pPr>
            <w:r>
              <w:rPr>
                <w:sz w:val="18"/>
                <w:szCs w:val="18"/>
              </w:rPr>
              <w:t>0,00</w:t>
            </w:r>
          </w:p>
        </w:tc>
        <w:tc>
          <w:tcPr>
            <w:tcW w:w="1300" w:type="dxa"/>
          </w:tcPr>
          <w:p w14:paraId="116259A3" w14:textId="3C61B484" w:rsidR="00D05786" w:rsidRDefault="00D05786" w:rsidP="00D05786">
            <w:pPr>
              <w:jc w:val="right"/>
              <w:rPr>
                <w:sz w:val="18"/>
                <w:szCs w:val="18"/>
              </w:rPr>
            </w:pPr>
            <w:r>
              <w:rPr>
                <w:sz w:val="18"/>
                <w:szCs w:val="18"/>
              </w:rPr>
              <w:t>400,00</w:t>
            </w:r>
          </w:p>
        </w:tc>
        <w:tc>
          <w:tcPr>
            <w:tcW w:w="960" w:type="dxa"/>
          </w:tcPr>
          <w:p w14:paraId="051572C6" w14:textId="0B571083" w:rsidR="00D05786" w:rsidRDefault="00D05786" w:rsidP="00D05786">
            <w:pPr>
              <w:jc w:val="right"/>
              <w:rPr>
                <w:sz w:val="18"/>
                <w:szCs w:val="18"/>
              </w:rPr>
            </w:pPr>
            <w:r>
              <w:rPr>
                <w:sz w:val="18"/>
                <w:szCs w:val="18"/>
              </w:rPr>
              <w:t>100,00%</w:t>
            </w:r>
          </w:p>
        </w:tc>
      </w:tr>
      <w:tr w:rsidR="00D05786" w:rsidRPr="00D05786" w14:paraId="1DC19D63" w14:textId="77777777" w:rsidTr="00D05786">
        <w:trPr>
          <w:trHeight w:val="540"/>
        </w:trPr>
        <w:tc>
          <w:tcPr>
            <w:tcW w:w="5029" w:type="dxa"/>
            <w:shd w:val="clear" w:color="auto" w:fill="DAE8F2"/>
            <w:vAlign w:val="center"/>
          </w:tcPr>
          <w:p w14:paraId="0315DF29" w14:textId="27BF9F8E" w:rsidR="00D05786" w:rsidRPr="00D05786" w:rsidRDefault="00D05786" w:rsidP="00D05786">
            <w:pPr>
              <w:rPr>
                <w:b/>
                <w:sz w:val="18"/>
                <w:szCs w:val="18"/>
              </w:rPr>
            </w:pPr>
            <w:r w:rsidRPr="00D05786">
              <w:rPr>
                <w:b/>
                <w:sz w:val="18"/>
                <w:szCs w:val="18"/>
              </w:rPr>
              <w:t>TEKUĆI PROJEKT T200805 ZAŽELI BOLJI ŽIVOT U OPĆINI ŠODOLOVCI - FAZA II</w:t>
            </w:r>
          </w:p>
        </w:tc>
        <w:tc>
          <w:tcPr>
            <w:tcW w:w="1300" w:type="dxa"/>
            <w:shd w:val="clear" w:color="auto" w:fill="DAE8F2"/>
            <w:vAlign w:val="center"/>
          </w:tcPr>
          <w:p w14:paraId="791EE40F" w14:textId="7D58D416" w:rsidR="00D05786" w:rsidRPr="00D05786" w:rsidRDefault="00D05786" w:rsidP="00D05786">
            <w:pPr>
              <w:jc w:val="right"/>
              <w:rPr>
                <w:b/>
                <w:sz w:val="18"/>
                <w:szCs w:val="18"/>
              </w:rPr>
            </w:pPr>
            <w:r w:rsidRPr="00D05786">
              <w:rPr>
                <w:b/>
                <w:sz w:val="18"/>
                <w:szCs w:val="18"/>
              </w:rPr>
              <w:t>135.659,07</w:t>
            </w:r>
          </w:p>
        </w:tc>
        <w:tc>
          <w:tcPr>
            <w:tcW w:w="1300" w:type="dxa"/>
            <w:shd w:val="clear" w:color="auto" w:fill="DAE8F2"/>
            <w:vAlign w:val="center"/>
          </w:tcPr>
          <w:p w14:paraId="31200E2F" w14:textId="53CD5776" w:rsidR="00D05786" w:rsidRPr="00D05786" w:rsidRDefault="00D05786" w:rsidP="00D05786">
            <w:pPr>
              <w:jc w:val="right"/>
              <w:rPr>
                <w:b/>
                <w:sz w:val="18"/>
                <w:szCs w:val="18"/>
              </w:rPr>
            </w:pPr>
            <w:r w:rsidRPr="00D05786">
              <w:rPr>
                <w:b/>
                <w:sz w:val="18"/>
                <w:szCs w:val="18"/>
              </w:rPr>
              <w:t>45.386,07</w:t>
            </w:r>
          </w:p>
        </w:tc>
        <w:tc>
          <w:tcPr>
            <w:tcW w:w="1300" w:type="dxa"/>
            <w:shd w:val="clear" w:color="auto" w:fill="DAE8F2"/>
            <w:vAlign w:val="center"/>
          </w:tcPr>
          <w:p w14:paraId="35CCFFDC" w14:textId="07A1334C" w:rsidR="00D05786" w:rsidRPr="00D05786" w:rsidRDefault="00D05786" w:rsidP="00D05786">
            <w:pPr>
              <w:jc w:val="right"/>
              <w:rPr>
                <w:b/>
                <w:sz w:val="18"/>
                <w:szCs w:val="18"/>
              </w:rPr>
            </w:pPr>
            <w:r w:rsidRPr="00D05786">
              <w:rPr>
                <w:b/>
                <w:sz w:val="18"/>
                <w:szCs w:val="18"/>
              </w:rPr>
              <w:t>181.045,14</w:t>
            </w:r>
          </w:p>
        </w:tc>
        <w:tc>
          <w:tcPr>
            <w:tcW w:w="960" w:type="dxa"/>
            <w:shd w:val="clear" w:color="auto" w:fill="DAE8F2"/>
            <w:vAlign w:val="center"/>
          </w:tcPr>
          <w:p w14:paraId="14806C26" w14:textId="4E398D87" w:rsidR="00D05786" w:rsidRPr="00D05786" w:rsidRDefault="00D05786" w:rsidP="00D05786">
            <w:pPr>
              <w:jc w:val="right"/>
              <w:rPr>
                <w:b/>
                <w:sz w:val="18"/>
                <w:szCs w:val="18"/>
              </w:rPr>
            </w:pPr>
            <w:r w:rsidRPr="00D05786">
              <w:rPr>
                <w:b/>
                <w:sz w:val="18"/>
                <w:szCs w:val="18"/>
              </w:rPr>
              <w:t>133,46%</w:t>
            </w:r>
          </w:p>
        </w:tc>
      </w:tr>
      <w:tr w:rsidR="00D05786" w:rsidRPr="00D05786" w14:paraId="49BE2856" w14:textId="77777777" w:rsidTr="00D05786">
        <w:tc>
          <w:tcPr>
            <w:tcW w:w="5029" w:type="dxa"/>
            <w:shd w:val="clear" w:color="auto" w:fill="CBFFCB"/>
          </w:tcPr>
          <w:p w14:paraId="76AFE026" w14:textId="1F1E5112"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5436F768" w14:textId="6918F39B"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5BBE364F" w14:textId="7D4679DD" w:rsidR="00D05786" w:rsidRPr="00D05786" w:rsidRDefault="00D05786" w:rsidP="00D05786">
            <w:pPr>
              <w:jc w:val="right"/>
              <w:rPr>
                <w:sz w:val="16"/>
                <w:szCs w:val="18"/>
              </w:rPr>
            </w:pPr>
            <w:r w:rsidRPr="00D05786">
              <w:rPr>
                <w:sz w:val="16"/>
                <w:szCs w:val="18"/>
              </w:rPr>
              <w:t>1.045,14</w:t>
            </w:r>
          </w:p>
        </w:tc>
        <w:tc>
          <w:tcPr>
            <w:tcW w:w="1300" w:type="dxa"/>
            <w:shd w:val="clear" w:color="auto" w:fill="CBFFCB"/>
          </w:tcPr>
          <w:p w14:paraId="2B365343" w14:textId="13BE1D75" w:rsidR="00D05786" w:rsidRPr="00D05786" w:rsidRDefault="00D05786" w:rsidP="00D05786">
            <w:pPr>
              <w:jc w:val="right"/>
              <w:rPr>
                <w:sz w:val="16"/>
                <w:szCs w:val="18"/>
              </w:rPr>
            </w:pPr>
            <w:r w:rsidRPr="00D05786">
              <w:rPr>
                <w:sz w:val="16"/>
                <w:szCs w:val="18"/>
              </w:rPr>
              <w:t>1.045,14</w:t>
            </w:r>
          </w:p>
        </w:tc>
        <w:tc>
          <w:tcPr>
            <w:tcW w:w="960" w:type="dxa"/>
            <w:shd w:val="clear" w:color="auto" w:fill="CBFFCB"/>
          </w:tcPr>
          <w:p w14:paraId="5E24EDA8" w14:textId="77777777" w:rsidR="00D05786" w:rsidRPr="00D05786" w:rsidRDefault="00D05786" w:rsidP="00D05786">
            <w:pPr>
              <w:jc w:val="right"/>
              <w:rPr>
                <w:sz w:val="16"/>
                <w:szCs w:val="18"/>
              </w:rPr>
            </w:pPr>
          </w:p>
        </w:tc>
      </w:tr>
      <w:tr w:rsidR="00D05786" w:rsidRPr="00D05786" w14:paraId="18447D07" w14:textId="77777777" w:rsidTr="00D05786">
        <w:tc>
          <w:tcPr>
            <w:tcW w:w="5029" w:type="dxa"/>
            <w:shd w:val="clear" w:color="auto" w:fill="F2F2F2"/>
          </w:tcPr>
          <w:p w14:paraId="2BD05E4B" w14:textId="167D26B3"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73BE2F5F" w14:textId="5A425A7F"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622C3E54" w14:textId="3E96A031" w:rsidR="00D05786" w:rsidRPr="00D05786" w:rsidRDefault="00D05786" w:rsidP="00D05786">
            <w:pPr>
              <w:jc w:val="right"/>
              <w:rPr>
                <w:sz w:val="18"/>
                <w:szCs w:val="18"/>
              </w:rPr>
            </w:pPr>
            <w:r w:rsidRPr="00D05786">
              <w:rPr>
                <w:sz w:val="18"/>
                <w:szCs w:val="18"/>
              </w:rPr>
              <w:t>1.045,14</w:t>
            </w:r>
          </w:p>
        </w:tc>
        <w:tc>
          <w:tcPr>
            <w:tcW w:w="1300" w:type="dxa"/>
            <w:shd w:val="clear" w:color="auto" w:fill="F2F2F2"/>
          </w:tcPr>
          <w:p w14:paraId="56600F3B" w14:textId="338C3A6A" w:rsidR="00D05786" w:rsidRPr="00D05786" w:rsidRDefault="00D05786" w:rsidP="00D05786">
            <w:pPr>
              <w:jc w:val="right"/>
              <w:rPr>
                <w:sz w:val="18"/>
                <w:szCs w:val="18"/>
              </w:rPr>
            </w:pPr>
            <w:r w:rsidRPr="00D05786">
              <w:rPr>
                <w:sz w:val="18"/>
                <w:szCs w:val="18"/>
              </w:rPr>
              <w:t>1.045,14</w:t>
            </w:r>
          </w:p>
        </w:tc>
        <w:tc>
          <w:tcPr>
            <w:tcW w:w="960" w:type="dxa"/>
            <w:shd w:val="clear" w:color="auto" w:fill="F2F2F2"/>
          </w:tcPr>
          <w:p w14:paraId="3E3527CB" w14:textId="77777777" w:rsidR="00D05786" w:rsidRPr="00D05786" w:rsidRDefault="00D05786" w:rsidP="00D05786">
            <w:pPr>
              <w:jc w:val="right"/>
              <w:rPr>
                <w:sz w:val="18"/>
                <w:szCs w:val="18"/>
              </w:rPr>
            </w:pPr>
          </w:p>
        </w:tc>
      </w:tr>
      <w:tr w:rsidR="00D05786" w14:paraId="50A5ADB3" w14:textId="77777777" w:rsidTr="00D05786">
        <w:tc>
          <w:tcPr>
            <w:tcW w:w="5029" w:type="dxa"/>
          </w:tcPr>
          <w:p w14:paraId="227F4509" w14:textId="7F059A05" w:rsidR="00D05786" w:rsidRDefault="00D05786" w:rsidP="00D05786">
            <w:pPr>
              <w:rPr>
                <w:sz w:val="18"/>
                <w:szCs w:val="18"/>
              </w:rPr>
            </w:pPr>
            <w:r>
              <w:rPr>
                <w:sz w:val="18"/>
                <w:szCs w:val="18"/>
              </w:rPr>
              <w:t>32 Materijalni rashodi</w:t>
            </w:r>
          </w:p>
        </w:tc>
        <w:tc>
          <w:tcPr>
            <w:tcW w:w="1300" w:type="dxa"/>
          </w:tcPr>
          <w:p w14:paraId="07881FFF" w14:textId="14F2A489" w:rsidR="00D05786" w:rsidRDefault="00D05786" w:rsidP="00D05786">
            <w:pPr>
              <w:jc w:val="right"/>
              <w:rPr>
                <w:sz w:val="18"/>
                <w:szCs w:val="18"/>
              </w:rPr>
            </w:pPr>
            <w:r>
              <w:rPr>
                <w:sz w:val="18"/>
                <w:szCs w:val="18"/>
              </w:rPr>
              <w:t>0,00</w:t>
            </w:r>
          </w:p>
        </w:tc>
        <w:tc>
          <w:tcPr>
            <w:tcW w:w="1300" w:type="dxa"/>
          </w:tcPr>
          <w:p w14:paraId="0C40362F" w14:textId="3B9ED2D8" w:rsidR="00D05786" w:rsidRDefault="00D05786" w:rsidP="00D05786">
            <w:pPr>
              <w:jc w:val="right"/>
              <w:rPr>
                <w:sz w:val="18"/>
                <w:szCs w:val="18"/>
              </w:rPr>
            </w:pPr>
            <w:r>
              <w:rPr>
                <w:sz w:val="18"/>
                <w:szCs w:val="18"/>
              </w:rPr>
              <w:t>1.045,14</w:t>
            </w:r>
          </w:p>
        </w:tc>
        <w:tc>
          <w:tcPr>
            <w:tcW w:w="1300" w:type="dxa"/>
          </w:tcPr>
          <w:p w14:paraId="166B5390" w14:textId="570B6F5A" w:rsidR="00D05786" w:rsidRDefault="00D05786" w:rsidP="00D05786">
            <w:pPr>
              <w:jc w:val="right"/>
              <w:rPr>
                <w:sz w:val="18"/>
                <w:szCs w:val="18"/>
              </w:rPr>
            </w:pPr>
            <w:r>
              <w:rPr>
                <w:sz w:val="18"/>
                <w:szCs w:val="18"/>
              </w:rPr>
              <w:t>1.045,14</w:t>
            </w:r>
          </w:p>
        </w:tc>
        <w:tc>
          <w:tcPr>
            <w:tcW w:w="960" w:type="dxa"/>
          </w:tcPr>
          <w:p w14:paraId="2E716E6A" w14:textId="77777777" w:rsidR="00D05786" w:rsidRDefault="00D05786" w:rsidP="00D05786">
            <w:pPr>
              <w:jc w:val="right"/>
              <w:rPr>
                <w:sz w:val="18"/>
                <w:szCs w:val="18"/>
              </w:rPr>
            </w:pPr>
          </w:p>
        </w:tc>
      </w:tr>
      <w:tr w:rsidR="00D05786" w:rsidRPr="00D05786" w14:paraId="599DCCFE" w14:textId="77777777" w:rsidTr="00D05786">
        <w:tc>
          <w:tcPr>
            <w:tcW w:w="5029" w:type="dxa"/>
            <w:shd w:val="clear" w:color="auto" w:fill="CBFFCB"/>
          </w:tcPr>
          <w:p w14:paraId="77A274C5" w14:textId="15CE1DF1" w:rsidR="00D05786" w:rsidRPr="00D05786" w:rsidRDefault="00D05786" w:rsidP="00D05786">
            <w:pPr>
              <w:rPr>
                <w:sz w:val="16"/>
                <w:szCs w:val="18"/>
              </w:rPr>
            </w:pPr>
            <w:r w:rsidRPr="00D05786">
              <w:rPr>
                <w:sz w:val="16"/>
                <w:szCs w:val="18"/>
              </w:rPr>
              <w:t>IZVOR 514 TEKUĆE POMOĆI OD INSTITUCIJA I TIJELA EU</w:t>
            </w:r>
          </w:p>
        </w:tc>
        <w:tc>
          <w:tcPr>
            <w:tcW w:w="1300" w:type="dxa"/>
            <w:shd w:val="clear" w:color="auto" w:fill="CBFFCB"/>
          </w:tcPr>
          <w:p w14:paraId="2E66A99F" w14:textId="1F5F6F15" w:rsidR="00D05786" w:rsidRPr="00D05786" w:rsidRDefault="00D05786" w:rsidP="00D05786">
            <w:pPr>
              <w:jc w:val="right"/>
              <w:rPr>
                <w:sz w:val="16"/>
                <w:szCs w:val="18"/>
              </w:rPr>
            </w:pPr>
            <w:r w:rsidRPr="00D05786">
              <w:rPr>
                <w:sz w:val="16"/>
                <w:szCs w:val="18"/>
              </w:rPr>
              <w:t>135.659,07</w:t>
            </w:r>
          </w:p>
        </w:tc>
        <w:tc>
          <w:tcPr>
            <w:tcW w:w="1300" w:type="dxa"/>
            <w:shd w:val="clear" w:color="auto" w:fill="CBFFCB"/>
          </w:tcPr>
          <w:p w14:paraId="3385FC93" w14:textId="2B354BE0" w:rsidR="00D05786" w:rsidRPr="00D05786" w:rsidRDefault="00D05786" w:rsidP="00D05786">
            <w:pPr>
              <w:jc w:val="right"/>
              <w:rPr>
                <w:sz w:val="16"/>
                <w:szCs w:val="18"/>
              </w:rPr>
            </w:pPr>
            <w:r w:rsidRPr="00D05786">
              <w:rPr>
                <w:sz w:val="16"/>
                <w:szCs w:val="18"/>
              </w:rPr>
              <w:t>44.340,93</w:t>
            </w:r>
          </w:p>
        </w:tc>
        <w:tc>
          <w:tcPr>
            <w:tcW w:w="1300" w:type="dxa"/>
            <w:shd w:val="clear" w:color="auto" w:fill="CBFFCB"/>
          </w:tcPr>
          <w:p w14:paraId="363755A4" w14:textId="36ACA2A6" w:rsidR="00D05786" w:rsidRPr="00D05786" w:rsidRDefault="00D05786" w:rsidP="00D05786">
            <w:pPr>
              <w:jc w:val="right"/>
              <w:rPr>
                <w:sz w:val="16"/>
                <w:szCs w:val="18"/>
              </w:rPr>
            </w:pPr>
            <w:r w:rsidRPr="00D05786">
              <w:rPr>
                <w:sz w:val="16"/>
                <w:szCs w:val="18"/>
              </w:rPr>
              <w:t>180.000,00</w:t>
            </w:r>
          </w:p>
        </w:tc>
        <w:tc>
          <w:tcPr>
            <w:tcW w:w="960" w:type="dxa"/>
            <w:shd w:val="clear" w:color="auto" w:fill="CBFFCB"/>
          </w:tcPr>
          <w:p w14:paraId="03DD3DF0" w14:textId="17E87EB8" w:rsidR="00D05786" w:rsidRPr="00D05786" w:rsidRDefault="00D05786" w:rsidP="00D05786">
            <w:pPr>
              <w:jc w:val="right"/>
              <w:rPr>
                <w:sz w:val="16"/>
                <w:szCs w:val="18"/>
              </w:rPr>
            </w:pPr>
            <w:r w:rsidRPr="00D05786">
              <w:rPr>
                <w:sz w:val="16"/>
                <w:szCs w:val="18"/>
              </w:rPr>
              <w:t>132,69%</w:t>
            </w:r>
          </w:p>
        </w:tc>
      </w:tr>
      <w:tr w:rsidR="00D05786" w:rsidRPr="00D05786" w14:paraId="274279E4" w14:textId="77777777" w:rsidTr="00D05786">
        <w:tc>
          <w:tcPr>
            <w:tcW w:w="5029" w:type="dxa"/>
            <w:shd w:val="clear" w:color="auto" w:fill="F2F2F2"/>
          </w:tcPr>
          <w:p w14:paraId="6BF1E3AF" w14:textId="3C4AFAB7"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39B88F70" w14:textId="238124FC" w:rsidR="00D05786" w:rsidRPr="00D05786" w:rsidRDefault="00D05786" w:rsidP="00D05786">
            <w:pPr>
              <w:jc w:val="right"/>
              <w:rPr>
                <w:sz w:val="18"/>
                <w:szCs w:val="18"/>
              </w:rPr>
            </w:pPr>
            <w:r w:rsidRPr="00D05786">
              <w:rPr>
                <w:sz w:val="18"/>
                <w:szCs w:val="18"/>
              </w:rPr>
              <w:t>135.659,07</w:t>
            </w:r>
          </w:p>
        </w:tc>
        <w:tc>
          <w:tcPr>
            <w:tcW w:w="1300" w:type="dxa"/>
            <w:shd w:val="clear" w:color="auto" w:fill="F2F2F2"/>
          </w:tcPr>
          <w:p w14:paraId="78637BE6" w14:textId="2C749D9B" w:rsidR="00D05786" w:rsidRPr="00D05786" w:rsidRDefault="00D05786" w:rsidP="00D05786">
            <w:pPr>
              <w:jc w:val="right"/>
              <w:rPr>
                <w:sz w:val="18"/>
                <w:szCs w:val="18"/>
              </w:rPr>
            </w:pPr>
            <w:r w:rsidRPr="00D05786">
              <w:rPr>
                <w:sz w:val="18"/>
                <w:szCs w:val="18"/>
              </w:rPr>
              <w:t>44.340,93</w:t>
            </w:r>
          </w:p>
        </w:tc>
        <w:tc>
          <w:tcPr>
            <w:tcW w:w="1300" w:type="dxa"/>
            <w:shd w:val="clear" w:color="auto" w:fill="F2F2F2"/>
          </w:tcPr>
          <w:p w14:paraId="1B9519F2" w14:textId="10CF16C8" w:rsidR="00D05786" w:rsidRPr="00D05786" w:rsidRDefault="00D05786" w:rsidP="00D05786">
            <w:pPr>
              <w:jc w:val="right"/>
              <w:rPr>
                <w:sz w:val="18"/>
                <w:szCs w:val="18"/>
              </w:rPr>
            </w:pPr>
            <w:r w:rsidRPr="00D05786">
              <w:rPr>
                <w:sz w:val="18"/>
                <w:szCs w:val="18"/>
              </w:rPr>
              <w:t>180.000,00</w:t>
            </w:r>
          </w:p>
        </w:tc>
        <w:tc>
          <w:tcPr>
            <w:tcW w:w="960" w:type="dxa"/>
            <w:shd w:val="clear" w:color="auto" w:fill="F2F2F2"/>
          </w:tcPr>
          <w:p w14:paraId="42112843" w14:textId="73A9B777" w:rsidR="00D05786" w:rsidRPr="00D05786" w:rsidRDefault="00D05786" w:rsidP="00D05786">
            <w:pPr>
              <w:jc w:val="right"/>
              <w:rPr>
                <w:sz w:val="18"/>
                <w:szCs w:val="18"/>
              </w:rPr>
            </w:pPr>
            <w:r w:rsidRPr="00D05786">
              <w:rPr>
                <w:sz w:val="18"/>
                <w:szCs w:val="18"/>
              </w:rPr>
              <w:t>132,69%</w:t>
            </w:r>
          </w:p>
        </w:tc>
      </w:tr>
      <w:tr w:rsidR="00D05786" w14:paraId="1DB1DABE" w14:textId="77777777" w:rsidTr="00D05786">
        <w:tc>
          <w:tcPr>
            <w:tcW w:w="5029" w:type="dxa"/>
          </w:tcPr>
          <w:p w14:paraId="61B7E10F" w14:textId="4B2160E6" w:rsidR="00D05786" w:rsidRDefault="00D05786" w:rsidP="00D05786">
            <w:pPr>
              <w:rPr>
                <w:sz w:val="18"/>
                <w:szCs w:val="18"/>
              </w:rPr>
            </w:pPr>
            <w:r>
              <w:rPr>
                <w:sz w:val="18"/>
                <w:szCs w:val="18"/>
              </w:rPr>
              <w:t>31 Rashodi za zaposlene</w:t>
            </w:r>
          </w:p>
        </w:tc>
        <w:tc>
          <w:tcPr>
            <w:tcW w:w="1300" w:type="dxa"/>
          </w:tcPr>
          <w:p w14:paraId="6641DC81" w14:textId="5A8F2208" w:rsidR="00D05786" w:rsidRDefault="00D05786" w:rsidP="00D05786">
            <w:pPr>
              <w:jc w:val="right"/>
              <w:rPr>
                <w:sz w:val="18"/>
                <w:szCs w:val="18"/>
              </w:rPr>
            </w:pPr>
            <w:r>
              <w:rPr>
                <w:sz w:val="18"/>
                <w:szCs w:val="18"/>
              </w:rPr>
              <w:t>124.659,07</w:t>
            </w:r>
          </w:p>
        </w:tc>
        <w:tc>
          <w:tcPr>
            <w:tcW w:w="1300" w:type="dxa"/>
          </w:tcPr>
          <w:p w14:paraId="07B53BD3" w14:textId="40197BE0" w:rsidR="00D05786" w:rsidRDefault="00D05786" w:rsidP="00D05786">
            <w:pPr>
              <w:jc w:val="right"/>
              <w:rPr>
                <w:sz w:val="18"/>
                <w:szCs w:val="18"/>
              </w:rPr>
            </w:pPr>
            <w:r>
              <w:rPr>
                <w:sz w:val="18"/>
                <w:szCs w:val="18"/>
              </w:rPr>
              <w:t>23.340,93</w:t>
            </w:r>
          </w:p>
        </w:tc>
        <w:tc>
          <w:tcPr>
            <w:tcW w:w="1300" w:type="dxa"/>
          </w:tcPr>
          <w:p w14:paraId="4EC4C3E6" w14:textId="2CB21A97" w:rsidR="00D05786" w:rsidRDefault="00D05786" w:rsidP="00D05786">
            <w:pPr>
              <w:jc w:val="right"/>
              <w:rPr>
                <w:sz w:val="18"/>
                <w:szCs w:val="18"/>
              </w:rPr>
            </w:pPr>
            <w:r>
              <w:rPr>
                <w:sz w:val="18"/>
                <w:szCs w:val="18"/>
              </w:rPr>
              <w:t>148.000,00</w:t>
            </w:r>
          </w:p>
        </w:tc>
        <w:tc>
          <w:tcPr>
            <w:tcW w:w="960" w:type="dxa"/>
          </w:tcPr>
          <w:p w14:paraId="6D9C3BDF" w14:textId="47B2E101" w:rsidR="00D05786" w:rsidRDefault="00D05786" w:rsidP="00D05786">
            <w:pPr>
              <w:jc w:val="right"/>
              <w:rPr>
                <w:sz w:val="18"/>
                <w:szCs w:val="18"/>
              </w:rPr>
            </w:pPr>
            <w:r>
              <w:rPr>
                <w:sz w:val="18"/>
                <w:szCs w:val="18"/>
              </w:rPr>
              <w:t>118,72%</w:t>
            </w:r>
          </w:p>
        </w:tc>
      </w:tr>
      <w:tr w:rsidR="00D05786" w14:paraId="58F431AF" w14:textId="77777777" w:rsidTr="00D05786">
        <w:tc>
          <w:tcPr>
            <w:tcW w:w="5029" w:type="dxa"/>
          </w:tcPr>
          <w:p w14:paraId="5C748D67" w14:textId="2B22DED7" w:rsidR="00D05786" w:rsidRDefault="00D05786" w:rsidP="00D05786">
            <w:pPr>
              <w:rPr>
                <w:sz w:val="18"/>
                <w:szCs w:val="18"/>
              </w:rPr>
            </w:pPr>
            <w:r>
              <w:rPr>
                <w:sz w:val="18"/>
                <w:szCs w:val="18"/>
              </w:rPr>
              <w:t>32 Materijalni rashodi</w:t>
            </w:r>
          </w:p>
        </w:tc>
        <w:tc>
          <w:tcPr>
            <w:tcW w:w="1300" w:type="dxa"/>
          </w:tcPr>
          <w:p w14:paraId="7E618FE4" w14:textId="73CBB6E5" w:rsidR="00D05786" w:rsidRDefault="00D05786" w:rsidP="00D05786">
            <w:pPr>
              <w:jc w:val="right"/>
              <w:rPr>
                <w:sz w:val="18"/>
                <w:szCs w:val="18"/>
              </w:rPr>
            </w:pPr>
            <w:r>
              <w:rPr>
                <w:sz w:val="18"/>
                <w:szCs w:val="18"/>
              </w:rPr>
              <w:t>11.000,00</w:t>
            </w:r>
          </w:p>
        </w:tc>
        <w:tc>
          <w:tcPr>
            <w:tcW w:w="1300" w:type="dxa"/>
          </w:tcPr>
          <w:p w14:paraId="7FDA181C" w14:textId="69345265" w:rsidR="00D05786" w:rsidRDefault="00D05786" w:rsidP="00D05786">
            <w:pPr>
              <w:jc w:val="right"/>
              <w:rPr>
                <w:sz w:val="18"/>
                <w:szCs w:val="18"/>
              </w:rPr>
            </w:pPr>
            <w:r>
              <w:rPr>
                <w:sz w:val="18"/>
                <w:szCs w:val="18"/>
              </w:rPr>
              <w:t>21.000,00</w:t>
            </w:r>
          </w:p>
        </w:tc>
        <w:tc>
          <w:tcPr>
            <w:tcW w:w="1300" w:type="dxa"/>
          </w:tcPr>
          <w:p w14:paraId="6CDBD4CB" w14:textId="1749D96A" w:rsidR="00D05786" w:rsidRDefault="00D05786" w:rsidP="00D05786">
            <w:pPr>
              <w:jc w:val="right"/>
              <w:rPr>
                <w:sz w:val="18"/>
                <w:szCs w:val="18"/>
              </w:rPr>
            </w:pPr>
            <w:r>
              <w:rPr>
                <w:sz w:val="18"/>
                <w:szCs w:val="18"/>
              </w:rPr>
              <w:t>32.000,00</w:t>
            </w:r>
          </w:p>
        </w:tc>
        <w:tc>
          <w:tcPr>
            <w:tcW w:w="960" w:type="dxa"/>
          </w:tcPr>
          <w:p w14:paraId="487F5BDE" w14:textId="0726807E" w:rsidR="00D05786" w:rsidRDefault="00D05786" w:rsidP="00D05786">
            <w:pPr>
              <w:jc w:val="right"/>
              <w:rPr>
                <w:sz w:val="18"/>
                <w:szCs w:val="18"/>
              </w:rPr>
            </w:pPr>
            <w:r>
              <w:rPr>
                <w:sz w:val="18"/>
                <w:szCs w:val="18"/>
              </w:rPr>
              <w:t>290,91%</w:t>
            </w:r>
          </w:p>
        </w:tc>
      </w:tr>
      <w:tr w:rsidR="00D05786" w:rsidRPr="00D05786" w14:paraId="66337808" w14:textId="77777777" w:rsidTr="00D05786">
        <w:trPr>
          <w:trHeight w:val="540"/>
        </w:trPr>
        <w:tc>
          <w:tcPr>
            <w:tcW w:w="5029" w:type="dxa"/>
            <w:shd w:val="clear" w:color="auto" w:fill="17365D"/>
            <w:vAlign w:val="center"/>
          </w:tcPr>
          <w:p w14:paraId="76AFA72E" w14:textId="5F90A5A5" w:rsidR="00D05786" w:rsidRPr="00D05786" w:rsidRDefault="00D05786" w:rsidP="00D05786">
            <w:pPr>
              <w:rPr>
                <w:b/>
                <w:color w:val="FFFFFF"/>
                <w:sz w:val="18"/>
                <w:szCs w:val="18"/>
              </w:rPr>
            </w:pPr>
            <w:r w:rsidRPr="00D05786">
              <w:rPr>
                <w:b/>
                <w:color w:val="FFFFFF"/>
                <w:sz w:val="18"/>
                <w:szCs w:val="18"/>
              </w:rPr>
              <w:t>PROGRAM 2009 PROSTORNO UREĐENJE I UNAPREĐENJE STANOVANJA</w:t>
            </w:r>
          </w:p>
        </w:tc>
        <w:tc>
          <w:tcPr>
            <w:tcW w:w="1300" w:type="dxa"/>
            <w:shd w:val="clear" w:color="auto" w:fill="17365D"/>
            <w:vAlign w:val="center"/>
          </w:tcPr>
          <w:p w14:paraId="4BAD9502" w14:textId="4B2F8382" w:rsidR="00D05786" w:rsidRPr="00D05786" w:rsidRDefault="00D05786" w:rsidP="00D05786">
            <w:pPr>
              <w:jc w:val="right"/>
              <w:rPr>
                <w:b/>
                <w:color w:val="FFFFFF"/>
                <w:sz w:val="18"/>
                <w:szCs w:val="18"/>
              </w:rPr>
            </w:pPr>
            <w:r w:rsidRPr="00D05786">
              <w:rPr>
                <w:b/>
                <w:color w:val="FFFFFF"/>
                <w:sz w:val="18"/>
                <w:szCs w:val="18"/>
              </w:rPr>
              <w:t>40.584,89</w:t>
            </w:r>
          </w:p>
        </w:tc>
        <w:tc>
          <w:tcPr>
            <w:tcW w:w="1300" w:type="dxa"/>
            <w:shd w:val="clear" w:color="auto" w:fill="17365D"/>
            <w:vAlign w:val="center"/>
          </w:tcPr>
          <w:p w14:paraId="5D3A4CF5" w14:textId="78D4E086" w:rsidR="00D05786" w:rsidRPr="00D05786" w:rsidRDefault="00D05786" w:rsidP="00D05786">
            <w:pPr>
              <w:jc w:val="right"/>
              <w:rPr>
                <w:b/>
                <w:color w:val="FFFFFF"/>
                <w:sz w:val="18"/>
                <w:szCs w:val="18"/>
              </w:rPr>
            </w:pPr>
            <w:r w:rsidRPr="00D05786">
              <w:rPr>
                <w:b/>
                <w:color w:val="FFFFFF"/>
                <w:sz w:val="18"/>
                <w:szCs w:val="18"/>
              </w:rPr>
              <w:t>3.571,94</w:t>
            </w:r>
          </w:p>
        </w:tc>
        <w:tc>
          <w:tcPr>
            <w:tcW w:w="1300" w:type="dxa"/>
            <w:shd w:val="clear" w:color="auto" w:fill="17365D"/>
            <w:vAlign w:val="center"/>
          </w:tcPr>
          <w:p w14:paraId="20A74E0A" w14:textId="19B66DC4" w:rsidR="00D05786" w:rsidRPr="00D05786" w:rsidRDefault="00D05786" w:rsidP="00D05786">
            <w:pPr>
              <w:jc w:val="right"/>
              <w:rPr>
                <w:b/>
                <w:color w:val="FFFFFF"/>
                <w:sz w:val="18"/>
                <w:szCs w:val="18"/>
              </w:rPr>
            </w:pPr>
            <w:r w:rsidRPr="00D05786">
              <w:rPr>
                <w:b/>
                <w:color w:val="FFFFFF"/>
                <w:sz w:val="18"/>
                <w:szCs w:val="18"/>
              </w:rPr>
              <w:t>44.156,83</w:t>
            </w:r>
          </w:p>
        </w:tc>
        <w:tc>
          <w:tcPr>
            <w:tcW w:w="960" w:type="dxa"/>
            <w:shd w:val="clear" w:color="auto" w:fill="17365D"/>
            <w:vAlign w:val="center"/>
          </w:tcPr>
          <w:p w14:paraId="4D6992D9" w14:textId="069DC010" w:rsidR="00D05786" w:rsidRPr="00D05786" w:rsidRDefault="00D05786" w:rsidP="00D05786">
            <w:pPr>
              <w:jc w:val="right"/>
              <w:rPr>
                <w:b/>
                <w:color w:val="FFFFFF"/>
                <w:sz w:val="18"/>
                <w:szCs w:val="18"/>
              </w:rPr>
            </w:pPr>
            <w:r w:rsidRPr="00D05786">
              <w:rPr>
                <w:b/>
                <w:color w:val="FFFFFF"/>
                <w:sz w:val="18"/>
                <w:szCs w:val="18"/>
              </w:rPr>
              <w:t>108,80%</w:t>
            </w:r>
          </w:p>
        </w:tc>
      </w:tr>
      <w:tr w:rsidR="00D05786" w:rsidRPr="00D05786" w14:paraId="7E4D10C1" w14:textId="77777777" w:rsidTr="00D05786">
        <w:trPr>
          <w:trHeight w:val="540"/>
        </w:trPr>
        <w:tc>
          <w:tcPr>
            <w:tcW w:w="5029" w:type="dxa"/>
            <w:shd w:val="clear" w:color="auto" w:fill="DAE8F2"/>
            <w:vAlign w:val="center"/>
          </w:tcPr>
          <w:p w14:paraId="0F74A675" w14:textId="6D88AB01" w:rsidR="00D05786" w:rsidRPr="00D05786" w:rsidRDefault="00D05786" w:rsidP="00D05786">
            <w:pPr>
              <w:rPr>
                <w:b/>
                <w:sz w:val="18"/>
                <w:szCs w:val="18"/>
              </w:rPr>
            </w:pPr>
            <w:r w:rsidRPr="00D05786">
              <w:rPr>
                <w:b/>
                <w:sz w:val="18"/>
                <w:szCs w:val="18"/>
              </w:rPr>
              <w:lastRenderedPageBreak/>
              <w:t>AKTIVNOST A200901 BOŽIĆNI I NOVOGODIŠNJI POKLON PAKETIĆI</w:t>
            </w:r>
          </w:p>
        </w:tc>
        <w:tc>
          <w:tcPr>
            <w:tcW w:w="1300" w:type="dxa"/>
            <w:shd w:val="clear" w:color="auto" w:fill="DAE8F2"/>
            <w:vAlign w:val="center"/>
          </w:tcPr>
          <w:p w14:paraId="09228723" w14:textId="2F153EF9" w:rsidR="00D05786" w:rsidRPr="00D05786" w:rsidRDefault="00D05786" w:rsidP="00D05786">
            <w:pPr>
              <w:jc w:val="right"/>
              <w:rPr>
                <w:b/>
                <w:sz w:val="18"/>
                <w:szCs w:val="18"/>
              </w:rPr>
            </w:pPr>
            <w:r w:rsidRPr="00D05786">
              <w:rPr>
                <w:b/>
                <w:sz w:val="18"/>
                <w:szCs w:val="18"/>
              </w:rPr>
              <w:t>7.970,00</w:t>
            </w:r>
          </w:p>
        </w:tc>
        <w:tc>
          <w:tcPr>
            <w:tcW w:w="1300" w:type="dxa"/>
            <w:shd w:val="clear" w:color="auto" w:fill="DAE8F2"/>
            <w:vAlign w:val="center"/>
          </w:tcPr>
          <w:p w14:paraId="0CA70446" w14:textId="5D1DA8CD" w:rsidR="00D05786" w:rsidRPr="00D05786" w:rsidRDefault="00D05786" w:rsidP="00D05786">
            <w:pPr>
              <w:jc w:val="right"/>
              <w:rPr>
                <w:b/>
                <w:sz w:val="18"/>
                <w:szCs w:val="18"/>
              </w:rPr>
            </w:pPr>
            <w:r w:rsidRPr="00D05786">
              <w:rPr>
                <w:b/>
                <w:sz w:val="18"/>
                <w:szCs w:val="18"/>
              </w:rPr>
              <w:t>-1.310,00</w:t>
            </w:r>
          </w:p>
        </w:tc>
        <w:tc>
          <w:tcPr>
            <w:tcW w:w="1300" w:type="dxa"/>
            <w:shd w:val="clear" w:color="auto" w:fill="DAE8F2"/>
            <w:vAlign w:val="center"/>
          </w:tcPr>
          <w:p w14:paraId="7E5BB63F" w14:textId="55E1B236" w:rsidR="00D05786" w:rsidRPr="00D05786" w:rsidRDefault="00D05786" w:rsidP="00D05786">
            <w:pPr>
              <w:jc w:val="right"/>
              <w:rPr>
                <w:b/>
                <w:sz w:val="18"/>
                <w:szCs w:val="18"/>
              </w:rPr>
            </w:pPr>
            <w:r w:rsidRPr="00D05786">
              <w:rPr>
                <w:b/>
                <w:sz w:val="18"/>
                <w:szCs w:val="18"/>
              </w:rPr>
              <w:t>6.660,00</w:t>
            </w:r>
          </w:p>
        </w:tc>
        <w:tc>
          <w:tcPr>
            <w:tcW w:w="960" w:type="dxa"/>
            <w:shd w:val="clear" w:color="auto" w:fill="DAE8F2"/>
            <w:vAlign w:val="center"/>
          </w:tcPr>
          <w:p w14:paraId="1F6B9C04" w14:textId="4E7EB77B" w:rsidR="00D05786" w:rsidRPr="00D05786" w:rsidRDefault="00D05786" w:rsidP="00D05786">
            <w:pPr>
              <w:jc w:val="right"/>
              <w:rPr>
                <w:b/>
                <w:sz w:val="18"/>
                <w:szCs w:val="18"/>
              </w:rPr>
            </w:pPr>
            <w:r w:rsidRPr="00D05786">
              <w:rPr>
                <w:b/>
                <w:sz w:val="18"/>
                <w:szCs w:val="18"/>
              </w:rPr>
              <w:t>83,56%</w:t>
            </w:r>
          </w:p>
        </w:tc>
      </w:tr>
      <w:tr w:rsidR="00D05786" w:rsidRPr="00D05786" w14:paraId="15691FA0" w14:textId="77777777" w:rsidTr="00D05786">
        <w:tc>
          <w:tcPr>
            <w:tcW w:w="5029" w:type="dxa"/>
            <w:shd w:val="clear" w:color="auto" w:fill="CBFFCB"/>
          </w:tcPr>
          <w:p w14:paraId="07E550B8" w14:textId="7CEF07FA"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0356617D" w14:textId="7911ED44" w:rsidR="00D05786" w:rsidRPr="00D05786" w:rsidRDefault="00D05786" w:rsidP="00D05786">
            <w:pPr>
              <w:jc w:val="right"/>
              <w:rPr>
                <w:sz w:val="16"/>
                <w:szCs w:val="18"/>
              </w:rPr>
            </w:pPr>
            <w:r w:rsidRPr="00D05786">
              <w:rPr>
                <w:sz w:val="16"/>
                <w:szCs w:val="18"/>
              </w:rPr>
              <w:t>7.970,00</w:t>
            </w:r>
          </w:p>
        </w:tc>
        <w:tc>
          <w:tcPr>
            <w:tcW w:w="1300" w:type="dxa"/>
            <w:shd w:val="clear" w:color="auto" w:fill="CBFFCB"/>
          </w:tcPr>
          <w:p w14:paraId="23E6A632" w14:textId="3FC835D3" w:rsidR="00D05786" w:rsidRPr="00D05786" w:rsidRDefault="00D05786" w:rsidP="00D05786">
            <w:pPr>
              <w:jc w:val="right"/>
              <w:rPr>
                <w:sz w:val="16"/>
                <w:szCs w:val="18"/>
              </w:rPr>
            </w:pPr>
            <w:r w:rsidRPr="00D05786">
              <w:rPr>
                <w:sz w:val="16"/>
                <w:szCs w:val="18"/>
              </w:rPr>
              <w:t>-1.310,00</w:t>
            </w:r>
          </w:p>
        </w:tc>
        <w:tc>
          <w:tcPr>
            <w:tcW w:w="1300" w:type="dxa"/>
            <w:shd w:val="clear" w:color="auto" w:fill="CBFFCB"/>
          </w:tcPr>
          <w:p w14:paraId="62827EF7" w14:textId="7EC5BDAF" w:rsidR="00D05786" w:rsidRPr="00D05786" w:rsidRDefault="00D05786" w:rsidP="00D05786">
            <w:pPr>
              <w:jc w:val="right"/>
              <w:rPr>
                <w:sz w:val="16"/>
                <w:szCs w:val="18"/>
              </w:rPr>
            </w:pPr>
            <w:r w:rsidRPr="00D05786">
              <w:rPr>
                <w:sz w:val="16"/>
                <w:szCs w:val="18"/>
              </w:rPr>
              <w:t>6.660,00</w:t>
            </w:r>
          </w:p>
        </w:tc>
        <w:tc>
          <w:tcPr>
            <w:tcW w:w="960" w:type="dxa"/>
            <w:shd w:val="clear" w:color="auto" w:fill="CBFFCB"/>
          </w:tcPr>
          <w:p w14:paraId="434DA96A" w14:textId="030AE135" w:rsidR="00D05786" w:rsidRPr="00D05786" w:rsidRDefault="00D05786" w:rsidP="00D05786">
            <w:pPr>
              <w:jc w:val="right"/>
              <w:rPr>
                <w:sz w:val="16"/>
                <w:szCs w:val="18"/>
              </w:rPr>
            </w:pPr>
            <w:r w:rsidRPr="00D05786">
              <w:rPr>
                <w:sz w:val="16"/>
                <w:szCs w:val="18"/>
              </w:rPr>
              <w:t>83,56%</w:t>
            </w:r>
          </w:p>
        </w:tc>
      </w:tr>
      <w:tr w:rsidR="00D05786" w:rsidRPr="00D05786" w14:paraId="5EFBB349" w14:textId="77777777" w:rsidTr="00D05786">
        <w:tc>
          <w:tcPr>
            <w:tcW w:w="5029" w:type="dxa"/>
            <w:shd w:val="clear" w:color="auto" w:fill="F2F2F2"/>
          </w:tcPr>
          <w:p w14:paraId="2224CE80" w14:textId="7919DACC"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7912C7EF" w14:textId="6FEBB7CC" w:rsidR="00D05786" w:rsidRPr="00D05786" w:rsidRDefault="00D05786" w:rsidP="00D05786">
            <w:pPr>
              <w:jc w:val="right"/>
              <w:rPr>
                <w:sz w:val="18"/>
                <w:szCs w:val="18"/>
              </w:rPr>
            </w:pPr>
            <w:r w:rsidRPr="00D05786">
              <w:rPr>
                <w:sz w:val="18"/>
                <w:szCs w:val="18"/>
              </w:rPr>
              <w:t>7.970,00</w:t>
            </w:r>
          </w:p>
        </w:tc>
        <w:tc>
          <w:tcPr>
            <w:tcW w:w="1300" w:type="dxa"/>
            <w:shd w:val="clear" w:color="auto" w:fill="F2F2F2"/>
          </w:tcPr>
          <w:p w14:paraId="608D07F2" w14:textId="40F6F855" w:rsidR="00D05786" w:rsidRPr="00D05786" w:rsidRDefault="00D05786" w:rsidP="00D05786">
            <w:pPr>
              <w:jc w:val="right"/>
              <w:rPr>
                <w:sz w:val="18"/>
                <w:szCs w:val="18"/>
              </w:rPr>
            </w:pPr>
            <w:r w:rsidRPr="00D05786">
              <w:rPr>
                <w:sz w:val="18"/>
                <w:szCs w:val="18"/>
              </w:rPr>
              <w:t>-1.310,00</w:t>
            </w:r>
          </w:p>
        </w:tc>
        <w:tc>
          <w:tcPr>
            <w:tcW w:w="1300" w:type="dxa"/>
            <w:shd w:val="clear" w:color="auto" w:fill="F2F2F2"/>
          </w:tcPr>
          <w:p w14:paraId="1D76ACF4" w14:textId="5DA1AC05" w:rsidR="00D05786" w:rsidRPr="00D05786" w:rsidRDefault="00D05786" w:rsidP="00D05786">
            <w:pPr>
              <w:jc w:val="right"/>
              <w:rPr>
                <w:sz w:val="18"/>
                <w:szCs w:val="18"/>
              </w:rPr>
            </w:pPr>
            <w:r w:rsidRPr="00D05786">
              <w:rPr>
                <w:sz w:val="18"/>
                <w:szCs w:val="18"/>
              </w:rPr>
              <w:t>6.660,00</w:t>
            </w:r>
          </w:p>
        </w:tc>
        <w:tc>
          <w:tcPr>
            <w:tcW w:w="960" w:type="dxa"/>
            <w:shd w:val="clear" w:color="auto" w:fill="F2F2F2"/>
          </w:tcPr>
          <w:p w14:paraId="6CD5BE8A" w14:textId="1E511F2C" w:rsidR="00D05786" w:rsidRPr="00D05786" w:rsidRDefault="00D05786" w:rsidP="00D05786">
            <w:pPr>
              <w:jc w:val="right"/>
              <w:rPr>
                <w:sz w:val="18"/>
                <w:szCs w:val="18"/>
              </w:rPr>
            </w:pPr>
            <w:r w:rsidRPr="00D05786">
              <w:rPr>
                <w:sz w:val="18"/>
                <w:szCs w:val="18"/>
              </w:rPr>
              <w:t>83,56%</w:t>
            </w:r>
          </w:p>
        </w:tc>
      </w:tr>
      <w:tr w:rsidR="00D05786" w14:paraId="652F03EC" w14:textId="77777777" w:rsidTr="00D05786">
        <w:tc>
          <w:tcPr>
            <w:tcW w:w="5029" w:type="dxa"/>
          </w:tcPr>
          <w:p w14:paraId="32E9F945" w14:textId="57B66D5E" w:rsidR="00D05786" w:rsidRDefault="00D05786" w:rsidP="00D05786">
            <w:pPr>
              <w:rPr>
                <w:sz w:val="18"/>
                <w:szCs w:val="18"/>
              </w:rPr>
            </w:pPr>
            <w:r>
              <w:rPr>
                <w:sz w:val="18"/>
                <w:szCs w:val="18"/>
              </w:rPr>
              <w:t>32 Materijalni rashodi</w:t>
            </w:r>
          </w:p>
        </w:tc>
        <w:tc>
          <w:tcPr>
            <w:tcW w:w="1300" w:type="dxa"/>
          </w:tcPr>
          <w:p w14:paraId="550C956C" w14:textId="0C8E99ED" w:rsidR="00D05786" w:rsidRDefault="00D05786" w:rsidP="00D05786">
            <w:pPr>
              <w:jc w:val="right"/>
              <w:rPr>
                <w:sz w:val="18"/>
                <w:szCs w:val="18"/>
              </w:rPr>
            </w:pPr>
            <w:r>
              <w:rPr>
                <w:sz w:val="18"/>
                <w:szCs w:val="18"/>
              </w:rPr>
              <w:t>660,00</w:t>
            </w:r>
          </w:p>
        </w:tc>
        <w:tc>
          <w:tcPr>
            <w:tcW w:w="1300" w:type="dxa"/>
          </w:tcPr>
          <w:p w14:paraId="5ECD2367" w14:textId="55B3C65A" w:rsidR="00D05786" w:rsidRDefault="00D05786" w:rsidP="00D05786">
            <w:pPr>
              <w:jc w:val="right"/>
              <w:rPr>
                <w:sz w:val="18"/>
                <w:szCs w:val="18"/>
              </w:rPr>
            </w:pPr>
            <w:r>
              <w:rPr>
                <w:sz w:val="18"/>
                <w:szCs w:val="18"/>
              </w:rPr>
              <w:t>0,00</w:t>
            </w:r>
          </w:p>
        </w:tc>
        <w:tc>
          <w:tcPr>
            <w:tcW w:w="1300" w:type="dxa"/>
          </w:tcPr>
          <w:p w14:paraId="7ED41815" w14:textId="6CCD5FCE" w:rsidR="00D05786" w:rsidRDefault="00D05786" w:rsidP="00D05786">
            <w:pPr>
              <w:jc w:val="right"/>
              <w:rPr>
                <w:sz w:val="18"/>
                <w:szCs w:val="18"/>
              </w:rPr>
            </w:pPr>
            <w:r>
              <w:rPr>
                <w:sz w:val="18"/>
                <w:szCs w:val="18"/>
              </w:rPr>
              <w:t>660,00</w:t>
            </w:r>
          </w:p>
        </w:tc>
        <w:tc>
          <w:tcPr>
            <w:tcW w:w="960" w:type="dxa"/>
          </w:tcPr>
          <w:p w14:paraId="29ACCC86" w14:textId="1DE15E5F" w:rsidR="00D05786" w:rsidRDefault="00D05786" w:rsidP="00D05786">
            <w:pPr>
              <w:jc w:val="right"/>
              <w:rPr>
                <w:sz w:val="18"/>
                <w:szCs w:val="18"/>
              </w:rPr>
            </w:pPr>
            <w:r>
              <w:rPr>
                <w:sz w:val="18"/>
                <w:szCs w:val="18"/>
              </w:rPr>
              <w:t>100,00%</w:t>
            </w:r>
          </w:p>
        </w:tc>
      </w:tr>
      <w:tr w:rsidR="00D05786" w14:paraId="5BD73502" w14:textId="77777777" w:rsidTr="00D05786">
        <w:tc>
          <w:tcPr>
            <w:tcW w:w="5029" w:type="dxa"/>
          </w:tcPr>
          <w:p w14:paraId="0DC9EEDD" w14:textId="6A196D1C" w:rsidR="00D05786" w:rsidRDefault="00D05786" w:rsidP="00D05786">
            <w:pPr>
              <w:rPr>
                <w:sz w:val="18"/>
                <w:szCs w:val="18"/>
              </w:rPr>
            </w:pPr>
            <w:r>
              <w:rPr>
                <w:sz w:val="18"/>
                <w:szCs w:val="18"/>
              </w:rPr>
              <w:t>37 Naknade građanima i kućanstvima na temelju osiguranja i druge naknade</w:t>
            </w:r>
          </w:p>
        </w:tc>
        <w:tc>
          <w:tcPr>
            <w:tcW w:w="1300" w:type="dxa"/>
          </w:tcPr>
          <w:p w14:paraId="16DD41B2" w14:textId="6C7BADC6" w:rsidR="00D05786" w:rsidRDefault="00D05786" w:rsidP="00D05786">
            <w:pPr>
              <w:jc w:val="right"/>
              <w:rPr>
                <w:sz w:val="18"/>
                <w:szCs w:val="18"/>
              </w:rPr>
            </w:pPr>
            <w:r>
              <w:rPr>
                <w:sz w:val="18"/>
                <w:szCs w:val="18"/>
              </w:rPr>
              <w:t>7.310,00</w:t>
            </w:r>
          </w:p>
        </w:tc>
        <w:tc>
          <w:tcPr>
            <w:tcW w:w="1300" w:type="dxa"/>
          </w:tcPr>
          <w:p w14:paraId="412DFFFD" w14:textId="5FC686A1" w:rsidR="00D05786" w:rsidRDefault="00D05786" w:rsidP="00D05786">
            <w:pPr>
              <w:jc w:val="right"/>
              <w:rPr>
                <w:sz w:val="18"/>
                <w:szCs w:val="18"/>
              </w:rPr>
            </w:pPr>
            <w:r>
              <w:rPr>
                <w:sz w:val="18"/>
                <w:szCs w:val="18"/>
              </w:rPr>
              <w:t>-1.310,00</w:t>
            </w:r>
          </w:p>
        </w:tc>
        <w:tc>
          <w:tcPr>
            <w:tcW w:w="1300" w:type="dxa"/>
          </w:tcPr>
          <w:p w14:paraId="1CC25AD7" w14:textId="5E27B883" w:rsidR="00D05786" w:rsidRDefault="00D05786" w:rsidP="00D05786">
            <w:pPr>
              <w:jc w:val="right"/>
              <w:rPr>
                <w:sz w:val="18"/>
                <w:szCs w:val="18"/>
              </w:rPr>
            </w:pPr>
            <w:r>
              <w:rPr>
                <w:sz w:val="18"/>
                <w:szCs w:val="18"/>
              </w:rPr>
              <w:t>6.000,00</w:t>
            </w:r>
          </w:p>
        </w:tc>
        <w:tc>
          <w:tcPr>
            <w:tcW w:w="960" w:type="dxa"/>
          </w:tcPr>
          <w:p w14:paraId="672399FC" w14:textId="34DE5441" w:rsidR="00D05786" w:rsidRDefault="00D05786" w:rsidP="00D05786">
            <w:pPr>
              <w:jc w:val="right"/>
              <w:rPr>
                <w:sz w:val="18"/>
                <w:szCs w:val="18"/>
              </w:rPr>
            </w:pPr>
            <w:r>
              <w:rPr>
                <w:sz w:val="18"/>
                <w:szCs w:val="18"/>
              </w:rPr>
              <w:t>82,08%</w:t>
            </w:r>
          </w:p>
        </w:tc>
      </w:tr>
      <w:tr w:rsidR="00D05786" w:rsidRPr="00D05786" w14:paraId="5AFEADA5" w14:textId="77777777" w:rsidTr="00D05786">
        <w:trPr>
          <w:trHeight w:val="540"/>
        </w:trPr>
        <w:tc>
          <w:tcPr>
            <w:tcW w:w="5029" w:type="dxa"/>
            <w:shd w:val="clear" w:color="auto" w:fill="DAE8F2"/>
            <w:vAlign w:val="center"/>
          </w:tcPr>
          <w:p w14:paraId="435CCFC3" w14:textId="7758765E" w:rsidR="00D05786" w:rsidRPr="00D05786" w:rsidRDefault="00D05786" w:rsidP="00D05786">
            <w:pPr>
              <w:rPr>
                <w:b/>
                <w:sz w:val="18"/>
                <w:szCs w:val="18"/>
              </w:rPr>
            </w:pPr>
            <w:r w:rsidRPr="00D05786">
              <w:rPr>
                <w:b/>
                <w:sz w:val="18"/>
                <w:szCs w:val="18"/>
              </w:rPr>
              <w:t>AKTIVNOST A200902 NAKNADE ZA NOVOROĐENU DJECU</w:t>
            </w:r>
          </w:p>
        </w:tc>
        <w:tc>
          <w:tcPr>
            <w:tcW w:w="1300" w:type="dxa"/>
            <w:shd w:val="clear" w:color="auto" w:fill="DAE8F2"/>
            <w:vAlign w:val="center"/>
          </w:tcPr>
          <w:p w14:paraId="5A9B4574" w14:textId="17C1F5C7" w:rsidR="00D05786" w:rsidRPr="00D05786" w:rsidRDefault="00D05786" w:rsidP="00D05786">
            <w:pPr>
              <w:jc w:val="right"/>
              <w:rPr>
                <w:b/>
                <w:sz w:val="18"/>
                <w:szCs w:val="18"/>
              </w:rPr>
            </w:pPr>
            <w:r w:rsidRPr="00D05786">
              <w:rPr>
                <w:b/>
                <w:sz w:val="18"/>
                <w:szCs w:val="18"/>
              </w:rPr>
              <w:t>13.000,00</w:t>
            </w:r>
          </w:p>
        </w:tc>
        <w:tc>
          <w:tcPr>
            <w:tcW w:w="1300" w:type="dxa"/>
            <w:shd w:val="clear" w:color="auto" w:fill="DAE8F2"/>
            <w:vAlign w:val="center"/>
          </w:tcPr>
          <w:p w14:paraId="11C45646" w14:textId="06FE9010" w:rsidR="00D05786" w:rsidRPr="00D05786" w:rsidRDefault="00D05786" w:rsidP="00D05786">
            <w:pPr>
              <w:jc w:val="right"/>
              <w:rPr>
                <w:b/>
                <w:sz w:val="18"/>
                <w:szCs w:val="18"/>
              </w:rPr>
            </w:pPr>
            <w:r w:rsidRPr="00D05786">
              <w:rPr>
                <w:b/>
                <w:sz w:val="18"/>
                <w:szCs w:val="18"/>
              </w:rPr>
              <w:t>7.800,00</w:t>
            </w:r>
          </w:p>
        </w:tc>
        <w:tc>
          <w:tcPr>
            <w:tcW w:w="1300" w:type="dxa"/>
            <w:shd w:val="clear" w:color="auto" w:fill="DAE8F2"/>
            <w:vAlign w:val="center"/>
          </w:tcPr>
          <w:p w14:paraId="342E7AD2" w14:textId="6EE97533" w:rsidR="00D05786" w:rsidRPr="00D05786" w:rsidRDefault="00D05786" w:rsidP="00D05786">
            <w:pPr>
              <w:jc w:val="right"/>
              <w:rPr>
                <w:b/>
                <w:sz w:val="18"/>
                <w:szCs w:val="18"/>
              </w:rPr>
            </w:pPr>
            <w:r w:rsidRPr="00D05786">
              <w:rPr>
                <w:b/>
                <w:sz w:val="18"/>
                <w:szCs w:val="18"/>
              </w:rPr>
              <w:t>20.800,00</w:t>
            </w:r>
          </w:p>
        </w:tc>
        <w:tc>
          <w:tcPr>
            <w:tcW w:w="960" w:type="dxa"/>
            <w:shd w:val="clear" w:color="auto" w:fill="DAE8F2"/>
            <w:vAlign w:val="center"/>
          </w:tcPr>
          <w:p w14:paraId="762A9763" w14:textId="0D4218FF" w:rsidR="00D05786" w:rsidRPr="00D05786" w:rsidRDefault="00D05786" w:rsidP="00D05786">
            <w:pPr>
              <w:jc w:val="right"/>
              <w:rPr>
                <w:b/>
                <w:sz w:val="18"/>
                <w:szCs w:val="18"/>
              </w:rPr>
            </w:pPr>
            <w:r w:rsidRPr="00D05786">
              <w:rPr>
                <w:b/>
                <w:sz w:val="18"/>
                <w:szCs w:val="18"/>
              </w:rPr>
              <w:t>160,00%</w:t>
            </w:r>
          </w:p>
        </w:tc>
      </w:tr>
      <w:tr w:rsidR="00D05786" w:rsidRPr="00D05786" w14:paraId="6A953151" w14:textId="77777777" w:rsidTr="00D05786">
        <w:tc>
          <w:tcPr>
            <w:tcW w:w="5029" w:type="dxa"/>
            <w:shd w:val="clear" w:color="auto" w:fill="CBFFCB"/>
          </w:tcPr>
          <w:p w14:paraId="60B65028" w14:textId="7891E5D6"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4D2DE5F9" w14:textId="102B34C9" w:rsidR="00D05786" w:rsidRPr="00D05786" w:rsidRDefault="00D05786" w:rsidP="00D05786">
            <w:pPr>
              <w:jc w:val="right"/>
              <w:rPr>
                <w:sz w:val="16"/>
                <w:szCs w:val="18"/>
              </w:rPr>
            </w:pPr>
            <w:r w:rsidRPr="00D05786">
              <w:rPr>
                <w:sz w:val="16"/>
                <w:szCs w:val="18"/>
              </w:rPr>
              <w:t>13.000,00</w:t>
            </w:r>
          </w:p>
        </w:tc>
        <w:tc>
          <w:tcPr>
            <w:tcW w:w="1300" w:type="dxa"/>
            <w:shd w:val="clear" w:color="auto" w:fill="CBFFCB"/>
          </w:tcPr>
          <w:p w14:paraId="74DC5A52" w14:textId="6494C82D" w:rsidR="00D05786" w:rsidRPr="00D05786" w:rsidRDefault="00D05786" w:rsidP="00D05786">
            <w:pPr>
              <w:jc w:val="right"/>
              <w:rPr>
                <w:sz w:val="16"/>
                <w:szCs w:val="18"/>
              </w:rPr>
            </w:pPr>
            <w:r w:rsidRPr="00D05786">
              <w:rPr>
                <w:sz w:val="16"/>
                <w:szCs w:val="18"/>
              </w:rPr>
              <w:t>-1.200,00</w:t>
            </w:r>
          </w:p>
        </w:tc>
        <w:tc>
          <w:tcPr>
            <w:tcW w:w="1300" w:type="dxa"/>
            <w:shd w:val="clear" w:color="auto" w:fill="CBFFCB"/>
          </w:tcPr>
          <w:p w14:paraId="4481E5F6" w14:textId="3AD0594A" w:rsidR="00D05786" w:rsidRPr="00D05786" w:rsidRDefault="00D05786" w:rsidP="00D05786">
            <w:pPr>
              <w:jc w:val="right"/>
              <w:rPr>
                <w:sz w:val="16"/>
                <w:szCs w:val="18"/>
              </w:rPr>
            </w:pPr>
            <w:r w:rsidRPr="00D05786">
              <w:rPr>
                <w:sz w:val="16"/>
                <w:szCs w:val="18"/>
              </w:rPr>
              <w:t>11.800,00</w:t>
            </w:r>
          </w:p>
        </w:tc>
        <w:tc>
          <w:tcPr>
            <w:tcW w:w="960" w:type="dxa"/>
            <w:shd w:val="clear" w:color="auto" w:fill="CBFFCB"/>
          </w:tcPr>
          <w:p w14:paraId="465FF70B" w14:textId="65FE37C8" w:rsidR="00D05786" w:rsidRPr="00D05786" w:rsidRDefault="00D05786" w:rsidP="00D05786">
            <w:pPr>
              <w:jc w:val="right"/>
              <w:rPr>
                <w:sz w:val="16"/>
                <w:szCs w:val="18"/>
              </w:rPr>
            </w:pPr>
            <w:r w:rsidRPr="00D05786">
              <w:rPr>
                <w:sz w:val="16"/>
                <w:szCs w:val="18"/>
              </w:rPr>
              <w:t>90,77%</w:t>
            </w:r>
          </w:p>
        </w:tc>
      </w:tr>
      <w:tr w:rsidR="00D05786" w:rsidRPr="00D05786" w14:paraId="764B1D7B" w14:textId="77777777" w:rsidTr="00D05786">
        <w:tc>
          <w:tcPr>
            <w:tcW w:w="5029" w:type="dxa"/>
            <w:shd w:val="clear" w:color="auto" w:fill="F2F2F2"/>
          </w:tcPr>
          <w:p w14:paraId="72578A95" w14:textId="3AB6E634"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236C58E3" w14:textId="15AA2FBC" w:rsidR="00D05786" w:rsidRPr="00D05786" w:rsidRDefault="00D05786" w:rsidP="00D05786">
            <w:pPr>
              <w:jc w:val="right"/>
              <w:rPr>
                <w:sz w:val="18"/>
                <w:szCs w:val="18"/>
              </w:rPr>
            </w:pPr>
            <w:r w:rsidRPr="00D05786">
              <w:rPr>
                <w:sz w:val="18"/>
                <w:szCs w:val="18"/>
              </w:rPr>
              <w:t>13.000,00</w:t>
            </w:r>
          </w:p>
        </w:tc>
        <w:tc>
          <w:tcPr>
            <w:tcW w:w="1300" w:type="dxa"/>
            <w:shd w:val="clear" w:color="auto" w:fill="F2F2F2"/>
          </w:tcPr>
          <w:p w14:paraId="0E9ABF87" w14:textId="3CF606C7" w:rsidR="00D05786" w:rsidRPr="00D05786" w:rsidRDefault="00D05786" w:rsidP="00D05786">
            <w:pPr>
              <w:jc w:val="right"/>
              <w:rPr>
                <w:sz w:val="18"/>
                <w:szCs w:val="18"/>
              </w:rPr>
            </w:pPr>
            <w:r w:rsidRPr="00D05786">
              <w:rPr>
                <w:sz w:val="18"/>
                <w:szCs w:val="18"/>
              </w:rPr>
              <w:t>-1.200,00</w:t>
            </w:r>
          </w:p>
        </w:tc>
        <w:tc>
          <w:tcPr>
            <w:tcW w:w="1300" w:type="dxa"/>
            <w:shd w:val="clear" w:color="auto" w:fill="F2F2F2"/>
          </w:tcPr>
          <w:p w14:paraId="61B26752" w14:textId="456EE512" w:rsidR="00D05786" w:rsidRPr="00D05786" w:rsidRDefault="00D05786" w:rsidP="00D05786">
            <w:pPr>
              <w:jc w:val="right"/>
              <w:rPr>
                <w:sz w:val="18"/>
                <w:szCs w:val="18"/>
              </w:rPr>
            </w:pPr>
            <w:r w:rsidRPr="00D05786">
              <w:rPr>
                <w:sz w:val="18"/>
                <w:szCs w:val="18"/>
              </w:rPr>
              <w:t>11.800,00</w:t>
            </w:r>
          </w:p>
        </w:tc>
        <w:tc>
          <w:tcPr>
            <w:tcW w:w="960" w:type="dxa"/>
            <w:shd w:val="clear" w:color="auto" w:fill="F2F2F2"/>
          </w:tcPr>
          <w:p w14:paraId="1432A75B" w14:textId="4A56C924" w:rsidR="00D05786" w:rsidRPr="00D05786" w:rsidRDefault="00D05786" w:rsidP="00D05786">
            <w:pPr>
              <w:jc w:val="right"/>
              <w:rPr>
                <w:sz w:val="18"/>
                <w:szCs w:val="18"/>
              </w:rPr>
            </w:pPr>
            <w:r w:rsidRPr="00D05786">
              <w:rPr>
                <w:sz w:val="18"/>
                <w:szCs w:val="18"/>
              </w:rPr>
              <w:t>90,77%</w:t>
            </w:r>
          </w:p>
        </w:tc>
      </w:tr>
      <w:tr w:rsidR="00D05786" w14:paraId="3A4D1FA6" w14:textId="77777777" w:rsidTr="00D05786">
        <w:tc>
          <w:tcPr>
            <w:tcW w:w="5029" w:type="dxa"/>
          </w:tcPr>
          <w:p w14:paraId="19E1CF60" w14:textId="3BC3F5A7" w:rsidR="00D05786" w:rsidRDefault="00D05786" w:rsidP="00D05786">
            <w:pPr>
              <w:rPr>
                <w:sz w:val="18"/>
                <w:szCs w:val="18"/>
              </w:rPr>
            </w:pPr>
            <w:r>
              <w:rPr>
                <w:sz w:val="18"/>
                <w:szCs w:val="18"/>
              </w:rPr>
              <w:t>37 Naknade građanima i kućanstvima na temelju osiguranja i druge naknade</w:t>
            </w:r>
          </w:p>
        </w:tc>
        <w:tc>
          <w:tcPr>
            <w:tcW w:w="1300" w:type="dxa"/>
          </w:tcPr>
          <w:p w14:paraId="06DD6108" w14:textId="67B3D30B" w:rsidR="00D05786" w:rsidRDefault="00D05786" w:rsidP="00D05786">
            <w:pPr>
              <w:jc w:val="right"/>
              <w:rPr>
                <w:sz w:val="18"/>
                <w:szCs w:val="18"/>
              </w:rPr>
            </w:pPr>
            <w:r>
              <w:rPr>
                <w:sz w:val="18"/>
                <w:szCs w:val="18"/>
              </w:rPr>
              <w:t>13.000,00</w:t>
            </w:r>
          </w:p>
        </w:tc>
        <w:tc>
          <w:tcPr>
            <w:tcW w:w="1300" w:type="dxa"/>
          </w:tcPr>
          <w:p w14:paraId="75E02A7F" w14:textId="78B442DB" w:rsidR="00D05786" w:rsidRDefault="00D05786" w:rsidP="00D05786">
            <w:pPr>
              <w:jc w:val="right"/>
              <w:rPr>
                <w:sz w:val="18"/>
                <w:szCs w:val="18"/>
              </w:rPr>
            </w:pPr>
            <w:r>
              <w:rPr>
                <w:sz w:val="18"/>
                <w:szCs w:val="18"/>
              </w:rPr>
              <w:t>-1.200,00</w:t>
            </w:r>
          </w:p>
        </w:tc>
        <w:tc>
          <w:tcPr>
            <w:tcW w:w="1300" w:type="dxa"/>
          </w:tcPr>
          <w:p w14:paraId="33CB4BFD" w14:textId="3675C10C" w:rsidR="00D05786" w:rsidRDefault="00D05786" w:rsidP="00D05786">
            <w:pPr>
              <w:jc w:val="right"/>
              <w:rPr>
                <w:sz w:val="18"/>
                <w:szCs w:val="18"/>
              </w:rPr>
            </w:pPr>
            <w:r>
              <w:rPr>
                <w:sz w:val="18"/>
                <w:szCs w:val="18"/>
              </w:rPr>
              <w:t>11.800,00</w:t>
            </w:r>
          </w:p>
        </w:tc>
        <w:tc>
          <w:tcPr>
            <w:tcW w:w="960" w:type="dxa"/>
          </w:tcPr>
          <w:p w14:paraId="192EFA82" w14:textId="5E7BBC01" w:rsidR="00D05786" w:rsidRDefault="00D05786" w:rsidP="00D05786">
            <w:pPr>
              <w:jc w:val="right"/>
              <w:rPr>
                <w:sz w:val="18"/>
                <w:szCs w:val="18"/>
              </w:rPr>
            </w:pPr>
            <w:r>
              <w:rPr>
                <w:sz w:val="18"/>
                <w:szCs w:val="18"/>
              </w:rPr>
              <w:t>90,77%</w:t>
            </w:r>
          </w:p>
        </w:tc>
      </w:tr>
      <w:tr w:rsidR="00D05786" w:rsidRPr="00D05786" w14:paraId="53072457" w14:textId="77777777" w:rsidTr="00D05786">
        <w:tc>
          <w:tcPr>
            <w:tcW w:w="5029" w:type="dxa"/>
            <w:shd w:val="clear" w:color="auto" w:fill="CBFFCB"/>
          </w:tcPr>
          <w:p w14:paraId="5A397966" w14:textId="5409EE87" w:rsidR="00D05786" w:rsidRPr="00D05786" w:rsidRDefault="00D05786" w:rsidP="00D05786">
            <w:pPr>
              <w:rPr>
                <w:sz w:val="16"/>
                <w:szCs w:val="18"/>
              </w:rPr>
            </w:pPr>
            <w:r w:rsidRPr="00D05786">
              <w:rPr>
                <w:sz w:val="16"/>
                <w:szCs w:val="18"/>
              </w:rPr>
              <w:t>IZVOR 512 TEKUĆE POMOĆI IZ DRŽAVNOG PRORAČUNA</w:t>
            </w:r>
          </w:p>
        </w:tc>
        <w:tc>
          <w:tcPr>
            <w:tcW w:w="1300" w:type="dxa"/>
            <w:shd w:val="clear" w:color="auto" w:fill="CBFFCB"/>
          </w:tcPr>
          <w:p w14:paraId="69F314F8" w14:textId="1C10917A"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2D7862E9" w14:textId="42A9C665" w:rsidR="00D05786" w:rsidRPr="00D05786" w:rsidRDefault="00D05786" w:rsidP="00D05786">
            <w:pPr>
              <w:jc w:val="right"/>
              <w:rPr>
                <w:sz w:val="16"/>
                <w:szCs w:val="18"/>
              </w:rPr>
            </w:pPr>
            <w:r w:rsidRPr="00D05786">
              <w:rPr>
                <w:sz w:val="16"/>
                <w:szCs w:val="18"/>
              </w:rPr>
              <w:t>9.000,00</w:t>
            </w:r>
          </w:p>
        </w:tc>
        <w:tc>
          <w:tcPr>
            <w:tcW w:w="1300" w:type="dxa"/>
            <w:shd w:val="clear" w:color="auto" w:fill="CBFFCB"/>
          </w:tcPr>
          <w:p w14:paraId="7E773EEF" w14:textId="062CD8B4" w:rsidR="00D05786" w:rsidRPr="00D05786" w:rsidRDefault="00D05786" w:rsidP="00D05786">
            <w:pPr>
              <w:jc w:val="right"/>
              <w:rPr>
                <w:sz w:val="16"/>
                <w:szCs w:val="18"/>
              </w:rPr>
            </w:pPr>
            <w:r w:rsidRPr="00D05786">
              <w:rPr>
                <w:sz w:val="16"/>
                <w:szCs w:val="18"/>
              </w:rPr>
              <w:t>9.000,00</w:t>
            </w:r>
          </w:p>
        </w:tc>
        <w:tc>
          <w:tcPr>
            <w:tcW w:w="960" w:type="dxa"/>
            <w:shd w:val="clear" w:color="auto" w:fill="CBFFCB"/>
          </w:tcPr>
          <w:p w14:paraId="3FB6632A" w14:textId="77777777" w:rsidR="00D05786" w:rsidRPr="00D05786" w:rsidRDefault="00D05786" w:rsidP="00D05786">
            <w:pPr>
              <w:jc w:val="right"/>
              <w:rPr>
                <w:sz w:val="16"/>
                <w:szCs w:val="18"/>
              </w:rPr>
            </w:pPr>
          </w:p>
        </w:tc>
      </w:tr>
      <w:tr w:rsidR="00D05786" w:rsidRPr="00D05786" w14:paraId="6CFFA78B" w14:textId="77777777" w:rsidTr="00D05786">
        <w:tc>
          <w:tcPr>
            <w:tcW w:w="5029" w:type="dxa"/>
            <w:shd w:val="clear" w:color="auto" w:fill="F2F2F2"/>
          </w:tcPr>
          <w:p w14:paraId="667D7DED" w14:textId="26CB737D"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7754DE16" w14:textId="661A3CC7"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0DD8EEE7" w14:textId="179A8B3E" w:rsidR="00D05786" w:rsidRPr="00D05786" w:rsidRDefault="00D05786" w:rsidP="00D05786">
            <w:pPr>
              <w:jc w:val="right"/>
              <w:rPr>
                <w:sz w:val="18"/>
                <w:szCs w:val="18"/>
              </w:rPr>
            </w:pPr>
            <w:r w:rsidRPr="00D05786">
              <w:rPr>
                <w:sz w:val="18"/>
                <w:szCs w:val="18"/>
              </w:rPr>
              <w:t>9.000,00</w:t>
            </w:r>
          </w:p>
        </w:tc>
        <w:tc>
          <w:tcPr>
            <w:tcW w:w="1300" w:type="dxa"/>
            <w:shd w:val="clear" w:color="auto" w:fill="F2F2F2"/>
          </w:tcPr>
          <w:p w14:paraId="5651BF9A" w14:textId="1EDC810C" w:rsidR="00D05786" w:rsidRPr="00D05786" w:rsidRDefault="00D05786" w:rsidP="00D05786">
            <w:pPr>
              <w:jc w:val="right"/>
              <w:rPr>
                <w:sz w:val="18"/>
                <w:szCs w:val="18"/>
              </w:rPr>
            </w:pPr>
            <w:r w:rsidRPr="00D05786">
              <w:rPr>
                <w:sz w:val="18"/>
                <w:szCs w:val="18"/>
              </w:rPr>
              <w:t>9.000,00</w:t>
            </w:r>
          </w:p>
        </w:tc>
        <w:tc>
          <w:tcPr>
            <w:tcW w:w="960" w:type="dxa"/>
            <w:shd w:val="clear" w:color="auto" w:fill="F2F2F2"/>
          </w:tcPr>
          <w:p w14:paraId="19304CD1" w14:textId="77777777" w:rsidR="00D05786" w:rsidRPr="00D05786" w:rsidRDefault="00D05786" w:rsidP="00D05786">
            <w:pPr>
              <w:jc w:val="right"/>
              <w:rPr>
                <w:sz w:val="18"/>
                <w:szCs w:val="18"/>
              </w:rPr>
            </w:pPr>
          </w:p>
        </w:tc>
      </w:tr>
      <w:tr w:rsidR="00D05786" w14:paraId="06A42B83" w14:textId="77777777" w:rsidTr="00D05786">
        <w:tc>
          <w:tcPr>
            <w:tcW w:w="5029" w:type="dxa"/>
          </w:tcPr>
          <w:p w14:paraId="3C4EA575" w14:textId="6325F8DC" w:rsidR="00D05786" w:rsidRDefault="00D05786" w:rsidP="00D05786">
            <w:pPr>
              <w:rPr>
                <w:sz w:val="18"/>
                <w:szCs w:val="18"/>
              </w:rPr>
            </w:pPr>
            <w:r>
              <w:rPr>
                <w:sz w:val="18"/>
                <w:szCs w:val="18"/>
              </w:rPr>
              <w:t>37 Naknade građanima i kućanstvima na temelju osiguranja i druge naknade</w:t>
            </w:r>
          </w:p>
        </w:tc>
        <w:tc>
          <w:tcPr>
            <w:tcW w:w="1300" w:type="dxa"/>
          </w:tcPr>
          <w:p w14:paraId="302E5225" w14:textId="42C8F992" w:rsidR="00D05786" w:rsidRDefault="00D05786" w:rsidP="00D05786">
            <w:pPr>
              <w:jc w:val="right"/>
              <w:rPr>
                <w:sz w:val="18"/>
                <w:szCs w:val="18"/>
              </w:rPr>
            </w:pPr>
            <w:r>
              <w:rPr>
                <w:sz w:val="18"/>
                <w:szCs w:val="18"/>
              </w:rPr>
              <w:t>0,00</w:t>
            </w:r>
          </w:p>
        </w:tc>
        <w:tc>
          <w:tcPr>
            <w:tcW w:w="1300" w:type="dxa"/>
          </w:tcPr>
          <w:p w14:paraId="7C122AB5" w14:textId="331B343A" w:rsidR="00D05786" w:rsidRDefault="00D05786" w:rsidP="00D05786">
            <w:pPr>
              <w:jc w:val="right"/>
              <w:rPr>
                <w:sz w:val="18"/>
                <w:szCs w:val="18"/>
              </w:rPr>
            </w:pPr>
            <w:r>
              <w:rPr>
                <w:sz w:val="18"/>
                <w:szCs w:val="18"/>
              </w:rPr>
              <w:t>9.000,00</w:t>
            </w:r>
          </w:p>
        </w:tc>
        <w:tc>
          <w:tcPr>
            <w:tcW w:w="1300" w:type="dxa"/>
          </w:tcPr>
          <w:p w14:paraId="5FFD56B7" w14:textId="35AF54E9" w:rsidR="00D05786" w:rsidRDefault="00D05786" w:rsidP="00D05786">
            <w:pPr>
              <w:jc w:val="right"/>
              <w:rPr>
                <w:sz w:val="18"/>
                <w:szCs w:val="18"/>
              </w:rPr>
            </w:pPr>
            <w:r>
              <w:rPr>
                <w:sz w:val="18"/>
                <w:szCs w:val="18"/>
              </w:rPr>
              <w:t>9.000,00</w:t>
            </w:r>
          </w:p>
        </w:tc>
        <w:tc>
          <w:tcPr>
            <w:tcW w:w="960" w:type="dxa"/>
          </w:tcPr>
          <w:p w14:paraId="14F49927" w14:textId="77777777" w:rsidR="00D05786" w:rsidRDefault="00D05786" w:rsidP="00D05786">
            <w:pPr>
              <w:jc w:val="right"/>
              <w:rPr>
                <w:sz w:val="18"/>
                <w:szCs w:val="18"/>
              </w:rPr>
            </w:pPr>
          </w:p>
        </w:tc>
      </w:tr>
      <w:tr w:rsidR="00D05786" w:rsidRPr="00D05786" w14:paraId="63D37CCE" w14:textId="77777777" w:rsidTr="00D05786">
        <w:trPr>
          <w:trHeight w:val="540"/>
        </w:trPr>
        <w:tc>
          <w:tcPr>
            <w:tcW w:w="5029" w:type="dxa"/>
            <w:shd w:val="clear" w:color="auto" w:fill="DAE8F2"/>
            <w:vAlign w:val="center"/>
          </w:tcPr>
          <w:p w14:paraId="69FEB767" w14:textId="4367C7D2" w:rsidR="00D05786" w:rsidRPr="00D05786" w:rsidRDefault="00D05786" w:rsidP="00D05786">
            <w:pPr>
              <w:rPr>
                <w:b/>
                <w:sz w:val="18"/>
                <w:szCs w:val="18"/>
              </w:rPr>
            </w:pPr>
            <w:r w:rsidRPr="00D05786">
              <w:rPr>
                <w:b/>
                <w:sz w:val="18"/>
                <w:szCs w:val="18"/>
              </w:rPr>
              <w:t>AKTIVNOST A200903 NAKNADE GRAĐANIMA U NARAVI</w:t>
            </w:r>
          </w:p>
        </w:tc>
        <w:tc>
          <w:tcPr>
            <w:tcW w:w="1300" w:type="dxa"/>
            <w:shd w:val="clear" w:color="auto" w:fill="DAE8F2"/>
            <w:vAlign w:val="center"/>
          </w:tcPr>
          <w:p w14:paraId="6BCEC933" w14:textId="7F69AD16" w:rsidR="00D05786" w:rsidRPr="00D05786" w:rsidRDefault="00D05786" w:rsidP="00D05786">
            <w:pPr>
              <w:jc w:val="right"/>
              <w:rPr>
                <w:b/>
                <w:sz w:val="18"/>
                <w:szCs w:val="18"/>
              </w:rPr>
            </w:pPr>
            <w:r w:rsidRPr="00D05786">
              <w:rPr>
                <w:b/>
                <w:sz w:val="18"/>
                <w:szCs w:val="18"/>
              </w:rPr>
              <w:t>1.114,89</w:t>
            </w:r>
          </w:p>
        </w:tc>
        <w:tc>
          <w:tcPr>
            <w:tcW w:w="1300" w:type="dxa"/>
            <w:shd w:val="clear" w:color="auto" w:fill="DAE8F2"/>
            <w:vAlign w:val="center"/>
          </w:tcPr>
          <w:p w14:paraId="7709A11C" w14:textId="1422111E" w:rsidR="00D05786" w:rsidRPr="00D05786" w:rsidRDefault="00D05786" w:rsidP="00D05786">
            <w:pPr>
              <w:jc w:val="right"/>
              <w:rPr>
                <w:b/>
                <w:sz w:val="18"/>
                <w:szCs w:val="18"/>
              </w:rPr>
            </w:pPr>
            <w:r w:rsidRPr="00D05786">
              <w:rPr>
                <w:b/>
                <w:sz w:val="18"/>
                <w:szCs w:val="18"/>
              </w:rPr>
              <w:t>159,27</w:t>
            </w:r>
          </w:p>
        </w:tc>
        <w:tc>
          <w:tcPr>
            <w:tcW w:w="1300" w:type="dxa"/>
            <w:shd w:val="clear" w:color="auto" w:fill="DAE8F2"/>
            <w:vAlign w:val="center"/>
          </w:tcPr>
          <w:p w14:paraId="4776AB7A" w14:textId="79F76391" w:rsidR="00D05786" w:rsidRPr="00D05786" w:rsidRDefault="00D05786" w:rsidP="00D05786">
            <w:pPr>
              <w:jc w:val="right"/>
              <w:rPr>
                <w:b/>
                <w:sz w:val="18"/>
                <w:szCs w:val="18"/>
              </w:rPr>
            </w:pPr>
            <w:r w:rsidRPr="00D05786">
              <w:rPr>
                <w:b/>
                <w:sz w:val="18"/>
                <w:szCs w:val="18"/>
              </w:rPr>
              <w:t>1.274,16</w:t>
            </w:r>
          </w:p>
        </w:tc>
        <w:tc>
          <w:tcPr>
            <w:tcW w:w="960" w:type="dxa"/>
            <w:shd w:val="clear" w:color="auto" w:fill="DAE8F2"/>
            <w:vAlign w:val="center"/>
          </w:tcPr>
          <w:p w14:paraId="2E9D4E59" w14:textId="22B3B04F" w:rsidR="00D05786" w:rsidRPr="00D05786" w:rsidRDefault="00D05786" w:rsidP="00D05786">
            <w:pPr>
              <w:jc w:val="right"/>
              <w:rPr>
                <w:b/>
                <w:sz w:val="18"/>
                <w:szCs w:val="18"/>
              </w:rPr>
            </w:pPr>
            <w:r w:rsidRPr="00D05786">
              <w:rPr>
                <w:b/>
                <w:sz w:val="18"/>
                <w:szCs w:val="18"/>
              </w:rPr>
              <w:t>114,29%</w:t>
            </w:r>
          </w:p>
        </w:tc>
      </w:tr>
      <w:tr w:rsidR="00D05786" w:rsidRPr="00D05786" w14:paraId="5E4C3D76" w14:textId="77777777" w:rsidTr="00D05786">
        <w:tc>
          <w:tcPr>
            <w:tcW w:w="5029" w:type="dxa"/>
            <w:shd w:val="clear" w:color="auto" w:fill="CBFFCB"/>
          </w:tcPr>
          <w:p w14:paraId="3DE3F9CA" w14:textId="2DDEBCDF"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6DF29049" w14:textId="55008B28" w:rsidR="00D05786" w:rsidRPr="00D05786" w:rsidRDefault="00D05786" w:rsidP="00D05786">
            <w:pPr>
              <w:jc w:val="right"/>
              <w:rPr>
                <w:sz w:val="16"/>
                <w:szCs w:val="18"/>
              </w:rPr>
            </w:pPr>
            <w:r w:rsidRPr="00D05786">
              <w:rPr>
                <w:sz w:val="16"/>
                <w:szCs w:val="18"/>
              </w:rPr>
              <w:t>1.114,89</w:t>
            </w:r>
          </w:p>
        </w:tc>
        <w:tc>
          <w:tcPr>
            <w:tcW w:w="1300" w:type="dxa"/>
            <w:shd w:val="clear" w:color="auto" w:fill="CBFFCB"/>
          </w:tcPr>
          <w:p w14:paraId="0D963736" w14:textId="10E756B3" w:rsidR="00D05786" w:rsidRPr="00D05786" w:rsidRDefault="00D05786" w:rsidP="00D05786">
            <w:pPr>
              <w:jc w:val="right"/>
              <w:rPr>
                <w:sz w:val="16"/>
                <w:szCs w:val="18"/>
              </w:rPr>
            </w:pPr>
            <w:r w:rsidRPr="00D05786">
              <w:rPr>
                <w:sz w:val="16"/>
                <w:szCs w:val="18"/>
              </w:rPr>
              <w:t>159,27</w:t>
            </w:r>
          </w:p>
        </w:tc>
        <w:tc>
          <w:tcPr>
            <w:tcW w:w="1300" w:type="dxa"/>
            <w:shd w:val="clear" w:color="auto" w:fill="CBFFCB"/>
          </w:tcPr>
          <w:p w14:paraId="56D0BB4D" w14:textId="15F5CA5A" w:rsidR="00D05786" w:rsidRPr="00D05786" w:rsidRDefault="00D05786" w:rsidP="00D05786">
            <w:pPr>
              <w:jc w:val="right"/>
              <w:rPr>
                <w:sz w:val="16"/>
                <w:szCs w:val="18"/>
              </w:rPr>
            </w:pPr>
            <w:r w:rsidRPr="00D05786">
              <w:rPr>
                <w:sz w:val="16"/>
                <w:szCs w:val="18"/>
              </w:rPr>
              <w:t>1.274,16</w:t>
            </w:r>
          </w:p>
        </w:tc>
        <w:tc>
          <w:tcPr>
            <w:tcW w:w="960" w:type="dxa"/>
            <w:shd w:val="clear" w:color="auto" w:fill="CBFFCB"/>
          </w:tcPr>
          <w:p w14:paraId="20AE6B04" w14:textId="11609073" w:rsidR="00D05786" w:rsidRPr="00D05786" w:rsidRDefault="00D05786" w:rsidP="00D05786">
            <w:pPr>
              <w:jc w:val="right"/>
              <w:rPr>
                <w:sz w:val="16"/>
                <w:szCs w:val="18"/>
              </w:rPr>
            </w:pPr>
            <w:r w:rsidRPr="00D05786">
              <w:rPr>
                <w:sz w:val="16"/>
                <w:szCs w:val="18"/>
              </w:rPr>
              <w:t>114,29%</w:t>
            </w:r>
          </w:p>
        </w:tc>
      </w:tr>
      <w:tr w:rsidR="00D05786" w:rsidRPr="00D05786" w14:paraId="76D6698F" w14:textId="77777777" w:rsidTr="00D05786">
        <w:tc>
          <w:tcPr>
            <w:tcW w:w="5029" w:type="dxa"/>
            <w:shd w:val="clear" w:color="auto" w:fill="F2F2F2"/>
          </w:tcPr>
          <w:p w14:paraId="4703CAFD" w14:textId="1A9C957A"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778F35C8" w14:textId="041F2CFC" w:rsidR="00D05786" w:rsidRPr="00D05786" w:rsidRDefault="00D05786" w:rsidP="00D05786">
            <w:pPr>
              <w:jc w:val="right"/>
              <w:rPr>
                <w:sz w:val="18"/>
                <w:szCs w:val="18"/>
              </w:rPr>
            </w:pPr>
            <w:r w:rsidRPr="00D05786">
              <w:rPr>
                <w:sz w:val="18"/>
                <w:szCs w:val="18"/>
              </w:rPr>
              <w:t>1.114,89</w:t>
            </w:r>
          </w:p>
        </w:tc>
        <w:tc>
          <w:tcPr>
            <w:tcW w:w="1300" w:type="dxa"/>
            <w:shd w:val="clear" w:color="auto" w:fill="F2F2F2"/>
          </w:tcPr>
          <w:p w14:paraId="4C0F2CBF" w14:textId="3B0D73D9" w:rsidR="00D05786" w:rsidRPr="00D05786" w:rsidRDefault="00D05786" w:rsidP="00D05786">
            <w:pPr>
              <w:jc w:val="right"/>
              <w:rPr>
                <w:sz w:val="18"/>
                <w:szCs w:val="18"/>
              </w:rPr>
            </w:pPr>
            <w:r w:rsidRPr="00D05786">
              <w:rPr>
                <w:sz w:val="18"/>
                <w:szCs w:val="18"/>
              </w:rPr>
              <w:t>159,27</w:t>
            </w:r>
          </w:p>
        </w:tc>
        <w:tc>
          <w:tcPr>
            <w:tcW w:w="1300" w:type="dxa"/>
            <w:shd w:val="clear" w:color="auto" w:fill="F2F2F2"/>
          </w:tcPr>
          <w:p w14:paraId="7D347539" w14:textId="0E221D6F" w:rsidR="00D05786" w:rsidRPr="00D05786" w:rsidRDefault="00D05786" w:rsidP="00D05786">
            <w:pPr>
              <w:jc w:val="right"/>
              <w:rPr>
                <w:sz w:val="18"/>
                <w:szCs w:val="18"/>
              </w:rPr>
            </w:pPr>
            <w:r w:rsidRPr="00D05786">
              <w:rPr>
                <w:sz w:val="18"/>
                <w:szCs w:val="18"/>
              </w:rPr>
              <w:t>1.274,16</w:t>
            </w:r>
          </w:p>
        </w:tc>
        <w:tc>
          <w:tcPr>
            <w:tcW w:w="960" w:type="dxa"/>
            <w:shd w:val="clear" w:color="auto" w:fill="F2F2F2"/>
          </w:tcPr>
          <w:p w14:paraId="608203BE" w14:textId="4DCFD762" w:rsidR="00D05786" w:rsidRPr="00D05786" w:rsidRDefault="00D05786" w:rsidP="00D05786">
            <w:pPr>
              <w:jc w:val="right"/>
              <w:rPr>
                <w:sz w:val="18"/>
                <w:szCs w:val="18"/>
              </w:rPr>
            </w:pPr>
            <w:r w:rsidRPr="00D05786">
              <w:rPr>
                <w:sz w:val="18"/>
                <w:szCs w:val="18"/>
              </w:rPr>
              <w:t>114,29%</w:t>
            </w:r>
          </w:p>
        </w:tc>
      </w:tr>
      <w:tr w:rsidR="00D05786" w14:paraId="280CE87F" w14:textId="77777777" w:rsidTr="00D05786">
        <w:tc>
          <w:tcPr>
            <w:tcW w:w="5029" w:type="dxa"/>
          </w:tcPr>
          <w:p w14:paraId="1BE774DE" w14:textId="12400CC2" w:rsidR="00D05786" w:rsidRDefault="00D05786" w:rsidP="00D05786">
            <w:pPr>
              <w:rPr>
                <w:sz w:val="18"/>
                <w:szCs w:val="18"/>
              </w:rPr>
            </w:pPr>
            <w:r>
              <w:rPr>
                <w:sz w:val="18"/>
                <w:szCs w:val="18"/>
              </w:rPr>
              <w:t>37 Naknade građanima i kućanstvima na temelju osiguranja i druge naknade</w:t>
            </w:r>
          </w:p>
        </w:tc>
        <w:tc>
          <w:tcPr>
            <w:tcW w:w="1300" w:type="dxa"/>
          </w:tcPr>
          <w:p w14:paraId="197B280A" w14:textId="3E361FEE" w:rsidR="00D05786" w:rsidRDefault="00D05786" w:rsidP="00D05786">
            <w:pPr>
              <w:jc w:val="right"/>
              <w:rPr>
                <w:sz w:val="18"/>
                <w:szCs w:val="18"/>
              </w:rPr>
            </w:pPr>
            <w:r>
              <w:rPr>
                <w:sz w:val="18"/>
                <w:szCs w:val="18"/>
              </w:rPr>
              <w:t>1.114,89</w:t>
            </w:r>
          </w:p>
        </w:tc>
        <w:tc>
          <w:tcPr>
            <w:tcW w:w="1300" w:type="dxa"/>
          </w:tcPr>
          <w:p w14:paraId="24BBD4BC" w14:textId="3D73C2CE" w:rsidR="00D05786" w:rsidRDefault="00D05786" w:rsidP="00D05786">
            <w:pPr>
              <w:jc w:val="right"/>
              <w:rPr>
                <w:sz w:val="18"/>
                <w:szCs w:val="18"/>
              </w:rPr>
            </w:pPr>
            <w:r>
              <w:rPr>
                <w:sz w:val="18"/>
                <w:szCs w:val="18"/>
              </w:rPr>
              <w:t>159,27</w:t>
            </w:r>
          </w:p>
        </w:tc>
        <w:tc>
          <w:tcPr>
            <w:tcW w:w="1300" w:type="dxa"/>
          </w:tcPr>
          <w:p w14:paraId="54DD069D" w14:textId="1D052E68" w:rsidR="00D05786" w:rsidRDefault="00D05786" w:rsidP="00D05786">
            <w:pPr>
              <w:jc w:val="right"/>
              <w:rPr>
                <w:sz w:val="18"/>
                <w:szCs w:val="18"/>
              </w:rPr>
            </w:pPr>
            <w:r>
              <w:rPr>
                <w:sz w:val="18"/>
                <w:szCs w:val="18"/>
              </w:rPr>
              <w:t>1.274,16</w:t>
            </w:r>
          </w:p>
        </w:tc>
        <w:tc>
          <w:tcPr>
            <w:tcW w:w="960" w:type="dxa"/>
          </w:tcPr>
          <w:p w14:paraId="3E539877" w14:textId="6AD20FE4" w:rsidR="00D05786" w:rsidRDefault="00D05786" w:rsidP="00D05786">
            <w:pPr>
              <w:jc w:val="right"/>
              <w:rPr>
                <w:sz w:val="18"/>
                <w:szCs w:val="18"/>
              </w:rPr>
            </w:pPr>
            <w:r>
              <w:rPr>
                <w:sz w:val="18"/>
                <w:szCs w:val="18"/>
              </w:rPr>
              <w:t>114,29%</w:t>
            </w:r>
          </w:p>
        </w:tc>
      </w:tr>
      <w:tr w:rsidR="00D05786" w:rsidRPr="00D05786" w14:paraId="2A5EB093" w14:textId="77777777" w:rsidTr="00D05786">
        <w:trPr>
          <w:trHeight w:val="540"/>
        </w:trPr>
        <w:tc>
          <w:tcPr>
            <w:tcW w:w="5029" w:type="dxa"/>
            <w:shd w:val="clear" w:color="auto" w:fill="DAE8F2"/>
            <w:vAlign w:val="center"/>
          </w:tcPr>
          <w:p w14:paraId="2B0337FB" w14:textId="0DA8C183" w:rsidR="00D05786" w:rsidRPr="00D05786" w:rsidRDefault="00D05786" w:rsidP="00D05786">
            <w:pPr>
              <w:rPr>
                <w:b/>
                <w:sz w:val="18"/>
                <w:szCs w:val="18"/>
              </w:rPr>
            </w:pPr>
            <w:r w:rsidRPr="00D05786">
              <w:rPr>
                <w:b/>
                <w:sz w:val="18"/>
                <w:szCs w:val="18"/>
              </w:rPr>
              <w:t>AKTIVNOST A200906 NOVAČNI DODACI UMIROVLJENICIMA POVODOM BLAGDANA</w:t>
            </w:r>
          </w:p>
        </w:tc>
        <w:tc>
          <w:tcPr>
            <w:tcW w:w="1300" w:type="dxa"/>
            <w:shd w:val="clear" w:color="auto" w:fill="DAE8F2"/>
            <w:vAlign w:val="center"/>
          </w:tcPr>
          <w:p w14:paraId="358770C1" w14:textId="1E14645B" w:rsidR="00D05786" w:rsidRPr="00D05786" w:rsidRDefault="00D05786" w:rsidP="00D05786">
            <w:pPr>
              <w:jc w:val="right"/>
              <w:rPr>
                <w:b/>
                <w:sz w:val="18"/>
                <w:szCs w:val="18"/>
              </w:rPr>
            </w:pPr>
            <w:r w:rsidRPr="00D05786">
              <w:rPr>
                <w:b/>
                <w:sz w:val="18"/>
                <w:szCs w:val="18"/>
              </w:rPr>
              <w:t>16.000,00</w:t>
            </w:r>
          </w:p>
        </w:tc>
        <w:tc>
          <w:tcPr>
            <w:tcW w:w="1300" w:type="dxa"/>
            <w:shd w:val="clear" w:color="auto" w:fill="DAE8F2"/>
            <w:vAlign w:val="center"/>
          </w:tcPr>
          <w:p w14:paraId="27FD5B0E" w14:textId="0F5ABF84" w:rsidR="00D05786" w:rsidRPr="00D05786" w:rsidRDefault="00D05786" w:rsidP="00D05786">
            <w:pPr>
              <w:jc w:val="right"/>
              <w:rPr>
                <w:b/>
                <w:sz w:val="18"/>
                <w:szCs w:val="18"/>
              </w:rPr>
            </w:pPr>
            <w:r w:rsidRPr="00D05786">
              <w:rPr>
                <w:b/>
                <w:sz w:val="18"/>
                <w:szCs w:val="18"/>
              </w:rPr>
              <w:t>-3.000,00</w:t>
            </w:r>
          </w:p>
        </w:tc>
        <w:tc>
          <w:tcPr>
            <w:tcW w:w="1300" w:type="dxa"/>
            <w:shd w:val="clear" w:color="auto" w:fill="DAE8F2"/>
            <w:vAlign w:val="center"/>
          </w:tcPr>
          <w:p w14:paraId="3D9AF1BE" w14:textId="2771F73B" w:rsidR="00D05786" w:rsidRPr="00D05786" w:rsidRDefault="00D05786" w:rsidP="00D05786">
            <w:pPr>
              <w:jc w:val="right"/>
              <w:rPr>
                <w:b/>
                <w:sz w:val="18"/>
                <w:szCs w:val="18"/>
              </w:rPr>
            </w:pPr>
            <w:r w:rsidRPr="00D05786">
              <w:rPr>
                <w:b/>
                <w:sz w:val="18"/>
                <w:szCs w:val="18"/>
              </w:rPr>
              <w:t>13.000,00</w:t>
            </w:r>
          </w:p>
        </w:tc>
        <w:tc>
          <w:tcPr>
            <w:tcW w:w="960" w:type="dxa"/>
            <w:shd w:val="clear" w:color="auto" w:fill="DAE8F2"/>
            <w:vAlign w:val="center"/>
          </w:tcPr>
          <w:p w14:paraId="7C38CEB3" w14:textId="5A2668D3" w:rsidR="00D05786" w:rsidRPr="00D05786" w:rsidRDefault="00D05786" w:rsidP="00D05786">
            <w:pPr>
              <w:jc w:val="right"/>
              <w:rPr>
                <w:b/>
                <w:sz w:val="18"/>
                <w:szCs w:val="18"/>
              </w:rPr>
            </w:pPr>
            <w:r w:rsidRPr="00D05786">
              <w:rPr>
                <w:b/>
                <w:sz w:val="18"/>
                <w:szCs w:val="18"/>
              </w:rPr>
              <w:t>81,25%</w:t>
            </w:r>
          </w:p>
        </w:tc>
      </w:tr>
      <w:tr w:rsidR="00D05786" w:rsidRPr="00D05786" w14:paraId="656F98C4" w14:textId="77777777" w:rsidTr="00D05786">
        <w:tc>
          <w:tcPr>
            <w:tcW w:w="5029" w:type="dxa"/>
            <w:shd w:val="clear" w:color="auto" w:fill="CBFFCB"/>
          </w:tcPr>
          <w:p w14:paraId="1C2FF3FB" w14:textId="054479E3"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76AF96AF" w14:textId="2F04B569"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4934A1BF" w14:textId="62B03C9B" w:rsidR="00D05786" w:rsidRPr="00D05786" w:rsidRDefault="00D05786" w:rsidP="00D05786">
            <w:pPr>
              <w:jc w:val="right"/>
              <w:rPr>
                <w:sz w:val="16"/>
                <w:szCs w:val="18"/>
              </w:rPr>
            </w:pPr>
            <w:r w:rsidRPr="00D05786">
              <w:rPr>
                <w:sz w:val="16"/>
                <w:szCs w:val="18"/>
              </w:rPr>
              <w:t>13.000,00</w:t>
            </w:r>
          </w:p>
        </w:tc>
        <w:tc>
          <w:tcPr>
            <w:tcW w:w="1300" w:type="dxa"/>
            <w:shd w:val="clear" w:color="auto" w:fill="CBFFCB"/>
          </w:tcPr>
          <w:p w14:paraId="032E0511" w14:textId="1E1200BE" w:rsidR="00D05786" w:rsidRPr="00D05786" w:rsidRDefault="00D05786" w:rsidP="00D05786">
            <w:pPr>
              <w:jc w:val="right"/>
              <w:rPr>
                <w:sz w:val="16"/>
                <w:szCs w:val="18"/>
              </w:rPr>
            </w:pPr>
            <w:r w:rsidRPr="00D05786">
              <w:rPr>
                <w:sz w:val="16"/>
                <w:szCs w:val="18"/>
              </w:rPr>
              <w:t>13.000,00</w:t>
            </w:r>
          </w:p>
        </w:tc>
        <w:tc>
          <w:tcPr>
            <w:tcW w:w="960" w:type="dxa"/>
            <w:shd w:val="clear" w:color="auto" w:fill="CBFFCB"/>
          </w:tcPr>
          <w:p w14:paraId="17850723" w14:textId="77777777" w:rsidR="00D05786" w:rsidRPr="00D05786" w:rsidRDefault="00D05786" w:rsidP="00D05786">
            <w:pPr>
              <w:jc w:val="right"/>
              <w:rPr>
                <w:sz w:val="16"/>
                <w:szCs w:val="18"/>
              </w:rPr>
            </w:pPr>
          </w:p>
        </w:tc>
      </w:tr>
      <w:tr w:rsidR="00D05786" w:rsidRPr="00D05786" w14:paraId="00C38EC2" w14:textId="77777777" w:rsidTr="00D05786">
        <w:tc>
          <w:tcPr>
            <w:tcW w:w="5029" w:type="dxa"/>
            <w:shd w:val="clear" w:color="auto" w:fill="F2F2F2"/>
          </w:tcPr>
          <w:p w14:paraId="03D8AC60" w14:textId="694852CF"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2A59992C" w14:textId="169DC118"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4A55EC99" w14:textId="3D057841" w:rsidR="00D05786" w:rsidRPr="00D05786" w:rsidRDefault="00D05786" w:rsidP="00D05786">
            <w:pPr>
              <w:jc w:val="right"/>
              <w:rPr>
                <w:sz w:val="18"/>
                <w:szCs w:val="18"/>
              </w:rPr>
            </w:pPr>
            <w:r w:rsidRPr="00D05786">
              <w:rPr>
                <w:sz w:val="18"/>
                <w:szCs w:val="18"/>
              </w:rPr>
              <w:t>13.000,00</w:t>
            </w:r>
          </w:p>
        </w:tc>
        <w:tc>
          <w:tcPr>
            <w:tcW w:w="1300" w:type="dxa"/>
            <w:shd w:val="clear" w:color="auto" w:fill="F2F2F2"/>
          </w:tcPr>
          <w:p w14:paraId="5D628B96" w14:textId="15E33AD8" w:rsidR="00D05786" w:rsidRPr="00D05786" w:rsidRDefault="00D05786" w:rsidP="00D05786">
            <w:pPr>
              <w:jc w:val="right"/>
              <w:rPr>
                <w:sz w:val="18"/>
                <w:szCs w:val="18"/>
              </w:rPr>
            </w:pPr>
            <w:r w:rsidRPr="00D05786">
              <w:rPr>
                <w:sz w:val="18"/>
                <w:szCs w:val="18"/>
              </w:rPr>
              <w:t>13.000,00</w:t>
            </w:r>
          </w:p>
        </w:tc>
        <w:tc>
          <w:tcPr>
            <w:tcW w:w="960" w:type="dxa"/>
            <w:shd w:val="clear" w:color="auto" w:fill="F2F2F2"/>
          </w:tcPr>
          <w:p w14:paraId="2891E9D0" w14:textId="77777777" w:rsidR="00D05786" w:rsidRPr="00D05786" w:rsidRDefault="00D05786" w:rsidP="00D05786">
            <w:pPr>
              <w:jc w:val="right"/>
              <w:rPr>
                <w:sz w:val="18"/>
                <w:szCs w:val="18"/>
              </w:rPr>
            </w:pPr>
          </w:p>
        </w:tc>
      </w:tr>
      <w:tr w:rsidR="00D05786" w14:paraId="2D155358" w14:textId="77777777" w:rsidTr="00D05786">
        <w:tc>
          <w:tcPr>
            <w:tcW w:w="5029" w:type="dxa"/>
          </w:tcPr>
          <w:p w14:paraId="1127020E" w14:textId="262B2DBD" w:rsidR="00D05786" w:rsidRDefault="00D05786" w:rsidP="00D05786">
            <w:pPr>
              <w:rPr>
                <w:sz w:val="18"/>
                <w:szCs w:val="18"/>
              </w:rPr>
            </w:pPr>
            <w:r>
              <w:rPr>
                <w:sz w:val="18"/>
                <w:szCs w:val="18"/>
              </w:rPr>
              <w:t>37 Naknade građanima i kućanstvima na temelju osiguranja i druge naknade</w:t>
            </w:r>
          </w:p>
        </w:tc>
        <w:tc>
          <w:tcPr>
            <w:tcW w:w="1300" w:type="dxa"/>
          </w:tcPr>
          <w:p w14:paraId="20868A3C" w14:textId="61866C2C" w:rsidR="00D05786" w:rsidRDefault="00D05786" w:rsidP="00D05786">
            <w:pPr>
              <w:jc w:val="right"/>
              <w:rPr>
                <w:sz w:val="18"/>
                <w:szCs w:val="18"/>
              </w:rPr>
            </w:pPr>
            <w:r>
              <w:rPr>
                <w:sz w:val="18"/>
                <w:szCs w:val="18"/>
              </w:rPr>
              <w:t>0,00</w:t>
            </w:r>
          </w:p>
        </w:tc>
        <w:tc>
          <w:tcPr>
            <w:tcW w:w="1300" w:type="dxa"/>
          </w:tcPr>
          <w:p w14:paraId="6471EDA5" w14:textId="7CF0BCE1" w:rsidR="00D05786" w:rsidRDefault="00D05786" w:rsidP="00D05786">
            <w:pPr>
              <w:jc w:val="right"/>
              <w:rPr>
                <w:sz w:val="18"/>
                <w:szCs w:val="18"/>
              </w:rPr>
            </w:pPr>
            <w:r>
              <w:rPr>
                <w:sz w:val="18"/>
                <w:szCs w:val="18"/>
              </w:rPr>
              <w:t>13.000,00</w:t>
            </w:r>
          </w:p>
        </w:tc>
        <w:tc>
          <w:tcPr>
            <w:tcW w:w="1300" w:type="dxa"/>
          </w:tcPr>
          <w:p w14:paraId="01B6C895" w14:textId="3A8B0F55" w:rsidR="00D05786" w:rsidRDefault="00D05786" w:rsidP="00D05786">
            <w:pPr>
              <w:jc w:val="right"/>
              <w:rPr>
                <w:sz w:val="18"/>
                <w:szCs w:val="18"/>
              </w:rPr>
            </w:pPr>
            <w:r>
              <w:rPr>
                <w:sz w:val="18"/>
                <w:szCs w:val="18"/>
              </w:rPr>
              <w:t>13.000,00</w:t>
            </w:r>
          </w:p>
        </w:tc>
        <w:tc>
          <w:tcPr>
            <w:tcW w:w="960" w:type="dxa"/>
          </w:tcPr>
          <w:p w14:paraId="5C39B659" w14:textId="77777777" w:rsidR="00D05786" w:rsidRDefault="00D05786" w:rsidP="00D05786">
            <w:pPr>
              <w:jc w:val="right"/>
              <w:rPr>
                <w:sz w:val="18"/>
                <w:szCs w:val="18"/>
              </w:rPr>
            </w:pPr>
          </w:p>
        </w:tc>
      </w:tr>
      <w:tr w:rsidR="00D05786" w:rsidRPr="00D05786" w14:paraId="24F1D991" w14:textId="77777777" w:rsidTr="00D05786">
        <w:tc>
          <w:tcPr>
            <w:tcW w:w="5029" w:type="dxa"/>
            <w:shd w:val="clear" w:color="auto" w:fill="CBFFCB"/>
          </w:tcPr>
          <w:p w14:paraId="4B87952A" w14:textId="6D344CF7"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2B724BA5" w14:textId="0A798FE7" w:rsidR="00D05786" w:rsidRPr="00D05786" w:rsidRDefault="00D05786" w:rsidP="00D05786">
            <w:pPr>
              <w:jc w:val="right"/>
              <w:rPr>
                <w:sz w:val="16"/>
                <w:szCs w:val="18"/>
              </w:rPr>
            </w:pPr>
            <w:r w:rsidRPr="00D05786">
              <w:rPr>
                <w:sz w:val="16"/>
                <w:szCs w:val="18"/>
              </w:rPr>
              <w:t>16.000,00</w:t>
            </w:r>
          </w:p>
        </w:tc>
        <w:tc>
          <w:tcPr>
            <w:tcW w:w="1300" w:type="dxa"/>
            <w:shd w:val="clear" w:color="auto" w:fill="CBFFCB"/>
          </w:tcPr>
          <w:p w14:paraId="5ACCB52F" w14:textId="7492413E" w:rsidR="00D05786" w:rsidRPr="00D05786" w:rsidRDefault="00D05786" w:rsidP="00D05786">
            <w:pPr>
              <w:jc w:val="right"/>
              <w:rPr>
                <w:sz w:val="16"/>
                <w:szCs w:val="18"/>
              </w:rPr>
            </w:pPr>
            <w:r w:rsidRPr="00D05786">
              <w:rPr>
                <w:sz w:val="16"/>
                <w:szCs w:val="18"/>
              </w:rPr>
              <w:t>-16.000,00</w:t>
            </w:r>
          </w:p>
        </w:tc>
        <w:tc>
          <w:tcPr>
            <w:tcW w:w="1300" w:type="dxa"/>
            <w:shd w:val="clear" w:color="auto" w:fill="CBFFCB"/>
          </w:tcPr>
          <w:p w14:paraId="7A4FA769" w14:textId="29DDEDCC" w:rsidR="00D05786" w:rsidRPr="00D05786" w:rsidRDefault="00D05786" w:rsidP="00D05786">
            <w:pPr>
              <w:jc w:val="right"/>
              <w:rPr>
                <w:sz w:val="16"/>
                <w:szCs w:val="18"/>
              </w:rPr>
            </w:pPr>
            <w:r w:rsidRPr="00D05786">
              <w:rPr>
                <w:sz w:val="16"/>
                <w:szCs w:val="18"/>
              </w:rPr>
              <w:t>0,00</w:t>
            </w:r>
          </w:p>
        </w:tc>
        <w:tc>
          <w:tcPr>
            <w:tcW w:w="960" w:type="dxa"/>
            <w:shd w:val="clear" w:color="auto" w:fill="CBFFCB"/>
          </w:tcPr>
          <w:p w14:paraId="5CD65117" w14:textId="41F871C4" w:rsidR="00D05786" w:rsidRPr="00D05786" w:rsidRDefault="00D05786" w:rsidP="00D05786">
            <w:pPr>
              <w:jc w:val="right"/>
              <w:rPr>
                <w:sz w:val="16"/>
                <w:szCs w:val="18"/>
              </w:rPr>
            </w:pPr>
            <w:r w:rsidRPr="00D05786">
              <w:rPr>
                <w:sz w:val="16"/>
                <w:szCs w:val="18"/>
              </w:rPr>
              <w:t>0,00%</w:t>
            </w:r>
          </w:p>
        </w:tc>
      </w:tr>
      <w:tr w:rsidR="00D05786" w:rsidRPr="00D05786" w14:paraId="6FB6780C" w14:textId="77777777" w:rsidTr="00D05786">
        <w:tc>
          <w:tcPr>
            <w:tcW w:w="5029" w:type="dxa"/>
            <w:shd w:val="clear" w:color="auto" w:fill="F2F2F2"/>
          </w:tcPr>
          <w:p w14:paraId="2DE89CA4" w14:textId="4628520E"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4FCDFD65" w14:textId="13E0B9EE" w:rsidR="00D05786" w:rsidRPr="00D05786" w:rsidRDefault="00D05786" w:rsidP="00D05786">
            <w:pPr>
              <w:jc w:val="right"/>
              <w:rPr>
                <w:sz w:val="18"/>
                <w:szCs w:val="18"/>
              </w:rPr>
            </w:pPr>
            <w:r w:rsidRPr="00D05786">
              <w:rPr>
                <w:sz w:val="18"/>
                <w:szCs w:val="18"/>
              </w:rPr>
              <w:t>16.000,00</w:t>
            </w:r>
          </w:p>
        </w:tc>
        <w:tc>
          <w:tcPr>
            <w:tcW w:w="1300" w:type="dxa"/>
            <w:shd w:val="clear" w:color="auto" w:fill="F2F2F2"/>
          </w:tcPr>
          <w:p w14:paraId="2C7EDFEA" w14:textId="2F49A6F2" w:rsidR="00D05786" w:rsidRPr="00D05786" w:rsidRDefault="00D05786" w:rsidP="00D05786">
            <w:pPr>
              <w:jc w:val="right"/>
              <w:rPr>
                <w:sz w:val="18"/>
                <w:szCs w:val="18"/>
              </w:rPr>
            </w:pPr>
            <w:r w:rsidRPr="00D05786">
              <w:rPr>
                <w:sz w:val="18"/>
                <w:szCs w:val="18"/>
              </w:rPr>
              <w:t>-16.000,00</w:t>
            </w:r>
          </w:p>
        </w:tc>
        <w:tc>
          <w:tcPr>
            <w:tcW w:w="1300" w:type="dxa"/>
            <w:shd w:val="clear" w:color="auto" w:fill="F2F2F2"/>
          </w:tcPr>
          <w:p w14:paraId="1A60CDC8" w14:textId="37965055" w:rsidR="00D05786" w:rsidRPr="00D05786" w:rsidRDefault="00D05786" w:rsidP="00D05786">
            <w:pPr>
              <w:jc w:val="right"/>
              <w:rPr>
                <w:sz w:val="18"/>
                <w:szCs w:val="18"/>
              </w:rPr>
            </w:pPr>
            <w:r w:rsidRPr="00D05786">
              <w:rPr>
                <w:sz w:val="18"/>
                <w:szCs w:val="18"/>
              </w:rPr>
              <w:t>0,00</w:t>
            </w:r>
          </w:p>
        </w:tc>
        <w:tc>
          <w:tcPr>
            <w:tcW w:w="960" w:type="dxa"/>
            <w:shd w:val="clear" w:color="auto" w:fill="F2F2F2"/>
          </w:tcPr>
          <w:p w14:paraId="0EC326DC" w14:textId="1C948C1F" w:rsidR="00D05786" w:rsidRPr="00D05786" w:rsidRDefault="00D05786" w:rsidP="00D05786">
            <w:pPr>
              <w:jc w:val="right"/>
              <w:rPr>
                <w:sz w:val="18"/>
                <w:szCs w:val="18"/>
              </w:rPr>
            </w:pPr>
            <w:r w:rsidRPr="00D05786">
              <w:rPr>
                <w:sz w:val="18"/>
                <w:szCs w:val="18"/>
              </w:rPr>
              <w:t>0,00%</w:t>
            </w:r>
          </w:p>
        </w:tc>
      </w:tr>
      <w:tr w:rsidR="00D05786" w14:paraId="539A9050" w14:textId="77777777" w:rsidTr="00D05786">
        <w:tc>
          <w:tcPr>
            <w:tcW w:w="5029" w:type="dxa"/>
          </w:tcPr>
          <w:p w14:paraId="4D9E5962" w14:textId="6B9F3729" w:rsidR="00D05786" w:rsidRDefault="00D05786" w:rsidP="00D05786">
            <w:pPr>
              <w:rPr>
                <w:sz w:val="18"/>
                <w:szCs w:val="18"/>
              </w:rPr>
            </w:pPr>
            <w:r>
              <w:rPr>
                <w:sz w:val="18"/>
                <w:szCs w:val="18"/>
              </w:rPr>
              <w:t>37 Naknade građanima i kućanstvima na temelju osiguranja i druge naknade</w:t>
            </w:r>
          </w:p>
        </w:tc>
        <w:tc>
          <w:tcPr>
            <w:tcW w:w="1300" w:type="dxa"/>
          </w:tcPr>
          <w:p w14:paraId="4ED7D6CC" w14:textId="56140186" w:rsidR="00D05786" w:rsidRDefault="00D05786" w:rsidP="00D05786">
            <w:pPr>
              <w:jc w:val="right"/>
              <w:rPr>
                <w:sz w:val="18"/>
                <w:szCs w:val="18"/>
              </w:rPr>
            </w:pPr>
            <w:r>
              <w:rPr>
                <w:sz w:val="18"/>
                <w:szCs w:val="18"/>
              </w:rPr>
              <w:t>16.000,00</w:t>
            </w:r>
          </w:p>
        </w:tc>
        <w:tc>
          <w:tcPr>
            <w:tcW w:w="1300" w:type="dxa"/>
          </w:tcPr>
          <w:p w14:paraId="495833EA" w14:textId="588B6598" w:rsidR="00D05786" w:rsidRDefault="00D05786" w:rsidP="00D05786">
            <w:pPr>
              <w:jc w:val="right"/>
              <w:rPr>
                <w:sz w:val="18"/>
                <w:szCs w:val="18"/>
              </w:rPr>
            </w:pPr>
            <w:r>
              <w:rPr>
                <w:sz w:val="18"/>
                <w:szCs w:val="18"/>
              </w:rPr>
              <w:t>-16.000,00</w:t>
            </w:r>
          </w:p>
        </w:tc>
        <w:tc>
          <w:tcPr>
            <w:tcW w:w="1300" w:type="dxa"/>
          </w:tcPr>
          <w:p w14:paraId="57CC6FBF" w14:textId="76C551FB" w:rsidR="00D05786" w:rsidRDefault="00D05786" w:rsidP="00D05786">
            <w:pPr>
              <w:jc w:val="right"/>
              <w:rPr>
                <w:sz w:val="18"/>
                <w:szCs w:val="18"/>
              </w:rPr>
            </w:pPr>
            <w:r>
              <w:rPr>
                <w:sz w:val="18"/>
                <w:szCs w:val="18"/>
              </w:rPr>
              <w:t>0,00</w:t>
            </w:r>
          </w:p>
        </w:tc>
        <w:tc>
          <w:tcPr>
            <w:tcW w:w="960" w:type="dxa"/>
          </w:tcPr>
          <w:p w14:paraId="58E7E720" w14:textId="0AE6FB41" w:rsidR="00D05786" w:rsidRDefault="00D05786" w:rsidP="00D05786">
            <w:pPr>
              <w:jc w:val="right"/>
              <w:rPr>
                <w:sz w:val="18"/>
                <w:szCs w:val="18"/>
              </w:rPr>
            </w:pPr>
            <w:r>
              <w:rPr>
                <w:sz w:val="18"/>
                <w:szCs w:val="18"/>
              </w:rPr>
              <w:t>0,00%</w:t>
            </w:r>
          </w:p>
        </w:tc>
      </w:tr>
      <w:tr w:rsidR="00D05786" w:rsidRPr="00D05786" w14:paraId="53332B94" w14:textId="77777777" w:rsidTr="00D05786">
        <w:trPr>
          <w:trHeight w:val="540"/>
        </w:trPr>
        <w:tc>
          <w:tcPr>
            <w:tcW w:w="5029" w:type="dxa"/>
            <w:shd w:val="clear" w:color="auto" w:fill="DAE8F2"/>
            <w:vAlign w:val="center"/>
          </w:tcPr>
          <w:p w14:paraId="68491F9E" w14:textId="6D1B9D89" w:rsidR="00D05786" w:rsidRPr="00D05786" w:rsidRDefault="00D05786" w:rsidP="00D05786">
            <w:pPr>
              <w:rPr>
                <w:b/>
                <w:sz w:val="18"/>
                <w:szCs w:val="18"/>
              </w:rPr>
            </w:pPr>
            <w:r w:rsidRPr="00D05786">
              <w:rPr>
                <w:b/>
                <w:sz w:val="18"/>
                <w:szCs w:val="18"/>
              </w:rPr>
              <w:t>AKTIVNOST A200908 PROSLAVA DJEČJEG DANA U OPĆINI ŠODOLOVCI</w:t>
            </w:r>
          </w:p>
        </w:tc>
        <w:tc>
          <w:tcPr>
            <w:tcW w:w="1300" w:type="dxa"/>
            <w:shd w:val="clear" w:color="auto" w:fill="DAE8F2"/>
            <w:vAlign w:val="center"/>
          </w:tcPr>
          <w:p w14:paraId="584EE237" w14:textId="577789A1" w:rsidR="00D05786" w:rsidRPr="00D05786" w:rsidRDefault="00D05786" w:rsidP="00D05786">
            <w:pPr>
              <w:jc w:val="right"/>
              <w:rPr>
                <w:b/>
                <w:sz w:val="18"/>
                <w:szCs w:val="18"/>
              </w:rPr>
            </w:pPr>
            <w:r w:rsidRPr="00D05786">
              <w:rPr>
                <w:b/>
                <w:sz w:val="18"/>
                <w:szCs w:val="18"/>
              </w:rPr>
              <w:t>1.300,00</w:t>
            </w:r>
          </w:p>
        </w:tc>
        <w:tc>
          <w:tcPr>
            <w:tcW w:w="1300" w:type="dxa"/>
            <w:shd w:val="clear" w:color="auto" w:fill="DAE8F2"/>
            <w:vAlign w:val="center"/>
          </w:tcPr>
          <w:p w14:paraId="65492E72" w14:textId="1FE7BEE1" w:rsidR="00D05786" w:rsidRPr="00D05786" w:rsidRDefault="00D05786" w:rsidP="00D05786">
            <w:pPr>
              <w:jc w:val="right"/>
              <w:rPr>
                <w:b/>
                <w:sz w:val="18"/>
                <w:szCs w:val="18"/>
              </w:rPr>
            </w:pPr>
            <w:r w:rsidRPr="00D05786">
              <w:rPr>
                <w:b/>
                <w:sz w:val="18"/>
                <w:szCs w:val="18"/>
              </w:rPr>
              <w:t>-627,33</w:t>
            </w:r>
          </w:p>
        </w:tc>
        <w:tc>
          <w:tcPr>
            <w:tcW w:w="1300" w:type="dxa"/>
            <w:shd w:val="clear" w:color="auto" w:fill="DAE8F2"/>
            <w:vAlign w:val="center"/>
          </w:tcPr>
          <w:p w14:paraId="4387BCC8" w14:textId="18928BF7" w:rsidR="00D05786" w:rsidRPr="00D05786" w:rsidRDefault="00D05786" w:rsidP="00D05786">
            <w:pPr>
              <w:jc w:val="right"/>
              <w:rPr>
                <w:b/>
                <w:sz w:val="18"/>
                <w:szCs w:val="18"/>
              </w:rPr>
            </w:pPr>
            <w:r w:rsidRPr="00D05786">
              <w:rPr>
                <w:b/>
                <w:sz w:val="18"/>
                <w:szCs w:val="18"/>
              </w:rPr>
              <w:t>672,67</w:t>
            </w:r>
          </w:p>
        </w:tc>
        <w:tc>
          <w:tcPr>
            <w:tcW w:w="960" w:type="dxa"/>
            <w:shd w:val="clear" w:color="auto" w:fill="DAE8F2"/>
            <w:vAlign w:val="center"/>
          </w:tcPr>
          <w:p w14:paraId="496217AD" w14:textId="49104E7C" w:rsidR="00D05786" w:rsidRPr="00D05786" w:rsidRDefault="00D05786" w:rsidP="00D05786">
            <w:pPr>
              <w:jc w:val="right"/>
              <w:rPr>
                <w:b/>
                <w:sz w:val="18"/>
                <w:szCs w:val="18"/>
              </w:rPr>
            </w:pPr>
            <w:r w:rsidRPr="00D05786">
              <w:rPr>
                <w:b/>
                <w:sz w:val="18"/>
                <w:szCs w:val="18"/>
              </w:rPr>
              <w:t>51,74%</w:t>
            </w:r>
          </w:p>
        </w:tc>
      </w:tr>
      <w:tr w:rsidR="00D05786" w:rsidRPr="00D05786" w14:paraId="05019CB3" w14:textId="77777777" w:rsidTr="00D05786">
        <w:tc>
          <w:tcPr>
            <w:tcW w:w="5029" w:type="dxa"/>
            <w:shd w:val="clear" w:color="auto" w:fill="CBFFCB"/>
          </w:tcPr>
          <w:p w14:paraId="263F9578" w14:textId="29E53DAB"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7055D5D6" w14:textId="5A7B9D44" w:rsidR="00D05786" w:rsidRPr="00D05786" w:rsidRDefault="00D05786" w:rsidP="00D05786">
            <w:pPr>
              <w:jc w:val="right"/>
              <w:rPr>
                <w:sz w:val="16"/>
                <w:szCs w:val="18"/>
              </w:rPr>
            </w:pPr>
            <w:r w:rsidRPr="00D05786">
              <w:rPr>
                <w:sz w:val="16"/>
                <w:szCs w:val="18"/>
              </w:rPr>
              <w:t>1.300,00</w:t>
            </w:r>
          </w:p>
        </w:tc>
        <w:tc>
          <w:tcPr>
            <w:tcW w:w="1300" w:type="dxa"/>
            <w:shd w:val="clear" w:color="auto" w:fill="CBFFCB"/>
          </w:tcPr>
          <w:p w14:paraId="27F96A41" w14:textId="534D12DE" w:rsidR="00D05786" w:rsidRPr="00D05786" w:rsidRDefault="00D05786" w:rsidP="00D05786">
            <w:pPr>
              <w:jc w:val="right"/>
              <w:rPr>
                <w:sz w:val="16"/>
                <w:szCs w:val="18"/>
              </w:rPr>
            </w:pPr>
            <w:r w:rsidRPr="00D05786">
              <w:rPr>
                <w:sz w:val="16"/>
                <w:szCs w:val="18"/>
              </w:rPr>
              <w:t>-627,33</w:t>
            </w:r>
          </w:p>
        </w:tc>
        <w:tc>
          <w:tcPr>
            <w:tcW w:w="1300" w:type="dxa"/>
            <w:shd w:val="clear" w:color="auto" w:fill="CBFFCB"/>
          </w:tcPr>
          <w:p w14:paraId="266E0EAA" w14:textId="4ED9AE55" w:rsidR="00D05786" w:rsidRPr="00D05786" w:rsidRDefault="00D05786" w:rsidP="00D05786">
            <w:pPr>
              <w:jc w:val="right"/>
              <w:rPr>
                <w:sz w:val="16"/>
                <w:szCs w:val="18"/>
              </w:rPr>
            </w:pPr>
            <w:r w:rsidRPr="00D05786">
              <w:rPr>
                <w:sz w:val="16"/>
                <w:szCs w:val="18"/>
              </w:rPr>
              <w:t>672,67</w:t>
            </w:r>
          </w:p>
        </w:tc>
        <w:tc>
          <w:tcPr>
            <w:tcW w:w="960" w:type="dxa"/>
            <w:shd w:val="clear" w:color="auto" w:fill="CBFFCB"/>
          </w:tcPr>
          <w:p w14:paraId="67355B6F" w14:textId="1001CAFF" w:rsidR="00D05786" w:rsidRPr="00D05786" w:rsidRDefault="00D05786" w:rsidP="00D05786">
            <w:pPr>
              <w:jc w:val="right"/>
              <w:rPr>
                <w:sz w:val="16"/>
                <w:szCs w:val="18"/>
              </w:rPr>
            </w:pPr>
            <w:r w:rsidRPr="00D05786">
              <w:rPr>
                <w:sz w:val="16"/>
                <w:szCs w:val="18"/>
              </w:rPr>
              <w:t>51,74%</w:t>
            </w:r>
          </w:p>
        </w:tc>
      </w:tr>
      <w:tr w:rsidR="00D05786" w:rsidRPr="00D05786" w14:paraId="252B83A6" w14:textId="77777777" w:rsidTr="00D05786">
        <w:tc>
          <w:tcPr>
            <w:tcW w:w="5029" w:type="dxa"/>
            <w:shd w:val="clear" w:color="auto" w:fill="F2F2F2"/>
          </w:tcPr>
          <w:p w14:paraId="1F1042AA" w14:textId="11664588"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4DDA3745" w14:textId="1B863E29" w:rsidR="00D05786" w:rsidRPr="00D05786" w:rsidRDefault="00D05786" w:rsidP="00D05786">
            <w:pPr>
              <w:jc w:val="right"/>
              <w:rPr>
                <w:sz w:val="18"/>
                <w:szCs w:val="18"/>
              </w:rPr>
            </w:pPr>
            <w:r w:rsidRPr="00D05786">
              <w:rPr>
                <w:sz w:val="18"/>
                <w:szCs w:val="18"/>
              </w:rPr>
              <w:t>1.300,00</w:t>
            </w:r>
          </w:p>
        </w:tc>
        <w:tc>
          <w:tcPr>
            <w:tcW w:w="1300" w:type="dxa"/>
            <w:shd w:val="clear" w:color="auto" w:fill="F2F2F2"/>
          </w:tcPr>
          <w:p w14:paraId="47871ECB" w14:textId="080B76E0" w:rsidR="00D05786" w:rsidRPr="00D05786" w:rsidRDefault="00D05786" w:rsidP="00D05786">
            <w:pPr>
              <w:jc w:val="right"/>
              <w:rPr>
                <w:sz w:val="18"/>
                <w:szCs w:val="18"/>
              </w:rPr>
            </w:pPr>
            <w:r w:rsidRPr="00D05786">
              <w:rPr>
                <w:sz w:val="18"/>
                <w:szCs w:val="18"/>
              </w:rPr>
              <w:t>-627,33</w:t>
            </w:r>
          </w:p>
        </w:tc>
        <w:tc>
          <w:tcPr>
            <w:tcW w:w="1300" w:type="dxa"/>
            <w:shd w:val="clear" w:color="auto" w:fill="F2F2F2"/>
          </w:tcPr>
          <w:p w14:paraId="25B52B96" w14:textId="3ADC29E5" w:rsidR="00D05786" w:rsidRPr="00D05786" w:rsidRDefault="00D05786" w:rsidP="00D05786">
            <w:pPr>
              <w:jc w:val="right"/>
              <w:rPr>
                <w:sz w:val="18"/>
                <w:szCs w:val="18"/>
              </w:rPr>
            </w:pPr>
            <w:r w:rsidRPr="00D05786">
              <w:rPr>
                <w:sz w:val="18"/>
                <w:szCs w:val="18"/>
              </w:rPr>
              <w:t>672,67</w:t>
            </w:r>
          </w:p>
        </w:tc>
        <w:tc>
          <w:tcPr>
            <w:tcW w:w="960" w:type="dxa"/>
            <w:shd w:val="clear" w:color="auto" w:fill="F2F2F2"/>
          </w:tcPr>
          <w:p w14:paraId="3255EB2A" w14:textId="2B400AB6" w:rsidR="00D05786" w:rsidRPr="00D05786" w:rsidRDefault="00D05786" w:rsidP="00D05786">
            <w:pPr>
              <w:jc w:val="right"/>
              <w:rPr>
                <w:sz w:val="18"/>
                <w:szCs w:val="18"/>
              </w:rPr>
            </w:pPr>
            <w:r w:rsidRPr="00D05786">
              <w:rPr>
                <w:sz w:val="18"/>
                <w:szCs w:val="18"/>
              </w:rPr>
              <w:t>51,74%</w:t>
            </w:r>
          </w:p>
        </w:tc>
      </w:tr>
      <w:tr w:rsidR="00D05786" w14:paraId="140CCEDB" w14:textId="77777777" w:rsidTr="00D05786">
        <w:tc>
          <w:tcPr>
            <w:tcW w:w="5029" w:type="dxa"/>
          </w:tcPr>
          <w:p w14:paraId="0381CE10" w14:textId="4A685AE2" w:rsidR="00D05786" w:rsidRDefault="00D05786" w:rsidP="00D05786">
            <w:pPr>
              <w:rPr>
                <w:sz w:val="18"/>
                <w:szCs w:val="18"/>
              </w:rPr>
            </w:pPr>
            <w:r>
              <w:rPr>
                <w:sz w:val="18"/>
                <w:szCs w:val="18"/>
              </w:rPr>
              <w:t>32 Materijalni rashodi</w:t>
            </w:r>
          </w:p>
        </w:tc>
        <w:tc>
          <w:tcPr>
            <w:tcW w:w="1300" w:type="dxa"/>
          </w:tcPr>
          <w:p w14:paraId="25CB0086" w14:textId="20737A34" w:rsidR="00D05786" w:rsidRDefault="00D05786" w:rsidP="00D05786">
            <w:pPr>
              <w:jc w:val="right"/>
              <w:rPr>
                <w:sz w:val="18"/>
                <w:szCs w:val="18"/>
              </w:rPr>
            </w:pPr>
            <w:r>
              <w:rPr>
                <w:sz w:val="18"/>
                <w:szCs w:val="18"/>
              </w:rPr>
              <w:t>1.300,00</w:t>
            </w:r>
          </w:p>
        </w:tc>
        <w:tc>
          <w:tcPr>
            <w:tcW w:w="1300" w:type="dxa"/>
          </w:tcPr>
          <w:p w14:paraId="77DFDDCE" w14:textId="0923D82A" w:rsidR="00D05786" w:rsidRDefault="00D05786" w:rsidP="00D05786">
            <w:pPr>
              <w:jc w:val="right"/>
              <w:rPr>
                <w:sz w:val="18"/>
                <w:szCs w:val="18"/>
              </w:rPr>
            </w:pPr>
            <w:r>
              <w:rPr>
                <w:sz w:val="18"/>
                <w:szCs w:val="18"/>
              </w:rPr>
              <w:t>-627,33</w:t>
            </w:r>
          </w:p>
        </w:tc>
        <w:tc>
          <w:tcPr>
            <w:tcW w:w="1300" w:type="dxa"/>
          </w:tcPr>
          <w:p w14:paraId="624D32D3" w14:textId="3F286A5F" w:rsidR="00D05786" w:rsidRDefault="00D05786" w:rsidP="00D05786">
            <w:pPr>
              <w:jc w:val="right"/>
              <w:rPr>
                <w:sz w:val="18"/>
                <w:szCs w:val="18"/>
              </w:rPr>
            </w:pPr>
            <w:r>
              <w:rPr>
                <w:sz w:val="18"/>
                <w:szCs w:val="18"/>
              </w:rPr>
              <w:t>672,67</w:t>
            </w:r>
          </w:p>
        </w:tc>
        <w:tc>
          <w:tcPr>
            <w:tcW w:w="960" w:type="dxa"/>
          </w:tcPr>
          <w:p w14:paraId="46A3C6C2" w14:textId="0C859150" w:rsidR="00D05786" w:rsidRDefault="00D05786" w:rsidP="00D05786">
            <w:pPr>
              <w:jc w:val="right"/>
              <w:rPr>
                <w:sz w:val="18"/>
                <w:szCs w:val="18"/>
              </w:rPr>
            </w:pPr>
            <w:r>
              <w:rPr>
                <w:sz w:val="18"/>
                <w:szCs w:val="18"/>
              </w:rPr>
              <w:t>51,74%</w:t>
            </w:r>
          </w:p>
        </w:tc>
      </w:tr>
      <w:tr w:rsidR="00D05786" w:rsidRPr="00D05786" w14:paraId="29287056" w14:textId="77777777" w:rsidTr="00D05786">
        <w:trPr>
          <w:trHeight w:val="540"/>
        </w:trPr>
        <w:tc>
          <w:tcPr>
            <w:tcW w:w="5029" w:type="dxa"/>
            <w:shd w:val="clear" w:color="auto" w:fill="DAE8F2"/>
            <w:vAlign w:val="center"/>
          </w:tcPr>
          <w:p w14:paraId="2117CAB8" w14:textId="0F6A5123" w:rsidR="00D05786" w:rsidRPr="00D05786" w:rsidRDefault="00D05786" w:rsidP="00D05786">
            <w:pPr>
              <w:rPr>
                <w:b/>
                <w:sz w:val="18"/>
                <w:szCs w:val="18"/>
              </w:rPr>
            </w:pPr>
            <w:r w:rsidRPr="00D05786">
              <w:rPr>
                <w:b/>
                <w:sz w:val="18"/>
                <w:szCs w:val="18"/>
              </w:rPr>
              <w:t>KAPITALNI PROJEKT K200901 PROJEKT WiFi4EU</w:t>
            </w:r>
          </w:p>
        </w:tc>
        <w:tc>
          <w:tcPr>
            <w:tcW w:w="1300" w:type="dxa"/>
            <w:shd w:val="clear" w:color="auto" w:fill="DAE8F2"/>
            <w:vAlign w:val="center"/>
          </w:tcPr>
          <w:p w14:paraId="28C8CB63" w14:textId="7CB76C0A" w:rsidR="00D05786" w:rsidRPr="00D05786" w:rsidRDefault="00D05786" w:rsidP="00D05786">
            <w:pPr>
              <w:jc w:val="right"/>
              <w:rPr>
                <w:b/>
                <w:sz w:val="18"/>
                <w:szCs w:val="18"/>
              </w:rPr>
            </w:pPr>
            <w:r w:rsidRPr="00D05786">
              <w:rPr>
                <w:b/>
                <w:sz w:val="18"/>
                <w:szCs w:val="18"/>
              </w:rPr>
              <w:t>1.200,00</w:t>
            </w:r>
          </w:p>
        </w:tc>
        <w:tc>
          <w:tcPr>
            <w:tcW w:w="1300" w:type="dxa"/>
            <w:shd w:val="clear" w:color="auto" w:fill="DAE8F2"/>
            <w:vAlign w:val="center"/>
          </w:tcPr>
          <w:p w14:paraId="3A2F66F0" w14:textId="23B8A64C" w:rsidR="00D05786" w:rsidRPr="00D05786" w:rsidRDefault="00D05786" w:rsidP="00D05786">
            <w:pPr>
              <w:jc w:val="right"/>
              <w:rPr>
                <w:b/>
                <w:sz w:val="18"/>
                <w:szCs w:val="18"/>
              </w:rPr>
            </w:pPr>
            <w:r w:rsidRPr="00D05786">
              <w:rPr>
                <w:b/>
                <w:sz w:val="18"/>
                <w:szCs w:val="18"/>
              </w:rPr>
              <w:t>550,00</w:t>
            </w:r>
          </w:p>
        </w:tc>
        <w:tc>
          <w:tcPr>
            <w:tcW w:w="1300" w:type="dxa"/>
            <w:shd w:val="clear" w:color="auto" w:fill="DAE8F2"/>
            <w:vAlign w:val="center"/>
          </w:tcPr>
          <w:p w14:paraId="478CD416" w14:textId="7DD067A1" w:rsidR="00D05786" w:rsidRPr="00D05786" w:rsidRDefault="00D05786" w:rsidP="00D05786">
            <w:pPr>
              <w:jc w:val="right"/>
              <w:rPr>
                <w:b/>
                <w:sz w:val="18"/>
                <w:szCs w:val="18"/>
              </w:rPr>
            </w:pPr>
            <w:r w:rsidRPr="00D05786">
              <w:rPr>
                <w:b/>
                <w:sz w:val="18"/>
                <w:szCs w:val="18"/>
              </w:rPr>
              <w:t>1.750,00</w:t>
            </w:r>
          </w:p>
        </w:tc>
        <w:tc>
          <w:tcPr>
            <w:tcW w:w="960" w:type="dxa"/>
            <w:shd w:val="clear" w:color="auto" w:fill="DAE8F2"/>
            <w:vAlign w:val="center"/>
          </w:tcPr>
          <w:p w14:paraId="00B1341A" w14:textId="3F248A44" w:rsidR="00D05786" w:rsidRPr="00D05786" w:rsidRDefault="00D05786" w:rsidP="00D05786">
            <w:pPr>
              <w:jc w:val="right"/>
              <w:rPr>
                <w:b/>
                <w:sz w:val="18"/>
                <w:szCs w:val="18"/>
              </w:rPr>
            </w:pPr>
            <w:r w:rsidRPr="00D05786">
              <w:rPr>
                <w:b/>
                <w:sz w:val="18"/>
                <w:szCs w:val="18"/>
              </w:rPr>
              <w:t>145,83%</w:t>
            </w:r>
          </w:p>
        </w:tc>
      </w:tr>
      <w:tr w:rsidR="00D05786" w:rsidRPr="00D05786" w14:paraId="5D4CED48" w14:textId="77777777" w:rsidTr="00D05786">
        <w:tc>
          <w:tcPr>
            <w:tcW w:w="5029" w:type="dxa"/>
            <w:shd w:val="clear" w:color="auto" w:fill="CBFFCB"/>
          </w:tcPr>
          <w:p w14:paraId="0AE7DA01" w14:textId="6B37C05D"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7BA31B1F" w14:textId="54DBAE7D" w:rsidR="00D05786" w:rsidRPr="00D05786" w:rsidRDefault="00D05786" w:rsidP="00D05786">
            <w:pPr>
              <w:jc w:val="right"/>
              <w:rPr>
                <w:sz w:val="16"/>
                <w:szCs w:val="18"/>
              </w:rPr>
            </w:pPr>
            <w:r w:rsidRPr="00D05786">
              <w:rPr>
                <w:sz w:val="16"/>
                <w:szCs w:val="18"/>
              </w:rPr>
              <w:t>1.200,00</w:t>
            </w:r>
          </w:p>
        </w:tc>
        <w:tc>
          <w:tcPr>
            <w:tcW w:w="1300" w:type="dxa"/>
            <w:shd w:val="clear" w:color="auto" w:fill="CBFFCB"/>
          </w:tcPr>
          <w:p w14:paraId="3B546E65" w14:textId="0AC1D13F" w:rsidR="00D05786" w:rsidRPr="00D05786" w:rsidRDefault="00D05786" w:rsidP="00D05786">
            <w:pPr>
              <w:jc w:val="right"/>
              <w:rPr>
                <w:sz w:val="16"/>
                <w:szCs w:val="18"/>
              </w:rPr>
            </w:pPr>
            <w:r w:rsidRPr="00D05786">
              <w:rPr>
                <w:sz w:val="16"/>
                <w:szCs w:val="18"/>
              </w:rPr>
              <w:t>550,00</w:t>
            </w:r>
          </w:p>
        </w:tc>
        <w:tc>
          <w:tcPr>
            <w:tcW w:w="1300" w:type="dxa"/>
            <w:shd w:val="clear" w:color="auto" w:fill="CBFFCB"/>
          </w:tcPr>
          <w:p w14:paraId="311BF587" w14:textId="48851D93" w:rsidR="00D05786" w:rsidRPr="00D05786" w:rsidRDefault="00D05786" w:rsidP="00D05786">
            <w:pPr>
              <w:jc w:val="right"/>
              <w:rPr>
                <w:sz w:val="16"/>
                <w:szCs w:val="18"/>
              </w:rPr>
            </w:pPr>
            <w:r w:rsidRPr="00D05786">
              <w:rPr>
                <w:sz w:val="16"/>
                <w:szCs w:val="18"/>
              </w:rPr>
              <w:t>1.750,00</w:t>
            </w:r>
          </w:p>
        </w:tc>
        <w:tc>
          <w:tcPr>
            <w:tcW w:w="960" w:type="dxa"/>
            <w:shd w:val="clear" w:color="auto" w:fill="CBFFCB"/>
          </w:tcPr>
          <w:p w14:paraId="18A717E8" w14:textId="35CC7961" w:rsidR="00D05786" w:rsidRPr="00D05786" w:rsidRDefault="00D05786" w:rsidP="00D05786">
            <w:pPr>
              <w:jc w:val="right"/>
              <w:rPr>
                <w:sz w:val="16"/>
                <w:szCs w:val="18"/>
              </w:rPr>
            </w:pPr>
            <w:r w:rsidRPr="00D05786">
              <w:rPr>
                <w:sz w:val="16"/>
                <w:szCs w:val="18"/>
              </w:rPr>
              <w:t>145,83%</w:t>
            </w:r>
          </w:p>
        </w:tc>
      </w:tr>
      <w:tr w:rsidR="00D05786" w:rsidRPr="00D05786" w14:paraId="578FE41D" w14:textId="77777777" w:rsidTr="00D05786">
        <w:tc>
          <w:tcPr>
            <w:tcW w:w="5029" w:type="dxa"/>
            <w:shd w:val="clear" w:color="auto" w:fill="F2F2F2"/>
          </w:tcPr>
          <w:p w14:paraId="7080D281" w14:textId="462F2266"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19189FE4" w14:textId="1947722F" w:rsidR="00D05786" w:rsidRPr="00D05786" w:rsidRDefault="00D05786" w:rsidP="00D05786">
            <w:pPr>
              <w:jc w:val="right"/>
              <w:rPr>
                <w:sz w:val="18"/>
                <w:szCs w:val="18"/>
              </w:rPr>
            </w:pPr>
            <w:r w:rsidRPr="00D05786">
              <w:rPr>
                <w:sz w:val="18"/>
                <w:szCs w:val="18"/>
              </w:rPr>
              <w:t>1.200,00</w:t>
            </w:r>
          </w:p>
        </w:tc>
        <w:tc>
          <w:tcPr>
            <w:tcW w:w="1300" w:type="dxa"/>
            <w:shd w:val="clear" w:color="auto" w:fill="F2F2F2"/>
          </w:tcPr>
          <w:p w14:paraId="60BABF93" w14:textId="64F4215B" w:rsidR="00D05786" w:rsidRPr="00D05786" w:rsidRDefault="00D05786" w:rsidP="00D05786">
            <w:pPr>
              <w:jc w:val="right"/>
              <w:rPr>
                <w:sz w:val="18"/>
                <w:szCs w:val="18"/>
              </w:rPr>
            </w:pPr>
            <w:r w:rsidRPr="00D05786">
              <w:rPr>
                <w:sz w:val="18"/>
                <w:szCs w:val="18"/>
              </w:rPr>
              <w:t>550,00</w:t>
            </w:r>
          </w:p>
        </w:tc>
        <w:tc>
          <w:tcPr>
            <w:tcW w:w="1300" w:type="dxa"/>
            <w:shd w:val="clear" w:color="auto" w:fill="F2F2F2"/>
          </w:tcPr>
          <w:p w14:paraId="77544AC2" w14:textId="04B08750" w:rsidR="00D05786" w:rsidRPr="00D05786" w:rsidRDefault="00D05786" w:rsidP="00D05786">
            <w:pPr>
              <w:jc w:val="right"/>
              <w:rPr>
                <w:sz w:val="18"/>
                <w:szCs w:val="18"/>
              </w:rPr>
            </w:pPr>
            <w:r w:rsidRPr="00D05786">
              <w:rPr>
                <w:sz w:val="18"/>
                <w:szCs w:val="18"/>
              </w:rPr>
              <w:t>1.750,00</w:t>
            </w:r>
          </w:p>
        </w:tc>
        <w:tc>
          <w:tcPr>
            <w:tcW w:w="960" w:type="dxa"/>
            <w:shd w:val="clear" w:color="auto" w:fill="F2F2F2"/>
          </w:tcPr>
          <w:p w14:paraId="77C4E4F1" w14:textId="0343C715" w:rsidR="00D05786" w:rsidRPr="00D05786" w:rsidRDefault="00D05786" w:rsidP="00D05786">
            <w:pPr>
              <w:jc w:val="right"/>
              <w:rPr>
                <w:sz w:val="18"/>
                <w:szCs w:val="18"/>
              </w:rPr>
            </w:pPr>
            <w:r w:rsidRPr="00D05786">
              <w:rPr>
                <w:sz w:val="18"/>
                <w:szCs w:val="18"/>
              </w:rPr>
              <w:t>145,83%</w:t>
            </w:r>
          </w:p>
        </w:tc>
      </w:tr>
      <w:tr w:rsidR="00D05786" w14:paraId="38F0F412" w14:textId="77777777" w:rsidTr="00D05786">
        <w:tc>
          <w:tcPr>
            <w:tcW w:w="5029" w:type="dxa"/>
          </w:tcPr>
          <w:p w14:paraId="6B823EC1" w14:textId="0ED02D4F" w:rsidR="00D05786" w:rsidRDefault="00D05786" w:rsidP="00D05786">
            <w:pPr>
              <w:rPr>
                <w:sz w:val="18"/>
                <w:szCs w:val="18"/>
              </w:rPr>
            </w:pPr>
            <w:r>
              <w:rPr>
                <w:sz w:val="18"/>
                <w:szCs w:val="18"/>
              </w:rPr>
              <w:t>32 Materijalni rashodi</w:t>
            </w:r>
          </w:p>
        </w:tc>
        <w:tc>
          <w:tcPr>
            <w:tcW w:w="1300" w:type="dxa"/>
          </w:tcPr>
          <w:p w14:paraId="7EAE7250" w14:textId="6366F036" w:rsidR="00D05786" w:rsidRDefault="00D05786" w:rsidP="00D05786">
            <w:pPr>
              <w:jc w:val="right"/>
              <w:rPr>
                <w:sz w:val="18"/>
                <w:szCs w:val="18"/>
              </w:rPr>
            </w:pPr>
            <w:r>
              <w:rPr>
                <w:sz w:val="18"/>
                <w:szCs w:val="18"/>
              </w:rPr>
              <w:t>1.200,00</w:t>
            </w:r>
          </w:p>
        </w:tc>
        <w:tc>
          <w:tcPr>
            <w:tcW w:w="1300" w:type="dxa"/>
          </w:tcPr>
          <w:p w14:paraId="05645F2D" w14:textId="7F1A3083" w:rsidR="00D05786" w:rsidRDefault="00D05786" w:rsidP="00D05786">
            <w:pPr>
              <w:jc w:val="right"/>
              <w:rPr>
                <w:sz w:val="18"/>
                <w:szCs w:val="18"/>
              </w:rPr>
            </w:pPr>
            <w:r>
              <w:rPr>
                <w:sz w:val="18"/>
                <w:szCs w:val="18"/>
              </w:rPr>
              <w:t>550,00</w:t>
            </w:r>
          </w:p>
        </w:tc>
        <w:tc>
          <w:tcPr>
            <w:tcW w:w="1300" w:type="dxa"/>
          </w:tcPr>
          <w:p w14:paraId="76A3FB6A" w14:textId="2AC41D2F" w:rsidR="00D05786" w:rsidRDefault="00D05786" w:rsidP="00D05786">
            <w:pPr>
              <w:jc w:val="right"/>
              <w:rPr>
                <w:sz w:val="18"/>
                <w:szCs w:val="18"/>
              </w:rPr>
            </w:pPr>
            <w:r>
              <w:rPr>
                <w:sz w:val="18"/>
                <w:szCs w:val="18"/>
              </w:rPr>
              <w:t>1.750,00</w:t>
            </w:r>
          </w:p>
        </w:tc>
        <w:tc>
          <w:tcPr>
            <w:tcW w:w="960" w:type="dxa"/>
          </w:tcPr>
          <w:p w14:paraId="0BF108F2" w14:textId="40A056D6" w:rsidR="00D05786" w:rsidRDefault="00D05786" w:rsidP="00D05786">
            <w:pPr>
              <w:jc w:val="right"/>
              <w:rPr>
                <w:sz w:val="18"/>
                <w:szCs w:val="18"/>
              </w:rPr>
            </w:pPr>
            <w:r>
              <w:rPr>
                <w:sz w:val="18"/>
                <w:szCs w:val="18"/>
              </w:rPr>
              <w:t>145,83%</w:t>
            </w:r>
          </w:p>
        </w:tc>
      </w:tr>
      <w:tr w:rsidR="00D05786" w:rsidRPr="00D05786" w14:paraId="26159E74" w14:textId="77777777" w:rsidTr="00D05786">
        <w:trPr>
          <w:trHeight w:val="540"/>
        </w:trPr>
        <w:tc>
          <w:tcPr>
            <w:tcW w:w="5029" w:type="dxa"/>
            <w:shd w:val="clear" w:color="auto" w:fill="17365D"/>
            <w:vAlign w:val="center"/>
          </w:tcPr>
          <w:p w14:paraId="5266B486" w14:textId="266C9A30" w:rsidR="00D05786" w:rsidRPr="00D05786" w:rsidRDefault="00D05786" w:rsidP="00D05786">
            <w:pPr>
              <w:rPr>
                <w:b/>
                <w:color w:val="FFFFFF"/>
                <w:sz w:val="18"/>
                <w:szCs w:val="18"/>
              </w:rPr>
            </w:pPr>
            <w:r w:rsidRPr="00D05786">
              <w:rPr>
                <w:b/>
                <w:color w:val="FFFFFF"/>
                <w:sz w:val="18"/>
                <w:szCs w:val="18"/>
              </w:rPr>
              <w:t>PROGRAM 2010 OBRAZOVANJE</w:t>
            </w:r>
          </w:p>
        </w:tc>
        <w:tc>
          <w:tcPr>
            <w:tcW w:w="1300" w:type="dxa"/>
            <w:shd w:val="clear" w:color="auto" w:fill="17365D"/>
            <w:vAlign w:val="center"/>
          </w:tcPr>
          <w:p w14:paraId="49285B49" w14:textId="2F63F94F" w:rsidR="00D05786" w:rsidRPr="00D05786" w:rsidRDefault="00D05786" w:rsidP="00D05786">
            <w:pPr>
              <w:jc w:val="right"/>
              <w:rPr>
                <w:b/>
                <w:color w:val="FFFFFF"/>
                <w:sz w:val="18"/>
                <w:szCs w:val="18"/>
              </w:rPr>
            </w:pPr>
            <w:r w:rsidRPr="00D05786">
              <w:rPr>
                <w:b/>
                <w:color w:val="FFFFFF"/>
                <w:sz w:val="18"/>
                <w:szCs w:val="18"/>
              </w:rPr>
              <w:t>72.021,77</w:t>
            </w:r>
          </w:p>
        </w:tc>
        <w:tc>
          <w:tcPr>
            <w:tcW w:w="1300" w:type="dxa"/>
            <w:shd w:val="clear" w:color="auto" w:fill="17365D"/>
            <w:vAlign w:val="center"/>
          </w:tcPr>
          <w:p w14:paraId="2C42DADC" w14:textId="29600552" w:rsidR="00D05786" w:rsidRPr="00D05786" w:rsidRDefault="00D05786" w:rsidP="00D05786">
            <w:pPr>
              <w:jc w:val="right"/>
              <w:rPr>
                <w:b/>
                <w:color w:val="FFFFFF"/>
                <w:sz w:val="18"/>
                <w:szCs w:val="18"/>
              </w:rPr>
            </w:pPr>
            <w:r w:rsidRPr="00D05786">
              <w:rPr>
                <w:b/>
                <w:color w:val="FFFFFF"/>
                <w:sz w:val="18"/>
                <w:szCs w:val="18"/>
              </w:rPr>
              <w:t>-11.940,80</w:t>
            </w:r>
          </w:p>
        </w:tc>
        <w:tc>
          <w:tcPr>
            <w:tcW w:w="1300" w:type="dxa"/>
            <w:shd w:val="clear" w:color="auto" w:fill="17365D"/>
            <w:vAlign w:val="center"/>
          </w:tcPr>
          <w:p w14:paraId="1BD2ED82" w14:textId="63B8E86A" w:rsidR="00D05786" w:rsidRPr="00D05786" w:rsidRDefault="00D05786" w:rsidP="00D05786">
            <w:pPr>
              <w:jc w:val="right"/>
              <w:rPr>
                <w:b/>
                <w:color w:val="FFFFFF"/>
                <w:sz w:val="18"/>
                <w:szCs w:val="18"/>
              </w:rPr>
            </w:pPr>
            <w:r w:rsidRPr="00D05786">
              <w:rPr>
                <w:b/>
                <w:color w:val="FFFFFF"/>
                <w:sz w:val="18"/>
                <w:szCs w:val="18"/>
              </w:rPr>
              <w:t>60.080,97</w:t>
            </w:r>
          </w:p>
        </w:tc>
        <w:tc>
          <w:tcPr>
            <w:tcW w:w="960" w:type="dxa"/>
            <w:shd w:val="clear" w:color="auto" w:fill="17365D"/>
            <w:vAlign w:val="center"/>
          </w:tcPr>
          <w:p w14:paraId="05EE67ED" w14:textId="47B90B3D" w:rsidR="00D05786" w:rsidRPr="00D05786" w:rsidRDefault="00D05786" w:rsidP="00D05786">
            <w:pPr>
              <w:jc w:val="right"/>
              <w:rPr>
                <w:b/>
                <w:color w:val="FFFFFF"/>
                <w:sz w:val="18"/>
                <w:szCs w:val="18"/>
              </w:rPr>
            </w:pPr>
            <w:r w:rsidRPr="00D05786">
              <w:rPr>
                <w:b/>
                <w:color w:val="FFFFFF"/>
                <w:sz w:val="18"/>
                <w:szCs w:val="18"/>
              </w:rPr>
              <w:t>83,42%</w:t>
            </w:r>
          </w:p>
        </w:tc>
      </w:tr>
      <w:tr w:rsidR="00D05786" w:rsidRPr="00D05786" w14:paraId="63C7B867" w14:textId="77777777" w:rsidTr="00D05786">
        <w:trPr>
          <w:trHeight w:val="540"/>
        </w:trPr>
        <w:tc>
          <w:tcPr>
            <w:tcW w:w="5029" w:type="dxa"/>
            <w:shd w:val="clear" w:color="auto" w:fill="DAE8F2"/>
            <w:vAlign w:val="center"/>
          </w:tcPr>
          <w:p w14:paraId="6A1ED325" w14:textId="7FFA2440" w:rsidR="00D05786" w:rsidRPr="00D05786" w:rsidRDefault="00D05786" w:rsidP="00D05786">
            <w:pPr>
              <w:rPr>
                <w:b/>
                <w:sz w:val="18"/>
                <w:szCs w:val="18"/>
              </w:rPr>
            </w:pPr>
            <w:r w:rsidRPr="00D05786">
              <w:rPr>
                <w:b/>
                <w:sz w:val="18"/>
                <w:szCs w:val="18"/>
              </w:rPr>
              <w:t>AKTIVNOST A201001 PREDŠKOLSKO OBRAZOVANJE</w:t>
            </w:r>
          </w:p>
        </w:tc>
        <w:tc>
          <w:tcPr>
            <w:tcW w:w="1300" w:type="dxa"/>
            <w:shd w:val="clear" w:color="auto" w:fill="DAE8F2"/>
            <w:vAlign w:val="center"/>
          </w:tcPr>
          <w:p w14:paraId="3B9724A2" w14:textId="3A4DAD7A" w:rsidR="00D05786" w:rsidRPr="00D05786" w:rsidRDefault="00D05786" w:rsidP="00D05786">
            <w:pPr>
              <w:jc w:val="right"/>
              <w:rPr>
                <w:b/>
                <w:sz w:val="18"/>
                <w:szCs w:val="18"/>
              </w:rPr>
            </w:pPr>
            <w:r w:rsidRPr="00D05786">
              <w:rPr>
                <w:b/>
                <w:sz w:val="18"/>
                <w:szCs w:val="18"/>
              </w:rPr>
              <w:t>46.961,77</w:t>
            </w:r>
          </w:p>
        </w:tc>
        <w:tc>
          <w:tcPr>
            <w:tcW w:w="1300" w:type="dxa"/>
            <w:shd w:val="clear" w:color="auto" w:fill="DAE8F2"/>
            <w:vAlign w:val="center"/>
          </w:tcPr>
          <w:p w14:paraId="30652DCC" w14:textId="5104EF78" w:rsidR="00D05786" w:rsidRPr="00D05786" w:rsidRDefault="00D05786" w:rsidP="00D05786">
            <w:pPr>
              <w:jc w:val="right"/>
              <w:rPr>
                <w:b/>
                <w:sz w:val="18"/>
                <w:szCs w:val="18"/>
              </w:rPr>
            </w:pPr>
            <w:r w:rsidRPr="00D05786">
              <w:rPr>
                <w:b/>
                <w:sz w:val="18"/>
                <w:szCs w:val="18"/>
              </w:rPr>
              <w:t>-12.241,81</w:t>
            </w:r>
          </w:p>
        </w:tc>
        <w:tc>
          <w:tcPr>
            <w:tcW w:w="1300" w:type="dxa"/>
            <w:shd w:val="clear" w:color="auto" w:fill="DAE8F2"/>
            <w:vAlign w:val="center"/>
          </w:tcPr>
          <w:p w14:paraId="349AC7DF" w14:textId="4563B9BE" w:rsidR="00D05786" w:rsidRPr="00D05786" w:rsidRDefault="00D05786" w:rsidP="00D05786">
            <w:pPr>
              <w:jc w:val="right"/>
              <w:rPr>
                <w:b/>
                <w:sz w:val="18"/>
                <w:szCs w:val="18"/>
              </w:rPr>
            </w:pPr>
            <w:r w:rsidRPr="00D05786">
              <w:rPr>
                <w:b/>
                <w:sz w:val="18"/>
                <w:szCs w:val="18"/>
              </w:rPr>
              <w:t>34.719,96</w:t>
            </w:r>
          </w:p>
        </w:tc>
        <w:tc>
          <w:tcPr>
            <w:tcW w:w="960" w:type="dxa"/>
            <w:shd w:val="clear" w:color="auto" w:fill="DAE8F2"/>
            <w:vAlign w:val="center"/>
          </w:tcPr>
          <w:p w14:paraId="30F28AE8" w14:textId="1DD97E20" w:rsidR="00D05786" w:rsidRPr="00D05786" w:rsidRDefault="00D05786" w:rsidP="00D05786">
            <w:pPr>
              <w:jc w:val="right"/>
              <w:rPr>
                <w:b/>
                <w:sz w:val="18"/>
                <w:szCs w:val="18"/>
              </w:rPr>
            </w:pPr>
            <w:r w:rsidRPr="00D05786">
              <w:rPr>
                <w:b/>
                <w:sz w:val="18"/>
                <w:szCs w:val="18"/>
              </w:rPr>
              <w:t>73,93%</w:t>
            </w:r>
          </w:p>
        </w:tc>
      </w:tr>
      <w:tr w:rsidR="00D05786" w:rsidRPr="00D05786" w14:paraId="404A196B" w14:textId="77777777" w:rsidTr="00D05786">
        <w:tc>
          <w:tcPr>
            <w:tcW w:w="5029" w:type="dxa"/>
            <w:shd w:val="clear" w:color="auto" w:fill="CBFFCB"/>
          </w:tcPr>
          <w:p w14:paraId="05BC48C1" w14:textId="75BDE640"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233FB59C" w14:textId="113710ED" w:rsidR="00D05786" w:rsidRPr="00D05786" w:rsidRDefault="00D05786" w:rsidP="00D05786">
            <w:pPr>
              <w:jc w:val="right"/>
              <w:rPr>
                <w:sz w:val="16"/>
                <w:szCs w:val="18"/>
              </w:rPr>
            </w:pPr>
            <w:r w:rsidRPr="00D05786">
              <w:rPr>
                <w:sz w:val="16"/>
                <w:szCs w:val="18"/>
              </w:rPr>
              <w:t>46.961,77</w:t>
            </w:r>
          </w:p>
        </w:tc>
        <w:tc>
          <w:tcPr>
            <w:tcW w:w="1300" w:type="dxa"/>
            <w:shd w:val="clear" w:color="auto" w:fill="CBFFCB"/>
          </w:tcPr>
          <w:p w14:paraId="5E26DC90" w14:textId="08910854" w:rsidR="00D05786" w:rsidRPr="00D05786" w:rsidRDefault="00D05786" w:rsidP="00D05786">
            <w:pPr>
              <w:jc w:val="right"/>
              <w:rPr>
                <w:sz w:val="16"/>
                <w:szCs w:val="18"/>
              </w:rPr>
            </w:pPr>
            <w:r w:rsidRPr="00D05786">
              <w:rPr>
                <w:sz w:val="16"/>
                <w:szCs w:val="18"/>
              </w:rPr>
              <w:t>-12.241,81</w:t>
            </w:r>
          </w:p>
        </w:tc>
        <w:tc>
          <w:tcPr>
            <w:tcW w:w="1300" w:type="dxa"/>
            <w:shd w:val="clear" w:color="auto" w:fill="CBFFCB"/>
          </w:tcPr>
          <w:p w14:paraId="13E877AD" w14:textId="3EF922C8" w:rsidR="00D05786" w:rsidRPr="00D05786" w:rsidRDefault="00D05786" w:rsidP="00D05786">
            <w:pPr>
              <w:jc w:val="right"/>
              <w:rPr>
                <w:sz w:val="16"/>
                <w:szCs w:val="18"/>
              </w:rPr>
            </w:pPr>
            <w:r w:rsidRPr="00D05786">
              <w:rPr>
                <w:sz w:val="16"/>
                <w:szCs w:val="18"/>
              </w:rPr>
              <w:t>34.719,96</w:t>
            </w:r>
          </w:p>
        </w:tc>
        <w:tc>
          <w:tcPr>
            <w:tcW w:w="960" w:type="dxa"/>
            <w:shd w:val="clear" w:color="auto" w:fill="CBFFCB"/>
          </w:tcPr>
          <w:p w14:paraId="5843E8E2" w14:textId="76B82932" w:rsidR="00D05786" w:rsidRPr="00D05786" w:rsidRDefault="00D05786" w:rsidP="00D05786">
            <w:pPr>
              <w:jc w:val="right"/>
              <w:rPr>
                <w:sz w:val="16"/>
                <w:szCs w:val="18"/>
              </w:rPr>
            </w:pPr>
            <w:r w:rsidRPr="00D05786">
              <w:rPr>
                <w:sz w:val="16"/>
                <w:szCs w:val="18"/>
              </w:rPr>
              <w:t>73,93%</w:t>
            </w:r>
          </w:p>
        </w:tc>
      </w:tr>
      <w:tr w:rsidR="00D05786" w:rsidRPr="00D05786" w14:paraId="2C8F5DC6" w14:textId="77777777" w:rsidTr="00D05786">
        <w:tc>
          <w:tcPr>
            <w:tcW w:w="5029" w:type="dxa"/>
            <w:shd w:val="clear" w:color="auto" w:fill="F2F2F2"/>
          </w:tcPr>
          <w:p w14:paraId="1FA23898" w14:textId="130D4182"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2D61D206" w14:textId="7E96E420" w:rsidR="00D05786" w:rsidRPr="00D05786" w:rsidRDefault="00D05786" w:rsidP="00D05786">
            <w:pPr>
              <w:jc w:val="right"/>
              <w:rPr>
                <w:sz w:val="18"/>
                <w:szCs w:val="18"/>
              </w:rPr>
            </w:pPr>
            <w:r w:rsidRPr="00D05786">
              <w:rPr>
                <w:sz w:val="18"/>
                <w:szCs w:val="18"/>
              </w:rPr>
              <w:t>46.961,77</w:t>
            </w:r>
          </w:p>
        </w:tc>
        <w:tc>
          <w:tcPr>
            <w:tcW w:w="1300" w:type="dxa"/>
            <w:shd w:val="clear" w:color="auto" w:fill="F2F2F2"/>
          </w:tcPr>
          <w:p w14:paraId="1CC2E981" w14:textId="7DBA9FE6" w:rsidR="00D05786" w:rsidRPr="00D05786" w:rsidRDefault="00D05786" w:rsidP="00D05786">
            <w:pPr>
              <w:jc w:val="right"/>
              <w:rPr>
                <w:sz w:val="18"/>
                <w:szCs w:val="18"/>
              </w:rPr>
            </w:pPr>
            <w:r w:rsidRPr="00D05786">
              <w:rPr>
                <w:sz w:val="18"/>
                <w:szCs w:val="18"/>
              </w:rPr>
              <w:t>-12.241,81</w:t>
            </w:r>
          </w:p>
        </w:tc>
        <w:tc>
          <w:tcPr>
            <w:tcW w:w="1300" w:type="dxa"/>
            <w:shd w:val="clear" w:color="auto" w:fill="F2F2F2"/>
          </w:tcPr>
          <w:p w14:paraId="7C84AB9D" w14:textId="7B95398E" w:rsidR="00D05786" w:rsidRPr="00D05786" w:rsidRDefault="00D05786" w:rsidP="00D05786">
            <w:pPr>
              <w:jc w:val="right"/>
              <w:rPr>
                <w:sz w:val="18"/>
                <w:szCs w:val="18"/>
              </w:rPr>
            </w:pPr>
            <w:r w:rsidRPr="00D05786">
              <w:rPr>
                <w:sz w:val="18"/>
                <w:szCs w:val="18"/>
              </w:rPr>
              <w:t>34.719,96</w:t>
            </w:r>
          </w:p>
        </w:tc>
        <w:tc>
          <w:tcPr>
            <w:tcW w:w="960" w:type="dxa"/>
            <w:shd w:val="clear" w:color="auto" w:fill="F2F2F2"/>
          </w:tcPr>
          <w:p w14:paraId="08B89741" w14:textId="26CDF84B" w:rsidR="00D05786" w:rsidRPr="00D05786" w:rsidRDefault="00D05786" w:rsidP="00D05786">
            <w:pPr>
              <w:jc w:val="right"/>
              <w:rPr>
                <w:sz w:val="18"/>
                <w:szCs w:val="18"/>
              </w:rPr>
            </w:pPr>
            <w:r w:rsidRPr="00D05786">
              <w:rPr>
                <w:sz w:val="18"/>
                <w:szCs w:val="18"/>
              </w:rPr>
              <w:t>73,93%</w:t>
            </w:r>
          </w:p>
        </w:tc>
      </w:tr>
      <w:tr w:rsidR="00D05786" w14:paraId="0EF0B6F9" w14:textId="77777777" w:rsidTr="00D05786">
        <w:tc>
          <w:tcPr>
            <w:tcW w:w="5029" w:type="dxa"/>
          </w:tcPr>
          <w:p w14:paraId="0FD01D1E" w14:textId="43A83005" w:rsidR="00D05786" w:rsidRDefault="00D05786" w:rsidP="00D05786">
            <w:pPr>
              <w:rPr>
                <w:sz w:val="18"/>
                <w:szCs w:val="18"/>
              </w:rPr>
            </w:pPr>
            <w:r>
              <w:rPr>
                <w:sz w:val="18"/>
                <w:szCs w:val="18"/>
              </w:rPr>
              <w:t>32 Materijalni rashodi</w:t>
            </w:r>
          </w:p>
        </w:tc>
        <w:tc>
          <w:tcPr>
            <w:tcW w:w="1300" w:type="dxa"/>
          </w:tcPr>
          <w:p w14:paraId="3DF9B4DB" w14:textId="2647072F" w:rsidR="00D05786" w:rsidRDefault="00D05786" w:rsidP="00D05786">
            <w:pPr>
              <w:jc w:val="right"/>
              <w:rPr>
                <w:sz w:val="18"/>
                <w:szCs w:val="18"/>
              </w:rPr>
            </w:pPr>
            <w:r>
              <w:rPr>
                <w:sz w:val="18"/>
                <w:szCs w:val="18"/>
              </w:rPr>
              <w:t>1.661,77</w:t>
            </w:r>
          </w:p>
        </w:tc>
        <w:tc>
          <w:tcPr>
            <w:tcW w:w="1300" w:type="dxa"/>
          </w:tcPr>
          <w:p w14:paraId="2F9C0ECD" w14:textId="0DEB67F9" w:rsidR="00D05786" w:rsidRDefault="00D05786" w:rsidP="00D05786">
            <w:pPr>
              <w:jc w:val="right"/>
              <w:rPr>
                <w:sz w:val="18"/>
                <w:szCs w:val="18"/>
              </w:rPr>
            </w:pPr>
            <w:r>
              <w:rPr>
                <w:sz w:val="18"/>
                <w:szCs w:val="18"/>
              </w:rPr>
              <w:t>-41,81</w:t>
            </w:r>
          </w:p>
        </w:tc>
        <w:tc>
          <w:tcPr>
            <w:tcW w:w="1300" w:type="dxa"/>
          </w:tcPr>
          <w:p w14:paraId="10F08EC4" w14:textId="1B008364" w:rsidR="00D05786" w:rsidRDefault="00D05786" w:rsidP="00D05786">
            <w:pPr>
              <w:jc w:val="right"/>
              <w:rPr>
                <w:sz w:val="18"/>
                <w:szCs w:val="18"/>
              </w:rPr>
            </w:pPr>
            <w:r>
              <w:rPr>
                <w:sz w:val="18"/>
                <w:szCs w:val="18"/>
              </w:rPr>
              <w:t>1.619,96</w:t>
            </w:r>
          </w:p>
        </w:tc>
        <w:tc>
          <w:tcPr>
            <w:tcW w:w="960" w:type="dxa"/>
          </w:tcPr>
          <w:p w14:paraId="77A1A2D5" w14:textId="7DBD5530" w:rsidR="00D05786" w:rsidRDefault="00D05786" w:rsidP="00D05786">
            <w:pPr>
              <w:jc w:val="right"/>
              <w:rPr>
                <w:sz w:val="18"/>
                <w:szCs w:val="18"/>
              </w:rPr>
            </w:pPr>
            <w:r>
              <w:rPr>
                <w:sz w:val="18"/>
                <w:szCs w:val="18"/>
              </w:rPr>
              <w:t>97,48%</w:t>
            </w:r>
          </w:p>
        </w:tc>
      </w:tr>
      <w:tr w:rsidR="00D05786" w14:paraId="20CB1A9B" w14:textId="77777777" w:rsidTr="00D05786">
        <w:tc>
          <w:tcPr>
            <w:tcW w:w="5029" w:type="dxa"/>
          </w:tcPr>
          <w:p w14:paraId="0AAE1EC3" w14:textId="2AC87B36" w:rsidR="00D05786" w:rsidRDefault="00D05786" w:rsidP="00D05786">
            <w:pPr>
              <w:rPr>
                <w:sz w:val="18"/>
                <w:szCs w:val="18"/>
              </w:rPr>
            </w:pPr>
            <w:r>
              <w:rPr>
                <w:sz w:val="18"/>
                <w:szCs w:val="18"/>
              </w:rPr>
              <w:t>36 Pomoći dane u inozemstvo i unutar općeg proračuna</w:t>
            </w:r>
          </w:p>
        </w:tc>
        <w:tc>
          <w:tcPr>
            <w:tcW w:w="1300" w:type="dxa"/>
          </w:tcPr>
          <w:p w14:paraId="54DEC55A" w14:textId="682B845B" w:rsidR="00D05786" w:rsidRDefault="00D05786" w:rsidP="00D05786">
            <w:pPr>
              <w:jc w:val="right"/>
              <w:rPr>
                <w:sz w:val="18"/>
                <w:szCs w:val="18"/>
              </w:rPr>
            </w:pPr>
            <w:r>
              <w:rPr>
                <w:sz w:val="18"/>
                <w:szCs w:val="18"/>
              </w:rPr>
              <w:t>300,00</w:t>
            </w:r>
          </w:p>
        </w:tc>
        <w:tc>
          <w:tcPr>
            <w:tcW w:w="1300" w:type="dxa"/>
          </w:tcPr>
          <w:p w14:paraId="0145F57A" w14:textId="68818AAC" w:rsidR="00D05786" w:rsidRDefault="00D05786" w:rsidP="00D05786">
            <w:pPr>
              <w:jc w:val="right"/>
              <w:rPr>
                <w:sz w:val="18"/>
                <w:szCs w:val="18"/>
              </w:rPr>
            </w:pPr>
            <w:r>
              <w:rPr>
                <w:sz w:val="18"/>
                <w:szCs w:val="18"/>
              </w:rPr>
              <w:t>0,00</w:t>
            </w:r>
          </w:p>
        </w:tc>
        <w:tc>
          <w:tcPr>
            <w:tcW w:w="1300" w:type="dxa"/>
          </w:tcPr>
          <w:p w14:paraId="73E6EC62" w14:textId="4CB1CCBD" w:rsidR="00D05786" w:rsidRDefault="00D05786" w:rsidP="00D05786">
            <w:pPr>
              <w:jc w:val="right"/>
              <w:rPr>
                <w:sz w:val="18"/>
                <w:szCs w:val="18"/>
              </w:rPr>
            </w:pPr>
            <w:r>
              <w:rPr>
                <w:sz w:val="18"/>
                <w:szCs w:val="18"/>
              </w:rPr>
              <w:t>300,00</w:t>
            </w:r>
          </w:p>
        </w:tc>
        <w:tc>
          <w:tcPr>
            <w:tcW w:w="960" w:type="dxa"/>
          </w:tcPr>
          <w:p w14:paraId="7D076C1A" w14:textId="5C0849D9" w:rsidR="00D05786" w:rsidRDefault="00D05786" w:rsidP="00D05786">
            <w:pPr>
              <w:jc w:val="right"/>
              <w:rPr>
                <w:sz w:val="18"/>
                <w:szCs w:val="18"/>
              </w:rPr>
            </w:pPr>
            <w:r>
              <w:rPr>
                <w:sz w:val="18"/>
                <w:szCs w:val="18"/>
              </w:rPr>
              <w:t>100,00%</w:t>
            </w:r>
          </w:p>
        </w:tc>
      </w:tr>
      <w:tr w:rsidR="00D05786" w14:paraId="44616F74" w14:textId="77777777" w:rsidTr="00D05786">
        <w:tc>
          <w:tcPr>
            <w:tcW w:w="5029" w:type="dxa"/>
          </w:tcPr>
          <w:p w14:paraId="357F9F87" w14:textId="68FD859D" w:rsidR="00D05786" w:rsidRDefault="00D05786" w:rsidP="00D05786">
            <w:pPr>
              <w:rPr>
                <w:sz w:val="18"/>
                <w:szCs w:val="18"/>
              </w:rPr>
            </w:pPr>
            <w:r>
              <w:rPr>
                <w:sz w:val="18"/>
                <w:szCs w:val="18"/>
              </w:rPr>
              <w:t>37 Naknade građanima i kućanstvima na temelju osiguranja i druge naknade</w:t>
            </w:r>
          </w:p>
        </w:tc>
        <w:tc>
          <w:tcPr>
            <w:tcW w:w="1300" w:type="dxa"/>
          </w:tcPr>
          <w:p w14:paraId="7C17C885" w14:textId="60FBB505" w:rsidR="00D05786" w:rsidRDefault="00D05786" w:rsidP="00D05786">
            <w:pPr>
              <w:jc w:val="right"/>
              <w:rPr>
                <w:sz w:val="18"/>
                <w:szCs w:val="18"/>
              </w:rPr>
            </w:pPr>
            <w:r>
              <w:rPr>
                <w:sz w:val="18"/>
                <w:szCs w:val="18"/>
              </w:rPr>
              <w:t>45.000,00</w:t>
            </w:r>
          </w:p>
        </w:tc>
        <w:tc>
          <w:tcPr>
            <w:tcW w:w="1300" w:type="dxa"/>
          </w:tcPr>
          <w:p w14:paraId="37748549" w14:textId="335C6A9E" w:rsidR="00D05786" w:rsidRDefault="00D05786" w:rsidP="00D05786">
            <w:pPr>
              <w:jc w:val="right"/>
              <w:rPr>
                <w:sz w:val="18"/>
                <w:szCs w:val="18"/>
              </w:rPr>
            </w:pPr>
            <w:r>
              <w:rPr>
                <w:sz w:val="18"/>
                <w:szCs w:val="18"/>
              </w:rPr>
              <w:t>-12.200,00</w:t>
            </w:r>
          </w:p>
        </w:tc>
        <w:tc>
          <w:tcPr>
            <w:tcW w:w="1300" w:type="dxa"/>
          </w:tcPr>
          <w:p w14:paraId="0C2A1BD0" w14:textId="7B72F527" w:rsidR="00D05786" w:rsidRDefault="00D05786" w:rsidP="00D05786">
            <w:pPr>
              <w:jc w:val="right"/>
              <w:rPr>
                <w:sz w:val="18"/>
                <w:szCs w:val="18"/>
              </w:rPr>
            </w:pPr>
            <w:r>
              <w:rPr>
                <w:sz w:val="18"/>
                <w:szCs w:val="18"/>
              </w:rPr>
              <w:t>32.800,00</w:t>
            </w:r>
          </w:p>
        </w:tc>
        <w:tc>
          <w:tcPr>
            <w:tcW w:w="960" w:type="dxa"/>
          </w:tcPr>
          <w:p w14:paraId="4679A951" w14:textId="0433DD7F" w:rsidR="00D05786" w:rsidRDefault="00D05786" w:rsidP="00D05786">
            <w:pPr>
              <w:jc w:val="right"/>
              <w:rPr>
                <w:sz w:val="18"/>
                <w:szCs w:val="18"/>
              </w:rPr>
            </w:pPr>
            <w:r>
              <w:rPr>
                <w:sz w:val="18"/>
                <w:szCs w:val="18"/>
              </w:rPr>
              <w:t>72,89%</w:t>
            </w:r>
          </w:p>
        </w:tc>
      </w:tr>
      <w:tr w:rsidR="00D05786" w:rsidRPr="00D05786" w14:paraId="769445B1" w14:textId="77777777" w:rsidTr="00D05786">
        <w:trPr>
          <w:trHeight w:val="540"/>
        </w:trPr>
        <w:tc>
          <w:tcPr>
            <w:tcW w:w="5029" w:type="dxa"/>
            <w:shd w:val="clear" w:color="auto" w:fill="DAE8F2"/>
            <w:vAlign w:val="center"/>
          </w:tcPr>
          <w:p w14:paraId="5A1D40D4" w14:textId="31428153" w:rsidR="00D05786" w:rsidRPr="00D05786" w:rsidRDefault="00D05786" w:rsidP="00D05786">
            <w:pPr>
              <w:rPr>
                <w:b/>
                <w:sz w:val="18"/>
                <w:szCs w:val="18"/>
              </w:rPr>
            </w:pPr>
            <w:r w:rsidRPr="00D05786">
              <w:rPr>
                <w:b/>
                <w:sz w:val="18"/>
                <w:szCs w:val="18"/>
              </w:rPr>
              <w:t>AKTIVNOST A201002 OSNOVNOŠKOLSKO OBRAZOVANJE</w:t>
            </w:r>
          </w:p>
        </w:tc>
        <w:tc>
          <w:tcPr>
            <w:tcW w:w="1300" w:type="dxa"/>
            <w:shd w:val="clear" w:color="auto" w:fill="DAE8F2"/>
            <w:vAlign w:val="center"/>
          </w:tcPr>
          <w:p w14:paraId="2F4CFA48" w14:textId="5F6827E4" w:rsidR="00D05786" w:rsidRPr="00D05786" w:rsidRDefault="00D05786" w:rsidP="00D05786">
            <w:pPr>
              <w:jc w:val="right"/>
              <w:rPr>
                <w:b/>
                <w:sz w:val="18"/>
                <w:szCs w:val="18"/>
              </w:rPr>
            </w:pPr>
            <w:r w:rsidRPr="00D05786">
              <w:rPr>
                <w:b/>
                <w:sz w:val="18"/>
                <w:szCs w:val="18"/>
              </w:rPr>
              <w:t>2.300,00</w:t>
            </w:r>
          </w:p>
        </w:tc>
        <w:tc>
          <w:tcPr>
            <w:tcW w:w="1300" w:type="dxa"/>
            <w:shd w:val="clear" w:color="auto" w:fill="DAE8F2"/>
            <w:vAlign w:val="center"/>
          </w:tcPr>
          <w:p w14:paraId="372A59E6" w14:textId="39CF2E65" w:rsidR="00D05786" w:rsidRPr="00D05786" w:rsidRDefault="00D05786" w:rsidP="00D05786">
            <w:pPr>
              <w:jc w:val="right"/>
              <w:rPr>
                <w:b/>
                <w:sz w:val="18"/>
                <w:szCs w:val="18"/>
              </w:rPr>
            </w:pPr>
            <w:r w:rsidRPr="00D05786">
              <w:rPr>
                <w:b/>
                <w:sz w:val="18"/>
                <w:szCs w:val="18"/>
              </w:rPr>
              <w:t>-1.133,99</w:t>
            </w:r>
          </w:p>
        </w:tc>
        <w:tc>
          <w:tcPr>
            <w:tcW w:w="1300" w:type="dxa"/>
            <w:shd w:val="clear" w:color="auto" w:fill="DAE8F2"/>
            <w:vAlign w:val="center"/>
          </w:tcPr>
          <w:p w14:paraId="6EC799CE" w14:textId="5C33A6FD" w:rsidR="00D05786" w:rsidRPr="00D05786" w:rsidRDefault="00D05786" w:rsidP="00D05786">
            <w:pPr>
              <w:jc w:val="right"/>
              <w:rPr>
                <w:b/>
                <w:sz w:val="18"/>
                <w:szCs w:val="18"/>
              </w:rPr>
            </w:pPr>
            <w:r w:rsidRPr="00D05786">
              <w:rPr>
                <w:b/>
                <w:sz w:val="18"/>
                <w:szCs w:val="18"/>
              </w:rPr>
              <w:t>1.166,01</w:t>
            </w:r>
          </w:p>
        </w:tc>
        <w:tc>
          <w:tcPr>
            <w:tcW w:w="960" w:type="dxa"/>
            <w:shd w:val="clear" w:color="auto" w:fill="DAE8F2"/>
            <w:vAlign w:val="center"/>
          </w:tcPr>
          <w:p w14:paraId="7A645816" w14:textId="449A30FF" w:rsidR="00D05786" w:rsidRPr="00D05786" w:rsidRDefault="00D05786" w:rsidP="00D05786">
            <w:pPr>
              <w:jc w:val="right"/>
              <w:rPr>
                <w:b/>
                <w:sz w:val="18"/>
                <w:szCs w:val="18"/>
              </w:rPr>
            </w:pPr>
            <w:r w:rsidRPr="00D05786">
              <w:rPr>
                <w:b/>
                <w:sz w:val="18"/>
                <w:szCs w:val="18"/>
              </w:rPr>
              <w:t>50,70%</w:t>
            </w:r>
          </w:p>
        </w:tc>
      </w:tr>
      <w:tr w:rsidR="00D05786" w:rsidRPr="00D05786" w14:paraId="47409FAF" w14:textId="77777777" w:rsidTr="00D05786">
        <w:tc>
          <w:tcPr>
            <w:tcW w:w="5029" w:type="dxa"/>
            <w:shd w:val="clear" w:color="auto" w:fill="CBFFCB"/>
          </w:tcPr>
          <w:p w14:paraId="42D7C468" w14:textId="153AD31F"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6A96A617" w14:textId="0CC1F7E0" w:rsidR="00D05786" w:rsidRPr="00D05786" w:rsidRDefault="00D05786" w:rsidP="00D05786">
            <w:pPr>
              <w:jc w:val="right"/>
              <w:rPr>
                <w:sz w:val="16"/>
                <w:szCs w:val="18"/>
              </w:rPr>
            </w:pPr>
            <w:r w:rsidRPr="00D05786">
              <w:rPr>
                <w:sz w:val="16"/>
                <w:szCs w:val="18"/>
              </w:rPr>
              <w:t>2.300,00</w:t>
            </w:r>
          </w:p>
        </w:tc>
        <w:tc>
          <w:tcPr>
            <w:tcW w:w="1300" w:type="dxa"/>
            <w:shd w:val="clear" w:color="auto" w:fill="CBFFCB"/>
          </w:tcPr>
          <w:p w14:paraId="306EB82B" w14:textId="084EF4EA" w:rsidR="00D05786" w:rsidRPr="00D05786" w:rsidRDefault="00D05786" w:rsidP="00D05786">
            <w:pPr>
              <w:jc w:val="right"/>
              <w:rPr>
                <w:sz w:val="16"/>
                <w:szCs w:val="18"/>
              </w:rPr>
            </w:pPr>
            <w:r w:rsidRPr="00D05786">
              <w:rPr>
                <w:sz w:val="16"/>
                <w:szCs w:val="18"/>
              </w:rPr>
              <w:t>-1.133,99</w:t>
            </w:r>
          </w:p>
        </w:tc>
        <w:tc>
          <w:tcPr>
            <w:tcW w:w="1300" w:type="dxa"/>
            <w:shd w:val="clear" w:color="auto" w:fill="CBFFCB"/>
          </w:tcPr>
          <w:p w14:paraId="229C0E1C" w14:textId="581672BF" w:rsidR="00D05786" w:rsidRPr="00D05786" w:rsidRDefault="00D05786" w:rsidP="00D05786">
            <w:pPr>
              <w:jc w:val="right"/>
              <w:rPr>
                <w:sz w:val="16"/>
                <w:szCs w:val="18"/>
              </w:rPr>
            </w:pPr>
            <w:r w:rsidRPr="00D05786">
              <w:rPr>
                <w:sz w:val="16"/>
                <w:szCs w:val="18"/>
              </w:rPr>
              <w:t>1.166,01</w:t>
            </w:r>
          </w:p>
        </w:tc>
        <w:tc>
          <w:tcPr>
            <w:tcW w:w="960" w:type="dxa"/>
            <w:shd w:val="clear" w:color="auto" w:fill="CBFFCB"/>
          </w:tcPr>
          <w:p w14:paraId="57D5FC65" w14:textId="703CFD00" w:rsidR="00D05786" w:rsidRPr="00D05786" w:rsidRDefault="00D05786" w:rsidP="00D05786">
            <w:pPr>
              <w:jc w:val="right"/>
              <w:rPr>
                <w:sz w:val="16"/>
                <w:szCs w:val="18"/>
              </w:rPr>
            </w:pPr>
            <w:r w:rsidRPr="00D05786">
              <w:rPr>
                <w:sz w:val="16"/>
                <w:szCs w:val="18"/>
              </w:rPr>
              <w:t>50,70%</w:t>
            </w:r>
          </w:p>
        </w:tc>
      </w:tr>
      <w:tr w:rsidR="00D05786" w:rsidRPr="00D05786" w14:paraId="7B7B5F9A" w14:textId="77777777" w:rsidTr="00D05786">
        <w:tc>
          <w:tcPr>
            <w:tcW w:w="5029" w:type="dxa"/>
            <w:shd w:val="clear" w:color="auto" w:fill="F2F2F2"/>
          </w:tcPr>
          <w:p w14:paraId="53F68D0F" w14:textId="470F870A"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348E51C4" w14:textId="39BC5A48" w:rsidR="00D05786" w:rsidRPr="00D05786" w:rsidRDefault="00D05786" w:rsidP="00D05786">
            <w:pPr>
              <w:jc w:val="right"/>
              <w:rPr>
                <w:sz w:val="18"/>
                <w:szCs w:val="18"/>
              </w:rPr>
            </w:pPr>
            <w:r w:rsidRPr="00D05786">
              <w:rPr>
                <w:sz w:val="18"/>
                <w:szCs w:val="18"/>
              </w:rPr>
              <w:t>2.300,00</w:t>
            </w:r>
          </w:p>
        </w:tc>
        <w:tc>
          <w:tcPr>
            <w:tcW w:w="1300" w:type="dxa"/>
            <w:shd w:val="clear" w:color="auto" w:fill="F2F2F2"/>
          </w:tcPr>
          <w:p w14:paraId="52E39376" w14:textId="09E05939" w:rsidR="00D05786" w:rsidRPr="00D05786" w:rsidRDefault="00D05786" w:rsidP="00D05786">
            <w:pPr>
              <w:jc w:val="right"/>
              <w:rPr>
                <w:sz w:val="18"/>
                <w:szCs w:val="18"/>
              </w:rPr>
            </w:pPr>
            <w:r w:rsidRPr="00D05786">
              <w:rPr>
                <w:sz w:val="18"/>
                <w:szCs w:val="18"/>
              </w:rPr>
              <w:t>-1.133,99</w:t>
            </w:r>
          </w:p>
        </w:tc>
        <w:tc>
          <w:tcPr>
            <w:tcW w:w="1300" w:type="dxa"/>
            <w:shd w:val="clear" w:color="auto" w:fill="F2F2F2"/>
          </w:tcPr>
          <w:p w14:paraId="7F9CE5BD" w14:textId="7ECB83BE" w:rsidR="00D05786" w:rsidRPr="00D05786" w:rsidRDefault="00D05786" w:rsidP="00D05786">
            <w:pPr>
              <w:jc w:val="right"/>
              <w:rPr>
                <w:sz w:val="18"/>
                <w:szCs w:val="18"/>
              </w:rPr>
            </w:pPr>
            <w:r w:rsidRPr="00D05786">
              <w:rPr>
                <w:sz w:val="18"/>
                <w:szCs w:val="18"/>
              </w:rPr>
              <w:t>1.166,01</w:t>
            </w:r>
          </w:p>
        </w:tc>
        <w:tc>
          <w:tcPr>
            <w:tcW w:w="960" w:type="dxa"/>
            <w:shd w:val="clear" w:color="auto" w:fill="F2F2F2"/>
          </w:tcPr>
          <w:p w14:paraId="412675A0" w14:textId="608A1E63" w:rsidR="00D05786" w:rsidRPr="00D05786" w:rsidRDefault="00D05786" w:rsidP="00D05786">
            <w:pPr>
              <w:jc w:val="right"/>
              <w:rPr>
                <w:sz w:val="18"/>
                <w:szCs w:val="18"/>
              </w:rPr>
            </w:pPr>
            <w:r w:rsidRPr="00D05786">
              <w:rPr>
                <w:sz w:val="18"/>
                <w:szCs w:val="18"/>
              </w:rPr>
              <w:t>50,70%</w:t>
            </w:r>
          </w:p>
        </w:tc>
      </w:tr>
      <w:tr w:rsidR="00D05786" w14:paraId="4DEE659A" w14:textId="77777777" w:rsidTr="00D05786">
        <w:tc>
          <w:tcPr>
            <w:tcW w:w="5029" w:type="dxa"/>
          </w:tcPr>
          <w:p w14:paraId="4AF19B2D" w14:textId="4DBCB350" w:rsidR="00D05786" w:rsidRDefault="00D05786" w:rsidP="00D05786">
            <w:pPr>
              <w:rPr>
                <w:sz w:val="18"/>
                <w:szCs w:val="18"/>
              </w:rPr>
            </w:pPr>
            <w:r>
              <w:rPr>
                <w:sz w:val="18"/>
                <w:szCs w:val="18"/>
              </w:rPr>
              <w:t>36 Pomoći dane u inozemstvo i unutar općeg proračuna</w:t>
            </w:r>
          </w:p>
        </w:tc>
        <w:tc>
          <w:tcPr>
            <w:tcW w:w="1300" w:type="dxa"/>
          </w:tcPr>
          <w:p w14:paraId="31DAF281" w14:textId="5B37F341" w:rsidR="00D05786" w:rsidRDefault="00D05786" w:rsidP="00D05786">
            <w:pPr>
              <w:jc w:val="right"/>
              <w:rPr>
                <w:sz w:val="18"/>
                <w:szCs w:val="18"/>
              </w:rPr>
            </w:pPr>
            <w:r>
              <w:rPr>
                <w:sz w:val="18"/>
                <w:szCs w:val="18"/>
              </w:rPr>
              <w:t>800,00</w:t>
            </w:r>
          </w:p>
        </w:tc>
        <w:tc>
          <w:tcPr>
            <w:tcW w:w="1300" w:type="dxa"/>
          </w:tcPr>
          <w:p w14:paraId="3795FA95" w14:textId="0C7BF3BC" w:rsidR="00D05786" w:rsidRDefault="00D05786" w:rsidP="00D05786">
            <w:pPr>
              <w:jc w:val="right"/>
              <w:rPr>
                <w:sz w:val="18"/>
                <w:szCs w:val="18"/>
              </w:rPr>
            </w:pPr>
            <w:r>
              <w:rPr>
                <w:sz w:val="18"/>
                <w:szCs w:val="18"/>
              </w:rPr>
              <w:t>-800,00</w:t>
            </w:r>
          </w:p>
        </w:tc>
        <w:tc>
          <w:tcPr>
            <w:tcW w:w="1300" w:type="dxa"/>
          </w:tcPr>
          <w:p w14:paraId="0FBAF70E" w14:textId="0A423516" w:rsidR="00D05786" w:rsidRDefault="00D05786" w:rsidP="00D05786">
            <w:pPr>
              <w:jc w:val="right"/>
              <w:rPr>
                <w:sz w:val="18"/>
                <w:szCs w:val="18"/>
              </w:rPr>
            </w:pPr>
            <w:r>
              <w:rPr>
                <w:sz w:val="18"/>
                <w:szCs w:val="18"/>
              </w:rPr>
              <w:t>0,00</w:t>
            </w:r>
          </w:p>
        </w:tc>
        <w:tc>
          <w:tcPr>
            <w:tcW w:w="960" w:type="dxa"/>
          </w:tcPr>
          <w:p w14:paraId="12A48E29" w14:textId="28FB52E7" w:rsidR="00D05786" w:rsidRDefault="00D05786" w:rsidP="00D05786">
            <w:pPr>
              <w:jc w:val="right"/>
              <w:rPr>
                <w:sz w:val="18"/>
                <w:szCs w:val="18"/>
              </w:rPr>
            </w:pPr>
            <w:r>
              <w:rPr>
                <w:sz w:val="18"/>
                <w:szCs w:val="18"/>
              </w:rPr>
              <w:t>0,00%</w:t>
            </w:r>
          </w:p>
        </w:tc>
      </w:tr>
      <w:tr w:rsidR="00D05786" w14:paraId="54058A96" w14:textId="77777777" w:rsidTr="00D05786">
        <w:tc>
          <w:tcPr>
            <w:tcW w:w="5029" w:type="dxa"/>
          </w:tcPr>
          <w:p w14:paraId="11934DBF" w14:textId="73A29101" w:rsidR="00D05786" w:rsidRDefault="00D05786" w:rsidP="00D05786">
            <w:pPr>
              <w:rPr>
                <w:sz w:val="18"/>
                <w:szCs w:val="18"/>
              </w:rPr>
            </w:pPr>
            <w:r>
              <w:rPr>
                <w:sz w:val="18"/>
                <w:szCs w:val="18"/>
              </w:rPr>
              <w:t>37 Naknade građanima i kućanstvima na temelju osiguranja i druge naknade</w:t>
            </w:r>
          </w:p>
        </w:tc>
        <w:tc>
          <w:tcPr>
            <w:tcW w:w="1300" w:type="dxa"/>
          </w:tcPr>
          <w:p w14:paraId="5B1A4ABD" w14:textId="3EA1BE83" w:rsidR="00D05786" w:rsidRDefault="00D05786" w:rsidP="00D05786">
            <w:pPr>
              <w:jc w:val="right"/>
              <w:rPr>
                <w:sz w:val="18"/>
                <w:szCs w:val="18"/>
              </w:rPr>
            </w:pPr>
            <w:r>
              <w:rPr>
                <w:sz w:val="18"/>
                <w:szCs w:val="18"/>
              </w:rPr>
              <w:t>1.500,00</w:t>
            </w:r>
          </w:p>
        </w:tc>
        <w:tc>
          <w:tcPr>
            <w:tcW w:w="1300" w:type="dxa"/>
          </w:tcPr>
          <w:p w14:paraId="1AB210E6" w14:textId="5E1677D6" w:rsidR="00D05786" w:rsidRDefault="00D05786" w:rsidP="00D05786">
            <w:pPr>
              <w:jc w:val="right"/>
              <w:rPr>
                <w:sz w:val="18"/>
                <w:szCs w:val="18"/>
              </w:rPr>
            </w:pPr>
            <w:r>
              <w:rPr>
                <w:sz w:val="18"/>
                <w:szCs w:val="18"/>
              </w:rPr>
              <w:t>-333,99</w:t>
            </w:r>
          </w:p>
        </w:tc>
        <w:tc>
          <w:tcPr>
            <w:tcW w:w="1300" w:type="dxa"/>
          </w:tcPr>
          <w:p w14:paraId="3C3F1209" w14:textId="1F003B30" w:rsidR="00D05786" w:rsidRDefault="00D05786" w:rsidP="00D05786">
            <w:pPr>
              <w:jc w:val="right"/>
              <w:rPr>
                <w:sz w:val="18"/>
                <w:szCs w:val="18"/>
              </w:rPr>
            </w:pPr>
            <w:r>
              <w:rPr>
                <w:sz w:val="18"/>
                <w:szCs w:val="18"/>
              </w:rPr>
              <w:t>1.166,01</w:t>
            </w:r>
          </w:p>
        </w:tc>
        <w:tc>
          <w:tcPr>
            <w:tcW w:w="960" w:type="dxa"/>
          </w:tcPr>
          <w:p w14:paraId="5AA3ABE0" w14:textId="66EB703C" w:rsidR="00D05786" w:rsidRDefault="00D05786" w:rsidP="00D05786">
            <w:pPr>
              <w:jc w:val="right"/>
              <w:rPr>
                <w:sz w:val="18"/>
                <w:szCs w:val="18"/>
              </w:rPr>
            </w:pPr>
            <w:r>
              <w:rPr>
                <w:sz w:val="18"/>
                <w:szCs w:val="18"/>
              </w:rPr>
              <w:t>77,73%</w:t>
            </w:r>
          </w:p>
        </w:tc>
      </w:tr>
      <w:tr w:rsidR="00D05786" w:rsidRPr="00D05786" w14:paraId="63D9A118" w14:textId="77777777" w:rsidTr="00D05786">
        <w:trPr>
          <w:trHeight w:val="540"/>
        </w:trPr>
        <w:tc>
          <w:tcPr>
            <w:tcW w:w="5029" w:type="dxa"/>
            <w:shd w:val="clear" w:color="auto" w:fill="DAE8F2"/>
            <w:vAlign w:val="center"/>
          </w:tcPr>
          <w:p w14:paraId="3D7E64B0" w14:textId="2F05F182" w:rsidR="00D05786" w:rsidRPr="00D05786" w:rsidRDefault="00D05786" w:rsidP="00D05786">
            <w:pPr>
              <w:rPr>
                <w:b/>
                <w:sz w:val="18"/>
                <w:szCs w:val="18"/>
              </w:rPr>
            </w:pPr>
            <w:r w:rsidRPr="00D05786">
              <w:rPr>
                <w:b/>
                <w:sz w:val="18"/>
                <w:szCs w:val="18"/>
              </w:rPr>
              <w:lastRenderedPageBreak/>
              <w:t>AKTIVNOST A201003 SREDNJOŠKOLSKO OBRAZIVANJE</w:t>
            </w:r>
          </w:p>
        </w:tc>
        <w:tc>
          <w:tcPr>
            <w:tcW w:w="1300" w:type="dxa"/>
            <w:shd w:val="clear" w:color="auto" w:fill="DAE8F2"/>
            <w:vAlign w:val="center"/>
          </w:tcPr>
          <w:p w14:paraId="34E97D5E" w14:textId="120ECF43" w:rsidR="00D05786" w:rsidRPr="00D05786" w:rsidRDefault="00D05786" w:rsidP="00D05786">
            <w:pPr>
              <w:jc w:val="right"/>
              <w:rPr>
                <w:b/>
                <w:sz w:val="18"/>
                <w:szCs w:val="18"/>
              </w:rPr>
            </w:pPr>
            <w:r w:rsidRPr="00D05786">
              <w:rPr>
                <w:b/>
                <w:sz w:val="18"/>
                <w:szCs w:val="18"/>
              </w:rPr>
              <w:t>16.260,00</w:t>
            </w:r>
          </w:p>
        </w:tc>
        <w:tc>
          <w:tcPr>
            <w:tcW w:w="1300" w:type="dxa"/>
            <w:shd w:val="clear" w:color="auto" w:fill="DAE8F2"/>
            <w:vAlign w:val="center"/>
          </w:tcPr>
          <w:p w14:paraId="7C7B5949" w14:textId="5D31F84F" w:rsidR="00D05786" w:rsidRPr="00D05786" w:rsidRDefault="00D05786" w:rsidP="00D05786">
            <w:pPr>
              <w:jc w:val="right"/>
              <w:rPr>
                <w:b/>
                <w:sz w:val="18"/>
                <w:szCs w:val="18"/>
              </w:rPr>
            </w:pPr>
            <w:r w:rsidRPr="00D05786">
              <w:rPr>
                <w:b/>
                <w:sz w:val="18"/>
                <w:szCs w:val="18"/>
              </w:rPr>
              <w:t>1.435,00</w:t>
            </w:r>
          </w:p>
        </w:tc>
        <w:tc>
          <w:tcPr>
            <w:tcW w:w="1300" w:type="dxa"/>
            <w:shd w:val="clear" w:color="auto" w:fill="DAE8F2"/>
            <w:vAlign w:val="center"/>
          </w:tcPr>
          <w:p w14:paraId="231D3311" w14:textId="610FC6AA" w:rsidR="00D05786" w:rsidRPr="00D05786" w:rsidRDefault="00D05786" w:rsidP="00D05786">
            <w:pPr>
              <w:jc w:val="right"/>
              <w:rPr>
                <w:b/>
                <w:sz w:val="18"/>
                <w:szCs w:val="18"/>
              </w:rPr>
            </w:pPr>
            <w:r w:rsidRPr="00D05786">
              <w:rPr>
                <w:b/>
                <w:sz w:val="18"/>
                <w:szCs w:val="18"/>
              </w:rPr>
              <w:t>17.695,00</w:t>
            </w:r>
          </w:p>
        </w:tc>
        <w:tc>
          <w:tcPr>
            <w:tcW w:w="960" w:type="dxa"/>
            <w:shd w:val="clear" w:color="auto" w:fill="DAE8F2"/>
            <w:vAlign w:val="center"/>
          </w:tcPr>
          <w:p w14:paraId="323CDC3B" w14:textId="35454B0A" w:rsidR="00D05786" w:rsidRPr="00D05786" w:rsidRDefault="00D05786" w:rsidP="00D05786">
            <w:pPr>
              <w:jc w:val="right"/>
              <w:rPr>
                <w:b/>
                <w:sz w:val="18"/>
                <w:szCs w:val="18"/>
              </w:rPr>
            </w:pPr>
            <w:r w:rsidRPr="00D05786">
              <w:rPr>
                <w:b/>
                <w:sz w:val="18"/>
                <w:szCs w:val="18"/>
              </w:rPr>
              <w:t>108,83%</w:t>
            </w:r>
          </w:p>
        </w:tc>
      </w:tr>
      <w:tr w:rsidR="00D05786" w:rsidRPr="00D05786" w14:paraId="5FD0F949" w14:textId="77777777" w:rsidTr="00D05786">
        <w:tc>
          <w:tcPr>
            <w:tcW w:w="5029" w:type="dxa"/>
            <w:shd w:val="clear" w:color="auto" w:fill="CBFFCB"/>
          </w:tcPr>
          <w:p w14:paraId="1623276F" w14:textId="6EF84773"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5DAC82AC" w14:textId="45D9F020" w:rsidR="00D05786" w:rsidRPr="00D05786" w:rsidRDefault="00D05786" w:rsidP="00D05786">
            <w:pPr>
              <w:jc w:val="right"/>
              <w:rPr>
                <w:sz w:val="16"/>
                <w:szCs w:val="18"/>
              </w:rPr>
            </w:pPr>
            <w:r w:rsidRPr="00D05786">
              <w:rPr>
                <w:sz w:val="16"/>
                <w:szCs w:val="18"/>
              </w:rPr>
              <w:t>16.260,00</w:t>
            </w:r>
          </w:p>
        </w:tc>
        <w:tc>
          <w:tcPr>
            <w:tcW w:w="1300" w:type="dxa"/>
            <w:shd w:val="clear" w:color="auto" w:fill="CBFFCB"/>
          </w:tcPr>
          <w:p w14:paraId="3E1DE6E9" w14:textId="54DDE473" w:rsidR="00D05786" w:rsidRPr="00D05786" w:rsidRDefault="00D05786" w:rsidP="00D05786">
            <w:pPr>
              <w:jc w:val="right"/>
              <w:rPr>
                <w:sz w:val="16"/>
                <w:szCs w:val="18"/>
              </w:rPr>
            </w:pPr>
            <w:r w:rsidRPr="00D05786">
              <w:rPr>
                <w:sz w:val="16"/>
                <w:szCs w:val="18"/>
              </w:rPr>
              <w:t>1.435,00</w:t>
            </w:r>
          </w:p>
        </w:tc>
        <w:tc>
          <w:tcPr>
            <w:tcW w:w="1300" w:type="dxa"/>
            <w:shd w:val="clear" w:color="auto" w:fill="CBFFCB"/>
          </w:tcPr>
          <w:p w14:paraId="1C305E1A" w14:textId="5F91EE09" w:rsidR="00D05786" w:rsidRPr="00D05786" w:rsidRDefault="00D05786" w:rsidP="00D05786">
            <w:pPr>
              <w:jc w:val="right"/>
              <w:rPr>
                <w:sz w:val="16"/>
                <w:szCs w:val="18"/>
              </w:rPr>
            </w:pPr>
            <w:r w:rsidRPr="00D05786">
              <w:rPr>
                <w:sz w:val="16"/>
                <w:szCs w:val="18"/>
              </w:rPr>
              <w:t>17.695,00</w:t>
            </w:r>
          </w:p>
        </w:tc>
        <w:tc>
          <w:tcPr>
            <w:tcW w:w="960" w:type="dxa"/>
            <w:shd w:val="clear" w:color="auto" w:fill="CBFFCB"/>
          </w:tcPr>
          <w:p w14:paraId="0696BCAD" w14:textId="7C65BC70" w:rsidR="00D05786" w:rsidRPr="00D05786" w:rsidRDefault="00D05786" w:rsidP="00D05786">
            <w:pPr>
              <w:jc w:val="right"/>
              <w:rPr>
                <w:sz w:val="16"/>
                <w:szCs w:val="18"/>
              </w:rPr>
            </w:pPr>
            <w:r w:rsidRPr="00D05786">
              <w:rPr>
                <w:sz w:val="16"/>
                <w:szCs w:val="18"/>
              </w:rPr>
              <w:t>108,83%</w:t>
            </w:r>
          </w:p>
        </w:tc>
      </w:tr>
      <w:tr w:rsidR="00D05786" w:rsidRPr="00D05786" w14:paraId="7FEC0C40" w14:textId="77777777" w:rsidTr="00D05786">
        <w:tc>
          <w:tcPr>
            <w:tcW w:w="5029" w:type="dxa"/>
            <w:shd w:val="clear" w:color="auto" w:fill="F2F2F2"/>
          </w:tcPr>
          <w:p w14:paraId="219CF3D5" w14:textId="1D9EE884"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1D42F6DE" w14:textId="744ACDC4" w:rsidR="00D05786" w:rsidRPr="00D05786" w:rsidRDefault="00D05786" w:rsidP="00D05786">
            <w:pPr>
              <w:jc w:val="right"/>
              <w:rPr>
                <w:sz w:val="18"/>
                <w:szCs w:val="18"/>
              </w:rPr>
            </w:pPr>
            <w:r w:rsidRPr="00D05786">
              <w:rPr>
                <w:sz w:val="18"/>
                <w:szCs w:val="18"/>
              </w:rPr>
              <w:t>16.260,00</w:t>
            </w:r>
          </w:p>
        </w:tc>
        <w:tc>
          <w:tcPr>
            <w:tcW w:w="1300" w:type="dxa"/>
            <w:shd w:val="clear" w:color="auto" w:fill="F2F2F2"/>
          </w:tcPr>
          <w:p w14:paraId="2D0556E0" w14:textId="74C4D2C8" w:rsidR="00D05786" w:rsidRPr="00D05786" w:rsidRDefault="00D05786" w:rsidP="00D05786">
            <w:pPr>
              <w:jc w:val="right"/>
              <w:rPr>
                <w:sz w:val="18"/>
                <w:szCs w:val="18"/>
              </w:rPr>
            </w:pPr>
            <w:r w:rsidRPr="00D05786">
              <w:rPr>
                <w:sz w:val="18"/>
                <w:szCs w:val="18"/>
              </w:rPr>
              <w:t>1.435,00</w:t>
            </w:r>
          </w:p>
        </w:tc>
        <w:tc>
          <w:tcPr>
            <w:tcW w:w="1300" w:type="dxa"/>
            <w:shd w:val="clear" w:color="auto" w:fill="F2F2F2"/>
          </w:tcPr>
          <w:p w14:paraId="40E29A01" w14:textId="3DD74927" w:rsidR="00D05786" w:rsidRPr="00D05786" w:rsidRDefault="00D05786" w:rsidP="00D05786">
            <w:pPr>
              <w:jc w:val="right"/>
              <w:rPr>
                <w:sz w:val="18"/>
                <w:szCs w:val="18"/>
              </w:rPr>
            </w:pPr>
            <w:r w:rsidRPr="00D05786">
              <w:rPr>
                <w:sz w:val="18"/>
                <w:szCs w:val="18"/>
              </w:rPr>
              <w:t>17.695,00</w:t>
            </w:r>
          </w:p>
        </w:tc>
        <w:tc>
          <w:tcPr>
            <w:tcW w:w="960" w:type="dxa"/>
            <w:shd w:val="clear" w:color="auto" w:fill="F2F2F2"/>
          </w:tcPr>
          <w:p w14:paraId="503AEEE8" w14:textId="071E38CF" w:rsidR="00D05786" w:rsidRPr="00D05786" w:rsidRDefault="00D05786" w:rsidP="00D05786">
            <w:pPr>
              <w:jc w:val="right"/>
              <w:rPr>
                <w:sz w:val="18"/>
                <w:szCs w:val="18"/>
              </w:rPr>
            </w:pPr>
            <w:r w:rsidRPr="00D05786">
              <w:rPr>
                <w:sz w:val="18"/>
                <w:szCs w:val="18"/>
              </w:rPr>
              <w:t>108,83%</w:t>
            </w:r>
          </w:p>
        </w:tc>
      </w:tr>
      <w:tr w:rsidR="00D05786" w14:paraId="21A76C42" w14:textId="77777777" w:rsidTr="00D05786">
        <w:tc>
          <w:tcPr>
            <w:tcW w:w="5029" w:type="dxa"/>
          </w:tcPr>
          <w:p w14:paraId="20740B26" w14:textId="2EF0D627" w:rsidR="00D05786" w:rsidRDefault="00D05786" w:rsidP="00D05786">
            <w:pPr>
              <w:rPr>
                <w:sz w:val="18"/>
                <w:szCs w:val="18"/>
              </w:rPr>
            </w:pPr>
            <w:r>
              <w:rPr>
                <w:sz w:val="18"/>
                <w:szCs w:val="18"/>
              </w:rPr>
              <w:t>32 Materijalni rashodi</w:t>
            </w:r>
          </w:p>
        </w:tc>
        <w:tc>
          <w:tcPr>
            <w:tcW w:w="1300" w:type="dxa"/>
          </w:tcPr>
          <w:p w14:paraId="1EDC84BA" w14:textId="68545628" w:rsidR="00D05786" w:rsidRDefault="00D05786" w:rsidP="00D05786">
            <w:pPr>
              <w:jc w:val="right"/>
              <w:rPr>
                <w:sz w:val="18"/>
                <w:szCs w:val="18"/>
              </w:rPr>
            </w:pPr>
            <w:r>
              <w:rPr>
                <w:sz w:val="18"/>
                <w:szCs w:val="18"/>
              </w:rPr>
              <w:t>7.200,00</w:t>
            </w:r>
          </w:p>
        </w:tc>
        <w:tc>
          <w:tcPr>
            <w:tcW w:w="1300" w:type="dxa"/>
          </w:tcPr>
          <w:p w14:paraId="0CDC97D5" w14:textId="067A1B05" w:rsidR="00D05786" w:rsidRDefault="00D05786" w:rsidP="00D05786">
            <w:pPr>
              <w:jc w:val="right"/>
              <w:rPr>
                <w:sz w:val="18"/>
                <w:szCs w:val="18"/>
              </w:rPr>
            </w:pPr>
            <w:r>
              <w:rPr>
                <w:sz w:val="18"/>
                <w:szCs w:val="18"/>
              </w:rPr>
              <w:t>1.585,00</w:t>
            </w:r>
          </w:p>
        </w:tc>
        <w:tc>
          <w:tcPr>
            <w:tcW w:w="1300" w:type="dxa"/>
          </w:tcPr>
          <w:p w14:paraId="05B98C11" w14:textId="156B442B" w:rsidR="00D05786" w:rsidRDefault="00D05786" w:rsidP="00D05786">
            <w:pPr>
              <w:jc w:val="right"/>
              <w:rPr>
                <w:sz w:val="18"/>
                <w:szCs w:val="18"/>
              </w:rPr>
            </w:pPr>
            <w:r>
              <w:rPr>
                <w:sz w:val="18"/>
                <w:szCs w:val="18"/>
              </w:rPr>
              <w:t>8.785,00</w:t>
            </w:r>
          </w:p>
        </w:tc>
        <w:tc>
          <w:tcPr>
            <w:tcW w:w="960" w:type="dxa"/>
          </w:tcPr>
          <w:p w14:paraId="3A3F18CE" w14:textId="4F22E5AF" w:rsidR="00D05786" w:rsidRDefault="00D05786" w:rsidP="00D05786">
            <w:pPr>
              <w:jc w:val="right"/>
              <w:rPr>
                <w:sz w:val="18"/>
                <w:szCs w:val="18"/>
              </w:rPr>
            </w:pPr>
            <w:r>
              <w:rPr>
                <w:sz w:val="18"/>
                <w:szCs w:val="18"/>
              </w:rPr>
              <w:t>122,01%</w:t>
            </w:r>
          </w:p>
        </w:tc>
      </w:tr>
      <w:tr w:rsidR="00D05786" w14:paraId="32D8DC44" w14:textId="77777777" w:rsidTr="00D05786">
        <w:tc>
          <w:tcPr>
            <w:tcW w:w="5029" w:type="dxa"/>
          </w:tcPr>
          <w:p w14:paraId="3239A5A3" w14:textId="4486F0D9" w:rsidR="00D05786" w:rsidRDefault="00D05786" w:rsidP="00D05786">
            <w:pPr>
              <w:rPr>
                <w:sz w:val="18"/>
                <w:szCs w:val="18"/>
              </w:rPr>
            </w:pPr>
            <w:r>
              <w:rPr>
                <w:sz w:val="18"/>
                <w:szCs w:val="18"/>
              </w:rPr>
              <w:t>37 Naknade građanima i kućanstvima na temelju osiguranja i druge naknade</w:t>
            </w:r>
          </w:p>
        </w:tc>
        <w:tc>
          <w:tcPr>
            <w:tcW w:w="1300" w:type="dxa"/>
          </w:tcPr>
          <w:p w14:paraId="68942E89" w14:textId="07D28E00" w:rsidR="00D05786" w:rsidRDefault="00D05786" w:rsidP="00D05786">
            <w:pPr>
              <w:jc w:val="right"/>
              <w:rPr>
                <w:sz w:val="18"/>
                <w:szCs w:val="18"/>
              </w:rPr>
            </w:pPr>
            <w:r>
              <w:rPr>
                <w:sz w:val="18"/>
                <w:szCs w:val="18"/>
              </w:rPr>
              <w:t>9.060,00</w:t>
            </w:r>
          </w:p>
        </w:tc>
        <w:tc>
          <w:tcPr>
            <w:tcW w:w="1300" w:type="dxa"/>
          </w:tcPr>
          <w:p w14:paraId="17CA332F" w14:textId="339E4F52" w:rsidR="00D05786" w:rsidRDefault="00D05786" w:rsidP="00D05786">
            <w:pPr>
              <w:jc w:val="right"/>
              <w:rPr>
                <w:sz w:val="18"/>
                <w:szCs w:val="18"/>
              </w:rPr>
            </w:pPr>
            <w:r>
              <w:rPr>
                <w:sz w:val="18"/>
                <w:szCs w:val="18"/>
              </w:rPr>
              <w:t>-150,00</w:t>
            </w:r>
          </w:p>
        </w:tc>
        <w:tc>
          <w:tcPr>
            <w:tcW w:w="1300" w:type="dxa"/>
          </w:tcPr>
          <w:p w14:paraId="431A5DC0" w14:textId="5B55D4E7" w:rsidR="00D05786" w:rsidRDefault="00D05786" w:rsidP="00D05786">
            <w:pPr>
              <w:jc w:val="right"/>
              <w:rPr>
                <w:sz w:val="18"/>
                <w:szCs w:val="18"/>
              </w:rPr>
            </w:pPr>
            <w:r>
              <w:rPr>
                <w:sz w:val="18"/>
                <w:szCs w:val="18"/>
              </w:rPr>
              <w:t>8.910,00</w:t>
            </w:r>
          </w:p>
        </w:tc>
        <w:tc>
          <w:tcPr>
            <w:tcW w:w="960" w:type="dxa"/>
          </w:tcPr>
          <w:p w14:paraId="658B7A1F" w14:textId="06D59323" w:rsidR="00D05786" w:rsidRDefault="00D05786" w:rsidP="00D05786">
            <w:pPr>
              <w:jc w:val="right"/>
              <w:rPr>
                <w:sz w:val="18"/>
                <w:szCs w:val="18"/>
              </w:rPr>
            </w:pPr>
            <w:r>
              <w:rPr>
                <w:sz w:val="18"/>
                <w:szCs w:val="18"/>
              </w:rPr>
              <w:t>98,34%</w:t>
            </w:r>
          </w:p>
        </w:tc>
      </w:tr>
      <w:tr w:rsidR="00D05786" w:rsidRPr="00D05786" w14:paraId="03B61762" w14:textId="77777777" w:rsidTr="00D05786">
        <w:trPr>
          <w:trHeight w:val="540"/>
        </w:trPr>
        <w:tc>
          <w:tcPr>
            <w:tcW w:w="5029" w:type="dxa"/>
            <w:shd w:val="clear" w:color="auto" w:fill="DAE8F2"/>
            <w:vAlign w:val="center"/>
          </w:tcPr>
          <w:p w14:paraId="304DEE62" w14:textId="7BABAFFD" w:rsidR="00D05786" w:rsidRPr="00D05786" w:rsidRDefault="00D05786" w:rsidP="00D05786">
            <w:pPr>
              <w:rPr>
                <w:b/>
                <w:sz w:val="18"/>
                <w:szCs w:val="18"/>
              </w:rPr>
            </w:pPr>
            <w:r w:rsidRPr="00D05786">
              <w:rPr>
                <w:b/>
                <w:sz w:val="18"/>
                <w:szCs w:val="18"/>
              </w:rPr>
              <w:t>AKTIVNOST A201004 VISOKO OBRAZOVANJE</w:t>
            </w:r>
          </w:p>
        </w:tc>
        <w:tc>
          <w:tcPr>
            <w:tcW w:w="1300" w:type="dxa"/>
            <w:shd w:val="clear" w:color="auto" w:fill="DAE8F2"/>
            <w:vAlign w:val="center"/>
          </w:tcPr>
          <w:p w14:paraId="38BEF254" w14:textId="048B6F41" w:rsidR="00D05786" w:rsidRPr="00D05786" w:rsidRDefault="00D05786" w:rsidP="00D05786">
            <w:pPr>
              <w:jc w:val="right"/>
              <w:rPr>
                <w:b/>
                <w:sz w:val="18"/>
                <w:szCs w:val="18"/>
              </w:rPr>
            </w:pPr>
            <w:r w:rsidRPr="00D05786">
              <w:rPr>
                <w:b/>
                <w:sz w:val="18"/>
                <w:szCs w:val="18"/>
              </w:rPr>
              <w:t>6.500,00</w:t>
            </w:r>
          </w:p>
        </w:tc>
        <w:tc>
          <w:tcPr>
            <w:tcW w:w="1300" w:type="dxa"/>
            <w:shd w:val="clear" w:color="auto" w:fill="DAE8F2"/>
            <w:vAlign w:val="center"/>
          </w:tcPr>
          <w:p w14:paraId="10635A5C" w14:textId="7437CB47" w:rsidR="00D05786" w:rsidRPr="00D05786" w:rsidRDefault="00D05786" w:rsidP="00D05786">
            <w:pPr>
              <w:jc w:val="right"/>
              <w:rPr>
                <w:b/>
                <w:sz w:val="18"/>
                <w:szCs w:val="18"/>
              </w:rPr>
            </w:pPr>
            <w:r w:rsidRPr="00D05786">
              <w:rPr>
                <w:b/>
                <w:sz w:val="18"/>
                <w:szCs w:val="18"/>
              </w:rPr>
              <w:t>0,00</w:t>
            </w:r>
          </w:p>
        </w:tc>
        <w:tc>
          <w:tcPr>
            <w:tcW w:w="1300" w:type="dxa"/>
            <w:shd w:val="clear" w:color="auto" w:fill="DAE8F2"/>
            <w:vAlign w:val="center"/>
          </w:tcPr>
          <w:p w14:paraId="4E8E26BB" w14:textId="1B7E6B9D" w:rsidR="00D05786" w:rsidRPr="00D05786" w:rsidRDefault="00D05786" w:rsidP="00D05786">
            <w:pPr>
              <w:jc w:val="right"/>
              <w:rPr>
                <w:b/>
                <w:sz w:val="18"/>
                <w:szCs w:val="18"/>
              </w:rPr>
            </w:pPr>
            <w:r w:rsidRPr="00D05786">
              <w:rPr>
                <w:b/>
                <w:sz w:val="18"/>
                <w:szCs w:val="18"/>
              </w:rPr>
              <w:t>6.500,00</w:t>
            </w:r>
          </w:p>
        </w:tc>
        <w:tc>
          <w:tcPr>
            <w:tcW w:w="960" w:type="dxa"/>
            <w:shd w:val="clear" w:color="auto" w:fill="DAE8F2"/>
            <w:vAlign w:val="center"/>
          </w:tcPr>
          <w:p w14:paraId="3E70AD53" w14:textId="5BF33396" w:rsidR="00D05786" w:rsidRPr="00D05786" w:rsidRDefault="00D05786" w:rsidP="00D05786">
            <w:pPr>
              <w:jc w:val="right"/>
              <w:rPr>
                <w:b/>
                <w:sz w:val="18"/>
                <w:szCs w:val="18"/>
              </w:rPr>
            </w:pPr>
            <w:r w:rsidRPr="00D05786">
              <w:rPr>
                <w:b/>
                <w:sz w:val="18"/>
                <w:szCs w:val="18"/>
              </w:rPr>
              <w:t>100,00%</w:t>
            </w:r>
          </w:p>
        </w:tc>
      </w:tr>
      <w:tr w:rsidR="00D05786" w:rsidRPr="00D05786" w14:paraId="77EFACF2" w14:textId="77777777" w:rsidTr="00D05786">
        <w:tc>
          <w:tcPr>
            <w:tcW w:w="5029" w:type="dxa"/>
            <w:shd w:val="clear" w:color="auto" w:fill="CBFFCB"/>
          </w:tcPr>
          <w:p w14:paraId="224867E7" w14:textId="40CAC3F0"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4EC6D1AC" w14:textId="3DCBAA20" w:rsidR="00D05786" w:rsidRPr="00D05786" w:rsidRDefault="00D05786" w:rsidP="00D05786">
            <w:pPr>
              <w:jc w:val="right"/>
              <w:rPr>
                <w:sz w:val="16"/>
                <w:szCs w:val="18"/>
              </w:rPr>
            </w:pPr>
            <w:r w:rsidRPr="00D05786">
              <w:rPr>
                <w:sz w:val="16"/>
                <w:szCs w:val="18"/>
              </w:rPr>
              <w:t>6.500,00</w:t>
            </w:r>
          </w:p>
        </w:tc>
        <w:tc>
          <w:tcPr>
            <w:tcW w:w="1300" w:type="dxa"/>
            <w:shd w:val="clear" w:color="auto" w:fill="CBFFCB"/>
          </w:tcPr>
          <w:p w14:paraId="3C669BA3" w14:textId="494A6298"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476D821F" w14:textId="45B53A4F" w:rsidR="00D05786" w:rsidRPr="00D05786" w:rsidRDefault="00D05786" w:rsidP="00D05786">
            <w:pPr>
              <w:jc w:val="right"/>
              <w:rPr>
                <w:sz w:val="16"/>
                <w:szCs w:val="18"/>
              </w:rPr>
            </w:pPr>
            <w:r w:rsidRPr="00D05786">
              <w:rPr>
                <w:sz w:val="16"/>
                <w:szCs w:val="18"/>
              </w:rPr>
              <w:t>6.500,00</w:t>
            </w:r>
          </w:p>
        </w:tc>
        <w:tc>
          <w:tcPr>
            <w:tcW w:w="960" w:type="dxa"/>
            <w:shd w:val="clear" w:color="auto" w:fill="CBFFCB"/>
          </w:tcPr>
          <w:p w14:paraId="4F25CB28" w14:textId="548AC16A" w:rsidR="00D05786" w:rsidRPr="00D05786" w:rsidRDefault="00D05786" w:rsidP="00D05786">
            <w:pPr>
              <w:jc w:val="right"/>
              <w:rPr>
                <w:sz w:val="16"/>
                <w:szCs w:val="18"/>
              </w:rPr>
            </w:pPr>
            <w:r w:rsidRPr="00D05786">
              <w:rPr>
                <w:sz w:val="16"/>
                <w:szCs w:val="18"/>
              </w:rPr>
              <w:t>100,00%</w:t>
            </w:r>
          </w:p>
        </w:tc>
      </w:tr>
      <w:tr w:rsidR="00D05786" w:rsidRPr="00D05786" w14:paraId="796B47D0" w14:textId="77777777" w:rsidTr="00D05786">
        <w:tc>
          <w:tcPr>
            <w:tcW w:w="5029" w:type="dxa"/>
            <w:shd w:val="clear" w:color="auto" w:fill="F2F2F2"/>
          </w:tcPr>
          <w:p w14:paraId="7EEAFC68" w14:textId="23AEE1C9"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17E20F2E" w14:textId="0718B32A" w:rsidR="00D05786" w:rsidRPr="00D05786" w:rsidRDefault="00D05786" w:rsidP="00D05786">
            <w:pPr>
              <w:jc w:val="right"/>
              <w:rPr>
                <w:sz w:val="18"/>
                <w:szCs w:val="18"/>
              </w:rPr>
            </w:pPr>
            <w:r w:rsidRPr="00D05786">
              <w:rPr>
                <w:sz w:val="18"/>
                <w:szCs w:val="18"/>
              </w:rPr>
              <w:t>6.500,00</w:t>
            </w:r>
          </w:p>
        </w:tc>
        <w:tc>
          <w:tcPr>
            <w:tcW w:w="1300" w:type="dxa"/>
            <w:shd w:val="clear" w:color="auto" w:fill="F2F2F2"/>
          </w:tcPr>
          <w:p w14:paraId="566D12AE" w14:textId="599E0F40"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3172752E" w14:textId="1FBBDE8C" w:rsidR="00D05786" w:rsidRPr="00D05786" w:rsidRDefault="00D05786" w:rsidP="00D05786">
            <w:pPr>
              <w:jc w:val="right"/>
              <w:rPr>
                <w:sz w:val="18"/>
                <w:szCs w:val="18"/>
              </w:rPr>
            </w:pPr>
            <w:r w:rsidRPr="00D05786">
              <w:rPr>
                <w:sz w:val="18"/>
                <w:szCs w:val="18"/>
              </w:rPr>
              <w:t>6.500,00</w:t>
            </w:r>
          </w:p>
        </w:tc>
        <w:tc>
          <w:tcPr>
            <w:tcW w:w="960" w:type="dxa"/>
            <w:shd w:val="clear" w:color="auto" w:fill="F2F2F2"/>
          </w:tcPr>
          <w:p w14:paraId="0F0622A2" w14:textId="0555619A" w:rsidR="00D05786" w:rsidRPr="00D05786" w:rsidRDefault="00D05786" w:rsidP="00D05786">
            <w:pPr>
              <w:jc w:val="right"/>
              <w:rPr>
                <w:sz w:val="18"/>
                <w:szCs w:val="18"/>
              </w:rPr>
            </w:pPr>
            <w:r w:rsidRPr="00D05786">
              <w:rPr>
                <w:sz w:val="18"/>
                <w:szCs w:val="18"/>
              </w:rPr>
              <w:t>100,00%</w:t>
            </w:r>
          </w:p>
        </w:tc>
      </w:tr>
      <w:tr w:rsidR="00D05786" w14:paraId="535D3908" w14:textId="77777777" w:rsidTr="00D05786">
        <w:tc>
          <w:tcPr>
            <w:tcW w:w="5029" w:type="dxa"/>
          </w:tcPr>
          <w:p w14:paraId="77B4FFFB" w14:textId="3A61B861" w:rsidR="00D05786" w:rsidRDefault="00D05786" w:rsidP="00D05786">
            <w:pPr>
              <w:rPr>
                <w:sz w:val="18"/>
                <w:szCs w:val="18"/>
              </w:rPr>
            </w:pPr>
            <w:r>
              <w:rPr>
                <w:sz w:val="18"/>
                <w:szCs w:val="18"/>
              </w:rPr>
              <w:t>37 Naknade građanima i kućanstvima na temelju osiguranja i druge naknade</w:t>
            </w:r>
          </w:p>
        </w:tc>
        <w:tc>
          <w:tcPr>
            <w:tcW w:w="1300" w:type="dxa"/>
          </w:tcPr>
          <w:p w14:paraId="75CD31D9" w14:textId="51EB3E39" w:rsidR="00D05786" w:rsidRDefault="00D05786" w:rsidP="00D05786">
            <w:pPr>
              <w:jc w:val="right"/>
              <w:rPr>
                <w:sz w:val="18"/>
                <w:szCs w:val="18"/>
              </w:rPr>
            </w:pPr>
            <w:r>
              <w:rPr>
                <w:sz w:val="18"/>
                <w:szCs w:val="18"/>
              </w:rPr>
              <w:t>6.500,00</w:t>
            </w:r>
          </w:p>
        </w:tc>
        <w:tc>
          <w:tcPr>
            <w:tcW w:w="1300" w:type="dxa"/>
          </w:tcPr>
          <w:p w14:paraId="5BFE40CD" w14:textId="48BEFA81" w:rsidR="00D05786" w:rsidRDefault="00D05786" w:rsidP="00D05786">
            <w:pPr>
              <w:jc w:val="right"/>
              <w:rPr>
                <w:sz w:val="18"/>
                <w:szCs w:val="18"/>
              </w:rPr>
            </w:pPr>
            <w:r>
              <w:rPr>
                <w:sz w:val="18"/>
                <w:szCs w:val="18"/>
              </w:rPr>
              <w:t>0,00</w:t>
            </w:r>
          </w:p>
        </w:tc>
        <w:tc>
          <w:tcPr>
            <w:tcW w:w="1300" w:type="dxa"/>
          </w:tcPr>
          <w:p w14:paraId="4408D2C3" w14:textId="619D12FC" w:rsidR="00D05786" w:rsidRDefault="00D05786" w:rsidP="00D05786">
            <w:pPr>
              <w:jc w:val="right"/>
              <w:rPr>
                <w:sz w:val="18"/>
                <w:szCs w:val="18"/>
              </w:rPr>
            </w:pPr>
            <w:r>
              <w:rPr>
                <w:sz w:val="18"/>
                <w:szCs w:val="18"/>
              </w:rPr>
              <w:t>6.500,00</w:t>
            </w:r>
          </w:p>
        </w:tc>
        <w:tc>
          <w:tcPr>
            <w:tcW w:w="960" w:type="dxa"/>
          </w:tcPr>
          <w:p w14:paraId="218A57F6" w14:textId="61EE2B81" w:rsidR="00D05786" w:rsidRDefault="00D05786" w:rsidP="00D05786">
            <w:pPr>
              <w:jc w:val="right"/>
              <w:rPr>
                <w:sz w:val="18"/>
                <w:szCs w:val="18"/>
              </w:rPr>
            </w:pPr>
            <w:r>
              <w:rPr>
                <w:sz w:val="18"/>
                <w:szCs w:val="18"/>
              </w:rPr>
              <w:t>100,00%</w:t>
            </w:r>
          </w:p>
        </w:tc>
      </w:tr>
      <w:tr w:rsidR="00D05786" w:rsidRPr="00D05786" w14:paraId="39CCE61C" w14:textId="77777777" w:rsidTr="00D05786">
        <w:trPr>
          <w:trHeight w:val="540"/>
        </w:trPr>
        <w:tc>
          <w:tcPr>
            <w:tcW w:w="5029" w:type="dxa"/>
            <w:shd w:val="clear" w:color="auto" w:fill="17365D"/>
            <w:vAlign w:val="center"/>
          </w:tcPr>
          <w:p w14:paraId="07F9996A" w14:textId="04A496A5" w:rsidR="00D05786" w:rsidRPr="00D05786" w:rsidRDefault="00D05786" w:rsidP="00D05786">
            <w:pPr>
              <w:rPr>
                <w:b/>
                <w:color w:val="FFFFFF"/>
                <w:sz w:val="18"/>
                <w:szCs w:val="18"/>
              </w:rPr>
            </w:pPr>
            <w:r w:rsidRPr="00D05786">
              <w:rPr>
                <w:b/>
                <w:color w:val="FFFFFF"/>
                <w:sz w:val="18"/>
                <w:szCs w:val="18"/>
              </w:rPr>
              <w:t>PROGRAM 2011 RAZVOJ SPORTA I REKREACIJE</w:t>
            </w:r>
          </w:p>
        </w:tc>
        <w:tc>
          <w:tcPr>
            <w:tcW w:w="1300" w:type="dxa"/>
            <w:shd w:val="clear" w:color="auto" w:fill="17365D"/>
            <w:vAlign w:val="center"/>
          </w:tcPr>
          <w:p w14:paraId="0D7F1C4D" w14:textId="3933DC95" w:rsidR="00D05786" w:rsidRPr="00D05786" w:rsidRDefault="00D05786" w:rsidP="00D05786">
            <w:pPr>
              <w:jc w:val="right"/>
              <w:rPr>
                <w:b/>
                <w:color w:val="FFFFFF"/>
                <w:sz w:val="18"/>
                <w:szCs w:val="18"/>
              </w:rPr>
            </w:pPr>
            <w:r w:rsidRPr="00D05786">
              <w:rPr>
                <w:b/>
                <w:color w:val="FFFFFF"/>
                <w:sz w:val="18"/>
                <w:szCs w:val="18"/>
              </w:rPr>
              <w:t>99.707,18</w:t>
            </w:r>
          </w:p>
        </w:tc>
        <w:tc>
          <w:tcPr>
            <w:tcW w:w="1300" w:type="dxa"/>
            <w:shd w:val="clear" w:color="auto" w:fill="17365D"/>
            <w:vAlign w:val="center"/>
          </w:tcPr>
          <w:p w14:paraId="606D7091" w14:textId="15A21327" w:rsidR="00D05786" w:rsidRPr="00D05786" w:rsidRDefault="00D05786" w:rsidP="00D05786">
            <w:pPr>
              <w:jc w:val="right"/>
              <w:rPr>
                <w:b/>
                <w:color w:val="FFFFFF"/>
                <w:sz w:val="18"/>
                <w:szCs w:val="18"/>
              </w:rPr>
            </w:pPr>
            <w:r w:rsidRPr="00D05786">
              <w:rPr>
                <w:b/>
                <w:color w:val="FFFFFF"/>
                <w:sz w:val="18"/>
                <w:szCs w:val="18"/>
              </w:rPr>
              <w:t>8.766,39</w:t>
            </w:r>
          </w:p>
        </w:tc>
        <w:tc>
          <w:tcPr>
            <w:tcW w:w="1300" w:type="dxa"/>
            <w:shd w:val="clear" w:color="auto" w:fill="17365D"/>
            <w:vAlign w:val="center"/>
          </w:tcPr>
          <w:p w14:paraId="61844629" w14:textId="05C57C8A" w:rsidR="00D05786" w:rsidRPr="00D05786" w:rsidRDefault="00D05786" w:rsidP="00D05786">
            <w:pPr>
              <w:jc w:val="right"/>
              <w:rPr>
                <w:b/>
                <w:color w:val="FFFFFF"/>
                <w:sz w:val="18"/>
                <w:szCs w:val="18"/>
              </w:rPr>
            </w:pPr>
            <w:r w:rsidRPr="00D05786">
              <w:rPr>
                <w:b/>
                <w:color w:val="FFFFFF"/>
                <w:sz w:val="18"/>
                <w:szCs w:val="18"/>
              </w:rPr>
              <w:t>108.473,57</w:t>
            </w:r>
          </w:p>
        </w:tc>
        <w:tc>
          <w:tcPr>
            <w:tcW w:w="960" w:type="dxa"/>
            <w:shd w:val="clear" w:color="auto" w:fill="17365D"/>
            <w:vAlign w:val="center"/>
          </w:tcPr>
          <w:p w14:paraId="2A848AC8" w14:textId="0447648C" w:rsidR="00D05786" w:rsidRPr="00D05786" w:rsidRDefault="00D05786" w:rsidP="00D05786">
            <w:pPr>
              <w:jc w:val="right"/>
              <w:rPr>
                <w:b/>
                <w:color w:val="FFFFFF"/>
                <w:sz w:val="18"/>
                <w:szCs w:val="18"/>
              </w:rPr>
            </w:pPr>
            <w:r w:rsidRPr="00D05786">
              <w:rPr>
                <w:b/>
                <w:color w:val="FFFFFF"/>
                <w:sz w:val="18"/>
                <w:szCs w:val="18"/>
              </w:rPr>
              <w:t>108,79%</w:t>
            </w:r>
          </w:p>
        </w:tc>
      </w:tr>
      <w:tr w:rsidR="00D05786" w:rsidRPr="00D05786" w14:paraId="6DD4CF81" w14:textId="77777777" w:rsidTr="00D05786">
        <w:trPr>
          <w:trHeight w:val="540"/>
        </w:trPr>
        <w:tc>
          <w:tcPr>
            <w:tcW w:w="5029" w:type="dxa"/>
            <w:shd w:val="clear" w:color="auto" w:fill="DAE8F2"/>
            <w:vAlign w:val="center"/>
          </w:tcPr>
          <w:p w14:paraId="3518A9CB" w14:textId="18298AC4" w:rsidR="00D05786" w:rsidRPr="00D05786" w:rsidRDefault="00D05786" w:rsidP="00D05786">
            <w:pPr>
              <w:rPr>
                <w:b/>
                <w:sz w:val="18"/>
                <w:szCs w:val="18"/>
              </w:rPr>
            </w:pPr>
            <w:r w:rsidRPr="00D05786">
              <w:rPr>
                <w:b/>
                <w:sz w:val="18"/>
                <w:szCs w:val="18"/>
              </w:rPr>
              <w:t>AKTIVNOST A201101 POTICANJE SPORTSKIH AKTIVNOSTI</w:t>
            </w:r>
          </w:p>
        </w:tc>
        <w:tc>
          <w:tcPr>
            <w:tcW w:w="1300" w:type="dxa"/>
            <w:shd w:val="clear" w:color="auto" w:fill="DAE8F2"/>
            <w:vAlign w:val="center"/>
          </w:tcPr>
          <w:p w14:paraId="0E369383" w14:textId="0CBD4145" w:rsidR="00D05786" w:rsidRPr="00D05786" w:rsidRDefault="00D05786" w:rsidP="00D05786">
            <w:pPr>
              <w:jc w:val="right"/>
              <w:rPr>
                <w:b/>
                <w:sz w:val="18"/>
                <w:szCs w:val="18"/>
              </w:rPr>
            </w:pPr>
            <w:r w:rsidRPr="00D05786">
              <w:rPr>
                <w:b/>
                <w:sz w:val="18"/>
                <w:szCs w:val="18"/>
              </w:rPr>
              <w:t>5.710,00</w:t>
            </w:r>
          </w:p>
        </w:tc>
        <w:tc>
          <w:tcPr>
            <w:tcW w:w="1300" w:type="dxa"/>
            <w:shd w:val="clear" w:color="auto" w:fill="DAE8F2"/>
            <w:vAlign w:val="center"/>
          </w:tcPr>
          <w:p w14:paraId="5EC5B5FF" w14:textId="537DB328" w:rsidR="00D05786" w:rsidRPr="00D05786" w:rsidRDefault="00D05786" w:rsidP="00D05786">
            <w:pPr>
              <w:jc w:val="right"/>
              <w:rPr>
                <w:b/>
                <w:sz w:val="18"/>
                <w:szCs w:val="18"/>
              </w:rPr>
            </w:pPr>
            <w:r w:rsidRPr="00D05786">
              <w:rPr>
                <w:b/>
                <w:sz w:val="18"/>
                <w:szCs w:val="18"/>
              </w:rPr>
              <w:t>-1.860,00</w:t>
            </w:r>
          </w:p>
        </w:tc>
        <w:tc>
          <w:tcPr>
            <w:tcW w:w="1300" w:type="dxa"/>
            <w:shd w:val="clear" w:color="auto" w:fill="DAE8F2"/>
            <w:vAlign w:val="center"/>
          </w:tcPr>
          <w:p w14:paraId="61E3D452" w14:textId="184EDD20" w:rsidR="00D05786" w:rsidRPr="00D05786" w:rsidRDefault="00D05786" w:rsidP="00D05786">
            <w:pPr>
              <w:jc w:val="right"/>
              <w:rPr>
                <w:b/>
                <w:sz w:val="18"/>
                <w:szCs w:val="18"/>
              </w:rPr>
            </w:pPr>
            <w:r w:rsidRPr="00D05786">
              <w:rPr>
                <w:b/>
                <w:sz w:val="18"/>
                <w:szCs w:val="18"/>
              </w:rPr>
              <w:t>3.850,00</w:t>
            </w:r>
          </w:p>
        </w:tc>
        <w:tc>
          <w:tcPr>
            <w:tcW w:w="960" w:type="dxa"/>
            <w:shd w:val="clear" w:color="auto" w:fill="DAE8F2"/>
            <w:vAlign w:val="center"/>
          </w:tcPr>
          <w:p w14:paraId="7C554213" w14:textId="2485D511" w:rsidR="00D05786" w:rsidRPr="00D05786" w:rsidRDefault="00D05786" w:rsidP="00D05786">
            <w:pPr>
              <w:jc w:val="right"/>
              <w:rPr>
                <w:b/>
                <w:sz w:val="18"/>
                <w:szCs w:val="18"/>
              </w:rPr>
            </w:pPr>
            <w:r w:rsidRPr="00D05786">
              <w:rPr>
                <w:b/>
                <w:sz w:val="18"/>
                <w:szCs w:val="18"/>
              </w:rPr>
              <w:t>67,43%</w:t>
            </w:r>
          </w:p>
        </w:tc>
      </w:tr>
      <w:tr w:rsidR="00D05786" w:rsidRPr="00D05786" w14:paraId="253CCF9C" w14:textId="77777777" w:rsidTr="00D05786">
        <w:tc>
          <w:tcPr>
            <w:tcW w:w="5029" w:type="dxa"/>
            <w:shd w:val="clear" w:color="auto" w:fill="CBFFCB"/>
          </w:tcPr>
          <w:p w14:paraId="4A008D81" w14:textId="28F549EC"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12417963" w14:textId="6521A9B1" w:rsidR="00D05786" w:rsidRPr="00D05786" w:rsidRDefault="00D05786" w:rsidP="00D05786">
            <w:pPr>
              <w:jc w:val="right"/>
              <w:rPr>
                <w:sz w:val="16"/>
                <w:szCs w:val="18"/>
              </w:rPr>
            </w:pPr>
            <w:r w:rsidRPr="00D05786">
              <w:rPr>
                <w:sz w:val="16"/>
                <w:szCs w:val="18"/>
              </w:rPr>
              <w:t>2.000,00</w:t>
            </w:r>
          </w:p>
        </w:tc>
        <w:tc>
          <w:tcPr>
            <w:tcW w:w="1300" w:type="dxa"/>
            <w:shd w:val="clear" w:color="auto" w:fill="CBFFCB"/>
          </w:tcPr>
          <w:p w14:paraId="74DA978A" w14:textId="5777C5AA" w:rsidR="00D05786" w:rsidRPr="00D05786" w:rsidRDefault="00D05786" w:rsidP="00D05786">
            <w:pPr>
              <w:jc w:val="right"/>
              <w:rPr>
                <w:sz w:val="16"/>
                <w:szCs w:val="18"/>
              </w:rPr>
            </w:pPr>
            <w:r w:rsidRPr="00D05786">
              <w:rPr>
                <w:sz w:val="16"/>
                <w:szCs w:val="18"/>
              </w:rPr>
              <w:t>-2.000,00</w:t>
            </w:r>
          </w:p>
        </w:tc>
        <w:tc>
          <w:tcPr>
            <w:tcW w:w="1300" w:type="dxa"/>
            <w:shd w:val="clear" w:color="auto" w:fill="CBFFCB"/>
          </w:tcPr>
          <w:p w14:paraId="00F47B67" w14:textId="28E6E6D9" w:rsidR="00D05786" w:rsidRPr="00D05786" w:rsidRDefault="00D05786" w:rsidP="00D05786">
            <w:pPr>
              <w:jc w:val="right"/>
              <w:rPr>
                <w:sz w:val="16"/>
                <w:szCs w:val="18"/>
              </w:rPr>
            </w:pPr>
            <w:r w:rsidRPr="00D05786">
              <w:rPr>
                <w:sz w:val="16"/>
                <w:szCs w:val="18"/>
              </w:rPr>
              <w:t>0,00</w:t>
            </w:r>
          </w:p>
        </w:tc>
        <w:tc>
          <w:tcPr>
            <w:tcW w:w="960" w:type="dxa"/>
            <w:shd w:val="clear" w:color="auto" w:fill="CBFFCB"/>
          </w:tcPr>
          <w:p w14:paraId="3E2ED20B" w14:textId="3D32CF60" w:rsidR="00D05786" w:rsidRPr="00D05786" w:rsidRDefault="00D05786" w:rsidP="00D05786">
            <w:pPr>
              <w:jc w:val="right"/>
              <w:rPr>
                <w:sz w:val="16"/>
                <w:szCs w:val="18"/>
              </w:rPr>
            </w:pPr>
            <w:r w:rsidRPr="00D05786">
              <w:rPr>
                <w:sz w:val="16"/>
                <w:szCs w:val="18"/>
              </w:rPr>
              <w:t>0,00%</w:t>
            </w:r>
          </w:p>
        </w:tc>
      </w:tr>
      <w:tr w:rsidR="00D05786" w:rsidRPr="00D05786" w14:paraId="0374667E" w14:textId="77777777" w:rsidTr="00D05786">
        <w:tc>
          <w:tcPr>
            <w:tcW w:w="5029" w:type="dxa"/>
            <w:shd w:val="clear" w:color="auto" w:fill="F2F2F2"/>
          </w:tcPr>
          <w:p w14:paraId="7D08D289" w14:textId="238C9444"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5681DEC9" w14:textId="6320B9C9" w:rsidR="00D05786" w:rsidRPr="00D05786" w:rsidRDefault="00D05786" w:rsidP="00D05786">
            <w:pPr>
              <w:jc w:val="right"/>
              <w:rPr>
                <w:sz w:val="18"/>
                <w:szCs w:val="18"/>
              </w:rPr>
            </w:pPr>
            <w:r w:rsidRPr="00D05786">
              <w:rPr>
                <w:sz w:val="18"/>
                <w:szCs w:val="18"/>
              </w:rPr>
              <w:t>2.000,00</w:t>
            </w:r>
          </w:p>
        </w:tc>
        <w:tc>
          <w:tcPr>
            <w:tcW w:w="1300" w:type="dxa"/>
            <w:shd w:val="clear" w:color="auto" w:fill="F2F2F2"/>
          </w:tcPr>
          <w:p w14:paraId="4F4C992A" w14:textId="79843FFD" w:rsidR="00D05786" w:rsidRPr="00D05786" w:rsidRDefault="00D05786" w:rsidP="00D05786">
            <w:pPr>
              <w:jc w:val="right"/>
              <w:rPr>
                <w:sz w:val="18"/>
                <w:szCs w:val="18"/>
              </w:rPr>
            </w:pPr>
            <w:r w:rsidRPr="00D05786">
              <w:rPr>
                <w:sz w:val="18"/>
                <w:szCs w:val="18"/>
              </w:rPr>
              <w:t>-2.000,00</w:t>
            </w:r>
          </w:p>
        </w:tc>
        <w:tc>
          <w:tcPr>
            <w:tcW w:w="1300" w:type="dxa"/>
            <w:shd w:val="clear" w:color="auto" w:fill="F2F2F2"/>
          </w:tcPr>
          <w:p w14:paraId="489CB96C" w14:textId="6197C34C" w:rsidR="00D05786" w:rsidRPr="00D05786" w:rsidRDefault="00D05786" w:rsidP="00D05786">
            <w:pPr>
              <w:jc w:val="right"/>
              <w:rPr>
                <w:sz w:val="18"/>
                <w:szCs w:val="18"/>
              </w:rPr>
            </w:pPr>
            <w:r w:rsidRPr="00D05786">
              <w:rPr>
                <w:sz w:val="18"/>
                <w:szCs w:val="18"/>
              </w:rPr>
              <w:t>0,00</w:t>
            </w:r>
          </w:p>
        </w:tc>
        <w:tc>
          <w:tcPr>
            <w:tcW w:w="960" w:type="dxa"/>
            <w:shd w:val="clear" w:color="auto" w:fill="F2F2F2"/>
          </w:tcPr>
          <w:p w14:paraId="3F8243EB" w14:textId="162C1427" w:rsidR="00D05786" w:rsidRPr="00D05786" w:rsidRDefault="00D05786" w:rsidP="00D05786">
            <w:pPr>
              <w:jc w:val="right"/>
              <w:rPr>
                <w:sz w:val="18"/>
                <w:szCs w:val="18"/>
              </w:rPr>
            </w:pPr>
            <w:r w:rsidRPr="00D05786">
              <w:rPr>
                <w:sz w:val="18"/>
                <w:szCs w:val="18"/>
              </w:rPr>
              <w:t>0,00%</w:t>
            </w:r>
          </w:p>
        </w:tc>
      </w:tr>
      <w:tr w:rsidR="00D05786" w14:paraId="65FC01FE" w14:textId="77777777" w:rsidTr="00D05786">
        <w:tc>
          <w:tcPr>
            <w:tcW w:w="5029" w:type="dxa"/>
          </w:tcPr>
          <w:p w14:paraId="7E2A7701" w14:textId="0FE56D08" w:rsidR="00D05786" w:rsidRDefault="00D05786" w:rsidP="00D05786">
            <w:pPr>
              <w:rPr>
                <w:sz w:val="18"/>
                <w:szCs w:val="18"/>
              </w:rPr>
            </w:pPr>
            <w:r>
              <w:rPr>
                <w:sz w:val="18"/>
                <w:szCs w:val="18"/>
              </w:rPr>
              <w:t>42 Rashodi za nabavu proizvedene dugotrajne imovine</w:t>
            </w:r>
          </w:p>
        </w:tc>
        <w:tc>
          <w:tcPr>
            <w:tcW w:w="1300" w:type="dxa"/>
          </w:tcPr>
          <w:p w14:paraId="3E2463E4" w14:textId="6F9473C4" w:rsidR="00D05786" w:rsidRDefault="00D05786" w:rsidP="00D05786">
            <w:pPr>
              <w:jc w:val="right"/>
              <w:rPr>
                <w:sz w:val="18"/>
                <w:szCs w:val="18"/>
              </w:rPr>
            </w:pPr>
            <w:r>
              <w:rPr>
                <w:sz w:val="18"/>
                <w:szCs w:val="18"/>
              </w:rPr>
              <w:t>2.000,00</w:t>
            </w:r>
          </w:p>
        </w:tc>
        <w:tc>
          <w:tcPr>
            <w:tcW w:w="1300" w:type="dxa"/>
          </w:tcPr>
          <w:p w14:paraId="1518E57E" w14:textId="2D2A1852" w:rsidR="00D05786" w:rsidRDefault="00D05786" w:rsidP="00D05786">
            <w:pPr>
              <w:jc w:val="right"/>
              <w:rPr>
                <w:sz w:val="18"/>
                <w:szCs w:val="18"/>
              </w:rPr>
            </w:pPr>
            <w:r>
              <w:rPr>
                <w:sz w:val="18"/>
                <w:szCs w:val="18"/>
              </w:rPr>
              <w:t>-2.000,00</w:t>
            </w:r>
          </w:p>
        </w:tc>
        <w:tc>
          <w:tcPr>
            <w:tcW w:w="1300" w:type="dxa"/>
          </w:tcPr>
          <w:p w14:paraId="7728C712" w14:textId="42F3CDD7" w:rsidR="00D05786" w:rsidRDefault="00D05786" w:rsidP="00D05786">
            <w:pPr>
              <w:jc w:val="right"/>
              <w:rPr>
                <w:sz w:val="18"/>
                <w:szCs w:val="18"/>
              </w:rPr>
            </w:pPr>
            <w:r>
              <w:rPr>
                <w:sz w:val="18"/>
                <w:szCs w:val="18"/>
              </w:rPr>
              <w:t>0,00</w:t>
            </w:r>
          </w:p>
        </w:tc>
        <w:tc>
          <w:tcPr>
            <w:tcW w:w="960" w:type="dxa"/>
          </w:tcPr>
          <w:p w14:paraId="7269F57F" w14:textId="1E2C98F5" w:rsidR="00D05786" w:rsidRDefault="00D05786" w:rsidP="00D05786">
            <w:pPr>
              <w:jc w:val="right"/>
              <w:rPr>
                <w:sz w:val="18"/>
                <w:szCs w:val="18"/>
              </w:rPr>
            </w:pPr>
            <w:r>
              <w:rPr>
                <w:sz w:val="18"/>
                <w:szCs w:val="18"/>
              </w:rPr>
              <w:t>0,00%</w:t>
            </w:r>
          </w:p>
        </w:tc>
      </w:tr>
      <w:tr w:rsidR="00D05786" w:rsidRPr="00D05786" w14:paraId="35D544D6" w14:textId="77777777" w:rsidTr="00D05786">
        <w:tc>
          <w:tcPr>
            <w:tcW w:w="5029" w:type="dxa"/>
            <w:shd w:val="clear" w:color="auto" w:fill="CBFFCB"/>
          </w:tcPr>
          <w:p w14:paraId="3EF95681" w14:textId="51BEA054" w:rsidR="00D05786" w:rsidRPr="00D05786" w:rsidRDefault="00D05786" w:rsidP="00D05786">
            <w:pPr>
              <w:rPr>
                <w:sz w:val="16"/>
                <w:szCs w:val="18"/>
              </w:rPr>
            </w:pPr>
            <w:r w:rsidRPr="00D05786">
              <w:rPr>
                <w:sz w:val="16"/>
                <w:szCs w:val="18"/>
              </w:rPr>
              <w:t>IZVOR 13 PRIHODI OD NEFINANCIJSKE IMOVINE</w:t>
            </w:r>
          </w:p>
        </w:tc>
        <w:tc>
          <w:tcPr>
            <w:tcW w:w="1300" w:type="dxa"/>
            <w:shd w:val="clear" w:color="auto" w:fill="CBFFCB"/>
          </w:tcPr>
          <w:p w14:paraId="7E7865A8" w14:textId="1919A783" w:rsidR="00D05786" w:rsidRPr="00D05786" w:rsidRDefault="00D05786" w:rsidP="00D05786">
            <w:pPr>
              <w:jc w:val="right"/>
              <w:rPr>
                <w:sz w:val="16"/>
                <w:szCs w:val="18"/>
              </w:rPr>
            </w:pPr>
            <w:r w:rsidRPr="00D05786">
              <w:rPr>
                <w:sz w:val="16"/>
                <w:szCs w:val="18"/>
              </w:rPr>
              <w:t>1.060,00</w:t>
            </w:r>
          </w:p>
        </w:tc>
        <w:tc>
          <w:tcPr>
            <w:tcW w:w="1300" w:type="dxa"/>
            <w:shd w:val="clear" w:color="auto" w:fill="CBFFCB"/>
          </w:tcPr>
          <w:p w14:paraId="6BE0D337" w14:textId="083BFCC6" w:rsidR="00D05786" w:rsidRPr="00D05786" w:rsidRDefault="00D05786" w:rsidP="00D05786">
            <w:pPr>
              <w:jc w:val="right"/>
              <w:rPr>
                <w:sz w:val="16"/>
                <w:szCs w:val="18"/>
              </w:rPr>
            </w:pPr>
            <w:r w:rsidRPr="00D05786">
              <w:rPr>
                <w:sz w:val="16"/>
                <w:szCs w:val="18"/>
              </w:rPr>
              <w:t>140,00</w:t>
            </w:r>
          </w:p>
        </w:tc>
        <w:tc>
          <w:tcPr>
            <w:tcW w:w="1300" w:type="dxa"/>
            <w:shd w:val="clear" w:color="auto" w:fill="CBFFCB"/>
          </w:tcPr>
          <w:p w14:paraId="2B13E87B" w14:textId="005CE38B" w:rsidR="00D05786" w:rsidRPr="00D05786" w:rsidRDefault="00D05786" w:rsidP="00D05786">
            <w:pPr>
              <w:jc w:val="right"/>
              <w:rPr>
                <w:sz w:val="16"/>
                <w:szCs w:val="18"/>
              </w:rPr>
            </w:pPr>
            <w:r w:rsidRPr="00D05786">
              <w:rPr>
                <w:sz w:val="16"/>
                <w:szCs w:val="18"/>
              </w:rPr>
              <w:t>1.200,00</w:t>
            </w:r>
          </w:p>
        </w:tc>
        <w:tc>
          <w:tcPr>
            <w:tcW w:w="960" w:type="dxa"/>
            <w:shd w:val="clear" w:color="auto" w:fill="CBFFCB"/>
          </w:tcPr>
          <w:p w14:paraId="35CA8822" w14:textId="0691F409" w:rsidR="00D05786" w:rsidRPr="00D05786" w:rsidRDefault="00D05786" w:rsidP="00D05786">
            <w:pPr>
              <w:jc w:val="right"/>
              <w:rPr>
                <w:sz w:val="16"/>
                <w:szCs w:val="18"/>
              </w:rPr>
            </w:pPr>
            <w:r w:rsidRPr="00D05786">
              <w:rPr>
                <w:sz w:val="16"/>
                <w:szCs w:val="18"/>
              </w:rPr>
              <w:t>113,21%</w:t>
            </w:r>
          </w:p>
        </w:tc>
      </w:tr>
      <w:tr w:rsidR="00D05786" w:rsidRPr="00D05786" w14:paraId="019D5223" w14:textId="77777777" w:rsidTr="00D05786">
        <w:tc>
          <w:tcPr>
            <w:tcW w:w="5029" w:type="dxa"/>
            <w:shd w:val="clear" w:color="auto" w:fill="F2F2F2"/>
          </w:tcPr>
          <w:p w14:paraId="4561C02C" w14:textId="0B64C9C2"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52162649" w14:textId="349CBE11" w:rsidR="00D05786" w:rsidRPr="00D05786" w:rsidRDefault="00D05786" w:rsidP="00D05786">
            <w:pPr>
              <w:jc w:val="right"/>
              <w:rPr>
                <w:sz w:val="18"/>
                <w:szCs w:val="18"/>
              </w:rPr>
            </w:pPr>
            <w:r w:rsidRPr="00D05786">
              <w:rPr>
                <w:sz w:val="18"/>
                <w:szCs w:val="18"/>
              </w:rPr>
              <w:t>1.060,00</w:t>
            </w:r>
          </w:p>
        </w:tc>
        <w:tc>
          <w:tcPr>
            <w:tcW w:w="1300" w:type="dxa"/>
            <w:shd w:val="clear" w:color="auto" w:fill="F2F2F2"/>
          </w:tcPr>
          <w:p w14:paraId="36C7913E" w14:textId="7C34660E" w:rsidR="00D05786" w:rsidRPr="00D05786" w:rsidRDefault="00D05786" w:rsidP="00D05786">
            <w:pPr>
              <w:jc w:val="right"/>
              <w:rPr>
                <w:sz w:val="18"/>
                <w:szCs w:val="18"/>
              </w:rPr>
            </w:pPr>
            <w:r w:rsidRPr="00D05786">
              <w:rPr>
                <w:sz w:val="18"/>
                <w:szCs w:val="18"/>
              </w:rPr>
              <w:t>140,00</w:t>
            </w:r>
          </w:p>
        </w:tc>
        <w:tc>
          <w:tcPr>
            <w:tcW w:w="1300" w:type="dxa"/>
            <w:shd w:val="clear" w:color="auto" w:fill="F2F2F2"/>
          </w:tcPr>
          <w:p w14:paraId="211BBF62" w14:textId="013C2169" w:rsidR="00D05786" w:rsidRPr="00D05786" w:rsidRDefault="00D05786" w:rsidP="00D05786">
            <w:pPr>
              <w:jc w:val="right"/>
              <w:rPr>
                <w:sz w:val="18"/>
                <w:szCs w:val="18"/>
              </w:rPr>
            </w:pPr>
            <w:r w:rsidRPr="00D05786">
              <w:rPr>
                <w:sz w:val="18"/>
                <w:szCs w:val="18"/>
              </w:rPr>
              <w:t>1.200,00</w:t>
            </w:r>
          </w:p>
        </w:tc>
        <w:tc>
          <w:tcPr>
            <w:tcW w:w="960" w:type="dxa"/>
            <w:shd w:val="clear" w:color="auto" w:fill="F2F2F2"/>
          </w:tcPr>
          <w:p w14:paraId="4089CD7F" w14:textId="7ADA6DD1" w:rsidR="00D05786" w:rsidRPr="00D05786" w:rsidRDefault="00D05786" w:rsidP="00D05786">
            <w:pPr>
              <w:jc w:val="right"/>
              <w:rPr>
                <w:sz w:val="18"/>
                <w:szCs w:val="18"/>
              </w:rPr>
            </w:pPr>
            <w:r w:rsidRPr="00D05786">
              <w:rPr>
                <w:sz w:val="18"/>
                <w:szCs w:val="18"/>
              </w:rPr>
              <w:t>113,21%</w:t>
            </w:r>
          </w:p>
        </w:tc>
      </w:tr>
      <w:tr w:rsidR="00D05786" w14:paraId="178B1A07" w14:textId="77777777" w:rsidTr="00D05786">
        <w:tc>
          <w:tcPr>
            <w:tcW w:w="5029" w:type="dxa"/>
          </w:tcPr>
          <w:p w14:paraId="74116511" w14:textId="4E724CFE" w:rsidR="00D05786" w:rsidRDefault="00D05786" w:rsidP="00D05786">
            <w:pPr>
              <w:rPr>
                <w:sz w:val="18"/>
                <w:szCs w:val="18"/>
              </w:rPr>
            </w:pPr>
            <w:r>
              <w:rPr>
                <w:sz w:val="18"/>
                <w:szCs w:val="18"/>
              </w:rPr>
              <w:t>38 Rashodi za donacije, kazne, naknade šteta i kapitalne pomoći</w:t>
            </w:r>
          </w:p>
        </w:tc>
        <w:tc>
          <w:tcPr>
            <w:tcW w:w="1300" w:type="dxa"/>
          </w:tcPr>
          <w:p w14:paraId="5A5F35CF" w14:textId="12008CEF" w:rsidR="00D05786" w:rsidRDefault="00D05786" w:rsidP="00D05786">
            <w:pPr>
              <w:jc w:val="right"/>
              <w:rPr>
                <w:sz w:val="18"/>
                <w:szCs w:val="18"/>
              </w:rPr>
            </w:pPr>
            <w:r>
              <w:rPr>
                <w:sz w:val="18"/>
                <w:szCs w:val="18"/>
              </w:rPr>
              <w:t>1.060,00</w:t>
            </w:r>
          </w:p>
        </w:tc>
        <w:tc>
          <w:tcPr>
            <w:tcW w:w="1300" w:type="dxa"/>
          </w:tcPr>
          <w:p w14:paraId="11A03120" w14:textId="3A2B6C70" w:rsidR="00D05786" w:rsidRDefault="00D05786" w:rsidP="00D05786">
            <w:pPr>
              <w:jc w:val="right"/>
              <w:rPr>
                <w:sz w:val="18"/>
                <w:szCs w:val="18"/>
              </w:rPr>
            </w:pPr>
            <w:r>
              <w:rPr>
                <w:sz w:val="18"/>
                <w:szCs w:val="18"/>
              </w:rPr>
              <w:t>140,00</w:t>
            </w:r>
          </w:p>
        </w:tc>
        <w:tc>
          <w:tcPr>
            <w:tcW w:w="1300" w:type="dxa"/>
          </w:tcPr>
          <w:p w14:paraId="498953D1" w14:textId="2EEBE6B2" w:rsidR="00D05786" w:rsidRDefault="00D05786" w:rsidP="00D05786">
            <w:pPr>
              <w:jc w:val="right"/>
              <w:rPr>
                <w:sz w:val="18"/>
                <w:szCs w:val="18"/>
              </w:rPr>
            </w:pPr>
            <w:r>
              <w:rPr>
                <w:sz w:val="18"/>
                <w:szCs w:val="18"/>
              </w:rPr>
              <w:t>1.200,00</w:t>
            </w:r>
          </w:p>
        </w:tc>
        <w:tc>
          <w:tcPr>
            <w:tcW w:w="960" w:type="dxa"/>
          </w:tcPr>
          <w:p w14:paraId="346165CC" w14:textId="2AFE049F" w:rsidR="00D05786" w:rsidRDefault="00D05786" w:rsidP="00D05786">
            <w:pPr>
              <w:jc w:val="right"/>
              <w:rPr>
                <w:sz w:val="18"/>
                <w:szCs w:val="18"/>
              </w:rPr>
            </w:pPr>
            <w:r>
              <w:rPr>
                <w:sz w:val="18"/>
                <w:szCs w:val="18"/>
              </w:rPr>
              <w:t>113,21%</w:t>
            </w:r>
          </w:p>
        </w:tc>
      </w:tr>
      <w:tr w:rsidR="00D05786" w:rsidRPr="00D05786" w14:paraId="16458A46" w14:textId="77777777" w:rsidTr="00D05786">
        <w:tc>
          <w:tcPr>
            <w:tcW w:w="5029" w:type="dxa"/>
            <w:shd w:val="clear" w:color="auto" w:fill="CBFFCB"/>
          </w:tcPr>
          <w:p w14:paraId="586E084D" w14:textId="04D658E7"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10414ED0" w14:textId="2E1D559C" w:rsidR="00D05786" w:rsidRPr="00D05786" w:rsidRDefault="00D05786" w:rsidP="00D05786">
            <w:pPr>
              <w:jc w:val="right"/>
              <w:rPr>
                <w:sz w:val="16"/>
                <w:szCs w:val="18"/>
              </w:rPr>
            </w:pPr>
            <w:r w:rsidRPr="00D05786">
              <w:rPr>
                <w:sz w:val="16"/>
                <w:szCs w:val="18"/>
              </w:rPr>
              <w:t>2.650,00</w:t>
            </w:r>
          </w:p>
        </w:tc>
        <w:tc>
          <w:tcPr>
            <w:tcW w:w="1300" w:type="dxa"/>
            <w:shd w:val="clear" w:color="auto" w:fill="CBFFCB"/>
          </w:tcPr>
          <w:p w14:paraId="34793710" w14:textId="366A0449"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29422ED1" w14:textId="1C332A5B" w:rsidR="00D05786" w:rsidRPr="00D05786" w:rsidRDefault="00D05786" w:rsidP="00D05786">
            <w:pPr>
              <w:jc w:val="right"/>
              <w:rPr>
                <w:sz w:val="16"/>
                <w:szCs w:val="18"/>
              </w:rPr>
            </w:pPr>
            <w:r w:rsidRPr="00D05786">
              <w:rPr>
                <w:sz w:val="16"/>
                <w:szCs w:val="18"/>
              </w:rPr>
              <w:t>2.650,00</w:t>
            </w:r>
          </w:p>
        </w:tc>
        <w:tc>
          <w:tcPr>
            <w:tcW w:w="960" w:type="dxa"/>
            <w:shd w:val="clear" w:color="auto" w:fill="CBFFCB"/>
          </w:tcPr>
          <w:p w14:paraId="6B0ABEC5" w14:textId="71ECA39F" w:rsidR="00D05786" w:rsidRPr="00D05786" w:rsidRDefault="00D05786" w:rsidP="00D05786">
            <w:pPr>
              <w:jc w:val="right"/>
              <w:rPr>
                <w:sz w:val="16"/>
                <w:szCs w:val="18"/>
              </w:rPr>
            </w:pPr>
            <w:r w:rsidRPr="00D05786">
              <w:rPr>
                <w:sz w:val="16"/>
                <w:szCs w:val="18"/>
              </w:rPr>
              <w:t>100,00%</w:t>
            </w:r>
          </w:p>
        </w:tc>
      </w:tr>
      <w:tr w:rsidR="00D05786" w:rsidRPr="00D05786" w14:paraId="549CD636" w14:textId="77777777" w:rsidTr="00D05786">
        <w:tc>
          <w:tcPr>
            <w:tcW w:w="5029" w:type="dxa"/>
            <w:shd w:val="clear" w:color="auto" w:fill="F2F2F2"/>
          </w:tcPr>
          <w:p w14:paraId="284DE318" w14:textId="1FD2BE5F"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4F0DDFF7" w14:textId="72DDF370" w:rsidR="00D05786" w:rsidRPr="00D05786" w:rsidRDefault="00D05786" w:rsidP="00D05786">
            <w:pPr>
              <w:jc w:val="right"/>
              <w:rPr>
                <w:sz w:val="18"/>
                <w:szCs w:val="18"/>
              </w:rPr>
            </w:pPr>
            <w:r w:rsidRPr="00D05786">
              <w:rPr>
                <w:sz w:val="18"/>
                <w:szCs w:val="18"/>
              </w:rPr>
              <w:t>2.650,00</w:t>
            </w:r>
          </w:p>
        </w:tc>
        <w:tc>
          <w:tcPr>
            <w:tcW w:w="1300" w:type="dxa"/>
            <w:shd w:val="clear" w:color="auto" w:fill="F2F2F2"/>
          </w:tcPr>
          <w:p w14:paraId="6255F52C" w14:textId="47D100FB"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16AB8F26" w14:textId="381F693D" w:rsidR="00D05786" w:rsidRPr="00D05786" w:rsidRDefault="00D05786" w:rsidP="00D05786">
            <w:pPr>
              <w:jc w:val="right"/>
              <w:rPr>
                <w:sz w:val="18"/>
                <w:szCs w:val="18"/>
              </w:rPr>
            </w:pPr>
            <w:r w:rsidRPr="00D05786">
              <w:rPr>
                <w:sz w:val="18"/>
                <w:szCs w:val="18"/>
              </w:rPr>
              <w:t>2.650,00</w:t>
            </w:r>
          </w:p>
        </w:tc>
        <w:tc>
          <w:tcPr>
            <w:tcW w:w="960" w:type="dxa"/>
            <w:shd w:val="clear" w:color="auto" w:fill="F2F2F2"/>
          </w:tcPr>
          <w:p w14:paraId="4E9F6970" w14:textId="28150AA6" w:rsidR="00D05786" w:rsidRPr="00D05786" w:rsidRDefault="00D05786" w:rsidP="00D05786">
            <w:pPr>
              <w:jc w:val="right"/>
              <w:rPr>
                <w:sz w:val="18"/>
                <w:szCs w:val="18"/>
              </w:rPr>
            </w:pPr>
            <w:r w:rsidRPr="00D05786">
              <w:rPr>
                <w:sz w:val="18"/>
                <w:szCs w:val="18"/>
              </w:rPr>
              <w:t>100,00%</w:t>
            </w:r>
          </w:p>
        </w:tc>
      </w:tr>
      <w:tr w:rsidR="00D05786" w14:paraId="7AA8663C" w14:textId="77777777" w:rsidTr="00D05786">
        <w:tc>
          <w:tcPr>
            <w:tcW w:w="5029" w:type="dxa"/>
          </w:tcPr>
          <w:p w14:paraId="2FFB810C" w14:textId="29670DB9" w:rsidR="00D05786" w:rsidRDefault="00D05786" w:rsidP="00D05786">
            <w:pPr>
              <w:rPr>
                <w:sz w:val="18"/>
                <w:szCs w:val="18"/>
              </w:rPr>
            </w:pPr>
            <w:r>
              <w:rPr>
                <w:sz w:val="18"/>
                <w:szCs w:val="18"/>
              </w:rPr>
              <w:t>38 Rashodi za donacije, kazne, naknade šteta i kapitalne pomoći</w:t>
            </w:r>
          </w:p>
        </w:tc>
        <w:tc>
          <w:tcPr>
            <w:tcW w:w="1300" w:type="dxa"/>
          </w:tcPr>
          <w:p w14:paraId="5E928465" w14:textId="71864AD8" w:rsidR="00D05786" w:rsidRDefault="00D05786" w:rsidP="00D05786">
            <w:pPr>
              <w:jc w:val="right"/>
              <w:rPr>
                <w:sz w:val="18"/>
                <w:szCs w:val="18"/>
              </w:rPr>
            </w:pPr>
            <w:r>
              <w:rPr>
                <w:sz w:val="18"/>
                <w:szCs w:val="18"/>
              </w:rPr>
              <w:t>2.650,00</w:t>
            </w:r>
          </w:p>
        </w:tc>
        <w:tc>
          <w:tcPr>
            <w:tcW w:w="1300" w:type="dxa"/>
          </w:tcPr>
          <w:p w14:paraId="35EE0B22" w14:textId="47F23C1A" w:rsidR="00D05786" w:rsidRDefault="00D05786" w:rsidP="00D05786">
            <w:pPr>
              <w:jc w:val="right"/>
              <w:rPr>
                <w:sz w:val="18"/>
                <w:szCs w:val="18"/>
              </w:rPr>
            </w:pPr>
            <w:r>
              <w:rPr>
                <w:sz w:val="18"/>
                <w:szCs w:val="18"/>
              </w:rPr>
              <w:t>0,00</w:t>
            </w:r>
          </w:p>
        </w:tc>
        <w:tc>
          <w:tcPr>
            <w:tcW w:w="1300" w:type="dxa"/>
          </w:tcPr>
          <w:p w14:paraId="082DD52C" w14:textId="32F88032" w:rsidR="00D05786" w:rsidRDefault="00D05786" w:rsidP="00D05786">
            <w:pPr>
              <w:jc w:val="right"/>
              <w:rPr>
                <w:sz w:val="18"/>
                <w:szCs w:val="18"/>
              </w:rPr>
            </w:pPr>
            <w:r>
              <w:rPr>
                <w:sz w:val="18"/>
                <w:szCs w:val="18"/>
              </w:rPr>
              <w:t>2.650,00</w:t>
            </w:r>
          </w:p>
        </w:tc>
        <w:tc>
          <w:tcPr>
            <w:tcW w:w="960" w:type="dxa"/>
          </w:tcPr>
          <w:p w14:paraId="6157A6D7" w14:textId="025AD456" w:rsidR="00D05786" w:rsidRDefault="00D05786" w:rsidP="00D05786">
            <w:pPr>
              <w:jc w:val="right"/>
              <w:rPr>
                <w:sz w:val="18"/>
                <w:szCs w:val="18"/>
              </w:rPr>
            </w:pPr>
            <w:r>
              <w:rPr>
                <w:sz w:val="18"/>
                <w:szCs w:val="18"/>
              </w:rPr>
              <w:t>100,00%</w:t>
            </w:r>
          </w:p>
        </w:tc>
      </w:tr>
      <w:tr w:rsidR="00D05786" w:rsidRPr="00D05786" w14:paraId="4F97FA97" w14:textId="77777777" w:rsidTr="00D05786">
        <w:trPr>
          <w:trHeight w:val="540"/>
        </w:trPr>
        <w:tc>
          <w:tcPr>
            <w:tcW w:w="5029" w:type="dxa"/>
            <w:shd w:val="clear" w:color="auto" w:fill="DAE8F2"/>
            <w:vAlign w:val="center"/>
          </w:tcPr>
          <w:p w14:paraId="238FA74E" w14:textId="14754521" w:rsidR="00D05786" w:rsidRPr="00D05786" w:rsidRDefault="00D05786" w:rsidP="00D05786">
            <w:pPr>
              <w:rPr>
                <w:b/>
                <w:sz w:val="18"/>
                <w:szCs w:val="18"/>
              </w:rPr>
            </w:pPr>
            <w:r w:rsidRPr="00D05786">
              <w:rPr>
                <w:b/>
                <w:sz w:val="18"/>
                <w:szCs w:val="18"/>
              </w:rPr>
              <w:t>KAPITALNI PROJEKT K201103 OPREMANJE VANJSKOG FITNES VJEŽBALIŠTA U NASELJU SILAŠ</w:t>
            </w:r>
          </w:p>
        </w:tc>
        <w:tc>
          <w:tcPr>
            <w:tcW w:w="1300" w:type="dxa"/>
            <w:shd w:val="clear" w:color="auto" w:fill="DAE8F2"/>
            <w:vAlign w:val="center"/>
          </w:tcPr>
          <w:p w14:paraId="591218C7" w14:textId="71E9C765" w:rsidR="00D05786" w:rsidRPr="00D05786" w:rsidRDefault="00D05786" w:rsidP="00D05786">
            <w:pPr>
              <w:jc w:val="right"/>
              <w:rPr>
                <w:b/>
                <w:sz w:val="18"/>
                <w:szCs w:val="18"/>
              </w:rPr>
            </w:pPr>
            <w:r w:rsidRPr="00D05786">
              <w:rPr>
                <w:b/>
                <w:sz w:val="18"/>
                <w:szCs w:val="18"/>
              </w:rPr>
              <w:t>15.404,68</w:t>
            </w:r>
          </w:p>
        </w:tc>
        <w:tc>
          <w:tcPr>
            <w:tcW w:w="1300" w:type="dxa"/>
            <w:shd w:val="clear" w:color="auto" w:fill="DAE8F2"/>
            <w:vAlign w:val="center"/>
          </w:tcPr>
          <w:p w14:paraId="264D6209" w14:textId="309367AD" w:rsidR="00D05786" w:rsidRPr="00D05786" w:rsidRDefault="00D05786" w:rsidP="00D05786">
            <w:pPr>
              <w:jc w:val="right"/>
              <w:rPr>
                <w:b/>
                <w:sz w:val="18"/>
                <w:szCs w:val="18"/>
              </w:rPr>
            </w:pPr>
            <w:r w:rsidRPr="00D05786">
              <w:rPr>
                <w:b/>
                <w:sz w:val="18"/>
                <w:szCs w:val="18"/>
              </w:rPr>
              <w:t>0,00</w:t>
            </w:r>
          </w:p>
        </w:tc>
        <w:tc>
          <w:tcPr>
            <w:tcW w:w="1300" w:type="dxa"/>
            <w:shd w:val="clear" w:color="auto" w:fill="DAE8F2"/>
            <w:vAlign w:val="center"/>
          </w:tcPr>
          <w:p w14:paraId="01B6C1A6" w14:textId="21FD2699" w:rsidR="00D05786" w:rsidRPr="00D05786" w:rsidRDefault="00D05786" w:rsidP="00D05786">
            <w:pPr>
              <w:jc w:val="right"/>
              <w:rPr>
                <w:b/>
                <w:sz w:val="18"/>
                <w:szCs w:val="18"/>
              </w:rPr>
            </w:pPr>
            <w:r w:rsidRPr="00D05786">
              <w:rPr>
                <w:b/>
                <w:sz w:val="18"/>
                <w:szCs w:val="18"/>
              </w:rPr>
              <w:t>15.404,68</w:t>
            </w:r>
          </w:p>
        </w:tc>
        <w:tc>
          <w:tcPr>
            <w:tcW w:w="960" w:type="dxa"/>
            <w:shd w:val="clear" w:color="auto" w:fill="DAE8F2"/>
            <w:vAlign w:val="center"/>
          </w:tcPr>
          <w:p w14:paraId="5B2FB0A1" w14:textId="07BE91C1" w:rsidR="00D05786" w:rsidRPr="00D05786" w:rsidRDefault="00D05786" w:rsidP="00D05786">
            <w:pPr>
              <w:jc w:val="right"/>
              <w:rPr>
                <w:b/>
                <w:sz w:val="18"/>
                <w:szCs w:val="18"/>
              </w:rPr>
            </w:pPr>
            <w:r w:rsidRPr="00D05786">
              <w:rPr>
                <w:b/>
                <w:sz w:val="18"/>
                <w:szCs w:val="18"/>
              </w:rPr>
              <w:t>100,00%</w:t>
            </w:r>
          </w:p>
        </w:tc>
      </w:tr>
      <w:tr w:rsidR="00D05786" w:rsidRPr="00D05786" w14:paraId="76A23F97" w14:textId="77777777" w:rsidTr="00D05786">
        <w:tc>
          <w:tcPr>
            <w:tcW w:w="5029" w:type="dxa"/>
            <w:shd w:val="clear" w:color="auto" w:fill="CBFFCB"/>
          </w:tcPr>
          <w:p w14:paraId="690057F7" w14:textId="496E81A9"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4D3B7DD0" w14:textId="2F710956" w:rsidR="00D05786" w:rsidRPr="00D05786" w:rsidRDefault="00D05786" w:rsidP="00D05786">
            <w:pPr>
              <w:jc w:val="right"/>
              <w:rPr>
                <w:sz w:val="16"/>
                <w:szCs w:val="18"/>
              </w:rPr>
            </w:pPr>
            <w:r w:rsidRPr="00D05786">
              <w:rPr>
                <w:sz w:val="16"/>
                <w:szCs w:val="18"/>
              </w:rPr>
              <w:t>5.404,68</w:t>
            </w:r>
          </w:p>
        </w:tc>
        <w:tc>
          <w:tcPr>
            <w:tcW w:w="1300" w:type="dxa"/>
            <w:shd w:val="clear" w:color="auto" w:fill="CBFFCB"/>
          </w:tcPr>
          <w:p w14:paraId="7E5681A8" w14:textId="1E7FF306"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57B8F5DA" w14:textId="2D9AEB4C" w:rsidR="00D05786" w:rsidRPr="00D05786" w:rsidRDefault="00D05786" w:rsidP="00D05786">
            <w:pPr>
              <w:jc w:val="right"/>
              <w:rPr>
                <w:sz w:val="16"/>
                <w:szCs w:val="18"/>
              </w:rPr>
            </w:pPr>
            <w:r w:rsidRPr="00D05786">
              <w:rPr>
                <w:sz w:val="16"/>
                <w:szCs w:val="18"/>
              </w:rPr>
              <w:t>5.404,68</w:t>
            </w:r>
          </w:p>
        </w:tc>
        <w:tc>
          <w:tcPr>
            <w:tcW w:w="960" w:type="dxa"/>
            <w:shd w:val="clear" w:color="auto" w:fill="CBFFCB"/>
          </w:tcPr>
          <w:p w14:paraId="6DBC94B8" w14:textId="2B418C57" w:rsidR="00D05786" w:rsidRPr="00D05786" w:rsidRDefault="00D05786" w:rsidP="00D05786">
            <w:pPr>
              <w:jc w:val="right"/>
              <w:rPr>
                <w:sz w:val="16"/>
                <w:szCs w:val="18"/>
              </w:rPr>
            </w:pPr>
            <w:r w:rsidRPr="00D05786">
              <w:rPr>
                <w:sz w:val="16"/>
                <w:szCs w:val="18"/>
              </w:rPr>
              <w:t>100,00%</w:t>
            </w:r>
          </w:p>
        </w:tc>
      </w:tr>
      <w:tr w:rsidR="00D05786" w:rsidRPr="00D05786" w14:paraId="734EFA09" w14:textId="77777777" w:rsidTr="00D05786">
        <w:tc>
          <w:tcPr>
            <w:tcW w:w="5029" w:type="dxa"/>
            <w:shd w:val="clear" w:color="auto" w:fill="F2F2F2"/>
          </w:tcPr>
          <w:p w14:paraId="41AA7545" w14:textId="37DB111A"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4361BDAB" w14:textId="6A2BD727" w:rsidR="00D05786" w:rsidRPr="00D05786" w:rsidRDefault="00D05786" w:rsidP="00D05786">
            <w:pPr>
              <w:jc w:val="right"/>
              <w:rPr>
                <w:sz w:val="18"/>
                <w:szCs w:val="18"/>
              </w:rPr>
            </w:pPr>
            <w:r w:rsidRPr="00D05786">
              <w:rPr>
                <w:sz w:val="18"/>
                <w:szCs w:val="18"/>
              </w:rPr>
              <w:t>5.404,68</w:t>
            </w:r>
          </w:p>
        </w:tc>
        <w:tc>
          <w:tcPr>
            <w:tcW w:w="1300" w:type="dxa"/>
            <w:shd w:val="clear" w:color="auto" w:fill="F2F2F2"/>
          </w:tcPr>
          <w:p w14:paraId="17B62EA7" w14:textId="2EE9E2AA"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432874DD" w14:textId="5DA95206" w:rsidR="00D05786" w:rsidRPr="00D05786" w:rsidRDefault="00D05786" w:rsidP="00D05786">
            <w:pPr>
              <w:jc w:val="right"/>
              <w:rPr>
                <w:sz w:val="18"/>
                <w:szCs w:val="18"/>
              </w:rPr>
            </w:pPr>
            <w:r w:rsidRPr="00D05786">
              <w:rPr>
                <w:sz w:val="18"/>
                <w:szCs w:val="18"/>
              </w:rPr>
              <w:t>5.404,68</w:t>
            </w:r>
          </w:p>
        </w:tc>
        <w:tc>
          <w:tcPr>
            <w:tcW w:w="960" w:type="dxa"/>
            <w:shd w:val="clear" w:color="auto" w:fill="F2F2F2"/>
          </w:tcPr>
          <w:p w14:paraId="021824F8" w14:textId="43BC87D9" w:rsidR="00D05786" w:rsidRPr="00D05786" w:rsidRDefault="00D05786" w:rsidP="00D05786">
            <w:pPr>
              <w:jc w:val="right"/>
              <w:rPr>
                <w:sz w:val="18"/>
                <w:szCs w:val="18"/>
              </w:rPr>
            </w:pPr>
            <w:r w:rsidRPr="00D05786">
              <w:rPr>
                <w:sz w:val="18"/>
                <w:szCs w:val="18"/>
              </w:rPr>
              <w:t>100,00%</w:t>
            </w:r>
          </w:p>
        </w:tc>
      </w:tr>
      <w:tr w:rsidR="00D05786" w14:paraId="6FBC3EBE" w14:textId="77777777" w:rsidTr="00D05786">
        <w:tc>
          <w:tcPr>
            <w:tcW w:w="5029" w:type="dxa"/>
          </w:tcPr>
          <w:p w14:paraId="389FCE41" w14:textId="23BFE30E" w:rsidR="00D05786" w:rsidRDefault="00D05786" w:rsidP="00D05786">
            <w:pPr>
              <w:rPr>
                <w:sz w:val="18"/>
                <w:szCs w:val="18"/>
              </w:rPr>
            </w:pPr>
            <w:r>
              <w:rPr>
                <w:sz w:val="18"/>
                <w:szCs w:val="18"/>
              </w:rPr>
              <w:t>42 Rashodi za nabavu proizvedene dugotrajne imovine</w:t>
            </w:r>
          </w:p>
        </w:tc>
        <w:tc>
          <w:tcPr>
            <w:tcW w:w="1300" w:type="dxa"/>
          </w:tcPr>
          <w:p w14:paraId="65B8740B" w14:textId="13765672" w:rsidR="00D05786" w:rsidRDefault="00D05786" w:rsidP="00D05786">
            <w:pPr>
              <w:jc w:val="right"/>
              <w:rPr>
                <w:sz w:val="18"/>
                <w:szCs w:val="18"/>
              </w:rPr>
            </w:pPr>
            <w:r>
              <w:rPr>
                <w:sz w:val="18"/>
                <w:szCs w:val="18"/>
              </w:rPr>
              <w:t>5.404,68</w:t>
            </w:r>
          </w:p>
        </w:tc>
        <w:tc>
          <w:tcPr>
            <w:tcW w:w="1300" w:type="dxa"/>
          </w:tcPr>
          <w:p w14:paraId="7048C16E" w14:textId="3DDF1C65" w:rsidR="00D05786" w:rsidRDefault="00D05786" w:rsidP="00D05786">
            <w:pPr>
              <w:jc w:val="right"/>
              <w:rPr>
                <w:sz w:val="18"/>
                <w:szCs w:val="18"/>
              </w:rPr>
            </w:pPr>
            <w:r>
              <w:rPr>
                <w:sz w:val="18"/>
                <w:szCs w:val="18"/>
              </w:rPr>
              <w:t>0,00</w:t>
            </w:r>
          </w:p>
        </w:tc>
        <w:tc>
          <w:tcPr>
            <w:tcW w:w="1300" w:type="dxa"/>
          </w:tcPr>
          <w:p w14:paraId="32318755" w14:textId="33512562" w:rsidR="00D05786" w:rsidRDefault="00D05786" w:rsidP="00D05786">
            <w:pPr>
              <w:jc w:val="right"/>
              <w:rPr>
                <w:sz w:val="18"/>
                <w:szCs w:val="18"/>
              </w:rPr>
            </w:pPr>
            <w:r>
              <w:rPr>
                <w:sz w:val="18"/>
                <w:szCs w:val="18"/>
              </w:rPr>
              <w:t>5.404,68</w:t>
            </w:r>
          </w:p>
        </w:tc>
        <w:tc>
          <w:tcPr>
            <w:tcW w:w="960" w:type="dxa"/>
          </w:tcPr>
          <w:p w14:paraId="312190C9" w14:textId="4B140082" w:rsidR="00D05786" w:rsidRDefault="00D05786" w:rsidP="00D05786">
            <w:pPr>
              <w:jc w:val="right"/>
              <w:rPr>
                <w:sz w:val="18"/>
                <w:szCs w:val="18"/>
              </w:rPr>
            </w:pPr>
            <w:r>
              <w:rPr>
                <w:sz w:val="18"/>
                <w:szCs w:val="18"/>
              </w:rPr>
              <w:t>100,00%</w:t>
            </w:r>
          </w:p>
        </w:tc>
      </w:tr>
      <w:tr w:rsidR="00D05786" w:rsidRPr="00D05786" w14:paraId="6B0A004D" w14:textId="77777777" w:rsidTr="00D05786">
        <w:tc>
          <w:tcPr>
            <w:tcW w:w="5029" w:type="dxa"/>
            <w:shd w:val="clear" w:color="auto" w:fill="CBFFCB"/>
          </w:tcPr>
          <w:p w14:paraId="44CE83AF" w14:textId="79BA88F9" w:rsidR="00D05786" w:rsidRPr="00D05786" w:rsidRDefault="00D05786" w:rsidP="00D05786">
            <w:pPr>
              <w:rPr>
                <w:sz w:val="16"/>
                <w:szCs w:val="18"/>
              </w:rPr>
            </w:pPr>
            <w:r w:rsidRPr="00D05786">
              <w:rPr>
                <w:sz w:val="16"/>
                <w:szCs w:val="18"/>
              </w:rPr>
              <w:t>IZVOR 521 KAPITALNE POMOĆI IZ ŽUPANIJSKOG PRORAČUNA</w:t>
            </w:r>
          </w:p>
        </w:tc>
        <w:tc>
          <w:tcPr>
            <w:tcW w:w="1300" w:type="dxa"/>
            <w:shd w:val="clear" w:color="auto" w:fill="CBFFCB"/>
          </w:tcPr>
          <w:p w14:paraId="419E9EA6" w14:textId="0425B42B" w:rsidR="00D05786" w:rsidRPr="00D05786" w:rsidRDefault="00D05786" w:rsidP="00D05786">
            <w:pPr>
              <w:jc w:val="right"/>
              <w:rPr>
                <w:sz w:val="16"/>
                <w:szCs w:val="18"/>
              </w:rPr>
            </w:pPr>
            <w:r w:rsidRPr="00D05786">
              <w:rPr>
                <w:sz w:val="16"/>
                <w:szCs w:val="18"/>
              </w:rPr>
              <w:t>10.000,00</w:t>
            </w:r>
          </w:p>
        </w:tc>
        <w:tc>
          <w:tcPr>
            <w:tcW w:w="1300" w:type="dxa"/>
            <w:shd w:val="clear" w:color="auto" w:fill="CBFFCB"/>
          </w:tcPr>
          <w:p w14:paraId="7D392A7B" w14:textId="357D84E7"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151FAB45" w14:textId="2B605CFF" w:rsidR="00D05786" w:rsidRPr="00D05786" w:rsidRDefault="00D05786" w:rsidP="00D05786">
            <w:pPr>
              <w:jc w:val="right"/>
              <w:rPr>
                <w:sz w:val="16"/>
                <w:szCs w:val="18"/>
              </w:rPr>
            </w:pPr>
            <w:r w:rsidRPr="00D05786">
              <w:rPr>
                <w:sz w:val="16"/>
                <w:szCs w:val="18"/>
              </w:rPr>
              <w:t>10.000,00</w:t>
            </w:r>
          </w:p>
        </w:tc>
        <w:tc>
          <w:tcPr>
            <w:tcW w:w="960" w:type="dxa"/>
            <w:shd w:val="clear" w:color="auto" w:fill="CBFFCB"/>
          </w:tcPr>
          <w:p w14:paraId="7AFA2FD5" w14:textId="2ADC7CA1" w:rsidR="00D05786" w:rsidRPr="00D05786" w:rsidRDefault="00D05786" w:rsidP="00D05786">
            <w:pPr>
              <w:jc w:val="right"/>
              <w:rPr>
                <w:sz w:val="16"/>
                <w:szCs w:val="18"/>
              </w:rPr>
            </w:pPr>
            <w:r w:rsidRPr="00D05786">
              <w:rPr>
                <w:sz w:val="16"/>
                <w:szCs w:val="18"/>
              </w:rPr>
              <w:t>100,00%</w:t>
            </w:r>
          </w:p>
        </w:tc>
      </w:tr>
      <w:tr w:rsidR="00D05786" w:rsidRPr="00D05786" w14:paraId="295D619F" w14:textId="77777777" w:rsidTr="00D05786">
        <w:tc>
          <w:tcPr>
            <w:tcW w:w="5029" w:type="dxa"/>
            <w:shd w:val="clear" w:color="auto" w:fill="F2F2F2"/>
          </w:tcPr>
          <w:p w14:paraId="5A09D078" w14:textId="7E76CC7A"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458F6343" w14:textId="2E8F5B9C" w:rsidR="00D05786" w:rsidRPr="00D05786" w:rsidRDefault="00D05786" w:rsidP="00D05786">
            <w:pPr>
              <w:jc w:val="right"/>
              <w:rPr>
                <w:sz w:val="18"/>
                <w:szCs w:val="18"/>
              </w:rPr>
            </w:pPr>
            <w:r w:rsidRPr="00D05786">
              <w:rPr>
                <w:sz w:val="18"/>
                <w:szCs w:val="18"/>
              </w:rPr>
              <w:t>10.000,00</w:t>
            </w:r>
          </w:p>
        </w:tc>
        <w:tc>
          <w:tcPr>
            <w:tcW w:w="1300" w:type="dxa"/>
            <w:shd w:val="clear" w:color="auto" w:fill="F2F2F2"/>
          </w:tcPr>
          <w:p w14:paraId="28DFC8C0" w14:textId="4CBA29BE"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2C252533" w14:textId="1CE02F19" w:rsidR="00D05786" w:rsidRPr="00D05786" w:rsidRDefault="00D05786" w:rsidP="00D05786">
            <w:pPr>
              <w:jc w:val="right"/>
              <w:rPr>
                <w:sz w:val="18"/>
                <w:szCs w:val="18"/>
              </w:rPr>
            </w:pPr>
            <w:r w:rsidRPr="00D05786">
              <w:rPr>
                <w:sz w:val="18"/>
                <w:szCs w:val="18"/>
              </w:rPr>
              <w:t>10.000,00</w:t>
            </w:r>
          </w:p>
        </w:tc>
        <w:tc>
          <w:tcPr>
            <w:tcW w:w="960" w:type="dxa"/>
            <w:shd w:val="clear" w:color="auto" w:fill="F2F2F2"/>
          </w:tcPr>
          <w:p w14:paraId="2810D8E4" w14:textId="5F7B9A16" w:rsidR="00D05786" w:rsidRPr="00D05786" w:rsidRDefault="00D05786" w:rsidP="00D05786">
            <w:pPr>
              <w:jc w:val="right"/>
              <w:rPr>
                <w:sz w:val="18"/>
                <w:szCs w:val="18"/>
              </w:rPr>
            </w:pPr>
            <w:r w:rsidRPr="00D05786">
              <w:rPr>
                <w:sz w:val="18"/>
                <w:szCs w:val="18"/>
              </w:rPr>
              <w:t>100,00%</w:t>
            </w:r>
          </w:p>
        </w:tc>
      </w:tr>
      <w:tr w:rsidR="00D05786" w14:paraId="1198B0CD" w14:textId="77777777" w:rsidTr="00D05786">
        <w:tc>
          <w:tcPr>
            <w:tcW w:w="5029" w:type="dxa"/>
          </w:tcPr>
          <w:p w14:paraId="4B74C150" w14:textId="29C35728" w:rsidR="00D05786" w:rsidRDefault="00D05786" w:rsidP="00D05786">
            <w:pPr>
              <w:rPr>
                <w:sz w:val="18"/>
                <w:szCs w:val="18"/>
              </w:rPr>
            </w:pPr>
            <w:r>
              <w:rPr>
                <w:sz w:val="18"/>
                <w:szCs w:val="18"/>
              </w:rPr>
              <w:t>42 Rashodi za nabavu proizvedene dugotrajne imovine</w:t>
            </w:r>
          </w:p>
        </w:tc>
        <w:tc>
          <w:tcPr>
            <w:tcW w:w="1300" w:type="dxa"/>
          </w:tcPr>
          <w:p w14:paraId="5928F879" w14:textId="45F3533A" w:rsidR="00D05786" w:rsidRDefault="00D05786" w:rsidP="00D05786">
            <w:pPr>
              <w:jc w:val="right"/>
              <w:rPr>
                <w:sz w:val="18"/>
                <w:szCs w:val="18"/>
              </w:rPr>
            </w:pPr>
            <w:r>
              <w:rPr>
                <w:sz w:val="18"/>
                <w:szCs w:val="18"/>
              </w:rPr>
              <w:t>10.000,00</w:t>
            </w:r>
          </w:p>
        </w:tc>
        <w:tc>
          <w:tcPr>
            <w:tcW w:w="1300" w:type="dxa"/>
          </w:tcPr>
          <w:p w14:paraId="13D10EB4" w14:textId="22CCACAB" w:rsidR="00D05786" w:rsidRDefault="00D05786" w:rsidP="00D05786">
            <w:pPr>
              <w:jc w:val="right"/>
              <w:rPr>
                <w:sz w:val="18"/>
                <w:szCs w:val="18"/>
              </w:rPr>
            </w:pPr>
            <w:r>
              <w:rPr>
                <w:sz w:val="18"/>
                <w:szCs w:val="18"/>
              </w:rPr>
              <w:t>0,00</w:t>
            </w:r>
          </w:p>
        </w:tc>
        <w:tc>
          <w:tcPr>
            <w:tcW w:w="1300" w:type="dxa"/>
          </w:tcPr>
          <w:p w14:paraId="562DD393" w14:textId="2108D25F" w:rsidR="00D05786" w:rsidRDefault="00D05786" w:rsidP="00D05786">
            <w:pPr>
              <w:jc w:val="right"/>
              <w:rPr>
                <w:sz w:val="18"/>
                <w:szCs w:val="18"/>
              </w:rPr>
            </w:pPr>
            <w:r>
              <w:rPr>
                <w:sz w:val="18"/>
                <w:szCs w:val="18"/>
              </w:rPr>
              <w:t>10.000,00</w:t>
            </w:r>
          </w:p>
        </w:tc>
        <w:tc>
          <w:tcPr>
            <w:tcW w:w="960" w:type="dxa"/>
          </w:tcPr>
          <w:p w14:paraId="371A937B" w14:textId="6A7B4D77" w:rsidR="00D05786" w:rsidRDefault="00D05786" w:rsidP="00D05786">
            <w:pPr>
              <w:jc w:val="right"/>
              <w:rPr>
                <w:sz w:val="18"/>
                <w:szCs w:val="18"/>
              </w:rPr>
            </w:pPr>
            <w:r>
              <w:rPr>
                <w:sz w:val="18"/>
                <w:szCs w:val="18"/>
              </w:rPr>
              <w:t>100,00%</w:t>
            </w:r>
          </w:p>
        </w:tc>
      </w:tr>
      <w:tr w:rsidR="00D05786" w:rsidRPr="00D05786" w14:paraId="45E9C268" w14:textId="77777777" w:rsidTr="00D05786">
        <w:trPr>
          <w:trHeight w:val="540"/>
        </w:trPr>
        <w:tc>
          <w:tcPr>
            <w:tcW w:w="5029" w:type="dxa"/>
            <w:shd w:val="clear" w:color="auto" w:fill="DAE8F2"/>
            <w:vAlign w:val="center"/>
          </w:tcPr>
          <w:p w14:paraId="6E7D6A1C" w14:textId="33D3EF9E" w:rsidR="00D05786" w:rsidRPr="00D05786" w:rsidRDefault="00D05786" w:rsidP="00D05786">
            <w:pPr>
              <w:rPr>
                <w:b/>
                <w:sz w:val="18"/>
                <w:szCs w:val="18"/>
              </w:rPr>
            </w:pPr>
            <w:r w:rsidRPr="00D05786">
              <w:rPr>
                <w:b/>
                <w:sz w:val="18"/>
                <w:szCs w:val="18"/>
              </w:rPr>
              <w:t>KAPITALNI PROJEKT K201105 UREĐENJE I OPREMANJE VANJSKOG VJEŽBALIŠTA U NASELJU ADA</w:t>
            </w:r>
          </w:p>
        </w:tc>
        <w:tc>
          <w:tcPr>
            <w:tcW w:w="1300" w:type="dxa"/>
            <w:shd w:val="clear" w:color="auto" w:fill="DAE8F2"/>
            <w:vAlign w:val="center"/>
          </w:tcPr>
          <w:p w14:paraId="5C5CA22A" w14:textId="649C4016" w:rsidR="00D05786" w:rsidRPr="00D05786" w:rsidRDefault="00D05786" w:rsidP="00D05786">
            <w:pPr>
              <w:jc w:val="right"/>
              <w:rPr>
                <w:b/>
                <w:sz w:val="18"/>
                <w:szCs w:val="18"/>
              </w:rPr>
            </w:pPr>
            <w:r w:rsidRPr="00D05786">
              <w:rPr>
                <w:b/>
                <w:sz w:val="18"/>
                <w:szCs w:val="18"/>
              </w:rPr>
              <w:t>20.000,00</w:t>
            </w:r>
          </w:p>
        </w:tc>
        <w:tc>
          <w:tcPr>
            <w:tcW w:w="1300" w:type="dxa"/>
            <w:shd w:val="clear" w:color="auto" w:fill="DAE8F2"/>
            <w:vAlign w:val="center"/>
          </w:tcPr>
          <w:p w14:paraId="68C617F9" w14:textId="595374F7" w:rsidR="00D05786" w:rsidRPr="00D05786" w:rsidRDefault="00D05786" w:rsidP="00D05786">
            <w:pPr>
              <w:jc w:val="right"/>
              <w:rPr>
                <w:b/>
                <w:sz w:val="18"/>
                <w:szCs w:val="18"/>
              </w:rPr>
            </w:pPr>
            <w:r w:rsidRPr="00D05786">
              <w:rPr>
                <w:b/>
                <w:sz w:val="18"/>
                <w:szCs w:val="18"/>
              </w:rPr>
              <w:t>-9,36</w:t>
            </w:r>
          </w:p>
        </w:tc>
        <w:tc>
          <w:tcPr>
            <w:tcW w:w="1300" w:type="dxa"/>
            <w:shd w:val="clear" w:color="auto" w:fill="DAE8F2"/>
            <w:vAlign w:val="center"/>
          </w:tcPr>
          <w:p w14:paraId="129288D2" w14:textId="71BB13ED" w:rsidR="00D05786" w:rsidRPr="00D05786" w:rsidRDefault="00D05786" w:rsidP="00D05786">
            <w:pPr>
              <w:jc w:val="right"/>
              <w:rPr>
                <w:b/>
                <w:sz w:val="18"/>
                <w:szCs w:val="18"/>
              </w:rPr>
            </w:pPr>
            <w:r w:rsidRPr="00D05786">
              <w:rPr>
                <w:b/>
                <w:sz w:val="18"/>
                <w:szCs w:val="18"/>
              </w:rPr>
              <w:t>19.990,64</w:t>
            </w:r>
          </w:p>
        </w:tc>
        <w:tc>
          <w:tcPr>
            <w:tcW w:w="960" w:type="dxa"/>
            <w:shd w:val="clear" w:color="auto" w:fill="DAE8F2"/>
            <w:vAlign w:val="center"/>
          </w:tcPr>
          <w:p w14:paraId="1A97A035" w14:textId="30F85007" w:rsidR="00D05786" w:rsidRPr="00D05786" w:rsidRDefault="00D05786" w:rsidP="00D05786">
            <w:pPr>
              <w:jc w:val="right"/>
              <w:rPr>
                <w:b/>
                <w:sz w:val="18"/>
                <w:szCs w:val="18"/>
              </w:rPr>
            </w:pPr>
            <w:r w:rsidRPr="00D05786">
              <w:rPr>
                <w:b/>
                <w:sz w:val="18"/>
                <w:szCs w:val="18"/>
              </w:rPr>
              <w:t>99,95%</w:t>
            </w:r>
          </w:p>
        </w:tc>
      </w:tr>
      <w:tr w:rsidR="00D05786" w:rsidRPr="00D05786" w14:paraId="2D66A2ED" w14:textId="77777777" w:rsidTr="00D05786">
        <w:tc>
          <w:tcPr>
            <w:tcW w:w="5029" w:type="dxa"/>
            <w:shd w:val="clear" w:color="auto" w:fill="CBFFCB"/>
          </w:tcPr>
          <w:p w14:paraId="1B708758" w14:textId="55851E03"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4704EE12" w14:textId="6EDD309B" w:rsidR="00D05786" w:rsidRPr="00D05786" w:rsidRDefault="00D05786" w:rsidP="00D05786">
            <w:pPr>
              <w:jc w:val="right"/>
              <w:rPr>
                <w:sz w:val="16"/>
                <w:szCs w:val="18"/>
              </w:rPr>
            </w:pPr>
            <w:r w:rsidRPr="00D05786">
              <w:rPr>
                <w:sz w:val="16"/>
                <w:szCs w:val="18"/>
              </w:rPr>
              <w:t>10.000,00</w:t>
            </w:r>
          </w:p>
        </w:tc>
        <w:tc>
          <w:tcPr>
            <w:tcW w:w="1300" w:type="dxa"/>
            <w:shd w:val="clear" w:color="auto" w:fill="CBFFCB"/>
          </w:tcPr>
          <w:p w14:paraId="232DFDBC" w14:textId="369E8A25" w:rsidR="00D05786" w:rsidRPr="00D05786" w:rsidRDefault="00D05786" w:rsidP="00D05786">
            <w:pPr>
              <w:jc w:val="right"/>
              <w:rPr>
                <w:sz w:val="16"/>
                <w:szCs w:val="18"/>
              </w:rPr>
            </w:pPr>
            <w:r w:rsidRPr="00D05786">
              <w:rPr>
                <w:sz w:val="16"/>
                <w:szCs w:val="18"/>
              </w:rPr>
              <w:t>-9,36</w:t>
            </w:r>
          </w:p>
        </w:tc>
        <w:tc>
          <w:tcPr>
            <w:tcW w:w="1300" w:type="dxa"/>
            <w:shd w:val="clear" w:color="auto" w:fill="CBFFCB"/>
          </w:tcPr>
          <w:p w14:paraId="366BDCEE" w14:textId="7B266D34" w:rsidR="00D05786" w:rsidRPr="00D05786" w:rsidRDefault="00D05786" w:rsidP="00D05786">
            <w:pPr>
              <w:jc w:val="right"/>
              <w:rPr>
                <w:sz w:val="16"/>
                <w:szCs w:val="18"/>
              </w:rPr>
            </w:pPr>
            <w:r w:rsidRPr="00D05786">
              <w:rPr>
                <w:sz w:val="16"/>
                <w:szCs w:val="18"/>
              </w:rPr>
              <w:t>9.990,64</w:t>
            </w:r>
          </w:p>
        </w:tc>
        <w:tc>
          <w:tcPr>
            <w:tcW w:w="960" w:type="dxa"/>
            <w:shd w:val="clear" w:color="auto" w:fill="CBFFCB"/>
          </w:tcPr>
          <w:p w14:paraId="630762D0" w14:textId="0C3853D6" w:rsidR="00D05786" w:rsidRPr="00D05786" w:rsidRDefault="00D05786" w:rsidP="00D05786">
            <w:pPr>
              <w:jc w:val="right"/>
              <w:rPr>
                <w:sz w:val="16"/>
                <w:szCs w:val="18"/>
              </w:rPr>
            </w:pPr>
            <w:r w:rsidRPr="00D05786">
              <w:rPr>
                <w:sz w:val="16"/>
                <w:szCs w:val="18"/>
              </w:rPr>
              <w:t>99,91%</w:t>
            </w:r>
          </w:p>
        </w:tc>
      </w:tr>
      <w:tr w:rsidR="00D05786" w:rsidRPr="00D05786" w14:paraId="0D3CC729" w14:textId="77777777" w:rsidTr="00D05786">
        <w:tc>
          <w:tcPr>
            <w:tcW w:w="5029" w:type="dxa"/>
            <w:shd w:val="clear" w:color="auto" w:fill="F2F2F2"/>
          </w:tcPr>
          <w:p w14:paraId="0B55F2E4" w14:textId="6FB128EA"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7B53CE5F" w14:textId="7A7B7B9C" w:rsidR="00D05786" w:rsidRPr="00D05786" w:rsidRDefault="00D05786" w:rsidP="00D05786">
            <w:pPr>
              <w:jc w:val="right"/>
              <w:rPr>
                <w:sz w:val="18"/>
                <w:szCs w:val="18"/>
              </w:rPr>
            </w:pPr>
            <w:r w:rsidRPr="00D05786">
              <w:rPr>
                <w:sz w:val="18"/>
                <w:szCs w:val="18"/>
              </w:rPr>
              <w:t>10.000,00</w:t>
            </w:r>
          </w:p>
        </w:tc>
        <w:tc>
          <w:tcPr>
            <w:tcW w:w="1300" w:type="dxa"/>
            <w:shd w:val="clear" w:color="auto" w:fill="F2F2F2"/>
          </w:tcPr>
          <w:p w14:paraId="5920FF88" w14:textId="6E42115F" w:rsidR="00D05786" w:rsidRPr="00D05786" w:rsidRDefault="00D05786" w:rsidP="00D05786">
            <w:pPr>
              <w:jc w:val="right"/>
              <w:rPr>
                <w:sz w:val="18"/>
                <w:szCs w:val="18"/>
              </w:rPr>
            </w:pPr>
            <w:r w:rsidRPr="00D05786">
              <w:rPr>
                <w:sz w:val="18"/>
                <w:szCs w:val="18"/>
              </w:rPr>
              <w:t>-9,36</w:t>
            </w:r>
          </w:p>
        </w:tc>
        <w:tc>
          <w:tcPr>
            <w:tcW w:w="1300" w:type="dxa"/>
            <w:shd w:val="clear" w:color="auto" w:fill="F2F2F2"/>
          </w:tcPr>
          <w:p w14:paraId="61F7E955" w14:textId="77A15388" w:rsidR="00D05786" w:rsidRPr="00D05786" w:rsidRDefault="00D05786" w:rsidP="00D05786">
            <w:pPr>
              <w:jc w:val="right"/>
              <w:rPr>
                <w:sz w:val="18"/>
                <w:szCs w:val="18"/>
              </w:rPr>
            </w:pPr>
            <w:r w:rsidRPr="00D05786">
              <w:rPr>
                <w:sz w:val="18"/>
                <w:szCs w:val="18"/>
              </w:rPr>
              <w:t>9.990,64</w:t>
            </w:r>
          </w:p>
        </w:tc>
        <w:tc>
          <w:tcPr>
            <w:tcW w:w="960" w:type="dxa"/>
            <w:shd w:val="clear" w:color="auto" w:fill="F2F2F2"/>
          </w:tcPr>
          <w:p w14:paraId="7EBF556A" w14:textId="030E8983" w:rsidR="00D05786" w:rsidRPr="00D05786" w:rsidRDefault="00D05786" w:rsidP="00D05786">
            <w:pPr>
              <w:jc w:val="right"/>
              <w:rPr>
                <w:sz w:val="18"/>
                <w:szCs w:val="18"/>
              </w:rPr>
            </w:pPr>
            <w:r w:rsidRPr="00D05786">
              <w:rPr>
                <w:sz w:val="18"/>
                <w:szCs w:val="18"/>
              </w:rPr>
              <w:t>99,91%</w:t>
            </w:r>
          </w:p>
        </w:tc>
      </w:tr>
      <w:tr w:rsidR="00D05786" w14:paraId="0044FA04" w14:textId="77777777" w:rsidTr="00D05786">
        <w:tc>
          <w:tcPr>
            <w:tcW w:w="5029" w:type="dxa"/>
          </w:tcPr>
          <w:p w14:paraId="122C927E" w14:textId="71382E96" w:rsidR="00D05786" w:rsidRDefault="00D05786" w:rsidP="00D05786">
            <w:pPr>
              <w:rPr>
                <w:sz w:val="18"/>
                <w:szCs w:val="18"/>
              </w:rPr>
            </w:pPr>
            <w:r>
              <w:rPr>
                <w:sz w:val="18"/>
                <w:szCs w:val="18"/>
              </w:rPr>
              <w:t>42 Rashodi za nabavu proizvedene dugotrajne imovine</w:t>
            </w:r>
          </w:p>
        </w:tc>
        <w:tc>
          <w:tcPr>
            <w:tcW w:w="1300" w:type="dxa"/>
          </w:tcPr>
          <w:p w14:paraId="52FCA7CA" w14:textId="1360271C" w:rsidR="00D05786" w:rsidRDefault="00D05786" w:rsidP="00D05786">
            <w:pPr>
              <w:jc w:val="right"/>
              <w:rPr>
                <w:sz w:val="18"/>
                <w:szCs w:val="18"/>
              </w:rPr>
            </w:pPr>
            <w:r>
              <w:rPr>
                <w:sz w:val="18"/>
                <w:szCs w:val="18"/>
              </w:rPr>
              <w:t>10.000,00</w:t>
            </w:r>
          </w:p>
        </w:tc>
        <w:tc>
          <w:tcPr>
            <w:tcW w:w="1300" w:type="dxa"/>
          </w:tcPr>
          <w:p w14:paraId="41BDDD2E" w14:textId="6AC90D59" w:rsidR="00D05786" w:rsidRDefault="00D05786" w:rsidP="00D05786">
            <w:pPr>
              <w:jc w:val="right"/>
              <w:rPr>
                <w:sz w:val="18"/>
                <w:szCs w:val="18"/>
              </w:rPr>
            </w:pPr>
            <w:r>
              <w:rPr>
                <w:sz w:val="18"/>
                <w:szCs w:val="18"/>
              </w:rPr>
              <w:t>-9,36</w:t>
            </w:r>
          </w:p>
        </w:tc>
        <w:tc>
          <w:tcPr>
            <w:tcW w:w="1300" w:type="dxa"/>
          </w:tcPr>
          <w:p w14:paraId="2BDAFDA9" w14:textId="3E1207AB" w:rsidR="00D05786" w:rsidRDefault="00D05786" w:rsidP="00D05786">
            <w:pPr>
              <w:jc w:val="right"/>
              <w:rPr>
                <w:sz w:val="18"/>
                <w:szCs w:val="18"/>
              </w:rPr>
            </w:pPr>
            <w:r>
              <w:rPr>
                <w:sz w:val="18"/>
                <w:szCs w:val="18"/>
              </w:rPr>
              <w:t>9.990,64</w:t>
            </w:r>
          </w:p>
        </w:tc>
        <w:tc>
          <w:tcPr>
            <w:tcW w:w="960" w:type="dxa"/>
          </w:tcPr>
          <w:p w14:paraId="0B420EF8" w14:textId="54BCFA2B" w:rsidR="00D05786" w:rsidRDefault="00D05786" w:rsidP="00D05786">
            <w:pPr>
              <w:jc w:val="right"/>
              <w:rPr>
                <w:sz w:val="18"/>
                <w:szCs w:val="18"/>
              </w:rPr>
            </w:pPr>
            <w:r>
              <w:rPr>
                <w:sz w:val="18"/>
                <w:szCs w:val="18"/>
              </w:rPr>
              <w:t>99,91%</w:t>
            </w:r>
          </w:p>
        </w:tc>
      </w:tr>
      <w:tr w:rsidR="00D05786" w:rsidRPr="00D05786" w14:paraId="48A29504" w14:textId="77777777" w:rsidTr="00D05786">
        <w:tc>
          <w:tcPr>
            <w:tcW w:w="5029" w:type="dxa"/>
            <w:shd w:val="clear" w:color="auto" w:fill="CBFFCB"/>
          </w:tcPr>
          <w:p w14:paraId="69BE9E3A" w14:textId="203B9D5C" w:rsidR="00D05786" w:rsidRPr="00D05786" w:rsidRDefault="00D05786" w:rsidP="00D05786">
            <w:pPr>
              <w:rPr>
                <w:sz w:val="16"/>
                <w:szCs w:val="18"/>
              </w:rPr>
            </w:pPr>
            <w:r w:rsidRPr="00D05786">
              <w:rPr>
                <w:sz w:val="16"/>
                <w:szCs w:val="18"/>
              </w:rPr>
              <w:t>IZVOR 61 KAPITALNE DONACIJE OD NEPROFITNIH ORGANIZACIJA</w:t>
            </w:r>
          </w:p>
        </w:tc>
        <w:tc>
          <w:tcPr>
            <w:tcW w:w="1300" w:type="dxa"/>
            <w:shd w:val="clear" w:color="auto" w:fill="CBFFCB"/>
          </w:tcPr>
          <w:p w14:paraId="50C91207" w14:textId="2A10A345" w:rsidR="00D05786" w:rsidRPr="00D05786" w:rsidRDefault="00D05786" w:rsidP="00D05786">
            <w:pPr>
              <w:jc w:val="right"/>
              <w:rPr>
                <w:sz w:val="16"/>
                <w:szCs w:val="18"/>
              </w:rPr>
            </w:pPr>
            <w:r w:rsidRPr="00D05786">
              <w:rPr>
                <w:sz w:val="16"/>
                <w:szCs w:val="18"/>
              </w:rPr>
              <w:t>10.000,00</w:t>
            </w:r>
          </w:p>
        </w:tc>
        <w:tc>
          <w:tcPr>
            <w:tcW w:w="1300" w:type="dxa"/>
            <w:shd w:val="clear" w:color="auto" w:fill="CBFFCB"/>
          </w:tcPr>
          <w:p w14:paraId="4CC57327" w14:textId="5B546788"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4DDF8C7D" w14:textId="5014A199" w:rsidR="00D05786" w:rsidRPr="00D05786" w:rsidRDefault="00D05786" w:rsidP="00D05786">
            <w:pPr>
              <w:jc w:val="right"/>
              <w:rPr>
                <w:sz w:val="16"/>
                <w:szCs w:val="18"/>
              </w:rPr>
            </w:pPr>
            <w:r w:rsidRPr="00D05786">
              <w:rPr>
                <w:sz w:val="16"/>
                <w:szCs w:val="18"/>
              </w:rPr>
              <w:t>10.000,00</w:t>
            </w:r>
          </w:p>
        </w:tc>
        <w:tc>
          <w:tcPr>
            <w:tcW w:w="960" w:type="dxa"/>
            <w:shd w:val="clear" w:color="auto" w:fill="CBFFCB"/>
          </w:tcPr>
          <w:p w14:paraId="141D71C7" w14:textId="42885894" w:rsidR="00D05786" w:rsidRPr="00D05786" w:rsidRDefault="00D05786" w:rsidP="00D05786">
            <w:pPr>
              <w:jc w:val="right"/>
              <w:rPr>
                <w:sz w:val="16"/>
                <w:szCs w:val="18"/>
              </w:rPr>
            </w:pPr>
            <w:r w:rsidRPr="00D05786">
              <w:rPr>
                <w:sz w:val="16"/>
                <w:szCs w:val="18"/>
              </w:rPr>
              <w:t>100,00%</w:t>
            </w:r>
          </w:p>
        </w:tc>
      </w:tr>
      <w:tr w:rsidR="00D05786" w:rsidRPr="00D05786" w14:paraId="65E3AD4E" w14:textId="77777777" w:rsidTr="00D05786">
        <w:tc>
          <w:tcPr>
            <w:tcW w:w="5029" w:type="dxa"/>
            <w:shd w:val="clear" w:color="auto" w:fill="F2F2F2"/>
          </w:tcPr>
          <w:p w14:paraId="53A36057" w14:textId="6A7C68A4"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3DB3D295" w14:textId="41C75D94" w:rsidR="00D05786" w:rsidRPr="00D05786" w:rsidRDefault="00D05786" w:rsidP="00D05786">
            <w:pPr>
              <w:jc w:val="right"/>
              <w:rPr>
                <w:sz w:val="18"/>
                <w:szCs w:val="18"/>
              </w:rPr>
            </w:pPr>
            <w:r w:rsidRPr="00D05786">
              <w:rPr>
                <w:sz w:val="18"/>
                <w:szCs w:val="18"/>
              </w:rPr>
              <w:t>10.000,00</w:t>
            </w:r>
          </w:p>
        </w:tc>
        <w:tc>
          <w:tcPr>
            <w:tcW w:w="1300" w:type="dxa"/>
            <w:shd w:val="clear" w:color="auto" w:fill="F2F2F2"/>
          </w:tcPr>
          <w:p w14:paraId="36A263F7" w14:textId="185DD63A"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0EE1B94D" w14:textId="62F03247" w:rsidR="00D05786" w:rsidRPr="00D05786" w:rsidRDefault="00D05786" w:rsidP="00D05786">
            <w:pPr>
              <w:jc w:val="right"/>
              <w:rPr>
                <w:sz w:val="18"/>
                <w:szCs w:val="18"/>
              </w:rPr>
            </w:pPr>
            <w:r w:rsidRPr="00D05786">
              <w:rPr>
                <w:sz w:val="18"/>
                <w:szCs w:val="18"/>
              </w:rPr>
              <w:t>10.000,00</w:t>
            </w:r>
          </w:p>
        </w:tc>
        <w:tc>
          <w:tcPr>
            <w:tcW w:w="960" w:type="dxa"/>
            <w:shd w:val="clear" w:color="auto" w:fill="F2F2F2"/>
          </w:tcPr>
          <w:p w14:paraId="048E65CA" w14:textId="33C5CB60" w:rsidR="00D05786" w:rsidRPr="00D05786" w:rsidRDefault="00D05786" w:rsidP="00D05786">
            <w:pPr>
              <w:jc w:val="right"/>
              <w:rPr>
                <w:sz w:val="18"/>
                <w:szCs w:val="18"/>
              </w:rPr>
            </w:pPr>
            <w:r w:rsidRPr="00D05786">
              <w:rPr>
                <w:sz w:val="18"/>
                <w:szCs w:val="18"/>
              </w:rPr>
              <w:t>100,00%</w:t>
            </w:r>
          </w:p>
        </w:tc>
      </w:tr>
      <w:tr w:rsidR="00D05786" w14:paraId="7CC066D6" w14:textId="77777777" w:rsidTr="00D05786">
        <w:tc>
          <w:tcPr>
            <w:tcW w:w="5029" w:type="dxa"/>
          </w:tcPr>
          <w:p w14:paraId="572810BE" w14:textId="7C361EF8" w:rsidR="00D05786" w:rsidRDefault="00D05786" w:rsidP="00D05786">
            <w:pPr>
              <w:rPr>
                <w:sz w:val="18"/>
                <w:szCs w:val="18"/>
              </w:rPr>
            </w:pPr>
            <w:r>
              <w:rPr>
                <w:sz w:val="18"/>
                <w:szCs w:val="18"/>
              </w:rPr>
              <w:t>42 Rashodi za nabavu proizvedene dugotrajne imovine</w:t>
            </w:r>
          </w:p>
        </w:tc>
        <w:tc>
          <w:tcPr>
            <w:tcW w:w="1300" w:type="dxa"/>
          </w:tcPr>
          <w:p w14:paraId="3717202A" w14:textId="434EFA6B" w:rsidR="00D05786" w:rsidRDefault="00D05786" w:rsidP="00D05786">
            <w:pPr>
              <w:jc w:val="right"/>
              <w:rPr>
                <w:sz w:val="18"/>
                <w:szCs w:val="18"/>
              </w:rPr>
            </w:pPr>
            <w:r>
              <w:rPr>
                <w:sz w:val="18"/>
                <w:szCs w:val="18"/>
              </w:rPr>
              <w:t>10.000,00</w:t>
            </w:r>
          </w:p>
        </w:tc>
        <w:tc>
          <w:tcPr>
            <w:tcW w:w="1300" w:type="dxa"/>
          </w:tcPr>
          <w:p w14:paraId="0D39CE9E" w14:textId="47E9AB1E" w:rsidR="00D05786" w:rsidRDefault="00D05786" w:rsidP="00D05786">
            <w:pPr>
              <w:jc w:val="right"/>
              <w:rPr>
                <w:sz w:val="18"/>
                <w:szCs w:val="18"/>
              </w:rPr>
            </w:pPr>
            <w:r>
              <w:rPr>
                <w:sz w:val="18"/>
                <w:szCs w:val="18"/>
              </w:rPr>
              <w:t>0,00</w:t>
            </w:r>
          </w:p>
        </w:tc>
        <w:tc>
          <w:tcPr>
            <w:tcW w:w="1300" w:type="dxa"/>
          </w:tcPr>
          <w:p w14:paraId="7DB83153" w14:textId="6A568C57" w:rsidR="00D05786" w:rsidRDefault="00D05786" w:rsidP="00D05786">
            <w:pPr>
              <w:jc w:val="right"/>
              <w:rPr>
                <w:sz w:val="18"/>
                <w:szCs w:val="18"/>
              </w:rPr>
            </w:pPr>
            <w:r>
              <w:rPr>
                <w:sz w:val="18"/>
                <w:szCs w:val="18"/>
              </w:rPr>
              <w:t>10.000,00</w:t>
            </w:r>
          </w:p>
        </w:tc>
        <w:tc>
          <w:tcPr>
            <w:tcW w:w="960" w:type="dxa"/>
          </w:tcPr>
          <w:p w14:paraId="1E494A9F" w14:textId="1552DBC5" w:rsidR="00D05786" w:rsidRDefault="00D05786" w:rsidP="00D05786">
            <w:pPr>
              <w:jc w:val="right"/>
              <w:rPr>
                <w:sz w:val="18"/>
                <w:szCs w:val="18"/>
              </w:rPr>
            </w:pPr>
            <w:r>
              <w:rPr>
                <w:sz w:val="18"/>
                <w:szCs w:val="18"/>
              </w:rPr>
              <w:t>100,00%</w:t>
            </w:r>
          </w:p>
        </w:tc>
      </w:tr>
      <w:tr w:rsidR="00D05786" w:rsidRPr="00D05786" w14:paraId="2364B085" w14:textId="77777777" w:rsidTr="00D05786">
        <w:trPr>
          <w:trHeight w:val="540"/>
        </w:trPr>
        <w:tc>
          <w:tcPr>
            <w:tcW w:w="5029" w:type="dxa"/>
            <w:shd w:val="clear" w:color="auto" w:fill="DAE8F2"/>
            <w:vAlign w:val="center"/>
          </w:tcPr>
          <w:p w14:paraId="075214C4" w14:textId="68D495B0" w:rsidR="00D05786" w:rsidRPr="00D05786" w:rsidRDefault="00D05786" w:rsidP="00D05786">
            <w:pPr>
              <w:rPr>
                <w:b/>
                <w:sz w:val="18"/>
                <w:szCs w:val="18"/>
              </w:rPr>
            </w:pPr>
            <w:r w:rsidRPr="00D05786">
              <w:rPr>
                <w:b/>
                <w:sz w:val="18"/>
                <w:szCs w:val="18"/>
              </w:rPr>
              <w:t>KAPITALNI PROJEKT K201106 IZGRADNJA I OPREMANJE STREET WORKOUT IGRALIŠTA U NASELJU PALAČA</w:t>
            </w:r>
          </w:p>
        </w:tc>
        <w:tc>
          <w:tcPr>
            <w:tcW w:w="1300" w:type="dxa"/>
            <w:shd w:val="clear" w:color="auto" w:fill="DAE8F2"/>
            <w:vAlign w:val="center"/>
          </w:tcPr>
          <w:p w14:paraId="72F364B0" w14:textId="3E7F63B2" w:rsidR="00D05786" w:rsidRPr="00D05786" w:rsidRDefault="00D05786" w:rsidP="00D05786">
            <w:pPr>
              <w:jc w:val="right"/>
              <w:rPr>
                <w:b/>
                <w:sz w:val="18"/>
                <w:szCs w:val="18"/>
              </w:rPr>
            </w:pPr>
            <w:r w:rsidRPr="00D05786">
              <w:rPr>
                <w:b/>
                <w:sz w:val="18"/>
                <w:szCs w:val="18"/>
              </w:rPr>
              <w:t>48.592,50</w:t>
            </w:r>
          </w:p>
        </w:tc>
        <w:tc>
          <w:tcPr>
            <w:tcW w:w="1300" w:type="dxa"/>
            <w:shd w:val="clear" w:color="auto" w:fill="DAE8F2"/>
            <w:vAlign w:val="center"/>
          </w:tcPr>
          <w:p w14:paraId="7E6AAAB2" w14:textId="38206693" w:rsidR="00D05786" w:rsidRPr="00D05786" w:rsidRDefault="00D05786" w:rsidP="00D05786">
            <w:pPr>
              <w:jc w:val="right"/>
              <w:rPr>
                <w:b/>
                <w:sz w:val="18"/>
                <w:szCs w:val="18"/>
              </w:rPr>
            </w:pPr>
            <w:r w:rsidRPr="00D05786">
              <w:rPr>
                <w:b/>
                <w:sz w:val="18"/>
                <w:szCs w:val="18"/>
              </w:rPr>
              <w:t>1.251,25</w:t>
            </w:r>
          </w:p>
        </w:tc>
        <w:tc>
          <w:tcPr>
            <w:tcW w:w="1300" w:type="dxa"/>
            <w:shd w:val="clear" w:color="auto" w:fill="DAE8F2"/>
            <w:vAlign w:val="center"/>
          </w:tcPr>
          <w:p w14:paraId="5D236B1E" w14:textId="4E0BF71C" w:rsidR="00D05786" w:rsidRPr="00D05786" w:rsidRDefault="00D05786" w:rsidP="00D05786">
            <w:pPr>
              <w:jc w:val="right"/>
              <w:rPr>
                <w:b/>
                <w:sz w:val="18"/>
                <w:szCs w:val="18"/>
              </w:rPr>
            </w:pPr>
            <w:r w:rsidRPr="00D05786">
              <w:rPr>
                <w:b/>
                <w:sz w:val="18"/>
                <w:szCs w:val="18"/>
              </w:rPr>
              <w:t>49.843,75</w:t>
            </w:r>
          </w:p>
        </w:tc>
        <w:tc>
          <w:tcPr>
            <w:tcW w:w="960" w:type="dxa"/>
            <w:shd w:val="clear" w:color="auto" w:fill="DAE8F2"/>
            <w:vAlign w:val="center"/>
          </w:tcPr>
          <w:p w14:paraId="32D152DD" w14:textId="3C13C19E" w:rsidR="00D05786" w:rsidRPr="00D05786" w:rsidRDefault="00D05786" w:rsidP="00D05786">
            <w:pPr>
              <w:jc w:val="right"/>
              <w:rPr>
                <w:b/>
                <w:sz w:val="18"/>
                <w:szCs w:val="18"/>
              </w:rPr>
            </w:pPr>
            <w:r w:rsidRPr="00D05786">
              <w:rPr>
                <w:b/>
                <w:sz w:val="18"/>
                <w:szCs w:val="18"/>
              </w:rPr>
              <w:t>102,57%</w:t>
            </w:r>
          </w:p>
        </w:tc>
      </w:tr>
      <w:tr w:rsidR="00D05786" w:rsidRPr="00D05786" w14:paraId="6E3D46C0" w14:textId="77777777" w:rsidTr="00D05786">
        <w:tc>
          <w:tcPr>
            <w:tcW w:w="5029" w:type="dxa"/>
            <w:shd w:val="clear" w:color="auto" w:fill="CBFFCB"/>
          </w:tcPr>
          <w:p w14:paraId="462CDC91" w14:textId="3FD03334"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42168AEE" w14:textId="31492AAF" w:rsidR="00D05786" w:rsidRPr="00D05786" w:rsidRDefault="00D05786" w:rsidP="00D05786">
            <w:pPr>
              <w:jc w:val="right"/>
              <w:rPr>
                <w:sz w:val="16"/>
                <w:szCs w:val="18"/>
              </w:rPr>
            </w:pPr>
            <w:r w:rsidRPr="00D05786">
              <w:rPr>
                <w:sz w:val="16"/>
                <w:szCs w:val="18"/>
              </w:rPr>
              <w:t>9.718,50</w:t>
            </w:r>
          </w:p>
        </w:tc>
        <w:tc>
          <w:tcPr>
            <w:tcW w:w="1300" w:type="dxa"/>
            <w:shd w:val="clear" w:color="auto" w:fill="CBFFCB"/>
          </w:tcPr>
          <w:p w14:paraId="75DCA7A5" w14:textId="5EF7386A" w:rsidR="00D05786" w:rsidRPr="00D05786" w:rsidRDefault="00D05786" w:rsidP="00D05786">
            <w:pPr>
              <w:jc w:val="right"/>
              <w:rPr>
                <w:sz w:val="16"/>
                <w:szCs w:val="18"/>
              </w:rPr>
            </w:pPr>
            <w:r w:rsidRPr="00D05786">
              <w:rPr>
                <w:sz w:val="16"/>
                <w:szCs w:val="18"/>
              </w:rPr>
              <w:t>1.251,25</w:t>
            </w:r>
          </w:p>
        </w:tc>
        <w:tc>
          <w:tcPr>
            <w:tcW w:w="1300" w:type="dxa"/>
            <w:shd w:val="clear" w:color="auto" w:fill="CBFFCB"/>
          </w:tcPr>
          <w:p w14:paraId="2D186751" w14:textId="4D3C273A" w:rsidR="00D05786" w:rsidRPr="00D05786" w:rsidRDefault="00D05786" w:rsidP="00D05786">
            <w:pPr>
              <w:jc w:val="right"/>
              <w:rPr>
                <w:sz w:val="16"/>
                <w:szCs w:val="18"/>
              </w:rPr>
            </w:pPr>
            <w:r w:rsidRPr="00D05786">
              <w:rPr>
                <w:sz w:val="16"/>
                <w:szCs w:val="18"/>
              </w:rPr>
              <w:t>10.969,75</w:t>
            </w:r>
          </w:p>
        </w:tc>
        <w:tc>
          <w:tcPr>
            <w:tcW w:w="960" w:type="dxa"/>
            <w:shd w:val="clear" w:color="auto" w:fill="CBFFCB"/>
          </w:tcPr>
          <w:p w14:paraId="1C406A5E" w14:textId="17B9CB6B" w:rsidR="00D05786" w:rsidRPr="00D05786" w:rsidRDefault="00D05786" w:rsidP="00D05786">
            <w:pPr>
              <w:jc w:val="right"/>
              <w:rPr>
                <w:sz w:val="16"/>
                <w:szCs w:val="18"/>
              </w:rPr>
            </w:pPr>
            <w:r w:rsidRPr="00D05786">
              <w:rPr>
                <w:sz w:val="16"/>
                <w:szCs w:val="18"/>
              </w:rPr>
              <w:t>112,87%</w:t>
            </w:r>
          </w:p>
        </w:tc>
      </w:tr>
      <w:tr w:rsidR="00D05786" w:rsidRPr="00D05786" w14:paraId="4092EA41" w14:textId="77777777" w:rsidTr="00D05786">
        <w:tc>
          <w:tcPr>
            <w:tcW w:w="5029" w:type="dxa"/>
            <w:shd w:val="clear" w:color="auto" w:fill="F2F2F2"/>
          </w:tcPr>
          <w:p w14:paraId="795CD216" w14:textId="5F31952E"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78F4978A" w14:textId="0C34F030" w:rsidR="00D05786" w:rsidRPr="00D05786" w:rsidRDefault="00D05786" w:rsidP="00D05786">
            <w:pPr>
              <w:jc w:val="right"/>
              <w:rPr>
                <w:sz w:val="18"/>
                <w:szCs w:val="18"/>
              </w:rPr>
            </w:pPr>
            <w:r w:rsidRPr="00D05786">
              <w:rPr>
                <w:sz w:val="18"/>
                <w:szCs w:val="18"/>
              </w:rPr>
              <w:t>9.718,50</w:t>
            </w:r>
          </w:p>
        </w:tc>
        <w:tc>
          <w:tcPr>
            <w:tcW w:w="1300" w:type="dxa"/>
            <w:shd w:val="clear" w:color="auto" w:fill="F2F2F2"/>
          </w:tcPr>
          <w:p w14:paraId="5A668B95" w14:textId="65EF192F" w:rsidR="00D05786" w:rsidRPr="00D05786" w:rsidRDefault="00D05786" w:rsidP="00D05786">
            <w:pPr>
              <w:jc w:val="right"/>
              <w:rPr>
                <w:sz w:val="18"/>
                <w:szCs w:val="18"/>
              </w:rPr>
            </w:pPr>
            <w:r w:rsidRPr="00D05786">
              <w:rPr>
                <w:sz w:val="18"/>
                <w:szCs w:val="18"/>
              </w:rPr>
              <w:t>1.251,25</w:t>
            </w:r>
          </w:p>
        </w:tc>
        <w:tc>
          <w:tcPr>
            <w:tcW w:w="1300" w:type="dxa"/>
            <w:shd w:val="clear" w:color="auto" w:fill="F2F2F2"/>
          </w:tcPr>
          <w:p w14:paraId="2B05B61C" w14:textId="20A5FF4F" w:rsidR="00D05786" w:rsidRPr="00D05786" w:rsidRDefault="00D05786" w:rsidP="00D05786">
            <w:pPr>
              <w:jc w:val="right"/>
              <w:rPr>
                <w:sz w:val="18"/>
                <w:szCs w:val="18"/>
              </w:rPr>
            </w:pPr>
            <w:r w:rsidRPr="00D05786">
              <w:rPr>
                <w:sz w:val="18"/>
                <w:szCs w:val="18"/>
              </w:rPr>
              <w:t>10.969,75</w:t>
            </w:r>
          </w:p>
        </w:tc>
        <w:tc>
          <w:tcPr>
            <w:tcW w:w="960" w:type="dxa"/>
            <w:shd w:val="clear" w:color="auto" w:fill="F2F2F2"/>
          </w:tcPr>
          <w:p w14:paraId="152827FE" w14:textId="1B404E5F" w:rsidR="00D05786" w:rsidRPr="00D05786" w:rsidRDefault="00D05786" w:rsidP="00D05786">
            <w:pPr>
              <w:jc w:val="right"/>
              <w:rPr>
                <w:sz w:val="18"/>
                <w:szCs w:val="18"/>
              </w:rPr>
            </w:pPr>
            <w:r w:rsidRPr="00D05786">
              <w:rPr>
                <w:sz w:val="18"/>
                <w:szCs w:val="18"/>
              </w:rPr>
              <w:t>112,87%</w:t>
            </w:r>
          </w:p>
        </w:tc>
      </w:tr>
      <w:tr w:rsidR="00D05786" w14:paraId="3AFD5968" w14:textId="77777777" w:rsidTr="00D05786">
        <w:tc>
          <w:tcPr>
            <w:tcW w:w="5029" w:type="dxa"/>
          </w:tcPr>
          <w:p w14:paraId="4B158610" w14:textId="245BB32A" w:rsidR="00D05786" w:rsidRDefault="00D05786" w:rsidP="00D05786">
            <w:pPr>
              <w:rPr>
                <w:sz w:val="18"/>
                <w:szCs w:val="18"/>
              </w:rPr>
            </w:pPr>
            <w:r>
              <w:rPr>
                <w:sz w:val="18"/>
                <w:szCs w:val="18"/>
              </w:rPr>
              <w:t>42 Rashodi za nabavu proizvedene dugotrajne imovine</w:t>
            </w:r>
          </w:p>
        </w:tc>
        <w:tc>
          <w:tcPr>
            <w:tcW w:w="1300" w:type="dxa"/>
          </w:tcPr>
          <w:p w14:paraId="13C50209" w14:textId="6CF51790" w:rsidR="00D05786" w:rsidRDefault="00D05786" w:rsidP="00D05786">
            <w:pPr>
              <w:jc w:val="right"/>
              <w:rPr>
                <w:sz w:val="18"/>
                <w:szCs w:val="18"/>
              </w:rPr>
            </w:pPr>
            <w:r>
              <w:rPr>
                <w:sz w:val="18"/>
                <w:szCs w:val="18"/>
              </w:rPr>
              <w:t>9.718,50</w:t>
            </w:r>
          </w:p>
        </w:tc>
        <w:tc>
          <w:tcPr>
            <w:tcW w:w="1300" w:type="dxa"/>
          </w:tcPr>
          <w:p w14:paraId="07EBCE2B" w14:textId="1195F031" w:rsidR="00D05786" w:rsidRDefault="00D05786" w:rsidP="00D05786">
            <w:pPr>
              <w:jc w:val="right"/>
              <w:rPr>
                <w:sz w:val="18"/>
                <w:szCs w:val="18"/>
              </w:rPr>
            </w:pPr>
            <w:r>
              <w:rPr>
                <w:sz w:val="18"/>
                <w:szCs w:val="18"/>
              </w:rPr>
              <w:t>1.251,25</w:t>
            </w:r>
          </w:p>
        </w:tc>
        <w:tc>
          <w:tcPr>
            <w:tcW w:w="1300" w:type="dxa"/>
          </w:tcPr>
          <w:p w14:paraId="7C50F240" w14:textId="402C4B76" w:rsidR="00D05786" w:rsidRDefault="00D05786" w:rsidP="00D05786">
            <w:pPr>
              <w:jc w:val="right"/>
              <w:rPr>
                <w:sz w:val="18"/>
                <w:szCs w:val="18"/>
              </w:rPr>
            </w:pPr>
            <w:r>
              <w:rPr>
                <w:sz w:val="18"/>
                <w:szCs w:val="18"/>
              </w:rPr>
              <w:t>10.969,75</w:t>
            </w:r>
          </w:p>
        </w:tc>
        <w:tc>
          <w:tcPr>
            <w:tcW w:w="960" w:type="dxa"/>
          </w:tcPr>
          <w:p w14:paraId="486A8F04" w14:textId="7E57C887" w:rsidR="00D05786" w:rsidRDefault="00D05786" w:rsidP="00D05786">
            <w:pPr>
              <w:jc w:val="right"/>
              <w:rPr>
                <w:sz w:val="18"/>
                <w:szCs w:val="18"/>
              </w:rPr>
            </w:pPr>
            <w:r>
              <w:rPr>
                <w:sz w:val="18"/>
                <w:szCs w:val="18"/>
              </w:rPr>
              <w:t>112,87%</w:t>
            </w:r>
          </w:p>
        </w:tc>
      </w:tr>
      <w:tr w:rsidR="00D05786" w:rsidRPr="00D05786" w14:paraId="64BCDA8D" w14:textId="77777777" w:rsidTr="00D05786">
        <w:tc>
          <w:tcPr>
            <w:tcW w:w="5029" w:type="dxa"/>
            <w:shd w:val="clear" w:color="auto" w:fill="CBFFCB"/>
          </w:tcPr>
          <w:p w14:paraId="2236B1FE" w14:textId="3C19306F" w:rsidR="00D05786" w:rsidRPr="00D05786" w:rsidRDefault="00D05786" w:rsidP="00D05786">
            <w:pPr>
              <w:rPr>
                <w:sz w:val="16"/>
                <w:szCs w:val="18"/>
              </w:rPr>
            </w:pPr>
            <w:r w:rsidRPr="00D05786">
              <w:rPr>
                <w:sz w:val="16"/>
                <w:szCs w:val="18"/>
              </w:rPr>
              <w:t>IZVOR 522 KAPITALNE POMOĆI IZ DRŽAVNOG PRORAČUNA</w:t>
            </w:r>
          </w:p>
        </w:tc>
        <w:tc>
          <w:tcPr>
            <w:tcW w:w="1300" w:type="dxa"/>
            <w:shd w:val="clear" w:color="auto" w:fill="CBFFCB"/>
          </w:tcPr>
          <w:p w14:paraId="27571B51" w14:textId="2D63EAAB" w:rsidR="00D05786" w:rsidRPr="00D05786" w:rsidRDefault="00D05786" w:rsidP="00D05786">
            <w:pPr>
              <w:jc w:val="right"/>
              <w:rPr>
                <w:sz w:val="16"/>
                <w:szCs w:val="18"/>
              </w:rPr>
            </w:pPr>
            <w:r w:rsidRPr="00D05786">
              <w:rPr>
                <w:sz w:val="16"/>
                <w:szCs w:val="18"/>
              </w:rPr>
              <w:t>38.874,00</w:t>
            </w:r>
          </w:p>
        </w:tc>
        <w:tc>
          <w:tcPr>
            <w:tcW w:w="1300" w:type="dxa"/>
            <w:shd w:val="clear" w:color="auto" w:fill="CBFFCB"/>
          </w:tcPr>
          <w:p w14:paraId="53BFB530" w14:textId="6D2E5B84"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7C96C634" w14:textId="2679B60A" w:rsidR="00D05786" w:rsidRPr="00D05786" w:rsidRDefault="00D05786" w:rsidP="00D05786">
            <w:pPr>
              <w:jc w:val="right"/>
              <w:rPr>
                <w:sz w:val="16"/>
                <w:szCs w:val="18"/>
              </w:rPr>
            </w:pPr>
            <w:r w:rsidRPr="00D05786">
              <w:rPr>
                <w:sz w:val="16"/>
                <w:szCs w:val="18"/>
              </w:rPr>
              <w:t>38.874,00</w:t>
            </w:r>
          </w:p>
        </w:tc>
        <w:tc>
          <w:tcPr>
            <w:tcW w:w="960" w:type="dxa"/>
            <w:shd w:val="clear" w:color="auto" w:fill="CBFFCB"/>
          </w:tcPr>
          <w:p w14:paraId="3F3EBBF1" w14:textId="26496471" w:rsidR="00D05786" w:rsidRPr="00D05786" w:rsidRDefault="00D05786" w:rsidP="00D05786">
            <w:pPr>
              <w:jc w:val="right"/>
              <w:rPr>
                <w:sz w:val="16"/>
                <w:szCs w:val="18"/>
              </w:rPr>
            </w:pPr>
            <w:r w:rsidRPr="00D05786">
              <w:rPr>
                <w:sz w:val="16"/>
                <w:szCs w:val="18"/>
              </w:rPr>
              <w:t>100,00%</w:t>
            </w:r>
          </w:p>
        </w:tc>
      </w:tr>
      <w:tr w:rsidR="00D05786" w:rsidRPr="00D05786" w14:paraId="0F640BAA" w14:textId="77777777" w:rsidTr="00D05786">
        <w:tc>
          <w:tcPr>
            <w:tcW w:w="5029" w:type="dxa"/>
            <w:shd w:val="clear" w:color="auto" w:fill="F2F2F2"/>
          </w:tcPr>
          <w:p w14:paraId="79585BD4" w14:textId="0C20378D"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4DC7BEDD" w14:textId="4AFFD7F1" w:rsidR="00D05786" w:rsidRPr="00D05786" w:rsidRDefault="00D05786" w:rsidP="00D05786">
            <w:pPr>
              <w:jc w:val="right"/>
              <w:rPr>
                <w:sz w:val="18"/>
                <w:szCs w:val="18"/>
              </w:rPr>
            </w:pPr>
            <w:r w:rsidRPr="00D05786">
              <w:rPr>
                <w:sz w:val="18"/>
                <w:szCs w:val="18"/>
              </w:rPr>
              <w:t>38.874,00</w:t>
            </w:r>
          </w:p>
        </w:tc>
        <w:tc>
          <w:tcPr>
            <w:tcW w:w="1300" w:type="dxa"/>
            <w:shd w:val="clear" w:color="auto" w:fill="F2F2F2"/>
          </w:tcPr>
          <w:p w14:paraId="02F1FF07" w14:textId="540C0979"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18D161BF" w14:textId="6CD44763" w:rsidR="00D05786" w:rsidRPr="00D05786" w:rsidRDefault="00D05786" w:rsidP="00D05786">
            <w:pPr>
              <w:jc w:val="right"/>
              <w:rPr>
                <w:sz w:val="18"/>
                <w:szCs w:val="18"/>
              </w:rPr>
            </w:pPr>
            <w:r w:rsidRPr="00D05786">
              <w:rPr>
                <w:sz w:val="18"/>
                <w:szCs w:val="18"/>
              </w:rPr>
              <w:t>38.874,00</w:t>
            </w:r>
          </w:p>
        </w:tc>
        <w:tc>
          <w:tcPr>
            <w:tcW w:w="960" w:type="dxa"/>
            <w:shd w:val="clear" w:color="auto" w:fill="F2F2F2"/>
          </w:tcPr>
          <w:p w14:paraId="339FAAB1" w14:textId="26C39867" w:rsidR="00D05786" w:rsidRPr="00D05786" w:rsidRDefault="00D05786" w:rsidP="00D05786">
            <w:pPr>
              <w:jc w:val="right"/>
              <w:rPr>
                <w:sz w:val="18"/>
                <w:szCs w:val="18"/>
              </w:rPr>
            </w:pPr>
            <w:r w:rsidRPr="00D05786">
              <w:rPr>
                <w:sz w:val="18"/>
                <w:szCs w:val="18"/>
              </w:rPr>
              <w:t>100,00%</w:t>
            </w:r>
          </w:p>
        </w:tc>
      </w:tr>
      <w:tr w:rsidR="00D05786" w14:paraId="73ADE79B" w14:textId="77777777" w:rsidTr="00D05786">
        <w:tc>
          <w:tcPr>
            <w:tcW w:w="5029" w:type="dxa"/>
          </w:tcPr>
          <w:p w14:paraId="37886930" w14:textId="719B10C1" w:rsidR="00D05786" w:rsidRDefault="00D05786" w:rsidP="00D05786">
            <w:pPr>
              <w:rPr>
                <w:sz w:val="18"/>
                <w:szCs w:val="18"/>
              </w:rPr>
            </w:pPr>
            <w:r>
              <w:rPr>
                <w:sz w:val="18"/>
                <w:szCs w:val="18"/>
              </w:rPr>
              <w:t>42 Rashodi za nabavu proizvedene dugotrajne imovine</w:t>
            </w:r>
          </w:p>
        </w:tc>
        <w:tc>
          <w:tcPr>
            <w:tcW w:w="1300" w:type="dxa"/>
          </w:tcPr>
          <w:p w14:paraId="0738233E" w14:textId="64DEA83C" w:rsidR="00D05786" w:rsidRDefault="00D05786" w:rsidP="00D05786">
            <w:pPr>
              <w:jc w:val="right"/>
              <w:rPr>
                <w:sz w:val="18"/>
                <w:szCs w:val="18"/>
              </w:rPr>
            </w:pPr>
            <w:r>
              <w:rPr>
                <w:sz w:val="18"/>
                <w:szCs w:val="18"/>
              </w:rPr>
              <w:t>38.874,00</w:t>
            </w:r>
          </w:p>
        </w:tc>
        <w:tc>
          <w:tcPr>
            <w:tcW w:w="1300" w:type="dxa"/>
          </w:tcPr>
          <w:p w14:paraId="0FACBBF9" w14:textId="4CE8E3D5" w:rsidR="00D05786" w:rsidRDefault="00D05786" w:rsidP="00D05786">
            <w:pPr>
              <w:jc w:val="right"/>
              <w:rPr>
                <w:sz w:val="18"/>
                <w:szCs w:val="18"/>
              </w:rPr>
            </w:pPr>
            <w:r>
              <w:rPr>
                <w:sz w:val="18"/>
                <w:szCs w:val="18"/>
              </w:rPr>
              <w:t>0,00</w:t>
            </w:r>
          </w:p>
        </w:tc>
        <w:tc>
          <w:tcPr>
            <w:tcW w:w="1300" w:type="dxa"/>
          </w:tcPr>
          <w:p w14:paraId="70B3E6A4" w14:textId="1D793AA6" w:rsidR="00D05786" w:rsidRDefault="00D05786" w:rsidP="00D05786">
            <w:pPr>
              <w:jc w:val="right"/>
              <w:rPr>
                <w:sz w:val="18"/>
                <w:szCs w:val="18"/>
              </w:rPr>
            </w:pPr>
            <w:r>
              <w:rPr>
                <w:sz w:val="18"/>
                <w:szCs w:val="18"/>
              </w:rPr>
              <w:t>38.874,00</w:t>
            </w:r>
          </w:p>
        </w:tc>
        <w:tc>
          <w:tcPr>
            <w:tcW w:w="960" w:type="dxa"/>
          </w:tcPr>
          <w:p w14:paraId="40A421B5" w14:textId="4ECBA4BB" w:rsidR="00D05786" w:rsidRDefault="00D05786" w:rsidP="00D05786">
            <w:pPr>
              <w:jc w:val="right"/>
              <w:rPr>
                <w:sz w:val="18"/>
                <w:szCs w:val="18"/>
              </w:rPr>
            </w:pPr>
            <w:r>
              <w:rPr>
                <w:sz w:val="18"/>
                <w:szCs w:val="18"/>
              </w:rPr>
              <w:t>100,00%</w:t>
            </w:r>
          </w:p>
        </w:tc>
      </w:tr>
      <w:tr w:rsidR="00D05786" w:rsidRPr="00D05786" w14:paraId="40E350C3" w14:textId="77777777" w:rsidTr="00D05786">
        <w:trPr>
          <w:trHeight w:val="540"/>
        </w:trPr>
        <w:tc>
          <w:tcPr>
            <w:tcW w:w="5029" w:type="dxa"/>
            <w:shd w:val="clear" w:color="auto" w:fill="DAE8F2"/>
            <w:vAlign w:val="center"/>
          </w:tcPr>
          <w:p w14:paraId="1D7A86D2" w14:textId="6B9E2051" w:rsidR="00D05786" w:rsidRPr="00D05786" w:rsidRDefault="00D05786" w:rsidP="00D05786">
            <w:pPr>
              <w:rPr>
                <w:b/>
                <w:sz w:val="18"/>
                <w:szCs w:val="18"/>
              </w:rPr>
            </w:pPr>
            <w:r w:rsidRPr="00D05786">
              <w:rPr>
                <w:b/>
                <w:sz w:val="18"/>
                <w:szCs w:val="18"/>
              </w:rPr>
              <w:t>KAPITALNI PROJEKT K201108 OPREMANJE SPORTSKOG IGRALIŠTA U NASELJU ŠODOLOVCI</w:t>
            </w:r>
          </w:p>
        </w:tc>
        <w:tc>
          <w:tcPr>
            <w:tcW w:w="1300" w:type="dxa"/>
            <w:shd w:val="clear" w:color="auto" w:fill="DAE8F2"/>
            <w:vAlign w:val="center"/>
          </w:tcPr>
          <w:p w14:paraId="0092E143" w14:textId="2C4AB2EC" w:rsidR="00D05786" w:rsidRPr="00D05786" w:rsidRDefault="00D05786" w:rsidP="00D05786">
            <w:pPr>
              <w:jc w:val="right"/>
              <w:rPr>
                <w:b/>
                <w:sz w:val="18"/>
                <w:szCs w:val="18"/>
              </w:rPr>
            </w:pPr>
            <w:r w:rsidRPr="00D05786">
              <w:rPr>
                <w:b/>
                <w:sz w:val="18"/>
                <w:szCs w:val="18"/>
              </w:rPr>
              <w:t>10.000,00</w:t>
            </w:r>
          </w:p>
        </w:tc>
        <w:tc>
          <w:tcPr>
            <w:tcW w:w="1300" w:type="dxa"/>
            <w:shd w:val="clear" w:color="auto" w:fill="DAE8F2"/>
            <w:vAlign w:val="center"/>
          </w:tcPr>
          <w:p w14:paraId="1DD878F2" w14:textId="48BEC600" w:rsidR="00D05786" w:rsidRPr="00D05786" w:rsidRDefault="00D05786" w:rsidP="00D05786">
            <w:pPr>
              <w:jc w:val="right"/>
              <w:rPr>
                <w:b/>
                <w:sz w:val="18"/>
                <w:szCs w:val="18"/>
              </w:rPr>
            </w:pPr>
            <w:r w:rsidRPr="00D05786">
              <w:rPr>
                <w:b/>
                <w:sz w:val="18"/>
                <w:szCs w:val="18"/>
              </w:rPr>
              <w:t>9.384,50</w:t>
            </w:r>
          </w:p>
        </w:tc>
        <w:tc>
          <w:tcPr>
            <w:tcW w:w="1300" w:type="dxa"/>
            <w:shd w:val="clear" w:color="auto" w:fill="DAE8F2"/>
            <w:vAlign w:val="center"/>
          </w:tcPr>
          <w:p w14:paraId="14A498D6" w14:textId="59BEC5AA" w:rsidR="00D05786" w:rsidRPr="00D05786" w:rsidRDefault="00D05786" w:rsidP="00D05786">
            <w:pPr>
              <w:jc w:val="right"/>
              <w:rPr>
                <w:b/>
                <w:sz w:val="18"/>
                <w:szCs w:val="18"/>
              </w:rPr>
            </w:pPr>
            <w:r w:rsidRPr="00D05786">
              <w:rPr>
                <w:b/>
                <w:sz w:val="18"/>
                <w:szCs w:val="18"/>
              </w:rPr>
              <w:t>19.384,50</w:t>
            </w:r>
          </w:p>
        </w:tc>
        <w:tc>
          <w:tcPr>
            <w:tcW w:w="960" w:type="dxa"/>
            <w:shd w:val="clear" w:color="auto" w:fill="DAE8F2"/>
            <w:vAlign w:val="center"/>
          </w:tcPr>
          <w:p w14:paraId="0987FC36" w14:textId="06B1F888" w:rsidR="00D05786" w:rsidRPr="00D05786" w:rsidRDefault="00D05786" w:rsidP="00D05786">
            <w:pPr>
              <w:jc w:val="right"/>
              <w:rPr>
                <w:b/>
                <w:sz w:val="18"/>
                <w:szCs w:val="18"/>
              </w:rPr>
            </w:pPr>
            <w:r w:rsidRPr="00D05786">
              <w:rPr>
                <w:b/>
                <w:sz w:val="18"/>
                <w:szCs w:val="18"/>
              </w:rPr>
              <w:t>193,85%</w:t>
            </w:r>
          </w:p>
        </w:tc>
      </w:tr>
      <w:tr w:rsidR="00D05786" w:rsidRPr="00D05786" w14:paraId="7392C70E" w14:textId="77777777" w:rsidTr="00D05786">
        <w:tc>
          <w:tcPr>
            <w:tcW w:w="5029" w:type="dxa"/>
            <w:shd w:val="clear" w:color="auto" w:fill="CBFFCB"/>
          </w:tcPr>
          <w:p w14:paraId="734D6437" w14:textId="60EB59B9"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7B0A7DA6" w14:textId="3FDDEEF1" w:rsidR="00D05786" w:rsidRPr="00D05786" w:rsidRDefault="00D05786" w:rsidP="00D05786">
            <w:pPr>
              <w:jc w:val="right"/>
              <w:rPr>
                <w:sz w:val="16"/>
                <w:szCs w:val="18"/>
              </w:rPr>
            </w:pPr>
            <w:r w:rsidRPr="00D05786">
              <w:rPr>
                <w:sz w:val="16"/>
                <w:szCs w:val="18"/>
              </w:rPr>
              <w:t>2.500,00</w:t>
            </w:r>
          </w:p>
        </w:tc>
        <w:tc>
          <w:tcPr>
            <w:tcW w:w="1300" w:type="dxa"/>
            <w:shd w:val="clear" w:color="auto" w:fill="CBFFCB"/>
          </w:tcPr>
          <w:p w14:paraId="5C834A41" w14:textId="40245A22" w:rsidR="00D05786" w:rsidRPr="00D05786" w:rsidRDefault="00D05786" w:rsidP="00D05786">
            <w:pPr>
              <w:jc w:val="right"/>
              <w:rPr>
                <w:sz w:val="16"/>
                <w:szCs w:val="18"/>
              </w:rPr>
            </w:pPr>
            <w:r w:rsidRPr="00D05786">
              <w:rPr>
                <w:sz w:val="16"/>
                <w:szCs w:val="18"/>
              </w:rPr>
              <w:t>9.384,50</w:t>
            </w:r>
          </w:p>
        </w:tc>
        <w:tc>
          <w:tcPr>
            <w:tcW w:w="1300" w:type="dxa"/>
            <w:shd w:val="clear" w:color="auto" w:fill="CBFFCB"/>
          </w:tcPr>
          <w:p w14:paraId="33C490AE" w14:textId="4DA2A83C" w:rsidR="00D05786" w:rsidRPr="00D05786" w:rsidRDefault="00D05786" w:rsidP="00D05786">
            <w:pPr>
              <w:jc w:val="right"/>
              <w:rPr>
                <w:sz w:val="16"/>
                <w:szCs w:val="18"/>
              </w:rPr>
            </w:pPr>
            <w:r w:rsidRPr="00D05786">
              <w:rPr>
                <w:sz w:val="16"/>
                <w:szCs w:val="18"/>
              </w:rPr>
              <w:t>11.884,50</w:t>
            </w:r>
          </w:p>
        </w:tc>
        <w:tc>
          <w:tcPr>
            <w:tcW w:w="960" w:type="dxa"/>
            <w:shd w:val="clear" w:color="auto" w:fill="CBFFCB"/>
          </w:tcPr>
          <w:p w14:paraId="16EF40B9" w14:textId="741CF67C" w:rsidR="00D05786" w:rsidRPr="00D05786" w:rsidRDefault="00D05786" w:rsidP="00D05786">
            <w:pPr>
              <w:jc w:val="right"/>
              <w:rPr>
                <w:sz w:val="16"/>
                <w:szCs w:val="18"/>
              </w:rPr>
            </w:pPr>
            <w:r w:rsidRPr="00D05786">
              <w:rPr>
                <w:sz w:val="16"/>
                <w:szCs w:val="18"/>
              </w:rPr>
              <w:t>475,38%</w:t>
            </w:r>
          </w:p>
        </w:tc>
      </w:tr>
      <w:tr w:rsidR="00D05786" w:rsidRPr="00D05786" w14:paraId="45B8670B" w14:textId="77777777" w:rsidTr="00D05786">
        <w:tc>
          <w:tcPr>
            <w:tcW w:w="5029" w:type="dxa"/>
            <w:shd w:val="clear" w:color="auto" w:fill="F2F2F2"/>
          </w:tcPr>
          <w:p w14:paraId="366215A5" w14:textId="4E55E357"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6BE51B3A" w14:textId="4FFF7259" w:rsidR="00D05786" w:rsidRPr="00D05786" w:rsidRDefault="00D05786" w:rsidP="00D05786">
            <w:pPr>
              <w:jc w:val="right"/>
              <w:rPr>
                <w:sz w:val="18"/>
                <w:szCs w:val="18"/>
              </w:rPr>
            </w:pPr>
            <w:r w:rsidRPr="00D05786">
              <w:rPr>
                <w:sz w:val="18"/>
                <w:szCs w:val="18"/>
              </w:rPr>
              <w:t>2.500,00</w:t>
            </w:r>
          </w:p>
        </w:tc>
        <w:tc>
          <w:tcPr>
            <w:tcW w:w="1300" w:type="dxa"/>
            <w:shd w:val="clear" w:color="auto" w:fill="F2F2F2"/>
          </w:tcPr>
          <w:p w14:paraId="4F527A6D" w14:textId="15D28FD5" w:rsidR="00D05786" w:rsidRPr="00D05786" w:rsidRDefault="00D05786" w:rsidP="00D05786">
            <w:pPr>
              <w:jc w:val="right"/>
              <w:rPr>
                <w:sz w:val="18"/>
                <w:szCs w:val="18"/>
              </w:rPr>
            </w:pPr>
            <w:r w:rsidRPr="00D05786">
              <w:rPr>
                <w:sz w:val="18"/>
                <w:szCs w:val="18"/>
              </w:rPr>
              <w:t>9.384,50</w:t>
            </w:r>
          </w:p>
        </w:tc>
        <w:tc>
          <w:tcPr>
            <w:tcW w:w="1300" w:type="dxa"/>
            <w:shd w:val="clear" w:color="auto" w:fill="F2F2F2"/>
          </w:tcPr>
          <w:p w14:paraId="2A2F9944" w14:textId="49E4AD81" w:rsidR="00D05786" w:rsidRPr="00D05786" w:rsidRDefault="00D05786" w:rsidP="00D05786">
            <w:pPr>
              <w:jc w:val="right"/>
              <w:rPr>
                <w:sz w:val="18"/>
                <w:szCs w:val="18"/>
              </w:rPr>
            </w:pPr>
            <w:r w:rsidRPr="00D05786">
              <w:rPr>
                <w:sz w:val="18"/>
                <w:szCs w:val="18"/>
              </w:rPr>
              <w:t>11.884,50</w:t>
            </w:r>
          </w:p>
        </w:tc>
        <w:tc>
          <w:tcPr>
            <w:tcW w:w="960" w:type="dxa"/>
            <w:shd w:val="clear" w:color="auto" w:fill="F2F2F2"/>
          </w:tcPr>
          <w:p w14:paraId="7F178E3B" w14:textId="64E10082" w:rsidR="00D05786" w:rsidRPr="00D05786" w:rsidRDefault="00D05786" w:rsidP="00D05786">
            <w:pPr>
              <w:jc w:val="right"/>
              <w:rPr>
                <w:sz w:val="18"/>
                <w:szCs w:val="18"/>
              </w:rPr>
            </w:pPr>
            <w:r w:rsidRPr="00D05786">
              <w:rPr>
                <w:sz w:val="18"/>
                <w:szCs w:val="18"/>
              </w:rPr>
              <w:t>475,38%</w:t>
            </w:r>
          </w:p>
        </w:tc>
      </w:tr>
      <w:tr w:rsidR="00D05786" w14:paraId="77298DE8" w14:textId="77777777" w:rsidTr="00D05786">
        <w:tc>
          <w:tcPr>
            <w:tcW w:w="5029" w:type="dxa"/>
          </w:tcPr>
          <w:p w14:paraId="24CAF9FF" w14:textId="1035ED9A" w:rsidR="00D05786" w:rsidRDefault="00D05786" w:rsidP="00D05786">
            <w:pPr>
              <w:rPr>
                <w:sz w:val="18"/>
                <w:szCs w:val="18"/>
              </w:rPr>
            </w:pPr>
            <w:r>
              <w:rPr>
                <w:sz w:val="18"/>
                <w:szCs w:val="18"/>
              </w:rPr>
              <w:t>42 Rashodi za nabavu proizvedene dugotrajne imovine</w:t>
            </w:r>
          </w:p>
        </w:tc>
        <w:tc>
          <w:tcPr>
            <w:tcW w:w="1300" w:type="dxa"/>
          </w:tcPr>
          <w:p w14:paraId="19E5828E" w14:textId="7FE8EB35" w:rsidR="00D05786" w:rsidRDefault="00D05786" w:rsidP="00D05786">
            <w:pPr>
              <w:jc w:val="right"/>
              <w:rPr>
                <w:sz w:val="18"/>
                <w:szCs w:val="18"/>
              </w:rPr>
            </w:pPr>
            <w:r>
              <w:rPr>
                <w:sz w:val="18"/>
                <w:szCs w:val="18"/>
              </w:rPr>
              <w:t>2.500,00</w:t>
            </w:r>
          </w:p>
        </w:tc>
        <w:tc>
          <w:tcPr>
            <w:tcW w:w="1300" w:type="dxa"/>
          </w:tcPr>
          <w:p w14:paraId="14CE500A" w14:textId="25944E49" w:rsidR="00D05786" w:rsidRDefault="00D05786" w:rsidP="00D05786">
            <w:pPr>
              <w:jc w:val="right"/>
              <w:rPr>
                <w:sz w:val="18"/>
                <w:szCs w:val="18"/>
              </w:rPr>
            </w:pPr>
            <w:r>
              <w:rPr>
                <w:sz w:val="18"/>
                <w:szCs w:val="18"/>
              </w:rPr>
              <w:t>9.384,50</w:t>
            </w:r>
          </w:p>
        </w:tc>
        <w:tc>
          <w:tcPr>
            <w:tcW w:w="1300" w:type="dxa"/>
          </w:tcPr>
          <w:p w14:paraId="49E149ED" w14:textId="458C0E13" w:rsidR="00D05786" w:rsidRDefault="00D05786" w:rsidP="00D05786">
            <w:pPr>
              <w:jc w:val="right"/>
              <w:rPr>
                <w:sz w:val="18"/>
                <w:szCs w:val="18"/>
              </w:rPr>
            </w:pPr>
            <w:r>
              <w:rPr>
                <w:sz w:val="18"/>
                <w:szCs w:val="18"/>
              </w:rPr>
              <w:t>11.884,50</w:t>
            </w:r>
          </w:p>
        </w:tc>
        <w:tc>
          <w:tcPr>
            <w:tcW w:w="960" w:type="dxa"/>
          </w:tcPr>
          <w:p w14:paraId="62DDEF13" w14:textId="2904DAA7" w:rsidR="00D05786" w:rsidRDefault="00D05786" w:rsidP="00D05786">
            <w:pPr>
              <w:jc w:val="right"/>
              <w:rPr>
                <w:sz w:val="18"/>
                <w:szCs w:val="18"/>
              </w:rPr>
            </w:pPr>
            <w:r>
              <w:rPr>
                <w:sz w:val="18"/>
                <w:szCs w:val="18"/>
              </w:rPr>
              <w:t>475,38%</w:t>
            </w:r>
          </w:p>
        </w:tc>
      </w:tr>
      <w:tr w:rsidR="00D05786" w:rsidRPr="00D05786" w14:paraId="40F38325" w14:textId="77777777" w:rsidTr="00D05786">
        <w:tc>
          <w:tcPr>
            <w:tcW w:w="5029" w:type="dxa"/>
            <w:shd w:val="clear" w:color="auto" w:fill="CBFFCB"/>
          </w:tcPr>
          <w:p w14:paraId="2EECE004" w14:textId="58FAEFB1" w:rsidR="00D05786" w:rsidRPr="00D05786" w:rsidRDefault="00D05786" w:rsidP="00D05786">
            <w:pPr>
              <w:rPr>
                <w:sz w:val="16"/>
                <w:szCs w:val="18"/>
              </w:rPr>
            </w:pPr>
            <w:r w:rsidRPr="00D05786">
              <w:rPr>
                <w:sz w:val="16"/>
                <w:szCs w:val="18"/>
              </w:rPr>
              <w:t>IZVOR 521 KAPITALNE POMOĆI IZ ŽUPANIJSKOG PRORAČUNA</w:t>
            </w:r>
          </w:p>
        </w:tc>
        <w:tc>
          <w:tcPr>
            <w:tcW w:w="1300" w:type="dxa"/>
            <w:shd w:val="clear" w:color="auto" w:fill="CBFFCB"/>
          </w:tcPr>
          <w:p w14:paraId="505ABF8C" w14:textId="2DCA3D8E" w:rsidR="00D05786" w:rsidRPr="00D05786" w:rsidRDefault="00D05786" w:rsidP="00D05786">
            <w:pPr>
              <w:jc w:val="right"/>
              <w:rPr>
                <w:sz w:val="16"/>
                <w:szCs w:val="18"/>
              </w:rPr>
            </w:pPr>
            <w:r w:rsidRPr="00D05786">
              <w:rPr>
                <w:sz w:val="16"/>
                <w:szCs w:val="18"/>
              </w:rPr>
              <w:t>7.500,00</w:t>
            </w:r>
          </w:p>
        </w:tc>
        <w:tc>
          <w:tcPr>
            <w:tcW w:w="1300" w:type="dxa"/>
            <w:shd w:val="clear" w:color="auto" w:fill="CBFFCB"/>
          </w:tcPr>
          <w:p w14:paraId="447347FF" w14:textId="42A84BC6"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159DD39C" w14:textId="4D6FC6F1" w:rsidR="00D05786" w:rsidRPr="00D05786" w:rsidRDefault="00D05786" w:rsidP="00D05786">
            <w:pPr>
              <w:jc w:val="right"/>
              <w:rPr>
                <w:sz w:val="16"/>
                <w:szCs w:val="18"/>
              </w:rPr>
            </w:pPr>
            <w:r w:rsidRPr="00D05786">
              <w:rPr>
                <w:sz w:val="16"/>
                <w:szCs w:val="18"/>
              </w:rPr>
              <w:t>7.500,00</w:t>
            </w:r>
          </w:p>
        </w:tc>
        <w:tc>
          <w:tcPr>
            <w:tcW w:w="960" w:type="dxa"/>
            <w:shd w:val="clear" w:color="auto" w:fill="CBFFCB"/>
          </w:tcPr>
          <w:p w14:paraId="62CBD692" w14:textId="542FE77D" w:rsidR="00D05786" w:rsidRPr="00D05786" w:rsidRDefault="00D05786" w:rsidP="00D05786">
            <w:pPr>
              <w:jc w:val="right"/>
              <w:rPr>
                <w:sz w:val="16"/>
                <w:szCs w:val="18"/>
              </w:rPr>
            </w:pPr>
            <w:r w:rsidRPr="00D05786">
              <w:rPr>
                <w:sz w:val="16"/>
                <w:szCs w:val="18"/>
              </w:rPr>
              <w:t>100,00%</w:t>
            </w:r>
          </w:p>
        </w:tc>
      </w:tr>
      <w:tr w:rsidR="00D05786" w:rsidRPr="00D05786" w14:paraId="28217594" w14:textId="77777777" w:rsidTr="00D05786">
        <w:tc>
          <w:tcPr>
            <w:tcW w:w="5029" w:type="dxa"/>
            <w:shd w:val="clear" w:color="auto" w:fill="F2F2F2"/>
          </w:tcPr>
          <w:p w14:paraId="221AB357" w14:textId="26A8872F"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755EC474" w14:textId="2A56D670" w:rsidR="00D05786" w:rsidRPr="00D05786" w:rsidRDefault="00D05786" w:rsidP="00D05786">
            <w:pPr>
              <w:jc w:val="right"/>
              <w:rPr>
                <w:sz w:val="18"/>
                <w:szCs w:val="18"/>
              </w:rPr>
            </w:pPr>
            <w:r w:rsidRPr="00D05786">
              <w:rPr>
                <w:sz w:val="18"/>
                <w:szCs w:val="18"/>
              </w:rPr>
              <w:t>7.500,00</w:t>
            </w:r>
          </w:p>
        </w:tc>
        <w:tc>
          <w:tcPr>
            <w:tcW w:w="1300" w:type="dxa"/>
            <w:shd w:val="clear" w:color="auto" w:fill="F2F2F2"/>
          </w:tcPr>
          <w:p w14:paraId="4FA38AA7" w14:textId="606D61A6"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500B13E4" w14:textId="5F480AC6" w:rsidR="00D05786" w:rsidRPr="00D05786" w:rsidRDefault="00D05786" w:rsidP="00D05786">
            <w:pPr>
              <w:jc w:val="right"/>
              <w:rPr>
                <w:sz w:val="18"/>
                <w:szCs w:val="18"/>
              </w:rPr>
            </w:pPr>
            <w:r w:rsidRPr="00D05786">
              <w:rPr>
                <w:sz w:val="18"/>
                <w:szCs w:val="18"/>
              </w:rPr>
              <w:t>7.500,00</w:t>
            </w:r>
          </w:p>
        </w:tc>
        <w:tc>
          <w:tcPr>
            <w:tcW w:w="960" w:type="dxa"/>
            <w:shd w:val="clear" w:color="auto" w:fill="F2F2F2"/>
          </w:tcPr>
          <w:p w14:paraId="5406E8E5" w14:textId="69D2363A" w:rsidR="00D05786" w:rsidRPr="00D05786" w:rsidRDefault="00D05786" w:rsidP="00D05786">
            <w:pPr>
              <w:jc w:val="right"/>
              <w:rPr>
                <w:sz w:val="18"/>
                <w:szCs w:val="18"/>
              </w:rPr>
            </w:pPr>
            <w:r w:rsidRPr="00D05786">
              <w:rPr>
                <w:sz w:val="18"/>
                <w:szCs w:val="18"/>
              </w:rPr>
              <w:t>100,00%</w:t>
            </w:r>
          </w:p>
        </w:tc>
      </w:tr>
      <w:tr w:rsidR="00D05786" w14:paraId="6956700E" w14:textId="77777777" w:rsidTr="00D05786">
        <w:tc>
          <w:tcPr>
            <w:tcW w:w="5029" w:type="dxa"/>
          </w:tcPr>
          <w:p w14:paraId="31A6D84C" w14:textId="3415B116" w:rsidR="00D05786" w:rsidRDefault="00D05786" w:rsidP="00D05786">
            <w:pPr>
              <w:rPr>
                <w:sz w:val="18"/>
                <w:szCs w:val="18"/>
              </w:rPr>
            </w:pPr>
            <w:r>
              <w:rPr>
                <w:sz w:val="18"/>
                <w:szCs w:val="18"/>
              </w:rPr>
              <w:t>42 Rashodi za nabavu proizvedene dugotrajne imovine</w:t>
            </w:r>
          </w:p>
        </w:tc>
        <w:tc>
          <w:tcPr>
            <w:tcW w:w="1300" w:type="dxa"/>
          </w:tcPr>
          <w:p w14:paraId="68C499B9" w14:textId="3F377754" w:rsidR="00D05786" w:rsidRDefault="00D05786" w:rsidP="00D05786">
            <w:pPr>
              <w:jc w:val="right"/>
              <w:rPr>
                <w:sz w:val="18"/>
                <w:szCs w:val="18"/>
              </w:rPr>
            </w:pPr>
            <w:r>
              <w:rPr>
                <w:sz w:val="18"/>
                <w:szCs w:val="18"/>
              </w:rPr>
              <w:t>7.500,00</w:t>
            </w:r>
          </w:p>
        </w:tc>
        <w:tc>
          <w:tcPr>
            <w:tcW w:w="1300" w:type="dxa"/>
          </w:tcPr>
          <w:p w14:paraId="594A3E4C" w14:textId="4DE99F4A" w:rsidR="00D05786" w:rsidRDefault="00D05786" w:rsidP="00D05786">
            <w:pPr>
              <w:jc w:val="right"/>
              <w:rPr>
                <w:sz w:val="18"/>
                <w:szCs w:val="18"/>
              </w:rPr>
            </w:pPr>
            <w:r>
              <w:rPr>
                <w:sz w:val="18"/>
                <w:szCs w:val="18"/>
              </w:rPr>
              <w:t>0,00</w:t>
            </w:r>
          </w:p>
        </w:tc>
        <w:tc>
          <w:tcPr>
            <w:tcW w:w="1300" w:type="dxa"/>
          </w:tcPr>
          <w:p w14:paraId="1044DFA0" w14:textId="1690C88E" w:rsidR="00D05786" w:rsidRDefault="00D05786" w:rsidP="00D05786">
            <w:pPr>
              <w:jc w:val="right"/>
              <w:rPr>
                <w:sz w:val="18"/>
                <w:szCs w:val="18"/>
              </w:rPr>
            </w:pPr>
            <w:r>
              <w:rPr>
                <w:sz w:val="18"/>
                <w:szCs w:val="18"/>
              </w:rPr>
              <w:t>7.500,00</w:t>
            </w:r>
          </w:p>
        </w:tc>
        <w:tc>
          <w:tcPr>
            <w:tcW w:w="960" w:type="dxa"/>
          </w:tcPr>
          <w:p w14:paraId="3D43B3D3" w14:textId="4B6AADED" w:rsidR="00D05786" w:rsidRDefault="00D05786" w:rsidP="00D05786">
            <w:pPr>
              <w:jc w:val="right"/>
              <w:rPr>
                <w:sz w:val="18"/>
                <w:szCs w:val="18"/>
              </w:rPr>
            </w:pPr>
            <w:r>
              <w:rPr>
                <w:sz w:val="18"/>
                <w:szCs w:val="18"/>
              </w:rPr>
              <w:t>100,00%</w:t>
            </w:r>
          </w:p>
        </w:tc>
      </w:tr>
      <w:tr w:rsidR="00D05786" w:rsidRPr="00D05786" w14:paraId="006CE3D2" w14:textId="77777777" w:rsidTr="00D05786">
        <w:trPr>
          <w:trHeight w:val="540"/>
        </w:trPr>
        <w:tc>
          <w:tcPr>
            <w:tcW w:w="5029" w:type="dxa"/>
            <w:shd w:val="clear" w:color="auto" w:fill="17365D"/>
            <w:vAlign w:val="center"/>
          </w:tcPr>
          <w:p w14:paraId="5BCACB34" w14:textId="6C6CA828" w:rsidR="00D05786" w:rsidRPr="00D05786" w:rsidRDefault="00D05786" w:rsidP="00D05786">
            <w:pPr>
              <w:rPr>
                <w:b/>
                <w:color w:val="FFFFFF"/>
                <w:sz w:val="18"/>
                <w:szCs w:val="18"/>
              </w:rPr>
            </w:pPr>
            <w:r w:rsidRPr="00D05786">
              <w:rPr>
                <w:b/>
                <w:color w:val="FFFFFF"/>
                <w:sz w:val="18"/>
                <w:szCs w:val="18"/>
              </w:rPr>
              <w:t>PROGRAM 2012 PROMICANJE KULTURE</w:t>
            </w:r>
          </w:p>
        </w:tc>
        <w:tc>
          <w:tcPr>
            <w:tcW w:w="1300" w:type="dxa"/>
            <w:shd w:val="clear" w:color="auto" w:fill="17365D"/>
            <w:vAlign w:val="center"/>
          </w:tcPr>
          <w:p w14:paraId="0DE26F92" w14:textId="1F7C0191" w:rsidR="00D05786" w:rsidRPr="00D05786" w:rsidRDefault="00D05786" w:rsidP="00D05786">
            <w:pPr>
              <w:jc w:val="right"/>
              <w:rPr>
                <w:b/>
                <w:color w:val="FFFFFF"/>
                <w:sz w:val="18"/>
                <w:szCs w:val="18"/>
              </w:rPr>
            </w:pPr>
            <w:r w:rsidRPr="00D05786">
              <w:rPr>
                <w:b/>
                <w:color w:val="FFFFFF"/>
                <w:sz w:val="18"/>
                <w:szCs w:val="18"/>
              </w:rPr>
              <w:t>11.440,00</w:t>
            </w:r>
          </w:p>
        </w:tc>
        <w:tc>
          <w:tcPr>
            <w:tcW w:w="1300" w:type="dxa"/>
            <w:shd w:val="clear" w:color="auto" w:fill="17365D"/>
            <w:vAlign w:val="center"/>
          </w:tcPr>
          <w:p w14:paraId="42DEFA2C" w14:textId="7354E06E" w:rsidR="00D05786" w:rsidRPr="00D05786" w:rsidRDefault="00D05786" w:rsidP="00D05786">
            <w:pPr>
              <w:jc w:val="right"/>
              <w:rPr>
                <w:b/>
                <w:color w:val="FFFFFF"/>
                <w:sz w:val="18"/>
                <w:szCs w:val="18"/>
              </w:rPr>
            </w:pPr>
            <w:r w:rsidRPr="00D05786">
              <w:rPr>
                <w:b/>
                <w:color w:val="FFFFFF"/>
                <w:sz w:val="18"/>
                <w:szCs w:val="18"/>
              </w:rPr>
              <w:t>-530,00</w:t>
            </w:r>
          </w:p>
        </w:tc>
        <w:tc>
          <w:tcPr>
            <w:tcW w:w="1300" w:type="dxa"/>
            <w:shd w:val="clear" w:color="auto" w:fill="17365D"/>
            <w:vAlign w:val="center"/>
          </w:tcPr>
          <w:p w14:paraId="7F30446B" w14:textId="1A32C41D" w:rsidR="00D05786" w:rsidRPr="00D05786" w:rsidRDefault="00D05786" w:rsidP="00D05786">
            <w:pPr>
              <w:jc w:val="right"/>
              <w:rPr>
                <w:b/>
                <w:color w:val="FFFFFF"/>
                <w:sz w:val="18"/>
                <w:szCs w:val="18"/>
              </w:rPr>
            </w:pPr>
            <w:r w:rsidRPr="00D05786">
              <w:rPr>
                <w:b/>
                <w:color w:val="FFFFFF"/>
                <w:sz w:val="18"/>
                <w:szCs w:val="18"/>
              </w:rPr>
              <w:t>10.910,00</w:t>
            </w:r>
          </w:p>
        </w:tc>
        <w:tc>
          <w:tcPr>
            <w:tcW w:w="960" w:type="dxa"/>
            <w:shd w:val="clear" w:color="auto" w:fill="17365D"/>
            <w:vAlign w:val="center"/>
          </w:tcPr>
          <w:p w14:paraId="79BDC649" w14:textId="289A5298" w:rsidR="00D05786" w:rsidRPr="00D05786" w:rsidRDefault="00D05786" w:rsidP="00D05786">
            <w:pPr>
              <w:jc w:val="right"/>
              <w:rPr>
                <w:b/>
                <w:color w:val="FFFFFF"/>
                <w:sz w:val="18"/>
                <w:szCs w:val="18"/>
              </w:rPr>
            </w:pPr>
            <w:r w:rsidRPr="00D05786">
              <w:rPr>
                <w:b/>
                <w:color w:val="FFFFFF"/>
                <w:sz w:val="18"/>
                <w:szCs w:val="18"/>
              </w:rPr>
              <w:t>95,37%</w:t>
            </w:r>
          </w:p>
        </w:tc>
      </w:tr>
      <w:tr w:rsidR="00D05786" w:rsidRPr="00D05786" w14:paraId="45874D5C" w14:textId="77777777" w:rsidTr="00D05786">
        <w:trPr>
          <w:trHeight w:val="540"/>
        </w:trPr>
        <w:tc>
          <w:tcPr>
            <w:tcW w:w="5029" w:type="dxa"/>
            <w:shd w:val="clear" w:color="auto" w:fill="DAE8F2"/>
            <w:vAlign w:val="center"/>
          </w:tcPr>
          <w:p w14:paraId="588EDED8" w14:textId="72AF89C0" w:rsidR="00D05786" w:rsidRPr="00D05786" w:rsidRDefault="00D05786" w:rsidP="00D05786">
            <w:pPr>
              <w:rPr>
                <w:b/>
                <w:sz w:val="18"/>
                <w:szCs w:val="18"/>
              </w:rPr>
            </w:pPr>
            <w:r w:rsidRPr="00D05786">
              <w:rPr>
                <w:b/>
                <w:sz w:val="18"/>
                <w:szCs w:val="18"/>
              </w:rPr>
              <w:lastRenderedPageBreak/>
              <w:t>AKTIVNOST A201201 POTICANJE KULTURNIH AKTIVNOSTI</w:t>
            </w:r>
          </w:p>
        </w:tc>
        <w:tc>
          <w:tcPr>
            <w:tcW w:w="1300" w:type="dxa"/>
            <w:shd w:val="clear" w:color="auto" w:fill="DAE8F2"/>
            <w:vAlign w:val="center"/>
          </w:tcPr>
          <w:p w14:paraId="7C07DF94" w14:textId="534487F4" w:rsidR="00D05786" w:rsidRPr="00D05786" w:rsidRDefault="00D05786" w:rsidP="00D05786">
            <w:pPr>
              <w:jc w:val="right"/>
              <w:rPr>
                <w:b/>
                <w:sz w:val="18"/>
                <w:szCs w:val="18"/>
              </w:rPr>
            </w:pPr>
            <w:r w:rsidRPr="00D05786">
              <w:rPr>
                <w:b/>
                <w:sz w:val="18"/>
                <w:szCs w:val="18"/>
              </w:rPr>
              <w:t>11.440,00</w:t>
            </w:r>
          </w:p>
        </w:tc>
        <w:tc>
          <w:tcPr>
            <w:tcW w:w="1300" w:type="dxa"/>
            <w:shd w:val="clear" w:color="auto" w:fill="DAE8F2"/>
            <w:vAlign w:val="center"/>
          </w:tcPr>
          <w:p w14:paraId="55192C2C" w14:textId="07208990" w:rsidR="00D05786" w:rsidRPr="00D05786" w:rsidRDefault="00D05786" w:rsidP="00D05786">
            <w:pPr>
              <w:jc w:val="right"/>
              <w:rPr>
                <w:b/>
                <w:sz w:val="18"/>
                <w:szCs w:val="18"/>
              </w:rPr>
            </w:pPr>
            <w:r w:rsidRPr="00D05786">
              <w:rPr>
                <w:b/>
                <w:sz w:val="18"/>
                <w:szCs w:val="18"/>
              </w:rPr>
              <w:t>-530,00</w:t>
            </w:r>
          </w:p>
        </w:tc>
        <w:tc>
          <w:tcPr>
            <w:tcW w:w="1300" w:type="dxa"/>
            <w:shd w:val="clear" w:color="auto" w:fill="DAE8F2"/>
            <w:vAlign w:val="center"/>
          </w:tcPr>
          <w:p w14:paraId="41C0741E" w14:textId="064A1EB3" w:rsidR="00D05786" w:rsidRPr="00D05786" w:rsidRDefault="00D05786" w:rsidP="00D05786">
            <w:pPr>
              <w:jc w:val="right"/>
              <w:rPr>
                <w:b/>
                <w:sz w:val="18"/>
                <w:szCs w:val="18"/>
              </w:rPr>
            </w:pPr>
            <w:r w:rsidRPr="00D05786">
              <w:rPr>
                <w:b/>
                <w:sz w:val="18"/>
                <w:szCs w:val="18"/>
              </w:rPr>
              <w:t>10.910,00</w:t>
            </w:r>
          </w:p>
        </w:tc>
        <w:tc>
          <w:tcPr>
            <w:tcW w:w="960" w:type="dxa"/>
            <w:shd w:val="clear" w:color="auto" w:fill="DAE8F2"/>
            <w:vAlign w:val="center"/>
          </w:tcPr>
          <w:p w14:paraId="0F337E77" w14:textId="64887425" w:rsidR="00D05786" w:rsidRPr="00D05786" w:rsidRDefault="00D05786" w:rsidP="00D05786">
            <w:pPr>
              <w:jc w:val="right"/>
              <w:rPr>
                <w:b/>
                <w:sz w:val="18"/>
                <w:szCs w:val="18"/>
              </w:rPr>
            </w:pPr>
            <w:r w:rsidRPr="00D05786">
              <w:rPr>
                <w:b/>
                <w:sz w:val="18"/>
                <w:szCs w:val="18"/>
              </w:rPr>
              <w:t>95,37%</w:t>
            </w:r>
          </w:p>
        </w:tc>
      </w:tr>
      <w:tr w:rsidR="00D05786" w:rsidRPr="00D05786" w14:paraId="7F12C2B9" w14:textId="77777777" w:rsidTr="00D05786">
        <w:tc>
          <w:tcPr>
            <w:tcW w:w="5029" w:type="dxa"/>
            <w:shd w:val="clear" w:color="auto" w:fill="CBFFCB"/>
          </w:tcPr>
          <w:p w14:paraId="0A98009A" w14:textId="0DC529BF"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045BC939" w14:textId="5FDF45A6" w:rsidR="00D05786" w:rsidRPr="00D05786" w:rsidRDefault="00D05786" w:rsidP="00D05786">
            <w:pPr>
              <w:jc w:val="right"/>
              <w:rPr>
                <w:sz w:val="16"/>
                <w:szCs w:val="18"/>
              </w:rPr>
            </w:pPr>
            <w:r w:rsidRPr="00D05786">
              <w:rPr>
                <w:sz w:val="16"/>
                <w:szCs w:val="18"/>
              </w:rPr>
              <w:t>2.160,00</w:t>
            </w:r>
          </w:p>
        </w:tc>
        <w:tc>
          <w:tcPr>
            <w:tcW w:w="1300" w:type="dxa"/>
            <w:shd w:val="clear" w:color="auto" w:fill="CBFFCB"/>
          </w:tcPr>
          <w:p w14:paraId="504348CD" w14:textId="137FD32A" w:rsidR="00D05786" w:rsidRPr="00D05786" w:rsidRDefault="00D05786" w:rsidP="00D05786">
            <w:pPr>
              <w:jc w:val="right"/>
              <w:rPr>
                <w:sz w:val="16"/>
                <w:szCs w:val="18"/>
              </w:rPr>
            </w:pPr>
            <w:r w:rsidRPr="00D05786">
              <w:rPr>
                <w:sz w:val="16"/>
                <w:szCs w:val="18"/>
              </w:rPr>
              <w:t>-530,00</w:t>
            </w:r>
          </w:p>
        </w:tc>
        <w:tc>
          <w:tcPr>
            <w:tcW w:w="1300" w:type="dxa"/>
            <w:shd w:val="clear" w:color="auto" w:fill="CBFFCB"/>
          </w:tcPr>
          <w:p w14:paraId="404CCA0C" w14:textId="29D4AE47" w:rsidR="00D05786" w:rsidRPr="00D05786" w:rsidRDefault="00D05786" w:rsidP="00D05786">
            <w:pPr>
              <w:jc w:val="right"/>
              <w:rPr>
                <w:sz w:val="16"/>
                <w:szCs w:val="18"/>
              </w:rPr>
            </w:pPr>
            <w:r w:rsidRPr="00D05786">
              <w:rPr>
                <w:sz w:val="16"/>
                <w:szCs w:val="18"/>
              </w:rPr>
              <w:t>1.630,00</w:t>
            </w:r>
          </w:p>
        </w:tc>
        <w:tc>
          <w:tcPr>
            <w:tcW w:w="960" w:type="dxa"/>
            <w:shd w:val="clear" w:color="auto" w:fill="CBFFCB"/>
          </w:tcPr>
          <w:p w14:paraId="5CF00593" w14:textId="5F2EA039" w:rsidR="00D05786" w:rsidRPr="00D05786" w:rsidRDefault="00D05786" w:rsidP="00D05786">
            <w:pPr>
              <w:jc w:val="right"/>
              <w:rPr>
                <w:sz w:val="16"/>
                <w:szCs w:val="18"/>
              </w:rPr>
            </w:pPr>
            <w:r w:rsidRPr="00D05786">
              <w:rPr>
                <w:sz w:val="16"/>
                <w:szCs w:val="18"/>
              </w:rPr>
              <w:t>75,46%</w:t>
            </w:r>
          </w:p>
        </w:tc>
      </w:tr>
      <w:tr w:rsidR="00D05786" w:rsidRPr="00D05786" w14:paraId="4BCFAA98" w14:textId="77777777" w:rsidTr="00D05786">
        <w:tc>
          <w:tcPr>
            <w:tcW w:w="5029" w:type="dxa"/>
            <w:shd w:val="clear" w:color="auto" w:fill="F2F2F2"/>
          </w:tcPr>
          <w:p w14:paraId="4E81CB10" w14:textId="78D05425"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6457F49C" w14:textId="6B3901DB" w:rsidR="00D05786" w:rsidRPr="00D05786" w:rsidRDefault="00D05786" w:rsidP="00D05786">
            <w:pPr>
              <w:jc w:val="right"/>
              <w:rPr>
                <w:sz w:val="18"/>
                <w:szCs w:val="18"/>
              </w:rPr>
            </w:pPr>
            <w:r w:rsidRPr="00D05786">
              <w:rPr>
                <w:sz w:val="18"/>
                <w:szCs w:val="18"/>
              </w:rPr>
              <w:t>2.160,00</w:t>
            </w:r>
          </w:p>
        </w:tc>
        <w:tc>
          <w:tcPr>
            <w:tcW w:w="1300" w:type="dxa"/>
            <w:shd w:val="clear" w:color="auto" w:fill="F2F2F2"/>
          </w:tcPr>
          <w:p w14:paraId="1D4FEFAC" w14:textId="0509167D" w:rsidR="00D05786" w:rsidRPr="00D05786" w:rsidRDefault="00D05786" w:rsidP="00D05786">
            <w:pPr>
              <w:jc w:val="right"/>
              <w:rPr>
                <w:sz w:val="18"/>
                <w:szCs w:val="18"/>
              </w:rPr>
            </w:pPr>
            <w:r w:rsidRPr="00D05786">
              <w:rPr>
                <w:sz w:val="18"/>
                <w:szCs w:val="18"/>
              </w:rPr>
              <w:t>-530,00</w:t>
            </w:r>
          </w:p>
        </w:tc>
        <w:tc>
          <w:tcPr>
            <w:tcW w:w="1300" w:type="dxa"/>
            <w:shd w:val="clear" w:color="auto" w:fill="F2F2F2"/>
          </w:tcPr>
          <w:p w14:paraId="1EAA5BA6" w14:textId="48B06A7D" w:rsidR="00D05786" w:rsidRPr="00D05786" w:rsidRDefault="00D05786" w:rsidP="00D05786">
            <w:pPr>
              <w:jc w:val="right"/>
              <w:rPr>
                <w:sz w:val="18"/>
                <w:szCs w:val="18"/>
              </w:rPr>
            </w:pPr>
            <w:r w:rsidRPr="00D05786">
              <w:rPr>
                <w:sz w:val="18"/>
                <w:szCs w:val="18"/>
              </w:rPr>
              <w:t>1.630,00</w:t>
            </w:r>
          </w:p>
        </w:tc>
        <w:tc>
          <w:tcPr>
            <w:tcW w:w="960" w:type="dxa"/>
            <w:shd w:val="clear" w:color="auto" w:fill="F2F2F2"/>
          </w:tcPr>
          <w:p w14:paraId="088AB1B2" w14:textId="32F21647" w:rsidR="00D05786" w:rsidRPr="00D05786" w:rsidRDefault="00D05786" w:rsidP="00D05786">
            <w:pPr>
              <w:jc w:val="right"/>
              <w:rPr>
                <w:sz w:val="18"/>
                <w:szCs w:val="18"/>
              </w:rPr>
            </w:pPr>
            <w:r w:rsidRPr="00D05786">
              <w:rPr>
                <w:sz w:val="18"/>
                <w:szCs w:val="18"/>
              </w:rPr>
              <w:t>75,46%</w:t>
            </w:r>
          </w:p>
        </w:tc>
      </w:tr>
      <w:tr w:rsidR="00D05786" w14:paraId="1C270ECA" w14:textId="77777777" w:rsidTr="00D05786">
        <w:tc>
          <w:tcPr>
            <w:tcW w:w="5029" w:type="dxa"/>
          </w:tcPr>
          <w:p w14:paraId="2C934B3B" w14:textId="216F0E56" w:rsidR="00D05786" w:rsidRDefault="00D05786" w:rsidP="00D05786">
            <w:pPr>
              <w:rPr>
                <w:sz w:val="18"/>
                <w:szCs w:val="18"/>
              </w:rPr>
            </w:pPr>
            <w:r>
              <w:rPr>
                <w:sz w:val="18"/>
                <w:szCs w:val="18"/>
              </w:rPr>
              <w:t>38 Rashodi za donacije, kazne, naknade šteta i kapitalne pomoći</w:t>
            </w:r>
          </w:p>
        </w:tc>
        <w:tc>
          <w:tcPr>
            <w:tcW w:w="1300" w:type="dxa"/>
          </w:tcPr>
          <w:p w14:paraId="29B9E170" w14:textId="3C85C080" w:rsidR="00D05786" w:rsidRDefault="00D05786" w:rsidP="00D05786">
            <w:pPr>
              <w:jc w:val="right"/>
              <w:rPr>
                <w:sz w:val="18"/>
                <w:szCs w:val="18"/>
              </w:rPr>
            </w:pPr>
            <w:r>
              <w:rPr>
                <w:sz w:val="18"/>
                <w:szCs w:val="18"/>
              </w:rPr>
              <w:t>2.160,00</w:t>
            </w:r>
          </w:p>
        </w:tc>
        <w:tc>
          <w:tcPr>
            <w:tcW w:w="1300" w:type="dxa"/>
          </w:tcPr>
          <w:p w14:paraId="5B0A58B5" w14:textId="7236BE5F" w:rsidR="00D05786" w:rsidRDefault="00D05786" w:rsidP="00D05786">
            <w:pPr>
              <w:jc w:val="right"/>
              <w:rPr>
                <w:sz w:val="18"/>
                <w:szCs w:val="18"/>
              </w:rPr>
            </w:pPr>
            <w:r>
              <w:rPr>
                <w:sz w:val="18"/>
                <w:szCs w:val="18"/>
              </w:rPr>
              <w:t>-530,00</w:t>
            </w:r>
          </w:p>
        </w:tc>
        <w:tc>
          <w:tcPr>
            <w:tcW w:w="1300" w:type="dxa"/>
          </w:tcPr>
          <w:p w14:paraId="36F9FB7C" w14:textId="3932347A" w:rsidR="00D05786" w:rsidRDefault="00D05786" w:rsidP="00D05786">
            <w:pPr>
              <w:jc w:val="right"/>
              <w:rPr>
                <w:sz w:val="18"/>
                <w:szCs w:val="18"/>
              </w:rPr>
            </w:pPr>
            <w:r>
              <w:rPr>
                <w:sz w:val="18"/>
                <w:szCs w:val="18"/>
              </w:rPr>
              <w:t>1.630,00</w:t>
            </w:r>
          </w:p>
        </w:tc>
        <w:tc>
          <w:tcPr>
            <w:tcW w:w="960" w:type="dxa"/>
          </w:tcPr>
          <w:p w14:paraId="2F3194D2" w14:textId="561410CC" w:rsidR="00D05786" w:rsidRDefault="00D05786" w:rsidP="00D05786">
            <w:pPr>
              <w:jc w:val="right"/>
              <w:rPr>
                <w:sz w:val="18"/>
                <w:szCs w:val="18"/>
              </w:rPr>
            </w:pPr>
            <w:r>
              <w:rPr>
                <w:sz w:val="18"/>
                <w:szCs w:val="18"/>
              </w:rPr>
              <w:t>75,46%</w:t>
            </w:r>
          </w:p>
        </w:tc>
      </w:tr>
      <w:tr w:rsidR="00D05786" w:rsidRPr="00D05786" w14:paraId="4C3BDDAF" w14:textId="77777777" w:rsidTr="00D05786">
        <w:tc>
          <w:tcPr>
            <w:tcW w:w="5029" w:type="dxa"/>
            <w:shd w:val="clear" w:color="auto" w:fill="CBFFCB"/>
          </w:tcPr>
          <w:p w14:paraId="7D9B680D" w14:textId="2FB471FE"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4DF3AABD" w14:textId="3885FAEF" w:rsidR="00D05786" w:rsidRPr="00D05786" w:rsidRDefault="00D05786" w:rsidP="00D05786">
            <w:pPr>
              <w:jc w:val="right"/>
              <w:rPr>
                <w:sz w:val="16"/>
                <w:szCs w:val="18"/>
              </w:rPr>
            </w:pPr>
            <w:r w:rsidRPr="00D05786">
              <w:rPr>
                <w:sz w:val="16"/>
                <w:szCs w:val="18"/>
              </w:rPr>
              <w:t>9.280,00</w:t>
            </w:r>
          </w:p>
        </w:tc>
        <w:tc>
          <w:tcPr>
            <w:tcW w:w="1300" w:type="dxa"/>
            <w:shd w:val="clear" w:color="auto" w:fill="CBFFCB"/>
          </w:tcPr>
          <w:p w14:paraId="17EA03C8" w14:textId="06F87E9D"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079FD172" w14:textId="061E1412" w:rsidR="00D05786" w:rsidRPr="00D05786" w:rsidRDefault="00D05786" w:rsidP="00D05786">
            <w:pPr>
              <w:jc w:val="right"/>
              <w:rPr>
                <w:sz w:val="16"/>
                <w:szCs w:val="18"/>
              </w:rPr>
            </w:pPr>
            <w:r w:rsidRPr="00D05786">
              <w:rPr>
                <w:sz w:val="16"/>
                <w:szCs w:val="18"/>
              </w:rPr>
              <w:t>9.280,00</w:t>
            </w:r>
          </w:p>
        </w:tc>
        <w:tc>
          <w:tcPr>
            <w:tcW w:w="960" w:type="dxa"/>
            <w:shd w:val="clear" w:color="auto" w:fill="CBFFCB"/>
          </w:tcPr>
          <w:p w14:paraId="1932C853" w14:textId="4AF4B182" w:rsidR="00D05786" w:rsidRPr="00D05786" w:rsidRDefault="00D05786" w:rsidP="00D05786">
            <w:pPr>
              <w:jc w:val="right"/>
              <w:rPr>
                <w:sz w:val="16"/>
                <w:szCs w:val="18"/>
              </w:rPr>
            </w:pPr>
            <w:r w:rsidRPr="00D05786">
              <w:rPr>
                <w:sz w:val="16"/>
                <w:szCs w:val="18"/>
              </w:rPr>
              <w:t>100,00%</w:t>
            </w:r>
          </w:p>
        </w:tc>
      </w:tr>
      <w:tr w:rsidR="00D05786" w:rsidRPr="00D05786" w14:paraId="4740053B" w14:textId="77777777" w:rsidTr="00D05786">
        <w:tc>
          <w:tcPr>
            <w:tcW w:w="5029" w:type="dxa"/>
            <w:shd w:val="clear" w:color="auto" w:fill="F2F2F2"/>
          </w:tcPr>
          <w:p w14:paraId="6009F23B" w14:textId="7E157C46"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789EA7C8" w14:textId="194D9373" w:rsidR="00D05786" w:rsidRPr="00D05786" w:rsidRDefault="00D05786" w:rsidP="00D05786">
            <w:pPr>
              <w:jc w:val="right"/>
              <w:rPr>
                <w:sz w:val="18"/>
                <w:szCs w:val="18"/>
              </w:rPr>
            </w:pPr>
            <w:r w:rsidRPr="00D05786">
              <w:rPr>
                <w:sz w:val="18"/>
                <w:szCs w:val="18"/>
              </w:rPr>
              <w:t>9.280,00</w:t>
            </w:r>
          </w:p>
        </w:tc>
        <w:tc>
          <w:tcPr>
            <w:tcW w:w="1300" w:type="dxa"/>
            <w:shd w:val="clear" w:color="auto" w:fill="F2F2F2"/>
          </w:tcPr>
          <w:p w14:paraId="7997A880" w14:textId="501E6CBB"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4A2838A6" w14:textId="3A3E267D" w:rsidR="00D05786" w:rsidRPr="00D05786" w:rsidRDefault="00D05786" w:rsidP="00D05786">
            <w:pPr>
              <w:jc w:val="right"/>
              <w:rPr>
                <w:sz w:val="18"/>
                <w:szCs w:val="18"/>
              </w:rPr>
            </w:pPr>
            <w:r w:rsidRPr="00D05786">
              <w:rPr>
                <w:sz w:val="18"/>
                <w:szCs w:val="18"/>
              </w:rPr>
              <w:t>9.280,00</w:t>
            </w:r>
          </w:p>
        </w:tc>
        <w:tc>
          <w:tcPr>
            <w:tcW w:w="960" w:type="dxa"/>
            <w:shd w:val="clear" w:color="auto" w:fill="F2F2F2"/>
          </w:tcPr>
          <w:p w14:paraId="041225C7" w14:textId="7D575A1B" w:rsidR="00D05786" w:rsidRPr="00D05786" w:rsidRDefault="00D05786" w:rsidP="00D05786">
            <w:pPr>
              <w:jc w:val="right"/>
              <w:rPr>
                <w:sz w:val="18"/>
                <w:szCs w:val="18"/>
              </w:rPr>
            </w:pPr>
            <w:r w:rsidRPr="00D05786">
              <w:rPr>
                <w:sz w:val="18"/>
                <w:szCs w:val="18"/>
              </w:rPr>
              <w:t>100,00%</w:t>
            </w:r>
          </w:p>
        </w:tc>
      </w:tr>
      <w:tr w:rsidR="00D05786" w14:paraId="34BDC71C" w14:textId="77777777" w:rsidTr="00D05786">
        <w:tc>
          <w:tcPr>
            <w:tcW w:w="5029" w:type="dxa"/>
          </w:tcPr>
          <w:p w14:paraId="55CE9F06" w14:textId="6F8C56EF" w:rsidR="00D05786" w:rsidRDefault="00D05786" w:rsidP="00D05786">
            <w:pPr>
              <w:rPr>
                <w:sz w:val="18"/>
                <w:szCs w:val="18"/>
              </w:rPr>
            </w:pPr>
            <w:r>
              <w:rPr>
                <w:sz w:val="18"/>
                <w:szCs w:val="18"/>
              </w:rPr>
              <w:t>38 Rashodi za donacije, kazne, naknade šteta i kapitalne pomoći</w:t>
            </w:r>
          </w:p>
        </w:tc>
        <w:tc>
          <w:tcPr>
            <w:tcW w:w="1300" w:type="dxa"/>
          </w:tcPr>
          <w:p w14:paraId="72B78557" w14:textId="75EFFFE3" w:rsidR="00D05786" w:rsidRDefault="00D05786" w:rsidP="00D05786">
            <w:pPr>
              <w:jc w:val="right"/>
              <w:rPr>
                <w:sz w:val="18"/>
                <w:szCs w:val="18"/>
              </w:rPr>
            </w:pPr>
            <w:r>
              <w:rPr>
                <w:sz w:val="18"/>
                <w:szCs w:val="18"/>
              </w:rPr>
              <w:t>9.280,00</w:t>
            </w:r>
          </w:p>
        </w:tc>
        <w:tc>
          <w:tcPr>
            <w:tcW w:w="1300" w:type="dxa"/>
          </w:tcPr>
          <w:p w14:paraId="0583447C" w14:textId="1338AB6B" w:rsidR="00D05786" w:rsidRDefault="00D05786" w:rsidP="00D05786">
            <w:pPr>
              <w:jc w:val="right"/>
              <w:rPr>
                <w:sz w:val="18"/>
                <w:szCs w:val="18"/>
              </w:rPr>
            </w:pPr>
            <w:r>
              <w:rPr>
                <w:sz w:val="18"/>
                <w:szCs w:val="18"/>
              </w:rPr>
              <w:t>0,00</w:t>
            </w:r>
          </w:p>
        </w:tc>
        <w:tc>
          <w:tcPr>
            <w:tcW w:w="1300" w:type="dxa"/>
          </w:tcPr>
          <w:p w14:paraId="17E6EF7D" w14:textId="0014D668" w:rsidR="00D05786" w:rsidRDefault="00D05786" w:rsidP="00D05786">
            <w:pPr>
              <w:jc w:val="right"/>
              <w:rPr>
                <w:sz w:val="18"/>
                <w:szCs w:val="18"/>
              </w:rPr>
            </w:pPr>
            <w:r>
              <w:rPr>
                <w:sz w:val="18"/>
                <w:szCs w:val="18"/>
              </w:rPr>
              <w:t>9.280,00</w:t>
            </w:r>
          </w:p>
        </w:tc>
        <w:tc>
          <w:tcPr>
            <w:tcW w:w="960" w:type="dxa"/>
          </w:tcPr>
          <w:p w14:paraId="117E48DB" w14:textId="3A71FF8A" w:rsidR="00D05786" w:rsidRDefault="00D05786" w:rsidP="00D05786">
            <w:pPr>
              <w:jc w:val="right"/>
              <w:rPr>
                <w:sz w:val="18"/>
                <w:szCs w:val="18"/>
              </w:rPr>
            </w:pPr>
            <w:r>
              <w:rPr>
                <w:sz w:val="18"/>
                <w:szCs w:val="18"/>
              </w:rPr>
              <w:t>100,00%</w:t>
            </w:r>
          </w:p>
        </w:tc>
      </w:tr>
      <w:tr w:rsidR="00D05786" w:rsidRPr="00D05786" w14:paraId="410D8CBC" w14:textId="77777777" w:rsidTr="00D05786">
        <w:trPr>
          <w:trHeight w:val="540"/>
        </w:trPr>
        <w:tc>
          <w:tcPr>
            <w:tcW w:w="5029" w:type="dxa"/>
            <w:shd w:val="clear" w:color="auto" w:fill="17365D"/>
            <w:vAlign w:val="center"/>
          </w:tcPr>
          <w:p w14:paraId="15252AF1" w14:textId="3FDCF026" w:rsidR="00D05786" w:rsidRPr="00D05786" w:rsidRDefault="00D05786" w:rsidP="00D05786">
            <w:pPr>
              <w:rPr>
                <w:b/>
                <w:color w:val="FFFFFF"/>
                <w:sz w:val="18"/>
                <w:szCs w:val="18"/>
              </w:rPr>
            </w:pPr>
            <w:r w:rsidRPr="00D05786">
              <w:rPr>
                <w:b/>
                <w:color w:val="FFFFFF"/>
                <w:sz w:val="18"/>
                <w:szCs w:val="18"/>
              </w:rPr>
              <w:t>PROGRAM 2013 ZDRAVSTVO</w:t>
            </w:r>
          </w:p>
        </w:tc>
        <w:tc>
          <w:tcPr>
            <w:tcW w:w="1300" w:type="dxa"/>
            <w:shd w:val="clear" w:color="auto" w:fill="17365D"/>
            <w:vAlign w:val="center"/>
          </w:tcPr>
          <w:p w14:paraId="4DED21B6" w14:textId="19F5B235" w:rsidR="00D05786" w:rsidRPr="00D05786" w:rsidRDefault="00D05786" w:rsidP="00D05786">
            <w:pPr>
              <w:jc w:val="right"/>
              <w:rPr>
                <w:b/>
                <w:color w:val="FFFFFF"/>
                <w:sz w:val="18"/>
                <w:szCs w:val="18"/>
              </w:rPr>
            </w:pPr>
            <w:r w:rsidRPr="00D05786">
              <w:rPr>
                <w:b/>
                <w:color w:val="FFFFFF"/>
                <w:sz w:val="18"/>
                <w:szCs w:val="18"/>
              </w:rPr>
              <w:t>660,00</w:t>
            </w:r>
          </w:p>
        </w:tc>
        <w:tc>
          <w:tcPr>
            <w:tcW w:w="1300" w:type="dxa"/>
            <w:shd w:val="clear" w:color="auto" w:fill="17365D"/>
            <w:vAlign w:val="center"/>
          </w:tcPr>
          <w:p w14:paraId="1D332BDF" w14:textId="01C24AEA" w:rsidR="00D05786" w:rsidRPr="00D05786" w:rsidRDefault="00D05786" w:rsidP="00D05786">
            <w:pPr>
              <w:jc w:val="right"/>
              <w:rPr>
                <w:b/>
                <w:color w:val="FFFFFF"/>
                <w:sz w:val="18"/>
                <w:szCs w:val="18"/>
              </w:rPr>
            </w:pPr>
            <w:r w:rsidRPr="00D05786">
              <w:rPr>
                <w:b/>
                <w:color w:val="FFFFFF"/>
                <w:sz w:val="18"/>
                <w:szCs w:val="18"/>
              </w:rPr>
              <w:t>0,00</w:t>
            </w:r>
          </w:p>
        </w:tc>
        <w:tc>
          <w:tcPr>
            <w:tcW w:w="1300" w:type="dxa"/>
            <w:shd w:val="clear" w:color="auto" w:fill="17365D"/>
            <w:vAlign w:val="center"/>
          </w:tcPr>
          <w:p w14:paraId="4F26BAF0" w14:textId="15C09434" w:rsidR="00D05786" w:rsidRPr="00D05786" w:rsidRDefault="00D05786" w:rsidP="00D05786">
            <w:pPr>
              <w:jc w:val="right"/>
              <w:rPr>
                <w:b/>
                <w:color w:val="FFFFFF"/>
                <w:sz w:val="18"/>
                <w:szCs w:val="18"/>
              </w:rPr>
            </w:pPr>
            <w:r w:rsidRPr="00D05786">
              <w:rPr>
                <w:b/>
                <w:color w:val="FFFFFF"/>
                <w:sz w:val="18"/>
                <w:szCs w:val="18"/>
              </w:rPr>
              <w:t>660,00</w:t>
            </w:r>
          </w:p>
        </w:tc>
        <w:tc>
          <w:tcPr>
            <w:tcW w:w="960" w:type="dxa"/>
            <w:shd w:val="clear" w:color="auto" w:fill="17365D"/>
            <w:vAlign w:val="center"/>
          </w:tcPr>
          <w:p w14:paraId="1BDE7A7B" w14:textId="18025448" w:rsidR="00D05786" w:rsidRPr="00D05786" w:rsidRDefault="00D05786" w:rsidP="00D05786">
            <w:pPr>
              <w:jc w:val="right"/>
              <w:rPr>
                <w:b/>
                <w:color w:val="FFFFFF"/>
                <w:sz w:val="18"/>
                <w:szCs w:val="18"/>
              </w:rPr>
            </w:pPr>
            <w:r w:rsidRPr="00D05786">
              <w:rPr>
                <w:b/>
                <w:color w:val="FFFFFF"/>
                <w:sz w:val="18"/>
                <w:szCs w:val="18"/>
              </w:rPr>
              <w:t>100,00%</w:t>
            </w:r>
          </w:p>
        </w:tc>
      </w:tr>
      <w:tr w:rsidR="00D05786" w:rsidRPr="00D05786" w14:paraId="7B337A0B" w14:textId="77777777" w:rsidTr="00D05786">
        <w:trPr>
          <w:trHeight w:val="540"/>
        </w:trPr>
        <w:tc>
          <w:tcPr>
            <w:tcW w:w="5029" w:type="dxa"/>
            <w:shd w:val="clear" w:color="auto" w:fill="DAE8F2"/>
            <w:vAlign w:val="center"/>
          </w:tcPr>
          <w:p w14:paraId="77CF92FB" w14:textId="00DDE3BF" w:rsidR="00D05786" w:rsidRPr="00D05786" w:rsidRDefault="00D05786" w:rsidP="00D05786">
            <w:pPr>
              <w:rPr>
                <w:b/>
                <w:sz w:val="18"/>
                <w:szCs w:val="18"/>
              </w:rPr>
            </w:pPr>
            <w:r w:rsidRPr="00D05786">
              <w:rPr>
                <w:b/>
                <w:sz w:val="18"/>
                <w:szCs w:val="18"/>
              </w:rPr>
              <w:t>AKTIVNOST A201302 MJERE I AKTIVNOSTI ZA ZAŠTITU ZDRAVLJA</w:t>
            </w:r>
          </w:p>
        </w:tc>
        <w:tc>
          <w:tcPr>
            <w:tcW w:w="1300" w:type="dxa"/>
            <w:shd w:val="clear" w:color="auto" w:fill="DAE8F2"/>
            <w:vAlign w:val="center"/>
          </w:tcPr>
          <w:p w14:paraId="7146B060" w14:textId="5B76D1A7" w:rsidR="00D05786" w:rsidRPr="00D05786" w:rsidRDefault="00D05786" w:rsidP="00D05786">
            <w:pPr>
              <w:jc w:val="right"/>
              <w:rPr>
                <w:b/>
                <w:sz w:val="18"/>
                <w:szCs w:val="18"/>
              </w:rPr>
            </w:pPr>
            <w:r w:rsidRPr="00D05786">
              <w:rPr>
                <w:b/>
                <w:sz w:val="18"/>
                <w:szCs w:val="18"/>
              </w:rPr>
              <w:t>660,00</w:t>
            </w:r>
          </w:p>
        </w:tc>
        <w:tc>
          <w:tcPr>
            <w:tcW w:w="1300" w:type="dxa"/>
            <w:shd w:val="clear" w:color="auto" w:fill="DAE8F2"/>
            <w:vAlign w:val="center"/>
          </w:tcPr>
          <w:p w14:paraId="3FE94331" w14:textId="7855E781" w:rsidR="00D05786" w:rsidRPr="00D05786" w:rsidRDefault="00D05786" w:rsidP="00D05786">
            <w:pPr>
              <w:jc w:val="right"/>
              <w:rPr>
                <w:b/>
                <w:sz w:val="18"/>
                <w:szCs w:val="18"/>
              </w:rPr>
            </w:pPr>
            <w:r w:rsidRPr="00D05786">
              <w:rPr>
                <w:b/>
                <w:sz w:val="18"/>
                <w:szCs w:val="18"/>
              </w:rPr>
              <w:t>0,00</w:t>
            </w:r>
          </w:p>
        </w:tc>
        <w:tc>
          <w:tcPr>
            <w:tcW w:w="1300" w:type="dxa"/>
            <w:shd w:val="clear" w:color="auto" w:fill="DAE8F2"/>
            <w:vAlign w:val="center"/>
          </w:tcPr>
          <w:p w14:paraId="72C3936D" w14:textId="129F447D" w:rsidR="00D05786" w:rsidRPr="00D05786" w:rsidRDefault="00D05786" w:rsidP="00D05786">
            <w:pPr>
              <w:jc w:val="right"/>
              <w:rPr>
                <w:b/>
                <w:sz w:val="18"/>
                <w:szCs w:val="18"/>
              </w:rPr>
            </w:pPr>
            <w:r w:rsidRPr="00D05786">
              <w:rPr>
                <w:b/>
                <w:sz w:val="18"/>
                <w:szCs w:val="18"/>
              </w:rPr>
              <w:t>660,00</w:t>
            </w:r>
          </w:p>
        </w:tc>
        <w:tc>
          <w:tcPr>
            <w:tcW w:w="960" w:type="dxa"/>
            <w:shd w:val="clear" w:color="auto" w:fill="DAE8F2"/>
            <w:vAlign w:val="center"/>
          </w:tcPr>
          <w:p w14:paraId="53FBBAA0" w14:textId="0313365F" w:rsidR="00D05786" w:rsidRPr="00D05786" w:rsidRDefault="00D05786" w:rsidP="00D05786">
            <w:pPr>
              <w:jc w:val="right"/>
              <w:rPr>
                <w:b/>
                <w:sz w:val="18"/>
                <w:szCs w:val="18"/>
              </w:rPr>
            </w:pPr>
            <w:r w:rsidRPr="00D05786">
              <w:rPr>
                <w:b/>
                <w:sz w:val="18"/>
                <w:szCs w:val="18"/>
              </w:rPr>
              <w:t>100,00%</w:t>
            </w:r>
          </w:p>
        </w:tc>
      </w:tr>
      <w:tr w:rsidR="00D05786" w:rsidRPr="00D05786" w14:paraId="587F6BAD" w14:textId="77777777" w:rsidTr="00D05786">
        <w:tc>
          <w:tcPr>
            <w:tcW w:w="5029" w:type="dxa"/>
            <w:shd w:val="clear" w:color="auto" w:fill="CBFFCB"/>
          </w:tcPr>
          <w:p w14:paraId="7E9036D1" w14:textId="2B52A6AA"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7D93FD50" w14:textId="1CD080EE" w:rsidR="00D05786" w:rsidRPr="00D05786" w:rsidRDefault="00D05786" w:rsidP="00D05786">
            <w:pPr>
              <w:jc w:val="right"/>
              <w:rPr>
                <w:sz w:val="16"/>
                <w:szCs w:val="18"/>
              </w:rPr>
            </w:pPr>
            <w:r w:rsidRPr="00D05786">
              <w:rPr>
                <w:sz w:val="16"/>
                <w:szCs w:val="18"/>
              </w:rPr>
              <w:t>660,00</w:t>
            </w:r>
          </w:p>
        </w:tc>
        <w:tc>
          <w:tcPr>
            <w:tcW w:w="1300" w:type="dxa"/>
            <w:shd w:val="clear" w:color="auto" w:fill="CBFFCB"/>
          </w:tcPr>
          <w:p w14:paraId="3169DCFA" w14:textId="05EEF4A5"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454F207C" w14:textId="3B2C0AAD" w:rsidR="00D05786" w:rsidRPr="00D05786" w:rsidRDefault="00D05786" w:rsidP="00D05786">
            <w:pPr>
              <w:jc w:val="right"/>
              <w:rPr>
                <w:sz w:val="16"/>
                <w:szCs w:val="18"/>
              </w:rPr>
            </w:pPr>
            <w:r w:rsidRPr="00D05786">
              <w:rPr>
                <w:sz w:val="16"/>
                <w:szCs w:val="18"/>
              </w:rPr>
              <w:t>660,00</w:t>
            </w:r>
          </w:p>
        </w:tc>
        <w:tc>
          <w:tcPr>
            <w:tcW w:w="960" w:type="dxa"/>
            <w:shd w:val="clear" w:color="auto" w:fill="CBFFCB"/>
          </w:tcPr>
          <w:p w14:paraId="079E21B2" w14:textId="23A2532F" w:rsidR="00D05786" w:rsidRPr="00D05786" w:rsidRDefault="00D05786" w:rsidP="00D05786">
            <w:pPr>
              <w:jc w:val="right"/>
              <w:rPr>
                <w:sz w:val="16"/>
                <w:szCs w:val="18"/>
              </w:rPr>
            </w:pPr>
            <w:r w:rsidRPr="00D05786">
              <w:rPr>
                <w:sz w:val="16"/>
                <w:szCs w:val="18"/>
              </w:rPr>
              <w:t>100,00%</w:t>
            </w:r>
          </w:p>
        </w:tc>
      </w:tr>
      <w:tr w:rsidR="00D05786" w:rsidRPr="00D05786" w14:paraId="5B281ABC" w14:textId="77777777" w:rsidTr="00D05786">
        <w:tc>
          <w:tcPr>
            <w:tcW w:w="5029" w:type="dxa"/>
            <w:shd w:val="clear" w:color="auto" w:fill="F2F2F2"/>
          </w:tcPr>
          <w:p w14:paraId="42EAD51B" w14:textId="2C967956"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45FE36EA" w14:textId="23B9A652" w:rsidR="00D05786" w:rsidRPr="00D05786" w:rsidRDefault="00D05786" w:rsidP="00D05786">
            <w:pPr>
              <w:jc w:val="right"/>
              <w:rPr>
                <w:sz w:val="18"/>
                <w:szCs w:val="18"/>
              </w:rPr>
            </w:pPr>
            <w:r w:rsidRPr="00D05786">
              <w:rPr>
                <w:sz w:val="18"/>
                <w:szCs w:val="18"/>
              </w:rPr>
              <w:t>660,00</w:t>
            </w:r>
          </w:p>
        </w:tc>
        <w:tc>
          <w:tcPr>
            <w:tcW w:w="1300" w:type="dxa"/>
            <w:shd w:val="clear" w:color="auto" w:fill="F2F2F2"/>
          </w:tcPr>
          <w:p w14:paraId="448D7B23" w14:textId="242E559B"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02B9B62D" w14:textId="2096EF88" w:rsidR="00D05786" w:rsidRPr="00D05786" w:rsidRDefault="00D05786" w:rsidP="00D05786">
            <w:pPr>
              <w:jc w:val="right"/>
              <w:rPr>
                <w:sz w:val="18"/>
                <w:szCs w:val="18"/>
              </w:rPr>
            </w:pPr>
            <w:r w:rsidRPr="00D05786">
              <w:rPr>
                <w:sz w:val="18"/>
                <w:szCs w:val="18"/>
              </w:rPr>
              <w:t>660,00</w:t>
            </w:r>
          </w:p>
        </w:tc>
        <w:tc>
          <w:tcPr>
            <w:tcW w:w="960" w:type="dxa"/>
            <w:shd w:val="clear" w:color="auto" w:fill="F2F2F2"/>
          </w:tcPr>
          <w:p w14:paraId="298E8243" w14:textId="596FEE2D" w:rsidR="00D05786" w:rsidRPr="00D05786" w:rsidRDefault="00D05786" w:rsidP="00D05786">
            <w:pPr>
              <w:jc w:val="right"/>
              <w:rPr>
                <w:sz w:val="18"/>
                <w:szCs w:val="18"/>
              </w:rPr>
            </w:pPr>
            <w:r w:rsidRPr="00D05786">
              <w:rPr>
                <w:sz w:val="18"/>
                <w:szCs w:val="18"/>
              </w:rPr>
              <w:t>100,00%</w:t>
            </w:r>
          </w:p>
        </w:tc>
      </w:tr>
      <w:tr w:rsidR="00D05786" w14:paraId="7B4C7B3C" w14:textId="77777777" w:rsidTr="00D05786">
        <w:tc>
          <w:tcPr>
            <w:tcW w:w="5029" w:type="dxa"/>
          </w:tcPr>
          <w:p w14:paraId="47615A71" w14:textId="4020B8FD" w:rsidR="00D05786" w:rsidRDefault="00D05786" w:rsidP="00D05786">
            <w:pPr>
              <w:rPr>
                <w:sz w:val="18"/>
                <w:szCs w:val="18"/>
              </w:rPr>
            </w:pPr>
            <w:r>
              <w:rPr>
                <w:sz w:val="18"/>
                <w:szCs w:val="18"/>
              </w:rPr>
              <w:t>36 Pomoći dane u inozemstvo i unutar općeg proračuna</w:t>
            </w:r>
          </w:p>
        </w:tc>
        <w:tc>
          <w:tcPr>
            <w:tcW w:w="1300" w:type="dxa"/>
          </w:tcPr>
          <w:p w14:paraId="7CD76E39" w14:textId="4265960E" w:rsidR="00D05786" w:rsidRDefault="00D05786" w:rsidP="00D05786">
            <w:pPr>
              <w:jc w:val="right"/>
              <w:rPr>
                <w:sz w:val="18"/>
                <w:szCs w:val="18"/>
              </w:rPr>
            </w:pPr>
            <w:r>
              <w:rPr>
                <w:sz w:val="18"/>
                <w:szCs w:val="18"/>
              </w:rPr>
              <w:t>660,00</w:t>
            </w:r>
          </w:p>
        </w:tc>
        <w:tc>
          <w:tcPr>
            <w:tcW w:w="1300" w:type="dxa"/>
          </w:tcPr>
          <w:p w14:paraId="6FAC845A" w14:textId="4E3A7040" w:rsidR="00D05786" w:rsidRDefault="00D05786" w:rsidP="00D05786">
            <w:pPr>
              <w:jc w:val="right"/>
              <w:rPr>
                <w:sz w:val="18"/>
                <w:szCs w:val="18"/>
              </w:rPr>
            </w:pPr>
            <w:r>
              <w:rPr>
                <w:sz w:val="18"/>
                <w:szCs w:val="18"/>
              </w:rPr>
              <w:t>0,00</w:t>
            </w:r>
          </w:p>
        </w:tc>
        <w:tc>
          <w:tcPr>
            <w:tcW w:w="1300" w:type="dxa"/>
          </w:tcPr>
          <w:p w14:paraId="485E7671" w14:textId="32F126EF" w:rsidR="00D05786" w:rsidRDefault="00D05786" w:rsidP="00D05786">
            <w:pPr>
              <w:jc w:val="right"/>
              <w:rPr>
                <w:sz w:val="18"/>
                <w:szCs w:val="18"/>
              </w:rPr>
            </w:pPr>
            <w:r>
              <w:rPr>
                <w:sz w:val="18"/>
                <w:szCs w:val="18"/>
              </w:rPr>
              <w:t>660,00</w:t>
            </w:r>
          </w:p>
        </w:tc>
        <w:tc>
          <w:tcPr>
            <w:tcW w:w="960" w:type="dxa"/>
          </w:tcPr>
          <w:p w14:paraId="6AF2AFBB" w14:textId="686F76F0" w:rsidR="00D05786" w:rsidRDefault="00D05786" w:rsidP="00D05786">
            <w:pPr>
              <w:jc w:val="right"/>
              <w:rPr>
                <w:sz w:val="18"/>
                <w:szCs w:val="18"/>
              </w:rPr>
            </w:pPr>
            <w:r>
              <w:rPr>
                <w:sz w:val="18"/>
                <w:szCs w:val="18"/>
              </w:rPr>
              <w:t>100,00%</w:t>
            </w:r>
          </w:p>
        </w:tc>
      </w:tr>
      <w:tr w:rsidR="00D05786" w:rsidRPr="00D05786" w14:paraId="78B37687" w14:textId="77777777" w:rsidTr="00D05786">
        <w:trPr>
          <w:trHeight w:val="540"/>
        </w:trPr>
        <w:tc>
          <w:tcPr>
            <w:tcW w:w="5029" w:type="dxa"/>
            <w:shd w:val="clear" w:color="auto" w:fill="17365D"/>
            <w:vAlign w:val="center"/>
          </w:tcPr>
          <w:p w14:paraId="0A34AD60" w14:textId="17D70F82" w:rsidR="00D05786" w:rsidRPr="00D05786" w:rsidRDefault="00D05786" w:rsidP="00D05786">
            <w:pPr>
              <w:rPr>
                <w:b/>
                <w:color w:val="FFFFFF"/>
                <w:sz w:val="18"/>
                <w:szCs w:val="18"/>
              </w:rPr>
            </w:pPr>
            <w:r w:rsidRPr="00D05786">
              <w:rPr>
                <w:b/>
                <w:color w:val="FFFFFF"/>
                <w:sz w:val="18"/>
                <w:szCs w:val="18"/>
              </w:rPr>
              <w:t>PROGRAM 2014 RAZVOJ SUSTAVA CIVILNE ZAŠTITE</w:t>
            </w:r>
          </w:p>
        </w:tc>
        <w:tc>
          <w:tcPr>
            <w:tcW w:w="1300" w:type="dxa"/>
            <w:shd w:val="clear" w:color="auto" w:fill="17365D"/>
            <w:vAlign w:val="center"/>
          </w:tcPr>
          <w:p w14:paraId="21EBDFFE" w14:textId="307AA872" w:rsidR="00D05786" w:rsidRPr="00D05786" w:rsidRDefault="00D05786" w:rsidP="00D05786">
            <w:pPr>
              <w:jc w:val="right"/>
              <w:rPr>
                <w:b/>
                <w:color w:val="FFFFFF"/>
                <w:sz w:val="18"/>
                <w:szCs w:val="18"/>
              </w:rPr>
            </w:pPr>
            <w:r w:rsidRPr="00D05786">
              <w:rPr>
                <w:b/>
                <w:color w:val="FFFFFF"/>
                <w:sz w:val="18"/>
                <w:szCs w:val="18"/>
              </w:rPr>
              <w:t>11.290,20</w:t>
            </w:r>
          </w:p>
        </w:tc>
        <w:tc>
          <w:tcPr>
            <w:tcW w:w="1300" w:type="dxa"/>
            <w:shd w:val="clear" w:color="auto" w:fill="17365D"/>
            <w:vAlign w:val="center"/>
          </w:tcPr>
          <w:p w14:paraId="70FCDBE0" w14:textId="6C9CFC6C" w:rsidR="00D05786" w:rsidRPr="00D05786" w:rsidRDefault="00D05786" w:rsidP="00D05786">
            <w:pPr>
              <w:jc w:val="right"/>
              <w:rPr>
                <w:b/>
                <w:color w:val="FFFFFF"/>
                <w:sz w:val="18"/>
                <w:szCs w:val="18"/>
              </w:rPr>
            </w:pPr>
            <w:r w:rsidRPr="00D05786">
              <w:rPr>
                <w:b/>
                <w:color w:val="FFFFFF"/>
                <w:sz w:val="18"/>
                <w:szCs w:val="18"/>
              </w:rPr>
              <w:t>1.462,76</w:t>
            </w:r>
          </w:p>
        </w:tc>
        <w:tc>
          <w:tcPr>
            <w:tcW w:w="1300" w:type="dxa"/>
            <w:shd w:val="clear" w:color="auto" w:fill="17365D"/>
            <w:vAlign w:val="center"/>
          </w:tcPr>
          <w:p w14:paraId="2F8C20F4" w14:textId="5D8CA15C" w:rsidR="00D05786" w:rsidRPr="00D05786" w:rsidRDefault="00D05786" w:rsidP="00D05786">
            <w:pPr>
              <w:jc w:val="right"/>
              <w:rPr>
                <w:b/>
                <w:color w:val="FFFFFF"/>
                <w:sz w:val="18"/>
                <w:szCs w:val="18"/>
              </w:rPr>
            </w:pPr>
            <w:r w:rsidRPr="00D05786">
              <w:rPr>
                <w:b/>
                <w:color w:val="FFFFFF"/>
                <w:sz w:val="18"/>
                <w:szCs w:val="18"/>
              </w:rPr>
              <w:t>12.752,96</w:t>
            </w:r>
          </w:p>
        </w:tc>
        <w:tc>
          <w:tcPr>
            <w:tcW w:w="960" w:type="dxa"/>
            <w:shd w:val="clear" w:color="auto" w:fill="17365D"/>
            <w:vAlign w:val="center"/>
          </w:tcPr>
          <w:p w14:paraId="2DD8FECB" w14:textId="77173670" w:rsidR="00D05786" w:rsidRPr="00D05786" w:rsidRDefault="00D05786" w:rsidP="00D05786">
            <w:pPr>
              <w:jc w:val="right"/>
              <w:rPr>
                <w:b/>
                <w:color w:val="FFFFFF"/>
                <w:sz w:val="18"/>
                <w:szCs w:val="18"/>
              </w:rPr>
            </w:pPr>
            <w:r w:rsidRPr="00D05786">
              <w:rPr>
                <w:b/>
                <w:color w:val="FFFFFF"/>
                <w:sz w:val="18"/>
                <w:szCs w:val="18"/>
              </w:rPr>
              <w:t>112,96%</w:t>
            </w:r>
          </w:p>
        </w:tc>
      </w:tr>
      <w:tr w:rsidR="00D05786" w:rsidRPr="00D05786" w14:paraId="31F74ECA" w14:textId="77777777" w:rsidTr="00D05786">
        <w:trPr>
          <w:trHeight w:val="540"/>
        </w:trPr>
        <w:tc>
          <w:tcPr>
            <w:tcW w:w="5029" w:type="dxa"/>
            <w:shd w:val="clear" w:color="auto" w:fill="DAE8F2"/>
            <w:vAlign w:val="center"/>
          </w:tcPr>
          <w:p w14:paraId="1B5A7B40" w14:textId="779662DD" w:rsidR="00D05786" w:rsidRPr="00D05786" w:rsidRDefault="00D05786" w:rsidP="00D05786">
            <w:pPr>
              <w:rPr>
                <w:b/>
                <w:sz w:val="18"/>
                <w:szCs w:val="18"/>
              </w:rPr>
            </w:pPr>
            <w:r w:rsidRPr="00D05786">
              <w:rPr>
                <w:b/>
                <w:sz w:val="18"/>
                <w:szCs w:val="18"/>
              </w:rPr>
              <w:t>AKTIVNOST A201401 REDOVNA DJELATNOST JVP I DVD</w:t>
            </w:r>
          </w:p>
        </w:tc>
        <w:tc>
          <w:tcPr>
            <w:tcW w:w="1300" w:type="dxa"/>
            <w:shd w:val="clear" w:color="auto" w:fill="DAE8F2"/>
            <w:vAlign w:val="center"/>
          </w:tcPr>
          <w:p w14:paraId="7936F6F3" w14:textId="5F5B9D10" w:rsidR="00D05786" w:rsidRPr="00D05786" w:rsidRDefault="00D05786" w:rsidP="00D05786">
            <w:pPr>
              <w:jc w:val="right"/>
              <w:rPr>
                <w:b/>
                <w:sz w:val="18"/>
                <w:szCs w:val="18"/>
              </w:rPr>
            </w:pPr>
            <w:r w:rsidRPr="00D05786">
              <w:rPr>
                <w:b/>
                <w:sz w:val="18"/>
                <w:szCs w:val="18"/>
              </w:rPr>
              <w:t>9.000,00</w:t>
            </w:r>
          </w:p>
        </w:tc>
        <w:tc>
          <w:tcPr>
            <w:tcW w:w="1300" w:type="dxa"/>
            <w:shd w:val="clear" w:color="auto" w:fill="DAE8F2"/>
            <w:vAlign w:val="center"/>
          </w:tcPr>
          <w:p w14:paraId="4CACCB07" w14:textId="58A5547D" w:rsidR="00D05786" w:rsidRPr="00D05786" w:rsidRDefault="00D05786" w:rsidP="00D05786">
            <w:pPr>
              <w:jc w:val="right"/>
              <w:rPr>
                <w:b/>
                <w:sz w:val="18"/>
                <w:szCs w:val="18"/>
              </w:rPr>
            </w:pPr>
            <w:r w:rsidRPr="00D05786">
              <w:rPr>
                <w:b/>
                <w:sz w:val="18"/>
                <w:szCs w:val="18"/>
              </w:rPr>
              <w:t>1.461,94</w:t>
            </w:r>
          </w:p>
        </w:tc>
        <w:tc>
          <w:tcPr>
            <w:tcW w:w="1300" w:type="dxa"/>
            <w:shd w:val="clear" w:color="auto" w:fill="DAE8F2"/>
            <w:vAlign w:val="center"/>
          </w:tcPr>
          <w:p w14:paraId="1BF5A409" w14:textId="59A72BE8" w:rsidR="00D05786" w:rsidRPr="00D05786" w:rsidRDefault="00D05786" w:rsidP="00D05786">
            <w:pPr>
              <w:jc w:val="right"/>
              <w:rPr>
                <w:b/>
                <w:sz w:val="18"/>
                <w:szCs w:val="18"/>
              </w:rPr>
            </w:pPr>
            <w:r w:rsidRPr="00D05786">
              <w:rPr>
                <w:b/>
                <w:sz w:val="18"/>
                <w:szCs w:val="18"/>
              </w:rPr>
              <w:t>10.461,94</w:t>
            </w:r>
          </w:p>
        </w:tc>
        <w:tc>
          <w:tcPr>
            <w:tcW w:w="960" w:type="dxa"/>
            <w:shd w:val="clear" w:color="auto" w:fill="DAE8F2"/>
            <w:vAlign w:val="center"/>
          </w:tcPr>
          <w:p w14:paraId="39A2B49A" w14:textId="7D4C3DB7" w:rsidR="00D05786" w:rsidRPr="00D05786" w:rsidRDefault="00D05786" w:rsidP="00D05786">
            <w:pPr>
              <w:jc w:val="right"/>
              <w:rPr>
                <w:b/>
                <w:sz w:val="18"/>
                <w:szCs w:val="18"/>
              </w:rPr>
            </w:pPr>
            <w:r w:rsidRPr="00D05786">
              <w:rPr>
                <w:b/>
                <w:sz w:val="18"/>
                <w:szCs w:val="18"/>
              </w:rPr>
              <w:t>116,24%</w:t>
            </w:r>
          </w:p>
        </w:tc>
      </w:tr>
      <w:tr w:rsidR="00D05786" w:rsidRPr="00D05786" w14:paraId="20C60F1F" w14:textId="77777777" w:rsidTr="00D05786">
        <w:tc>
          <w:tcPr>
            <w:tcW w:w="5029" w:type="dxa"/>
            <w:shd w:val="clear" w:color="auto" w:fill="CBFFCB"/>
          </w:tcPr>
          <w:p w14:paraId="383D3073" w14:textId="693ED327"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1E788685" w14:textId="2A377688" w:rsidR="00D05786" w:rsidRPr="00D05786" w:rsidRDefault="00D05786" w:rsidP="00D05786">
            <w:pPr>
              <w:jc w:val="right"/>
              <w:rPr>
                <w:sz w:val="16"/>
                <w:szCs w:val="18"/>
              </w:rPr>
            </w:pPr>
            <w:r w:rsidRPr="00D05786">
              <w:rPr>
                <w:sz w:val="16"/>
                <w:szCs w:val="18"/>
              </w:rPr>
              <w:t>1.000,00</w:t>
            </w:r>
          </w:p>
        </w:tc>
        <w:tc>
          <w:tcPr>
            <w:tcW w:w="1300" w:type="dxa"/>
            <w:shd w:val="clear" w:color="auto" w:fill="CBFFCB"/>
          </w:tcPr>
          <w:p w14:paraId="10CD4E86" w14:textId="2CCB0072"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2F4A129E" w14:textId="02DCE25F" w:rsidR="00D05786" w:rsidRPr="00D05786" w:rsidRDefault="00D05786" w:rsidP="00D05786">
            <w:pPr>
              <w:jc w:val="right"/>
              <w:rPr>
                <w:sz w:val="16"/>
                <w:szCs w:val="18"/>
              </w:rPr>
            </w:pPr>
            <w:r w:rsidRPr="00D05786">
              <w:rPr>
                <w:sz w:val="16"/>
                <w:szCs w:val="18"/>
              </w:rPr>
              <w:t>1.000,00</w:t>
            </w:r>
          </w:p>
        </w:tc>
        <w:tc>
          <w:tcPr>
            <w:tcW w:w="960" w:type="dxa"/>
            <w:shd w:val="clear" w:color="auto" w:fill="CBFFCB"/>
          </w:tcPr>
          <w:p w14:paraId="47B90A1E" w14:textId="6EE4F887" w:rsidR="00D05786" w:rsidRPr="00D05786" w:rsidRDefault="00D05786" w:rsidP="00D05786">
            <w:pPr>
              <w:jc w:val="right"/>
              <w:rPr>
                <w:sz w:val="16"/>
                <w:szCs w:val="18"/>
              </w:rPr>
            </w:pPr>
            <w:r w:rsidRPr="00D05786">
              <w:rPr>
                <w:sz w:val="16"/>
                <w:szCs w:val="18"/>
              </w:rPr>
              <w:t>100,00%</w:t>
            </w:r>
          </w:p>
        </w:tc>
      </w:tr>
      <w:tr w:rsidR="00D05786" w:rsidRPr="00D05786" w14:paraId="708A2F04" w14:textId="77777777" w:rsidTr="00D05786">
        <w:tc>
          <w:tcPr>
            <w:tcW w:w="5029" w:type="dxa"/>
            <w:shd w:val="clear" w:color="auto" w:fill="F2F2F2"/>
          </w:tcPr>
          <w:p w14:paraId="51BEF43F" w14:textId="003AAC49"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25ACEB5B" w14:textId="65F01B7F" w:rsidR="00D05786" w:rsidRPr="00D05786" w:rsidRDefault="00D05786" w:rsidP="00D05786">
            <w:pPr>
              <w:jc w:val="right"/>
              <w:rPr>
                <w:sz w:val="18"/>
                <w:szCs w:val="18"/>
              </w:rPr>
            </w:pPr>
            <w:r w:rsidRPr="00D05786">
              <w:rPr>
                <w:sz w:val="18"/>
                <w:szCs w:val="18"/>
              </w:rPr>
              <w:t>1.000,00</w:t>
            </w:r>
          </w:p>
        </w:tc>
        <w:tc>
          <w:tcPr>
            <w:tcW w:w="1300" w:type="dxa"/>
            <w:shd w:val="clear" w:color="auto" w:fill="F2F2F2"/>
          </w:tcPr>
          <w:p w14:paraId="75CDCD0F" w14:textId="475BD312"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7340B1D5" w14:textId="28BD2C09" w:rsidR="00D05786" w:rsidRPr="00D05786" w:rsidRDefault="00D05786" w:rsidP="00D05786">
            <w:pPr>
              <w:jc w:val="right"/>
              <w:rPr>
                <w:sz w:val="18"/>
                <w:szCs w:val="18"/>
              </w:rPr>
            </w:pPr>
            <w:r w:rsidRPr="00D05786">
              <w:rPr>
                <w:sz w:val="18"/>
                <w:szCs w:val="18"/>
              </w:rPr>
              <w:t>1.000,00</w:t>
            </w:r>
          </w:p>
        </w:tc>
        <w:tc>
          <w:tcPr>
            <w:tcW w:w="960" w:type="dxa"/>
            <w:shd w:val="clear" w:color="auto" w:fill="F2F2F2"/>
          </w:tcPr>
          <w:p w14:paraId="13F31C1D" w14:textId="7C4F2E95" w:rsidR="00D05786" w:rsidRPr="00D05786" w:rsidRDefault="00D05786" w:rsidP="00D05786">
            <w:pPr>
              <w:jc w:val="right"/>
              <w:rPr>
                <w:sz w:val="18"/>
                <w:szCs w:val="18"/>
              </w:rPr>
            </w:pPr>
            <w:r w:rsidRPr="00D05786">
              <w:rPr>
                <w:sz w:val="18"/>
                <w:szCs w:val="18"/>
              </w:rPr>
              <w:t>100,00%</w:t>
            </w:r>
          </w:p>
        </w:tc>
      </w:tr>
      <w:tr w:rsidR="00D05786" w14:paraId="67BED51D" w14:textId="77777777" w:rsidTr="00D05786">
        <w:tc>
          <w:tcPr>
            <w:tcW w:w="5029" w:type="dxa"/>
          </w:tcPr>
          <w:p w14:paraId="1870F845" w14:textId="1F02AF2D" w:rsidR="00D05786" w:rsidRDefault="00D05786" w:rsidP="00D05786">
            <w:pPr>
              <w:rPr>
                <w:sz w:val="18"/>
                <w:szCs w:val="18"/>
              </w:rPr>
            </w:pPr>
            <w:r>
              <w:rPr>
                <w:sz w:val="18"/>
                <w:szCs w:val="18"/>
              </w:rPr>
              <w:t>38 Rashodi za donacije, kazne, naknade šteta i kapitalne pomoći</w:t>
            </w:r>
          </w:p>
        </w:tc>
        <w:tc>
          <w:tcPr>
            <w:tcW w:w="1300" w:type="dxa"/>
          </w:tcPr>
          <w:p w14:paraId="40F13726" w14:textId="45070B91" w:rsidR="00D05786" w:rsidRDefault="00D05786" w:rsidP="00D05786">
            <w:pPr>
              <w:jc w:val="right"/>
              <w:rPr>
                <w:sz w:val="18"/>
                <w:szCs w:val="18"/>
              </w:rPr>
            </w:pPr>
            <w:r>
              <w:rPr>
                <w:sz w:val="18"/>
                <w:szCs w:val="18"/>
              </w:rPr>
              <w:t>1.000,00</w:t>
            </w:r>
          </w:p>
        </w:tc>
        <w:tc>
          <w:tcPr>
            <w:tcW w:w="1300" w:type="dxa"/>
          </w:tcPr>
          <w:p w14:paraId="00DD7C9C" w14:textId="3A5398AF" w:rsidR="00D05786" w:rsidRDefault="00D05786" w:rsidP="00D05786">
            <w:pPr>
              <w:jc w:val="right"/>
              <w:rPr>
                <w:sz w:val="18"/>
                <w:szCs w:val="18"/>
              </w:rPr>
            </w:pPr>
            <w:r>
              <w:rPr>
                <w:sz w:val="18"/>
                <w:szCs w:val="18"/>
              </w:rPr>
              <w:t>0,00</w:t>
            </w:r>
          </w:p>
        </w:tc>
        <w:tc>
          <w:tcPr>
            <w:tcW w:w="1300" w:type="dxa"/>
          </w:tcPr>
          <w:p w14:paraId="4C020AF1" w14:textId="341557B4" w:rsidR="00D05786" w:rsidRDefault="00D05786" w:rsidP="00D05786">
            <w:pPr>
              <w:jc w:val="right"/>
              <w:rPr>
                <w:sz w:val="18"/>
                <w:szCs w:val="18"/>
              </w:rPr>
            </w:pPr>
            <w:r>
              <w:rPr>
                <w:sz w:val="18"/>
                <w:szCs w:val="18"/>
              </w:rPr>
              <w:t>1.000,00</w:t>
            </w:r>
          </w:p>
        </w:tc>
        <w:tc>
          <w:tcPr>
            <w:tcW w:w="960" w:type="dxa"/>
          </w:tcPr>
          <w:p w14:paraId="056AA815" w14:textId="31D25DF9" w:rsidR="00D05786" w:rsidRDefault="00D05786" w:rsidP="00D05786">
            <w:pPr>
              <w:jc w:val="right"/>
              <w:rPr>
                <w:sz w:val="18"/>
                <w:szCs w:val="18"/>
              </w:rPr>
            </w:pPr>
            <w:r>
              <w:rPr>
                <w:sz w:val="18"/>
                <w:szCs w:val="18"/>
              </w:rPr>
              <w:t>100,00%</w:t>
            </w:r>
          </w:p>
        </w:tc>
      </w:tr>
      <w:tr w:rsidR="00D05786" w:rsidRPr="00D05786" w14:paraId="1CB1953C" w14:textId="77777777" w:rsidTr="00D05786">
        <w:tc>
          <w:tcPr>
            <w:tcW w:w="5029" w:type="dxa"/>
            <w:shd w:val="clear" w:color="auto" w:fill="CBFFCB"/>
          </w:tcPr>
          <w:p w14:paraId="76FFDA7D" w14:textId="63B6F08B"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506DD8EE" w14:textId="7C36E4DA" w:rsidR="00D05786" w:rsidRPr="00D05786" w:rsidRDefault="00D05786" w:rsidP="00D05786">
            <w:pPr>
              <w:jc w:val="right"/>
              <w:rPr>
                <w:sz w:val="16"/>
                <w:szCs w:val="18"/>
              </w:rPr>
            </w:pPr>
            <w:r w:rsidRPr="00D05786">
              <w:rPr>
                <w:sz w:val="16"/>
                <w:szCs w:val="18"/>
              </w:rPr>
              <w:t>8.000,00</w:t>
            </w:r>
          </w:p>
        </w:tc>
        <w:tc>
          <w:tcPr>
            <w:tcW w:w="1300" w:type="dxa"/>
            <w:shd w:val="clear" w:color="auto" w:fill="CBFFCB"/>
          </w:tcPr>
          <w:p w14:paraId="2128157A" w14:textId="60F66FA9" w:rsidR="00D05786" w:rsidRPr="00D05786" w:rsidRDefault="00D05786" w:rsidP="00D05786">
            <w:pPr>
              <w:jc w:val="right"/>
              <w:rPr>
                <w:sz w:val="16"/>
                <w:szCs w:val="18"/>
              </w:rPr>
            </w:pPr>
            <w:r w:rsidRPr="00D05786">
              <w:rPr>
                <w:sz w:val="16"/>
                <w:szCs w:val="18"/>
              </w:rPr>
              <w:t>1.461,94</w:t>
            </w:r>
          </w:p>
        </w:tc>
        <w:tc>
          <w:tcPr>
            <w:tcW w:w="1300" w:type="dxa"/>
            <w:shd w:val="clear" w:color="auto" w:fill="CBFFCB"/>
          </w:tcPr>
          <w:p w14:paraId="19CCBC32" w14:textId="692698F5" w:rsidR="00D05786" w:rsidRPr="00D05786" w:rsidRDefault="00D05786" w:rsidP="00D05786">
            <w:pPr>
              <w:jc w:val="right"/>
              <w:rPr>
                <w:sz w:val="16"/>
                <w:szCs w:val="18"/>
              </w:rPr>
            </w:pPr>
            <w:r w:rsidRPr="00D05786">
              <w:rPr>
                <w:sz w:val="16"/>
                <w:szCs w:val="18"/>
              </w:rPr>
              <w:t>9.461,94</w:t>
            </w:r>
          </w:p>
        </w:tc>
        <w:tc>
          <w:tcPr>
            <w:tcW w:w="960" w:type="dxa"/>
            <w:shd w:val="clear" w:color="auto" w:fill="CBFFCB"/>
          </w:tcPr>
          <w:p w14:paraId="5E5C7998" w14:textId="08C6E4CB" w:rsidR="00D05786" w:rsidRPr="00D05786" w:rsidRDefault="00D05786" w:rsidP="00D05786">
            <w:pPr>
              <w:jc w:val="right"/>
              <w:rPr>
                <w:sz w:val="16"/>
                <w:szCs w:val="18"/>
              </w:rPr>
            </w:pPr>
            <w:r w:rsidRPr="00D05786">
              <w:rPr>
                <w:sz w:val="16"/>
                <w:szCs w:val="18"/>
              </w:rPr>
              <w:t>118,27%</w:t>
            </w:r>
          </w:p>
        </w:tc>
      </w:tr>
      <w:tr w:rsidR="00D05786" w:rsidRPr="00D05786" w14:paraId="1D951DEA" w14:textId="77777777" w:rsidTr="00D05786">
        <w:tc>
          <w:tcPr>
            <w:tcW w:w="5029" w:type="dxa"/>
            <w:shd w:val="clear" w:color="auto" w:fill="F2F2F2"/>
          </w:tcPr>
          <w:p w14:paraId="57E01EF3" w14:textId="7CA9513A"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4C104371" w14:textId="069E1942" w:rsidR="00D05786" w:rsidRPr="00D05786" w:rsidRDefault="00D05786" w:rsidP="00D05786">
            <w:pPr>
              <w:jc w:val="right"/>
              <w:rPr>
                <w:sz w:val="18"/>
                <w:szCs w:val="18"/>
              </w:rPr>
            </w:pPr>
            <w:r w:rsidRPr="00D05786">
              <w:rPr>
                <w:sz w:val="18"/>
                <w:szCs w:val="18"/>
              </w:rPr>
              <w:t>8.000,00</w:t>
            </w:r>
          </w:p>
        </w:tc>
        <w:tc>
          <w:tcPr>
            <w:tcW w:w="1300" w:type="dxa"/>
            <w:shd w:val="clear" w:color="auto" w:fill="F2F2F2"/>
          </w:tcPr>
          <w:p w14:paraId="26F826DC" w14:textId="7A3B9DC3" w:rsidR="00D05786" w:rsidRPr="00D05786" w:rsidRDefault="00D05786" w:rsidP="00D05786">
            <w:pPr>
              <w:jc w:val="right"/>
              <w:rPr>
                <w:sz w:val="18"/>
                <w:szCs w:val="18"/>
              </w:rPr>
            </w:pPr>
            <w:r w:rsidRPr="00D05786">
              <w:rPr>
                <w:sz w:val="18"/>
                <w:szCs w:val="18"/>
              </w:rPr>
              <w:t>1.461,94</w:t>
            </w:r>
          </w:p>
        </w:tc>
        <w:tc>
          <w:tcPr>
            <w:tcW w:w="1300" w:type="dxa"/>
            <w:shd w:val="clear" w:color="auto" w:fill="F2F2F2"/>
          </w:tcPr>
          <w:p w14:paraId="18F7937A" w14:textId="5C204929" w:rsidR="00D05786" w:rsidRPr="00D05786" w:rsidRDefault="00D05786" w:rsidP="00D05786">
            <w:pPr>
              <w:jc w:val="right"/>
              <w:rPr>
                <w:sz w:val="18"/>
                <w:szCs w:val="18"/>
              </w:rPr>
            </w:pPr>
            <w:r w:rsidRPr="00D05786">
              <w:rPr>
                <w:sz w:val="18"/>
                <w:szCs w:val="18"/>
              </w:rPr>
              <w:t>9.461,94</w:t>
            </w:r>
          </w:p>
        </w:tc>
        <w:tc>
          <w:tcPr>
            <w:tcW w:w="960" w:type="dxa"/>
            <w:shd w:val="clear" w:color="auto" w:fill="F2F2F2"/>
          </w:tcPr>
          <w:p w14:paraId="6CE162B8" w14:textId="5DA38588" w:rsidR="00D05786" w:rsidRPr="00D05786" w:rsidRDefault="00D05786" w:rsidP="00D05786">
            <w:pPr>
              <w:jc w:val="right"/>
              <w:rPr>
                <w:sz w:val="18"/>
                <w:szCs w:val="18"/>
              </w:rPr>
            </w:pPr>
            <w:r w:rsidRPr="00D05786">
              <w:rPr>
                <w:sz w:val="18"/>
                <w:szCs w:val="18"/>
              </w:rPr>
              <w:t>118,27%</w:t>
            </w:r>
          </w:p>
        </w:tc>
      </w:tr>
      <w:tr w:rsidR="00D05786" w14:paraId="41458371" w14:textId="77777777" w:rsidTr="00D05786">
        <w:tc>
          <w:tcPr>
            <w:tcW w:w="5029" w:type="dxa"/>
          </w:tcPr>
          <w:p w14:paraId="7671A975" w14:textId="22D04A76" w:rsidR="00D05786" w:rsidRDefault="00D05786" w:rsidP="00D05786">
            <w:pPr>
              <w:rPr>
                <w:sz w:val="18"/>
                <w:szCs w:val="18"/>
              </w:rPr>
            </w:pPr>
            <w:r>
              <w:rPr>
                <w:sz w:val="18"/>
                <w:szCs w:val="18"/>
              </w:rPr>
              <w:t>38 Rashodi za donacije, kazne, naknade šteta i kapitalne pomoći</w:t>
            </w:r>
          </w:p>
        </w:tc>
        <w:tc>
          <w:tcPr>
            <w:tcW w:w="1300" w:type="dxa"/>
          </w:tcPr>
          <w:p w14:paraId="017EF5BA" w14:textId="2BC5647D" w:rsidR="00D05786" w:rsidRDefault="00D05786" w:rsidP="00D05786">
            <w:pPr>
              <w:jc w:val="right"/>
              <w:rPr>
                <w:sz w:val="18"/>
                <w:szCs w:val="18"/>
              </w:rPr>
            </w:pPr>
            <w:r>
              <w:rPr>
                <w:sz w:val="18"/>
                <w:szCs w:val="18"/>
              </w:rPr>
              <w:t>8.000,00</w:t>
            </w:r>
          </w:p>
        </w:tc>
        <w:tc>
          <w:tcPr>
            <w:tcW w:w="1300" w:type="dxa"/>
          </w:tcPr>
          <w:p w14:paraId="7EA59CBC" w14:textId="4EACDE29" w:rsidR="00D05786" w:rsidRDefault="00D05786" w:rsidP="00D05786">
            <w:pPr>
              <w:jc w:val="right"/>
              <w:rPr>
                <w:sz w:val="18"/>
                <w:szCs w:val="18"/>
              </w:rPr>
            </w:pPr>
            <w:r>
              <w:rPr>
                <w:sz w:val="18"/>
                <w:szCs w:val="18"/>
              </w:rPr>
              <w:t>1.461,94</w:t>
            </w:r>
          </w:p>
        </w:tc>
        <w:tc>
          <w:tcPr>
            <w:tcW w:w="1300" w:type="dxa"/>
          </w:tcPr>
          <w:p w14:paraId="327AD308" w14:textId="58D3A110" w:rsidR="00D05786" w:rsidRDefault="00D05786" w:rsidP="00D05786">
            <w:pPr>
              <w:jc w:val="right"/>
              <w:rPr>
                <w:sz w:val="18"/>
                <w:szCs w:val="18"/>
              </w:rPr>
            </w:pPr>
            <w:r>
              <w:rPr>
                <w:sz w:val="18"/>
                <w:szCs w:val="18"/>
              </w:rPr>
              <w:t>9.461,94</w:t>
            </w:r>
          </w:p>
        </w:tc>
        <w:tc>
          <w:tcPr>
            <w:tcW w:w="960" w:type="dxa"/>
          </w:tcPr>
          <w:p w14:paraId="2CFEAD27" w14:textId="49D6B84E" w:rsidR="00D05786" w:rsidRDefault="00D05786" w:rsidP="00D05786">
            <w:pPr>
              <w:jc w:val="right"/>
              <w:rPr>
                <w:sz w:val="18"/>
                <w:szCs w:val="18"/>
              </w:rPr>
            </w:pPr>
            <w:r>
              <w:rPr>
                <w:sz w:val="18"/>
                <w:szCs w:val="18"/>
              </w:rPr>
              <w:t>118,27%</w:t>
            </w:r>
          </w:p>
        </w:tc>
      </w:tr>
      <w:tr w:rsidR="00D05786" w:rsidRPr="00D05786" w14:paraId="5BA52016" w14:textId="77777777" w:rsidTr="00D05786">
        <w:trPr>
          <w:trHeight w:val="540"/>
        </w:trPr>
        <w:tc>
          <w:tcPr>
            <w:tcW w:w="5029" w:type="dxa"/>
            <w:shd w:val="clear" w:color="auto" w:fill="DAE8F2"/>
            <w:vAlign w:val="center"/>
          </w:tcPr>
          <w:p w14:paraId="0F229B99" w14:textId="68CCC4EE" w:rsidR="00D05786" w:rsidRPr="00D05786" w:rsidRDefault="00D05786" w:rsidP="00D05786">
            <w:pPr>
              <w:rPr>
                <w:b/>
                <w:sz w:val="18"/>
                <w:szCs w:val="18"/>
              </w:rPr>
            </w:pPr>
            <w:r w:rsidRPr="00D05786">
              <w:rPr>
                <w:b/>
                <w:sz w:val="18"/>
                <w:szCs w:val="18"/>
              </w:rPr>
              <w:t>AKTIVNOST A201402 REDOVNA DJELATNOST CIVILNE ZAŠTITE</w:t>
            </w:r>
          </w:p>
        </w:tc>
        <w:tc>
          <w:tcPr>
            <w:tcW w:w="1300" w:type="dxa"/>
            <w:shd w:val="clear" w:color="auto" w:fill="DAE8F2"/>
            <w:vAlign w:val="center"/>
          </w:tcPr>
          <w:p w14:paraId="3DB80291" w14:textId="12ABCF9B" w:rsidR="00D05786" w:rsidRPr="00D05786" w:rsidRDefault="00D05786" w:rsidP="00D05786">
            <w:pPr>
              <w:jc w:val="right"/>
              <w:rPr>
                <w:b/>
                <w:sz w:val="18"/>
                <w:szCs w:val="18"/>
              </w:rPr>
            </w:pPr>
            <w:r w:rsidRPr="00D05786">
              <w:rPr>
                <w:b/>
                <w:sz w:val="18"/>
                <w:szCs w:val="18"/>
              </w:rPr>
              <w:t>2.290,20</w:t>
            </w:r>
          </w:p>
        </w:tc>
        <w:tc>
          <w:tcPr>
            <w:tcW w:w="1300" w:type="dxa"/>
            <w:shd w:val="clear" w:color="auto" w:fill="DAE8F2"/>
            <w:vAlign w:val="center"/>
          </w:tcPr>
          <w:p w14:paraId="5747412D" w14:textId="64482B6C" w:rsidR="00D05786" w:rsidRPr="00D05786" w:rsidRDefault="00D05786" w:rsidP="00D05786">
            <w:pPr>
              <w:jc w:val="right"/>
              <w:rPr>
                <w:b/>
                <w:sz w:val="18"/>
                <w:szCs w:val="18"/>
              </w:rPr>
            </w:pPr>
            <w:r w:rsidRPr="00D05786">
              <w:rPr>
                <w:b/>
                <w:sz w:val="18"/>
                <w:szCs w:val="18"/>
              </w:rPr>
              <w:t>0,82</w:t>
            </w:r>
          </w:p>
        </w:tc>
        <w:tc>
          <w:tcPr>
            <w:tcW w:w="1300" w:type="dxa"/>
            <w:shd w:val="clear" w:color="auto" w:fill="DAE8F2"/>
            <w:vAlign w:val="center"/>
          </w:tcPr>
          <w:p w14:paraId="639C46A5" w14:textId="3FB6BE54" w:rsidR="00D05786" w:rsidRPr="00D05786" w:rsidRDefault="00D05786" w:rsidP="00D05786">
            <w:pPr>
              <w:jc w:val="right"/>
              <w:rPr>
                <w:b/>
                <w:sz w:val="18"/>
                <w:szCs w:val="18"/>
              </w:rPr>
            </w:pPr>
            <w:r w:rsidRPr="00D05786">
              <w:rPr>
                <w:b/>
                <w:sz w:val="18"/>
                <w:szCs w:val="18"/>
              </w:rPr>
              <w:t>2.291,02</w:t>
            </w:r>
          </w:p>
        </w:tc>
        <w:tc>
          <w:tcPr>
            <w:tcW w:w="960" w:type="dxa"/>
            <w:shd w:val="clear" w:color="auto" w:fill="DAE8F2"/>
            <w:vAlign w:val="center"/>
          </w:tcPr>
          <w:p w14:paraId="7D4F05F9" w14:textId="60B06C2A" w:rsidR="00D05786" w:rsidRPr="00D05786" w:rsidRDefault="00D05786" w:rsidP="00D05786">
            <w:pPr>
              <w:jc w:val="right"/>
              <w:rPr>
                <w:b/>
                <w:sz w:val="18"/>
                <w:szCs w:val="18"/>
              </w:rPr>
            </w:pPr>
            <w:r w:rsidRPr="00D05786">
              <w:rPr>
                <w:b/>
                <w:sz w:val="18"/>
                <w:szCs w:val="18"/>
              </w:rPr>
              <w:t>100,04%</w:t>
            </w:r>
          </w:p>
        </w:tc>
      </w:tr>
      <w:tr w:rsidR="00D05786" w:rsidRPr="00D05786" w14:paraId="678E60E3" w14:textId="77777777" w:rsidTr="00D05786">
        <w:tc>
          <w:tcPr>
            <w:tcW w:w="5029" w:type="dxa"/>
            <w:shd w:val="clear" w:color="auto" w:fill="CBFFCB"/>
          </w:tcPr>
          <w:p w14:paraId="1EC5C255" w14:textId="5C27E1E5"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23BCF1D9" w14:textId="0111EA95" w:rsidR="00D05786" w:rsidRPr="00D05786" w:rsidRDefault="00D05786" w:rsidP="00D05786">
            <w:pPr>
              <w:jc w:val="right"/>
              <w:rPr>
                <w:sz w:val="16"/>
                <w:szCs w:val="18"/>
              </w:rPr>
            </w:pPr>
            <w:r w:rsidRPr="00D05786">
              <w:rPr>
                <w:sz w:val="16"/>
                <w:szCs w:val="18"/>
              </w:rPr>
              <w:t>915,85</w:t>
            </w:r>
          </w:p>
        </w:tc>
        <w:tc>
          <w:tcPr>
            <w:tcW w:w="1300" w:type="dxa"/>
            <w:shd w:val="clear" w:color="auto" w:fill="CBFFCB"/>
          </w:tcPr>
          <w:p w14:paraId="2296E9CD" w14:textId="2761082F" w:rsidR="00D05786" w:rsidRPr="00D05786" w:rsidRDefault="00D05786" w:rsidP="00D05786">
            <w:pPr>
              <w:jc w:val="right"/>
              <w:rPr>
                <w:sz w:val="16"/>
                <w:szCs w:val="18"/>
              </w:rPr>
            </w:pPr>
            <w:r w:rsidRPr="00D05786">
              <w:rPr>
                <w:sz w:val="16"/>
                <w:szCs w:val="18"/>
              </w:rPr>
              <w:t>0,82</w:t>
            </w:r>
          </w:p>
        </w:tc>
        <w:tc>
          <w:tcPr>
            <w:tcW w:w="1300" w:type="dxa"/>
            <w:shd w:val="clear" w:color="auto" w:fill="CBFFCB"/>
          </w:tcPr>
          <w:p w14:paraId="12941A64" w14:textId="5083B370" w:rsidR="00D05786" w:rsidRPr="00D05786" w:rsidRDefault="00D05786" w:rsidP="00D05786">
            <w:pPr>
              <w:jc w:val="right"/>
              <w:rPr>
                <w:sz w:val="16"/>
                <w:szCs w:val="18"/>
              </w:rPr>
            </w:pPr>
            <w:r w:rsidRPr="00D05786">
              <w:rPr>
                <w:sz w:val="16"/>
                <w:szCs w:val="18"/>
              </w:rPr>
              <w:t>916,67</w:t>
            </w:r>
          </w:p>
        </w:tc>
        <w:tc>
          <w:tcPr>
            <w:tcW w:w="960" w:type="dxa"/>
            <w:shd w:val="clear" w:color="auto" w:fill="CBFFCB"/>
          </w:tcPr>
          <w:p w14:paraId="56C53BA7" w14:textId="6787B626" w:rsidR="00D05786" w:rsidRPr="00D05786" w:rsidRDefault="00D05786" w:rsidP="00D05786">
            <w:pPr>
              <w:jc w:val="right"/>
              <w:rPr>
                <w:sz w:val="16"/>
                <w:szCs w:val="18"/>
              </w:rPr>
            </w:pPr>
            <w:r w:rsidRPr="00D05786">
              <w:rPr>
                <w:sz w:val="16"/>
                <w:szCs w:val="18"/>
              </w:rPr>
              <w:t>100,09%</w:t>
            </w:r>
          </w:p>
        </w:tc>
      </w:tr>
      <w:tr w:rsidR="00D05786" w:rsidRPr="00D05786" w14:paraId="30BA1959" w14:textId="77777777" w:rsidTr="00D05786">
        <w:tc>
          <w:tcPr>
            <w:tcW w:w="5029" w:type="dxa"/>
            <w:shd w:val="clear" w:color="auto" w:fill="F2F2F2"/>
          </w:tcPr>
          <w:p w14:paraId="647572EE" w14:textId="6E6B4000"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08C7102C" w14:textId="23832395" w:rsidR="00D05786" w:rsidRPr="00D05786" w:rsidRDefault="00D05786" w:rsidP="00D05786">
            <w:pPr>
              <w:jc w:val="right"/>
              <w:rPr>
                <w:sz w:val="18"/>
                <w:szCs w:val="18"/>
              </w:rPr>
            </w:pPr>
            <w:r w:rsidRPr="00D05786">
              <w:rPr>
                <w:sz w:val="18"/>
                <w:szCs w:val="18"/>
              </w:rPr>
              <w:t>915,85</w:t>
            </w:r>
          </w:p>
        </w:tc>
        <w:tc>
          <w:tcPr>
            <w:tcW w:w="1300" w:type="dxa"/>
            <w:shd w:val="clear" w:color="auto" w:fill="F2F2F2"/>
          </w:tcPr>
          <w:p w14:paraId="57C41730" w14:textId="78F8CE09" w:rsidR="00D05786" w:rsidRPr="00D05786" w:rsidRDefault="00D05786" w:rsidP="00D05786">
            <w:pPr>
              <w:jc w:val="right"/>
              <w:rPr>
                <w:sz w:val="18"/>
                <w:szCs w:val="18"/>
              </w:rPr>
            </w:pPr>
            <w:r w:rsidRPr="00D05786">
              <w:rPr>
                <w:sz w:val="18"/>
                <w:szCs w:val="18"/>
              </w:rPr>
              <w:t>0,82</w:t>
            </w:r>
          </w:p>
        </w:tc>
        <w:tc>
          <w:tcPr>
            <w:tcW w:w="1300" w:type="dxa"/>
            <w:shd w:val="clear" w:color="auto" w:fill="F2F2F2"/>
          </w:tcPr>
          <w:p w14:paraId="18BA76EA" w14:textId="7C053756" w:rsidR="00D05786" w:rsidRPr="00D05786" w:rsidRDefault="00D05786" w:rsidP="00D05786">
            <w:pPr>
              <w:jc w:val="right"/>
              <w:rPr>
                <w:sz w:val="18"/>
                <w:szCs w:val="18"/>
              </w:rPr>
            </w:pPr>
            <w:r w:rsidRPr="00D05786">
              <w:rPr>
                <w:sz w:val="18"/>
                <w:szCs w:val="18"/>
              </w:rPr>
              <w:t>916,67</w:t>
            </w:r>
          </w:p>
        </w:tc>
        <w:tc>
          <w:tcPr>
            <w:tcW w:w="960" w:type="dxa"/>
            <w:shd w:val="clear" w:color="auto" w:fill="F2F2F2"/>
          </w:tcPr>
          <w:p w14:paraId="4470A6C1" w14:textId="6F28D90C" w:rsidR="00D05786" w:rsidRPr="00D05786" w:rsidRDefault="00D05786" w:rsidP="00D05786">
            <w:pPr>
              <w:jc w:val="right"/>
              <w:rPr>
                <w:sz w:val="18"/>
                <w:szCs w:val="18"/>
              </w:rPr>
            </w:pPr>
            <w:r w:rsidRPr="00D05786">
              <w:rPr>
                <w:sz w:val="18"/>
                <w:szCs w:val="18"/>
              </w:rPr>
              <w:t>100,09%</w:t>
            </w:r>
          </w:p>
        </w:tc>
      </w:tr>
      <w:tr w:rsidR="00D05786" w14:paraId="6525B00D" w14:textId="77777777" w:rsidTr="00D05786">
        <w:tc>
          <w:tcPr>
            <w:tcW w:w="5029" w:type="dxa"/>
          </w:tcPr>
          <w:p w14:paraId="32854451" w14:textId="71DFD2BD" w:rsidR="00D05786" w:rsidRDefault="00D05786" w:rsidP="00D05786">
            <w:pPr>
              <w:rPr>
                <w:sz w:val="18"/>
                <w:szCs w:val="18"/>
              </w:rPr>
            </w:pPr>
            <w:r>
              <w:rPr>
                <w:sz w:val="18"/>
                <w:szCs w:val="18"/>
              </w:rPr>
              <w:t>32 Materijalni rashodi</w:t>
            </w:r>
          </w:p>
        </w:tc>
        <w:tc>
          <w:tcPr>
            <w:tcW w:w="1300" w:type="dxa"/>
          </w:tcPr>
          <w:p w14:paraId="3D9A9BC3" w14:textId="32A48BB4" w:rsidR="00D05786" w:rsidRDefault="00D05786" w:rsidP="00D05786">
            <w:pPr>
              <w:jc w:val="right"/>
              <w:rPr>
                <w:sz w:val="18"/>
                <w:szCs w:val="18"/>
              </w:rPr>
            </w:pPr>
            <w:r>
              <w:rPr>
                <w:sz w:val="18"/>
                <w:szCs w:val="18"/>
              </w:rPr>
              <w:t>330,31</w:t>
            </w:r>
          </w:p>
        </w:tc>
        <w:tc>
          <w:tcPr>
            <w:tcW w:w="1300" w:type="dxa"/>
          </w:tcPr>
          <w:p w14:paraId="6F56547D" w14:textId="6D9059B8" w:rsidR="00D05786" w:rsidRDefault="00D05786" w:rsidP="00D05786">
            <w:pPr>
              <w:jc w:val="right"/>
              <w:rPr>
                <w:sz w:val="18"/>
                <w:szCs w:val="18"/>
              </w:rPr>
            </w:pPr>
            <w:r>
              <w:rPr>
                <w:sz w:val="18"/>
                <w:szCs w:val="18"/>
              </w:rPr>
              <w:t>0,00</w:t>
            </w:r>
          </w:p>
        </w:tc>
        <w:tc>
          <w:tcPr>
            <w:tcW w:w="1300" w:type="dxa"/>
          </w:tcPr>
          <w:p w14:paraId="5DF438A5" w14:textId="55CEE62C" w:rsidR="00D05786" w:rsidRDefault="00D05786" w:rsidP="00D05786">
            <w:pPr>
              <w:jc w:val="right"/>
              <w:rPr>
                <w:sz w:val="18"/>
                <w:szCs w:val="18"/>
              </w:rPr>
            </w:pPr>
            <w:r>
              <w:rPr>
                <w:sz w:val="18"/>
                <w:szCs w:val="18"/>
              </w:rPr>
              <w:t>330,31</w:t>
            </w:r>
          </w:p>
        </w:tc>
        <w:tc>
          <w:tcPr>
            <w:tcW w:w="960" w:type="dxa"/>
          </w:tcPr>
          <w:p w14:paraId="7D2DE7E1" w14:textId="7D610969" w:rsidR="00D05786" w:rsidRDefault="00D05786" w:rsidP="00D05786">
            <w:pPr>
              <w:jc w:val="right"/>
              <w:rPr>
                <w:sz w:val="18"/>
                <w:szCs w:val="18"/>
              </w:rPr>
            </w:pPr>
            <w:r>
              <w:rPr>
                <w:sz w:val="18"/>
                <w:szCs w:val="18"/>
              </w:rPr>
              <w:t>100,00%</w:t>
            </w:r>
          </w:p>
        </w:tc>
      </w:tr>
      <w:tr w:rsidR="00D05786" w14:paraId="65CA478F" w14:textId="77777777" w:rsidTr="00D05786">
        <w:tc>
          <w:tcPr>
            <w:tcW w:w="5029" w:type="dxa"/>
          </w:tcPr>
          <w:p w14:paraId="5E6B163B" w14:textId="1C28382E" w:rsidR="00D05786" w:rsidRDefault="00D05786" w:rsidP="00D05786">
            <w:pPr>
              <w:rPr>
                <w:sz w:val="18"/>
                <w:szCs w:val="18"/>
              </w:rPr>
            </w:pPr>
            <w:r>
              <w:rPr>
                <w:sz w:val="18"/>
                <w:szCs w:val="18"/>
              </w:rPr>
              <w:t>38 Rashodi za donacije, kazne, naknade šteta i kapitalne pomoći</w:t>
            </w:r>
          </w:p>
        </w:tc>
        <w:tc>
          <w:tcPr>
            <w:tcW w:w="1300" w:type="dxa"/>
          </w:tcPr>
          <w:p w14:paraId="4D40AC93" w14:textId="4E000085" w:rsidR="00D05786" w:rsidRDefault="00D05786" w:rsidP="00D05786">
            <w:pPr>
              <w:jc w:val="right"/>
              <w:rPr>
                <w:sz w:val="18"/>
                <w:szCs w:val="18"/>
              </w:rPr>
            </w:pPr>
            <w:r>
              <w:rPr>
                <w:sz w:val="18"/>
                <w:szCs w:val="18"/>
              </w:rPr>
              <w:t>585,54</w:t>
            </w:r>
          </w:p>
        </w:tc>
        <w:tc>
          <w:tcPr>
            <w:tcW w:w="1300" w:type="dxa"/>
          </w:tcPr>
          <w:p w14:paraId="452966C2" w14:textId="7120D6EA" w:rsidR="00D05786" w:rsidRDefault="00D05786" w:rsidP="00D05786">
            <w:pPr>
              <w:jc w:val="right"/>
              <w:rPr>
                <w:sz w:val="18"/>
                <w:szCs w:val="18"/>
              </w:rPr>
            </w:pPr>
            <w:r>
              <w:rPr>
                <w:sz w:val="18"/>
                <w:szCs w:val="18"/>
              </w:rPr>
              <w:t>0,82</w:t>
            </w:r>
          </w:p>
        </w:tc>
        <w:tc>
          <w:tcPr>
            <w:tcW w:w="1300" w:type="dxa"/>
          </w:tcPr>
          <w:p w14:paraId="6057F4C5" w14:textId="13E1BEBB" w:rsidR="00D05786" w:rsidRDefault="00D05786" w:rsidP="00D05786">
            <w:pPr>
              <w:jc w:val="right"/>
              <w:rPr>
                <w:sz w:val="18"/>
                <w:szCs w:val="18"/>
              </w:rPr>
            </w:pPr>
            <w:r>
              <w:rPr>
                <w:sz w:val="18"/>
                <w:szCs w:val="18"/>
              </w:rPr>
              <w:t>586,36</w:t>
            </w:r>
          </w:p>
        </w:tc>
        <w:tc>
          <w:tcPr>
            <w:tcW w:w="960" w:type="dxa"/>
          </w:tcPr>
          <w:p w14:paraId="295610AB" w14:textId="565EB8D1" w:rsidR="00D05786" w:rsidRDefault="00D05786" w:rsidP="00D05786">
            <w:pPr>
              <w:jc w:val="right"/>
              <w:rPr>
                <w:sz w:val="18"/>
                <w:szCs w:val="18"/>
              </w:rPr>
            </w:pPr>
            <w:r>
              <w:rPr>
                <w:sz w:val="18"/>
                <w:szCs w:val="18"/>
              </w:rPr>
              <w:t>100,14%</w:t>
            </w:r>
          </w:p>
        </w:tc>
      </w:tr>
      <w:tr w:rsidR="00D05786" w:rsidRPr="00D05786" w14:paraId="290F4A7F" w14:textId="77777777" w:rsidTr="00D05786">
        <w:tc>
          <w:tcPr>
            <w:tcW w:w="5029" w:type="dxa"/>
            <w:shd w:val="clear" w:color="auto" w:fill="CBFFCB"/>
          </w:tcPr>
          <w:p w14:paraId="6503FC0E" w14:textId="4AA9B5D1"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64E99687" w14:textId="6BB0EEEF" w:rsidR="00D05786" w:rsidRPr="00D05786" w:rsidRDefault="00D05786" w:rsidP="00D05786">
            <w:pPr>
              <w:jc w:val="right"/>
              <w:rPr>
                <w:sz w:val="16"/>
                <w:szCs w:val="18"/>
              </w:rPr>
            </w:pPr>
            <w:r w:rsidRPr="00D05786">
              <w:rPr>
                <w:sz w:val="16"/>
                <w:szCs w:val="18"/>
              </w:rPr>
              <w:t>1.297,10</w:t>
            </w:r>
          </w:p>
        </w:tc>
        <w:tc>
          <w:tcPr>
            <w:tcW w:w="1300" w:type="dxa"/>
            <w:shd w:val="clear" w:color="auto" w:fill="CBFFCB"/>
          </w:tcPr>
          <w:p w14:paraId="70409307" w14:textId="7DCB491F"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78557983" w14:textId="7AC125AA" w:rsidR="00D05786" w:rsidRPr="00D05786" w:rsidRDefault="00D05786" w:rsidP="00D05786">
            <w:pPr>
              <w:jc w:val="right"/>
              <w:rPr>
                <w:sz w:val="16"/>
                <w:szCs w:val="18"/>
              </w:rPr>
            </w:pPr>
            <w:r w:rsidRPr="00D05786">
              <w:rPr>
                <w:sz w:val="16"/>
                <w:szCs w:val="18"/>
              </w:rPr>
              <w:t>1.297,10</w:t>
            </w:r>
          </w:p>
        </w:tc>
        <w:tc>
          <w:tcPr>
            <w:tcW w:w="960" w:type="dxa"/>
            <w:shd w:val="clear" w:color="auto" w:fill="CBFFCB"/>
          </w:tcPr>
          <w:p w14:paraId="02238E1B" w14:textId="5ECEF141" w:rsidR="00D05786" w:rsidRPr="00D05786" w:rsidRDefault="00D05786" w:rsidP="00D05786">
            <w:pPr>
              <w:jc w:val="right"/>
              <w:rPr>
                <w:sz w:val="16"/>
                <w:szCs w:val="18"/>
              </w:rPr>
            </w:pPr>
            <w:r w:rsidRPr="00D05786">
              <w:rPr>
                <w:sz w:val="16"/>
                <w:szCs w:val="18"/>
              </w:rPr>
              <w:t>100,00%</w:t>
            </w:r>
          </w:p>
        </w:tc>
      </w:tr>
      <w:tr w:rsidR="00D05786" w:rsidRPr="00D05786" w14:paraId="2316B290" w14:textId="77777777" w:rsidTr="00D05786">
        <w:tc>
          <w:tcPr>
            <w:tcW w:w="5029" w:type="dxa"/>
            <w:shd w:val="clear" w:color="auto" w:fill="F2F2F2"/>
          </w:tcPr>
          <w:p w14:paraId="51F32A26" w14:textId="38CD13BB"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78A4DB47" w14:textId="2E7AC979" w:rsidR="00D05786" w:rsidRPr="00D05786" w:rsidRDefault="00D05786" w:rsidP="00D05786">
            <w:pPr>
              <w:jc w:val="right"/>
              <w:rPr>
                <w:sz w:val="18"/>
                <w:szCs w:val="18"/>
              </w:rPr>
            </w:pPr>
            <w:r w:rsidRPr="00D05786">
              <w:rPr>
                <w:sz w:val="18"/>
                <w:szCs w:val="18"/>
              </w:rPr>
              <w:t>1.297,10</w:t>
            </w:r>
          </w:p>
        </w:tc>
        <w:tc>
          <w:tcPr>
            <w:tcW w:w="1300" w:type="dxa"/>
            <w:shd w:val="clear" w:color="auto" w:fill="F2F2F2"/>
          </w:tcPr>
          <w:p w14:paraId="677D2D13" w14:textId="378FE6F2"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48371C86" w14:textId="269BB067" w:rsidR="00D05786" w:rsidRPr="00D05786" w:rsidRDefault="00D05786" w:rsidP="00D05786">
            <w:pPr>
              <w:jc w:val="right"/>
              <w:rPr>
                <w:sz w:val="18"/>
                <w:szCs w:val="18"/>
              </w:rPr>
            </w:pPr>
            <w:r w:rsidRPr="00D05786">
              <w:rPr>
                <w:sz w:val="18"/>
                <w:szCs w:val="18"/>
              </w:rPr>
              <w:t>1.297,10</w:t>
            </w:r>
          </w:p>
        </w:tc>
        <w:tc>
          <w:tcPr>
            <w:tcW w:w="960" w:type="dxa"/>
            <w:shd w:val="clear" w:color="auto" w:fill="F2F2F2"/>
          </w:tcPr>
          <w:p w14:paraId="054E2CBB" w14:textId="3DCB14C4" w:rsidR="00D05786" w:rsidRPr="00D05786" w:rsidRDefault="00D05786" w:rsidP="00D05786">
            <w:pPr>
              <w:jc w:val="right"/>
              <w:rPr>
                <w:sz w:val="18"/>
                <w:szCs w:val="18"/>
              </w:rPr>
            </w:pPr>
            <w:r w:rsidRPr="00D05786">
              <w:rPr>
                <w:sz w:val="18"/>
                <w:szCs w:val="18"/>
              </w:rPr>
              <w:t>100,00%</w:t>
            </w:r>
          </w:p>
        </w:tc>
      </w:tr>
      <w:tr w:rsidR="00D05786" w14:paraId="41EA6E61" w14:textId="77777777" w:rsidTr="00D05786">
        <w:tc>
          <w:tcPr>
            <w:tcW w:w="5029" w:type="dxa"/>
          </w:tcPr>
          <w:p w14:paraId="0601B479" w14:textId="5999643E" w:rsidR="00D05786" w:rsidRDefault="00D05786" w:rsidP="00D05786">
            <w:pPr>
              <w:rPr>
                <w:sz w:val="18"/>
                <w:szCs w:val="18"/>
              </w:rPr>
            </w:pPr>
            <w:r>
              <w:rPr>
                <w:sz w:val="18"/>
                <w:szCs w:val="18"/>
              </w:rPr>
              <w:t>32 Materijalni rashodi</w:t>
            </w:r>
          </w:p>
        </w:tc>
        <w:tc>
          <w:tcPr>
            <w:tcW w:w="1300" w:type="dxa"/>
          </w:tcPr>
          <w:p w14:paraId="0A754846" w14:textId="6CA772AA" w:rsidR="00D05786" w:rsidRDefault="00D05786" w:rsidP="00D05786">
            <w:pPr>
              <w:jc w:val="right"/>
              <w:rPr>
                <w:sz w:val="18"/>
                <w:szCs w:val="18"/>
              </w:rPr>
            </w:pPr>
            <w:r>
              <w:rPr>
                <w:sz w:val="18"/>
                <w:szCs w:val="18"/>
              </w:rPr>
              <w:t>1.297,10</w:t>
            </w:r>
          </w:p>
        </w:tc>
        <w:tc>
          <w:tcPr>
            <w:tcW w:w="1300" w:type="dxa"/>
          </w:tcPr>
          <w:p w14:paraId="50624F64" w14:textId="6EE6E349" w:rsidR="00D05786" w:rsidRDefault="00D05786" w:rsidP="00D05786">
            <w:pPr>
              <w:jc w:val="right"/>
              <w:rPr>
                <w:sz w:val="18"/>
                <w:szCs w:val="18"/>
              </w:rPr>
            </w:pPr>
            <w:r>
              <w:rPr>
                <w:sz w:val="18"/>
                <w:szCs w:val="18"/>
              </w:rPr>
              <w:t>0,00</w:t>
            </w:r>
          </w:p>
        </w:tc>
        <w:tc>
          <w:tcPr>
            <w:tcW w:w="1300" w:type="dxa"/>
          </w:tcPr>
          <w:p w14:paraId="668C7E60" w14:textId="2AAA475B" w:rsidR="00D05786" w:rsidRDefault="00D05786" w:rsidP="00D05786">
            <w:pPr>
              <w:jc w:val="right"/>
              <w:rPr>
                <w:sz w:val="18"/>
                <w:szCs w:val="18"/>
              </w:rPr>
            </w:pPr>
            <w:r>
              <w:rPr>
                <w:sz w:val="18"/>
                <w:szCs w:val="18"/>
              </w:rPr>
              <w:t>1.297,10</w:t>
            </w:r>
          </w:p>
        </w:tc>
        <w:tc>
          <w:tcPr>
            <w:tcW w:w="960" w:type="dxa"/>
          </w:tcPr>
          <w:p w14:paraId="36D91AEB" w14:textId="61802DD2" w:rsidR="00D05786" w:rsidRDefault="00D05786" w:rsidP="00D05786">
            <w:pPr>
              <w:jc w:val="right"/>
              <w:rPr>
                <w:sz w:val="18"/>
                <w:szCs w:val="18"/>
              </w:rPr>
            </w:pPr>
            <w:r>
              <w:rPr>
                <w:sz w:val="18"/>
                <w:szCs w:val="18"/>
              </w:rPr>
              <w:t>100,00%</w:t>
            </w:r>
          </w:p>
        </w:tc>
      </w:tr>
      <w:tr w:rsidR="00D05786" w:rsidRPr="00D05786" w14:paraId="7C975F41" w14:textId="77777777" w:rsidTr="00D05786">
        <w:tc>
          <w:tcPr>
            <w:tcW w:w="5029" w:type="dxa"/>
            <w:shd w:val="clear" w:color="auto" w:fill="CBFFCB"/>
          </w:tcPr>
          <w:p w14:paraId="3E0DB7F5" w14:textId="562E46A9" w:rsidR="00D05786" w:rsidRPr="00D05786" w:rsidRDefault="00D05786" w:rsidP="00D05786">
            <w:pPr>
              <w:rPr>
                <w:sz w:val="16"/>
                <w:szCs w:val="18"/>
              </w:rPr>
            </w:pPr>
            <w:r w:rsidRPr="00D05786">
              <w:rPr>
                <w:sz w:val="16"/>
                <w:szCs w:val="18"/>
              </w:rPr>
              <w:t>IZVOR 31 PRIHODI OD NAKNADE ZA TROŠKOVE DISTRIBUCIJE VODE</w:t>
            </w:r>
          </w:p>
        </w:tc>
        <w:tc>
          <w:tcPr>
            <w:tcW w:w="1300" w:type="dxa"/>
            <w:shd w:val="clear" w:color="auto" w:fill="CBFFCB"/>
          </w:tcPr>
          <w:p w14:paraId="2F56FC09" w14:textId="48599996" w:rsidR="00D05786" w:rsidRPr="00D05786" w:rsidRDefault="00D05786" w:rsidP="00D05786">
            <w:pPr>
              <w:jc w:val="right"/>
              <w:rPr>
                <w:sz w:val="16"/>
                <w:szCs w:val="18"/>
              </w:rPr>
            </w:pPr>
            <w:r w:rsidRPr="00D05786">
              <w:rPr>
                <w:sz w:val="16"/>
                <w:szCs w:val="18"/>
              </w:rPr>
              <w:t>1,46</w:t>
            </w:r>
          </w:p>
        </w:tc>
        <w:tc>
          <w:tcPr>
            <w:tcW w:w="1300" w:type="dxa"/>
            <w:shd w:val="clear" w:color="auto" w:fill="CBFFCB"/>
          </w:tcPr>
          <w:p w14:paraId="370FAA6E" w14:textId="3065E151"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6F0A0A89" w14:textId="4F81A163" w:rsidR="00D05786" w:rsidRPr="00D05786" w:rsidRDefault="00D05786" w:rsidP="00D05786">
            <w:pPr>
              <w:jc w:val="right"/>
              <w:rPr>
                <w:sz w:val="16"/>
                <w:szCs w:val="18"/>
              </w:rPr>
            </w:pPr>
            <w:r w:rsidRPr="00D05786">
              <w:rPr>
                <w:sz w:val="16"/>
                <w:szCs w:val="18"/>
              </w:rPr>
              <w:t>1,46</w:t>
            </w:r>
          </w:p>
        </w:tc>
        <w:tc>
          <w:tcPr>
            <w:tcW w:w="960" w:type="dxa"/>
            <w:shd w:val="clear" w:color="auto" w:fill="CBFFCB"/>
          </w:tcPr>
          <w:p w14:paraId="6F431C08" w14:textId="3B193F50" w:rsidR="00D05786" w:rsidRPr="00D05786" w:rsidRDefault="00D05786" w:rsidP="00D05786">
            <w:pPr>
              <w:jc w:val="right"/>
              <w:rPr>
                <w:sz w:val="16"/>
                <w:szCs w:val="18"/>
              </w:rPr>
            </w:pPr>
            <w:r w:rsidRPr="00D05786">
              <w:rPr>
                <w:sz w:val="16"/>
                <w:szCs w:val="18"/>
              </w:rPr>
              <w:t>100,00%</w:t>
            </w:r>
          </w:p>
        </w:tc>
      </w:tr>
      <w:tr w:rsidR="00D05786" w:rsidRPr="00D05786" w14:paraId="20D16CCD" w14:textId="77777777" w:rsidTr="00D05786">
        <w:tc>
          <w:tcPr>
            <w:tcW w:w="5029" w:type="dxa"/>
            <w:shd w:val="clear" w:color="auto" w:fill="F2F2F2"/>
          </w:tcPr>
          <w:p w14:paraId="15C0EE42" w14:textId="1D47B61D"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25811818" w14:textId="63222E81" w:rsidR="00D05786" w:rsidRPr="00D05786" w:rsidRDefault="00D05786" w:rsidP="00D05786">
            <w:pPr>
              <w:jc w:val="right"/>
              <w:rPr>
                <w:sz w:val="18"/>
                <w:szCs w:val="18"/>
              </w:rPr>
            </w:pPr>
            <w:r w:rsidRPr="00D05786">
              <w:rPr>
                <w:sz w:val="18"/>
                <w:szCs w:val="18"/>
              </w:rPr>
              <w:t>1,46</w:t>
            </w:r>
          </w:p>
        </w:tc>
        <w:tc>
          <w:tcPr>
            <w:tcW w:w="1300" w:type="dxa"/>
            <w:shd w:val="clear" w:color="auto" w:fill="F2F2F2"/>
          </w:tcPr>
          <w:p w14:paraId="64861A72" w14:textId="315EFF01"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07B17D6E" w14:textId="246991AC" w:rsidR="00D05786" w:rsidRPr="00D05786" w:rsidRDefault="00D05786" w:rsidP="00D05786">
            <w:pPr>
              <w:jc w:val="right"/>
              <w:rPr>
                <w:sz w:val="18"/>
                <w:szCs w:val="18"/>
              </w:rPr>
            </w:pPr>
            <w:r w:rsidRPr="00D05786">
              <w:rPr>
                <w:sz w:val="18"/>
                <w:szCs w:val="18"/>
              </w:rPr>
              <w:t>1,46</w:t>
            </w:r>
          </w:p>
        </w:tc>
        <w:tc>
          <w:tcPr>
            <w:tcW w:w="960" w:type="dxa"/>
            <w:shd w:val="clear" w:color="auto" w:fill="F2F2F2"/>
          </w:tcPr>
          <w:p w14:paraId="3F259BA9" w14:textId="010631D4" w:rsidR="00D05786" w:rsidRPr="00D05786" w:rsidRDefault="00D05786" w:rsidP="00D05786">
            <w:pPr>
              <w:jc w:val="right"/>
              <w:rPr>
                <w:sz w:val="18"/>
                <w:szCs w:val="18"/>
              </w:rPr>
            </w:pPr>
            <w:r w:rsidRPr="00D05786">
              <w:rPr>
                <w:sz w:val="18"/>
                <w:szCs w:val="18"/>
              </w:rPr>
              <w:t>100,00%</w:t>
            </w:r>
          </w:p>
        </w:tc>
      </w:tr>
      <w:tr w:rsidR="00D05786" w14:paraId="7BE3FCF9" w14:textId="77777777" w:rsidTr="00D05786">
        <w:tc>
          <w:tcPr>
            <w:tcW w:w="5029" w:type="dxa"/>
          </w:tcPr>
          <w:p w14:paraId="3A3F7BB0" w14:textId="746CE19A" w:rsidR="00D05786" w:rsidRDefault="00D05786" w:rsidP="00D05786">
            <w:pPr>
              <w:rPr>
                <w:sz w:val="18"/>
                <w:szCs w:val="18"/>
              </w:rPr>
            </w:pPr>
            <w:r>
              <w:rPr>
                <w:sz w:val="18"/>
                <w:szCs w:val="18"/>
              </w:rPr>
              <w:t>38 Rashodi za donacije, kazne, naknade šteta i kapitalne pomoći</w:t>
            </w:r>
          </w:p>
        </w:tc>
        <w:tc>
          <w:tcPr>
            <w:tcW w:w="1300" w:type="dxa"/>
          </w:tcPr>
          <w:p w14:paraId="3078F2E5" w14:textId="1017C89C" w:rsidR="00D05786" w:rsidRDefault="00D05786" w:rsidP="00D05786">
            <w:pPr>
              <w:jc w:val="right"/>
              <w:rPr>
                <w:sz w:val="18"/>
                <w:szCs w:val="18"/>
              </w:rPr>
            </w:pPr>
            <w:r>
              <w:rPr>
                <w:sz w:val="18"/>
                <w:szCs w:val="18"/>
              </w:rPr>
              <w:t>1,46</w:t>
            </w:r>
          </w:p>
        </w:tc>
        <w:tc>
          <w:tcPr>
            <w:tcW w:w="1300" w:type="dxa"/>
          </w:tcPr>
          <w:p w14:paraId="2B0AFA82" w14:textId="7B77BF4B" w:rsidR="00D05786" w:rsidRDefault="00D05786" w:rsidP="00D05786">
            <w:pPr>
              <w:jc w:val="right"/>
              <w:rPr>
                <w:sz w:val="18"/>
                <w:szCs w:val="18"/>
              </w:rPr>
            </w:pPr>
            <w:r>
              <w:rPr>
                <w:sz w:val="18"/>
                <w:szCs w:val="18"/>
              </w:rPr>
              <w:t>0,00</w:t>
            </w:r>
          </w:p>
        </w:tc>
        <w:tc>
          <w:tcPr>
            <w:tcW w:w="1300" w:type="dxa"/>
          </w:tcPr>
          <w:p w14:paraId="5F39135C" w14:textId="3BF28A0C" w:rsidR="00D05786" w:rsidRDefault="00D05786" w:rsidP="00D05786">
            <w:pPr>
              <w:jc w:val="right"/>
              <w:rPr>
                <w:sz w:val="18"/>
                <w:szCs w:val="18"/>
              </w:rPr>
            </w:pPr>
            <w:r>
              <w:rPr>
                <w:sz w:val="18"/>
                <w:szCs w:val="18"/>
              </w:rPr>
              <w:t>1,46</w:t>
            </w:r>
          </w:p>
        </w:tc>
        <w:tc>
          <w:tcPr>
            <w:tcW w:w="960" w:type="dxa"/>
          </w:tcPr>
          <w:p w14:paraId="2BA88ADD" w14:textId="62A6B41E" w:rsidR="00D05786" w:rsidRDefault="00D05786" w:rsidP="00D05786">
            <w:pPr>
              <w:jc w:val="right"/>
              <w:rPr>
                <w:sz w:val="18"/>
                <w:szCs w:val="18"/>
              </w:rPr>
            </w:pPr>
            <w:r>
              <w:rPr>
                <w:sz w:val="18"/>
                <w:szCs w:val="18"/>
              </w:rPr>
              <w:t>100,00%</w:t>
            </w:r>
          </w:p>
        </w:tc>
      </w:tr>
      <w:tr w:rsidR="00D05786" w:rsidRPr="00D05786" w14:paraId="561276F8" w14:textId="77777777" w:rsidTr="00D05786">
        <w:tc>
          <w:tcPr>
            <w:tcW w:w="5029" w:type="dxa"/>
            <w:shd w:val="clear" w:color="auto" w:fill="CBFFCB"/>
          </w:tcPr>
          <w:p w14:paraId="1D8BF2D6" w14:textId="1D6AF98A" w:rsidR="00D05786" w:rsidRPr="00D05786" w:rsidRDefault="00D05786" w:rsidP="00D05786">
            <w:pPr>
              <w:rPr>
                <w:sz w:val="16"/>
                <w:szCs w:val="18"/>
              </w:rPr>
            </w:pPr>
            <w:r w:rsidRPr="00D05786">
              <w:rPr>
                <w:sz w:val="16"/>
                <w:szCs w:val="18"/>
              </w:rPr>
              <w:t>IZVOR 512 TEKUĆE POMOĆI IZ DRŽAVNOG PRORAČUNA</w:t>
            </w:r>
          </w:p>
        </w:tc>
        <w:tc>
          <w:tcPr>
            <w:tcW w:w="1300" w:type="dxa"/>
            <w:shd w:val="clear" w:color="auto" w:fill="CBFFCB"/>
          </w:tcPr>
          <w:p w14:paraId="1CEFC77F" w14:textId="2BF3D6C3" w:rsidR="00D05786" w:rsidRPr="00D05786" w:rsidRDefault="00D05786" w:rsidP="00D05786">
            <w:pPr>
              <w:jc w:val="right"/>
              <w:rPr>
                <w:sz w:val="16"/>
                <w:szCs w:val="18"/>
              </w:rPr>
            </w:pPr>
            <w:r w:rsidRPr="00D05786">
              <w:rPr>
                <w:sz w:val="16"/>
                <w:szCs w:val="18"/>
              </w:rPr>
              <w:t>75,79</w:t>
            </w:r>
          </w:p>
        </w:tc>
        <w:tc>
          <w:tcPr>
            <w:tcW w:w="1300" w:type="dxa"/>
            <w:shd w:val="clear" w:color="auto" w:fill="CBFFCB"/>
          </w:tcPr>
          <w:p w14:paraId="35C51F1D" w14:textId="4482B016"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66477C6A" w14:textId="64AA0D23" w:rsidR="00D05786" w:rsidRPr="00D05786" w:rsidRDefault="00D05786" w:rsidP="00D05786">
            <w:pPr>
              <w:jc w:val="right"/>
              <w:rPr>
                <w:sz w:val="16"/>
                <w:szCs w:val="18"/>
              </w:rPr>
            </w:pPr>
            <w:r w:rsidRPr="00D05786">
              <w:rPr>
                <w:sz w:val="16"/>
                <w:szCs w:val="18"/>
              </w:rPr>
              <w:t>75,79</w:t>
            </w:r>
          </w:p>
        </w:tc>
        <w:tc>
          <w:tcPr>
            <w:tcW w:w="960" w:type="dxa"/>
            <w:shd w:val="clear" w:color="auto" w:fill="CBFFCB"/>
          </w:tcPr>
          <w:p w14:paraId="5F7CE963" w14:textId="6AC6ED0D" w:rsidR="00D05786" w:rsidRPr="00D05786" w:rsidRDefault="00D05786" w:rsidP="00D05786">
            <w:pPr>
              <w:jc w:val="right"/>
              <w:rPr>
                <w:sz w:val="16"/>
                <w:szCs w:val="18"/>
              </w:rPr>
            </w:pPr>
            <w:r w:rsidRPr="00D05786">
              <w:rPr>
                <w:sz w:val="16"/>
                <w:szCs w:val="18"/>
              </w:rPr>
              <w:t>100,00%</w:t>
            </w:r>
          </w:p>
        </w:tc>
      </w:tr>
      <w:tr w:rsidR="00D05786" w:rsidRPr="00D05786" w14:paraId="62C6EA3C" w14:textId="77777777" w:rsidTr="00D05786">
        <w:tc>
          <w:tcPr>
            <w:tcW w:w="5029" w:type="dxa"/>
            <w:shd w:val="clear" w:color="auto" w:fill="F2F2F2"/>
          </w:tcPr>
          <w:p w14:paraId="26F37F60" w14:textId="0414FBCF"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666A482F" w14:textId="340CD8EA" w:rsidR="00D05786" w:rsidRPr="00D05786" w:rsidRDefault="00D05786" w:rsidP="00D05786">
            <w:pPr>
              <w:jc w:val="right"/>
              <w:rPr>
                <w:sz w:val="18"/>
                <w:szCs w:val="18"/>
              </w:rPr>
            </w:pPr>
            <w:r w:rsidRPr="00D05786">
              <w:rPr>
                <w:sz w:val="18"/>
                <w:szCs w:val="18"/>
              </w:rPr>
              <w:t>75,79</w:t>
            </w:r>
          </w:p>
        </w:tc>
        <w:tc>
          <w:tcPr>
            <w:tcW w:w="1300" w:type="dxa"/>
            <w:shd w:val="clear" w:color="auto" w:fill="F2F2F2"/>
          </w:tcPr>
          <w:p w14:paraId="166029C3" w14:textId="6BEA62FF"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022EECE5" w14:textId="19E4B03F" w:rsidR="00D05786" w:rsidRPr="00D05786" w:rsidRDefault="00D05786" w:rsidP="00D05786">
            <w:pPr>
              <w:jc w:val="right"/>
              <w:rPr>
                <w:sz w:val="18"/>
                <w:szCs w:val="18"/>
              </w:rPr>
            </w:pPr>
            <w:r w:rsidRPr="00D05786">
              <w:rPr>
                <w:sz w:val="18"/>
                <w:szCs w:val="18"/>
              </w:rPr>
              <w:t>75,79</w:t>
            </w:r>
          </w:p>
        </w:tc>
        <w:tc>
          <w:tcPr>
            <w:tcW w:w="960" w:type="dxa"/>
            <w:shd w:val="clear" w:color="auto" w:fill="F2F2F2"/>
          </w:tcPr>
          <w:p w14:paraId="5D42B281" w14:textId="754A3208" w:rsidR="00D05786" w:rsidRPr="00D05786" w:rsidRDefault="00D05786" w:rsidP="00D05786">
            <w:pPr>
              <w:jc w:val="right"/>
              <w:rPr>
                <w:sz w:val="18"/>
                <w:szCs w:val="18"/>
              </w:rPr>
            </w:pPr>
            <w:r w:rsidRPr="00D05786">
              <w:rPr>
                <w:sz w:val="18"/>
                <w:szCs w:val="18"/>
              </w:rPr>
              <w:t>100,00%</w:t>
            </w:r>
          </w:p>
        </w:tc>
      </w:tr>
      <w:tr w:rsidR="00D05786" w14:paraId="7D23DEC9" w14:textId="77777777" w:rsidTr="00D05786">
        <w:tc>
          <w:tcPr>
            <w:tcW w:w="5029" w:type="dxa"/>
          </w:tcPr>
          <w:p w14:paraId="7246813A" w14:textId="6426AE24" w:rsidR="00D05786" w:rsidRDefault="00D05786" w:rsidP="00D05786">
            <w:pPr>
              <w:rPr>
                <w:sz w:val="18"/>
                <w:szCs w:val="18"/>
              </w:rPr>
            </w:pPr>
            <w:r>
              <w:rPr>
                <w:sz w:val="18"/>
                <w:szCs w:val="18"/>
              </w:rPr>
              <w:t>38 Rashodi za donacije, kazne, naknade šteta i kapitalne pomoći</w:t>
            </w:r>
          </w:p>
        </w:tc>
        <w:tc>
          <w:tcPr>
            <w:tcW w:w="1300" w:type="dxa"/>
          </w:tcPr>
          <w:p w14:paraId="15D88F66" w14:textId="3AF39549" w:rsidR="00D05786" w:rsidRDefault="00D05786" w:rsidP="00D05786">
            <w:pPr>
              <w:jc w:val="right"/>
              <w:rPr>
                <w:sz w:val="18"/>
                <w:szCs w:val="18"/>
              </w:rPr>
            </w:pPr>
            <w:r>
              <w:rPr>
                <w:sz w:val="18"/>
                <w:szCs w:val="18"/>
              </w:rPr>
              <w:t>75,79</w:t>
            </w:r>
          </w:p>
        </w:tc>
        <w:tc>
          <w:tcPr>
            <w:tcW w:w="1300" w:type="dxa"/>
          </w:tcPr>
          <w:p w14:paraId="30020350" w14:textId="2DB2F52D" w:rsidR="00D05786" w:rsidRDefault="00D05786" w:rsidP="00D05786">
            <w:pPr>
              <w:jc w:val="right"/>
              <w:rPr>
                <w:sz w:val="18"/>
                <w:szCs w:val="18"/>
              </w:rPr>
            </w:pPr>
            <w:r>
              <w:rPr>
                <w:sz w:val="18"/>
                <w:szCs w:val="18"/>
              </w:rPr>
              <w:t>0,00</w:t>
            </w:r>
          </w:p>
        </w:tc>
        <w:tc>
          <w:tcPr>
            <w:tcW w:w="1300" w:type="dxa"/>
          </w:tcPr>
          <w:p w14:paraId="5845E3EF" w14:textId="45748927" w:rsidR="00D05786" w:rsidRDefault="00D05786" w:rsidP="00D05786">
            <w:pPr>
              <w:jc w:val="right"/>
              <w:rPr>
                <w:sz w:val="18"/>
                <w:szCs w:val="18"/>
              </w:rPr>
            </w:pPr>
            <w:r>
              <w:rPr>
                <w:sz w:val="18"/>
                <w:szCs w:val="18"/>
              </w:rPr>
              <w:t>75,79</w:t>
            </w:r>
          </w:p>
        </w:tc>
        <w:tc>
          <w:tcPr>
            <w:tcW w:w="960" w:type="dxa"/>
          </w:tcPr>
          <w:p w14:paraId="0C4639CB" w14:textId="22BE73CA" w:rsidR="00D05786" w:rsidRDefault="00D05786" w:rsidP="00D05786">
            <w:pPr>
              <w:jc w:val="right"/>
              <w:rPr>
                <w:sz w:val="18"/>
                <w:szCs w:val="18"/>
              </w:rPr>
            </w:pPr>
            <w:r>
              <w:rPr>
                <w:sz w:val="18"/>
                <w:szCs w:val="18"/>
              </w:rPr>
              <w:t>100,00%</w:t>
            </w:r>
          </w:p>
        </w:tc>
      </w:tr>
      <w:tr w:rsidR="00D05786" w:rsidRPr="00D05786" w14:paraId="66B89EA3" w14:textId="77777777" w:rsidTr="00D05786">
        <w:trPr>
          <w:trHeight w:val="540"/>
        </w:trPr>
        <w:tc>
          <w:tcPr>
            <w:tcW w:w="5029" w:type="dxa"/>
            <w:shd w:val="clear" w:color="auto" w:fill="17365D"/>
            <w:vAlign w:val="center"/>
          </w:tcPr>
          <w:p w14:paraId="174A60F3" w14:textId="53AACAF3" w:rsidR="00D05786" w:rsidRPr="00D05786" w:rsidRDefault="00D05786" w:rsidP="00D05786">
            <w:pPr>
              <w:rPr>
                <w:b/>
                <w:color w:val="FFFFFF"/>
                <w:sz w:val="18"/>
                <w:szCs w:val="18"/>
              </w:rPr>
            </w:pPr>
            <w:r w:rsidRPr="00D05786">
              <w:rPr>
                <w:b/>
                <w:color w:val="FFFFFF"/>
                <w:sz w:val="18"/>
                <w:szCs w:val="18"/>
              </w:rPr>
              <w:t>PROGRAM 2015 RAZVOJ CIVILNOG DRUŠTVA</w:t>
            </w:r>
          </w:p>
        </w:tc>
        <w:tc>
          <w:tcPr>
            <w:tcW w:w="1300" w:type="dxa"/>
            <w:shd w:val="clear" w:color="auto" w:fill="17365D"/>
            <w:vAlign w:val="center"/>
          </w:tcPr>
          <w:p w14:paraId="1B76058C" w14:textId="5A38B028" w:rsidR="00D05786" w:rsidRPr="00D05786" w:rsidRDefault="00D05786" w:rsidP="00D05786">
            <w:pPr>
              <w:jc w:val="right"/>
              <w:rPr>
                <w:b/>
                <w:color w:val="FFFFFF"/>
                <w:sz w:val="18"/>
                <w:szCs w:val="18"/>
              </w:rPr>
            </w:pPr>
            <w:r w:rsidRPr="00D05786">
              <w:rPr>
                <w:b/>
                <w:color w:val="FFFFFF"/>
                <w:sz w:val="18"/>
                <w:szCs w:val="18"/>
              </w:rPr>
              <w:t>16.104,55</w:t>
            </w:r>
          </w:p>
        </w:tc>
        <w:tc>
          <w:tcPr>
            <w:tcW w:w="1300" w:type="dxa"/>
            <w:shd w:val="clear" w:color="auto" w:fill="17365D"/>
            <w:vAlign w:val="center"/>
          </w:tcPr>
          <w:p w14:paraId="19BF9957" w14:textId="4BCACD3D" w:rsidR="00D05786" w:rsidRPr="00D05786" w:rsidRDefault="00D05786" w:rsidP="00D05786">
            <w:pPr>
              <w:jc w:val="right"/>
              <w:rPr>
                <w:b/>
                <w:color w:val="FFFFFF"/>
                <w:sz w:val="18"/>
                <w:szCs w:val="18"/>
              </w:rPr>
            </w:pPr>
            <w:r w:rsidRPr="00D05786">
              <w:rPr>
                <w:b/>
                <w:color w:val="FFFFFF"/>
                <w:sz w:val="18"/>
                <w:szCs w:val="18"/>
              </w:rPr>
              <w:t>-5.552,27</w:t>
            </w:r>
          </w:p>
        </w:tc>
        <w:tc>
          <w:tcPr>
            <w:tcW w:w="1300" w:type="dxa"/>
            <w:shd w:val="clear" w:color="auto" w:fill="17365D"/>
            <w:vAlign w:val="center"/>
          </w:tcPr>
          <w:p w14:paraId="666A4B09" w14:textId="3E308DC7" w:rsidR="00D05786" w:rsidRPr="00D05786" w:rsidRDefault="00D05786" w:rsidP="00D05786">
            <w:pPr>
              <w:jc w:val="right"/>
              <w:rPr>
                <w:b/>
                <w:color w:val="FFFFFF"/>
                <w:sz w:val="18"/>
                <w:szCs w:val="18"/>
              </w:rPr>
            </w:pPr>
            <w:r w:rsidRPr="00D05786">
              <w:rPr>
                <w:b/>
                <w:color w:val="FFFFFF"/>
                <w:sz w:val="18"/>
                <w:szCs w:val="18"/>
              </w:rPr>
              <w:t>10.552,28</w:t>
            </w:r>
          </w:p>
        </w:tc>
        <w:tc>
          <w:tcPr>
            <w:tcW w:w="960" w:type="dxa"/>
            <w:shd w:val="clear" w:color="auto" w:fill="17365D"/>
            <w:vAlign w:val="center"/>
          </w:tcPr>
          <w:p w14:paraId="16CD8D76" w14:textId="67BBE55B" w:rsidR="00D05786" w:rsidRPr="00D05786" w:rsidRDefault="00D05786" w:rsidP="00D05786">
            <w:pPr>
              <w:jc w:val="right"/>
              <w:rPr>
                <w:b/>
                <w:color w:val="FFFFFF"/>
                <w:sz w:val="18"/>
                <w:szCs w:val="18"/>
              </w:rPr>
            </w:pPr>
            <w:r w:rsidRPr="00D05786">
              <w:rPr>
                <w:b/>
                <w:color w:val="FFFFFF"/>
                <w:sz w:val="18"/>
                <w:szCs w:val="18"/>
              </w:rPr>
              <w:t>65,52%</w:t>
            </w:r>
          </w:p>
        </w:tc>
      </w:tr>
      <w:tr w:rsidR="00D05786" w:rsidRPr="00D05786" w14:paraId="258F0B38" w14:textId="77777777" w:rsidTr="00D05786">
        <w:trPr>
          <w:trHeight w:val="540"/>
        </w:trPr>
        <w:tc>
          <w:tcPr>
            <w:tcW w:w="5029" w:type="dxa"/>
            <w:shd w:val="clear" w:color="auto" w:fill="DAE8F2"/>
            <w:vAlign w:val="center"/>
          </w:tcPr>
          <w:p w14:paraId="0B404908" w14:textId="7BAE2786" w:rsidR="00D05786" w:rsidRPr="00D05786" w:rsidRDefault="00D05786" w:rsidP="00D05786">
            <w:pPr>
              <w:rPr>
                <w:b/>
                <w:sz w:val="18"/>
                <w:szCs w:val="18"/>
              </w:rPr>
            </w:pPr>
            <w:r w:rsidRPr="00D05786">
              <w:rPr>
                <w:b/>
                <w:sz w:val="18"/>
                <w:szCs w:val="18"/>
              </w:rPr>
              <w:t>AKTIVNOST A201501 HUMANITARNO-SOCIJALNE UDRUGE</w:t>
            </w:r>
          </w:p>
        </w:tc>
        <w:tc>
          <w:tcPr>
            <w:tcW w:w="1300" w:type="dxa"/>
            <w:shd w:val="clear" w:color="auto" w:fill="DAE8F2"/>
            <w:vAlign w:val="center"/>
          </w:tcPr>
          <w:p w14:paraId="3C3E7DF7" w14:textId="632F4B1F" w:rsidR="00D05786" w:rsidRPr="00D05786" w:rsidRDefault="00D05786" w:rsidP="00D05786">
            <w:pPr>
              <w:jc w:val="right"/>
              <w:rPr>
                <w:b/>
                <w:sz w:val="18"/>
                <w:szCs w:val="18"/>
              </w:rPr>
            </w:pPr>
            <w:r w:rsidRPr="00D05786">
              <w:rPr>
                <w:b/>
                <w:sz w:val="18"/>
                <w:szCs w:val="18"/>
              </w:rPr>
              <w:t>3.654,55</w:t>
            </w:r>
          </w:p>
        </w:tc>
        <w:tc>
          <w:tcPr>
            <w:tcW w:w="1300" w:type="dxa"/>
            <w:shd w:val="clear" w:color="auto" w:fill="DAE8F2"/>
            <w:vAlign w:val="center"/>
          </w:tcPr>
          <w:p w14:paraId="44734033" w14:textId="2861BF74" w:rsidR="00D05786" w:rsidRPr="00D05786" w:rsidRDefault="00D05786" w:rsidP="00D05786">
            <w:pPr>
              <w:jc w:val="right"/>
              <w:rPr>
                <w:b/>
                <w:sz w:val="18"/>
                <w:szCs w:val="18"/>
              </w:rPr>
            </w:pPr>
            <w:r w:rsidRPr="00D05786">
              <w:rPr>
                <w:b/>
                <w:sz w:val="18"/>
                <w:szCs w:val="18"/>
              </w:rPr>
              <w:t>-1.092,27</w:t>
            </w:r>
          </w:p>
        </w:tc>
        <w:tc>
          <w:tcPr>
            <w:tcW w:w="1300" w:type="dxa"/>
            <w:shd w:val="clear" w:color="auto" w:fill="DAE8F2"/>
            <w:vAlign w:val="center"/>
          </w:tcPr>
          <w:p w14:paraId="1472CBB5" w14:textId="48FA7ACA" w:rsidR="00D05786" w:rsidRPr="00D05786" w:rsidRDefault="00D05786" w:rsidP="00D05786">
            <w:pPr>
              <w:jc w:val="right"/>
              <w:rPr>
                <w:b/>
                <w:sz w:val="18"/>
                <w:szCs w:val="18"/>
              </w:rPr>
            </w:pPr>
            <w:r w:rsidRPr="00D05786">
              <w:rPr>
                <w:b/>
                <w:sz w:val="18"/>
                <w:szCs w:val="18"/>
              </w:rPr>
              <w:t>2.562,28</w:t>
            </w:r>
          </w:p>
        </w:tc>
        <w:tc>
          <w:tcPr>
            <w:tcW w:w="960" w:type="dxa"/>
            <w:shd w:val="clear" w:color="auto" w:fill="DAE8F2"/>
            <w:vAlign w:val="center"/>
          </w:tcPr>
          <w:p w14:paraId="12FD96CE" w14:textId="4C457352" w:rsidR="00D05786" w:rsidRPr="00D05786" w:rsidRDefault="00D05786" w:rsidP="00D05786">
            <w:pPr>
              <w:jc w:val="right"/>
              <w:rPr>
                <w:b/>
                <w:sz w:val="18"/>
                <w:szCs w:val="18"/>
              </w:rPr>
            </w:pPr>
            <w:r w:rsidRPr="00D05786">
              <w:rPr>
                <w:b/>
                <w:sz w:val="18"/>
                <w:szCs w:val="18"/>
              </w:rPr>
              <w:t>70,11%</w:t>
            </w:r>
          </w:p>
        </w:tc>
      </w:tr>
      <w:tr w:rsidR="00D05786" w:rsidRPr="00D05786" w14:paraId="68CD607F" w14:textId="77777777" w:rsidTr="00D05786">
        <w:tc>
          <w:tcPr>
            <w:tcW w:w="5029" w:type="dxa"/>
            <w:shd w:val="clear" w:color="auto" w:fill="CBFFCB"/>
          </w:tcPr>
          <w:p w14:paraId="3F7E4B02" w14:textId="29FBD0D0"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6B1061D1" w14:textId="3C868BE3" w:rsidR="00D05786" w:rsidRPr="00D05786" w:rsidRDefault="00D05786" w:rsidP="00D05786">
            <w:pPr>
              <w:jc w:val="right"/>
              <w:rPr>
                <w:sz w:val="16"/>
                <w:szCs w:val="18"/>
              </w:rPr>
            </w:pPr>
            <w:r w:rsidRPr="00D05786">
              <w:rPr>
                <w:sz w:val="16"/>
                <w:szCs w:val="18"/>
              </w:rPr>
              <w:t>2.450,00</w:t>
            </w:r>
          </w:p>
        </w:tc>
        <w:tc>
          <w:tcPr>
            <w:tcW w:w="1300" w:type="dxa"/>
            <w:shd w:val="clear" w:color="auto" w:fill="CBFFCB"/>
          </w:tcPr>
          <w:p w14:paraId="6E8583D0" w14:textId="10B15284" w:rsidR="00D05786" w:rsidRPr="00D05786" w:rsidRDefault="00D05786" w:rsidP="00D05786">
            <w:pPr>
              <w:jc w:val="right"/>
              <w:rPr>
                <w:sz w:val="16"/>
                <w:szCs w:val="18"/>
              </w:rPr>
            </w:pPr>
            <w:r w:rsidRPr="00D05786">
              <w:rPr>
                <w:sz w:val="16"/>
                <w:szCs w:val="18"/>
              </w:rPr>
              <w:t>-1.650,00</w:t>
            </w:r>
          </w:p>
        </w:tc>
        <w:tc>
          <w:tcPr>
            <w:tcW w:w="1300" w:type="dxa"/>
            <w:shd w:val="clear" w:color="auto" w:fill="CBFFCB"/>
          </w:tcPr>
          <w:p w14:paraId="131EAA31" w14:textId="7DB75DA1" w:rsidR="00D05786" w:rsidRPr="00D05786" w:rsidRDefault="00D05786" w:rsidP="00D05786">
            <w:pPr>
              <w:jc w:val="right"/>
              <w:rPr>
                <w:sz w:val="16"/>
                <w:szCs w:val="18"/>
              </w:rPr>
            </w:pPr>
            <w:r w:rsidRPr="00D05786">
              <w:rPr>
                <w:sz w:val="16"/>
                <w:szCs w:val="18"/>
              </w:rPr>
              <w:t>800,00</w:t>
            </w:r>
          </w:p>
        </w:tc>
        <w:tc>
          <w:tcPr>
            <w:tcW w:w="960" w:type="dxa"/>
            <w:shd w:val="clear" w:color="auto" w:fill="CBFFCB"/>
          </w:tcPr>
          <w:p w14:paraId="1A73D55F" w14:textId="7E8FD4DB" w:rsidR="00D05786" w:rsidRPr="00D05786" w:rsidRDefault="00D05786" w:rsidP="00D05786">
            <w:pPr>
              <w:jc w:val="right"/>
              <w:rPr>
                <w:sz w:val="16"/>
                <w:szCs w:val="18"/>
              </w:rPr>
            </w:pPr>
            <w:r w:rsidRPr="00D05786">
              <w:rPr>
                <w:sz w:val="16"/>
                <w:szCs w:val="18"/>
              </w:rPr>
              <w:t>32,65%</w:t>
            </w:r>
          </w:p>
        </w:tc>
      </w:tr>
      <w:tr w:rsidR="00D05786" w:rsidRPr="00D05786" w14:paraId="07E6EA04" w14:textId="77777777" w:rsidTr="00D05786">
        <w:tc>
          <w:tcPr>
            <w:tcW w:w="5029" w:type="dxa"/>
            <w:shd w:val="clear" w:color="auto" w:fill="F2F2F2"/>
          </w:tcPr>
          <w:p w14:paraId="14806A13" w14:textId="40AC4C9B"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1D7209BC" w14:textId="2D03B625" w:rsidR="00D05786" w:rsidRPr="00D05786" w:rsidRDefault="00D05786" w:rsidP="00D05786">
            <w:pPr>
              <w:jc w:val="right"/>
              <w:rPr>
                <w:sz w:val="18"/>
                <w:szCs w:val="18"/>
              </w:rPr>
            </w:pPr>
            <w:r w:rsidRPr="00D05786">
              <w:rPr>
                <w:sz w:val="18"/>
                <w:szCs w:val="18"/>
              </w:rPr>
              <w:t>2.450,00</w:t>
            </w:r>
          </w:p>
        </w:tc>
        <w:tc>
          <w:tcPr>
            <w:tcW w:w="1300" w:type="dxa"/>
            <w:shd w:val="clear" w:color="auto" w:fill="F2F2F2"/>
          </w:tcPr>
          <w:p w14:paraId="3AEC38EE" w14:textId="026F6922" w:rsidR="00D05786" w:rsidRPr="00D05786" w:rsidRDefault="00D05786" w:rsidP="00D05786">
            <w:pPr>
              <w:jc w:val="right"/>
              <w:rPr>
                <w:sz w:val="18"/>
                <w:szCs w:val="18"/>
              </w:rPr>
            </w:pPr>
            <w:r w:rsidRPr="00D05786">
              <w:rPr>
                <w:sz w:val="18"/>
                <w:szCs w:val="18"/>
              </w:rPr>
              <w:t>-1.650,00</w:t>
            </w:r>
          </w:p>
        </w:tc>
        <w:tc>
          <w:tcPr>
            <w:tcW w:w="1300" w:type="dxa"/>
            <w:shd w:val="clear" w:color="auto" w:fill="F2F2F2"/>
          </w:tcPr>
          <w:p w14:paraId="1350CED1" w14:textId="0720FFF7" w:rsidR="00D05786" w:rsidRPr="00D05786" w:rsidRDefault="00D05786" w:rsidP="00D05786">
            <w:pPr>
              <w:jc w:val="right"/>
              <w:rPr>
                <w:sz w:val="18"/>
                <w:szCs w:val="18"/>
              </w:rPr>
            </w:pPr>
            <w:r w:rsidRPr="00D05786">
              <w:rPr>
                <w:sz w:val="18"/>
                <w:szCs w:val="18"/>
              </w:rPr>
              <w:t>800,00</w:t>
            </w:r>
          </w:p>
        </w:tc>
        <w:tc>
          <w:tcPr>
            <w:tcW w:w="960" w:type="dxa"/>
            <w:shd w:val="clear" w:color="auto" w:fill="F2F2F2"/>
          </w:tcPr>
          <w:p w14:paraId="1E1ADEED" w14:textId="18086C92" w:rsidR="00D05786" w:rsidRPr="00D05786" w:rsidRDefault="00D05786" w:rsidP="00D05786">
            <w:pPr>
              <w:jc w:val="right"/>
              <w:rPr>
                <w:sz w:val="18"/>
                <w:szCs w:val="18"/>
              </w:rPr>
            </w:pPr>
            <w:r w:rsidRPr="00D05786">
              <w:rPr>
                <w:sz w:val="18"/>
                <w:szCs w:val="18"/>
              </w:rPr>
              <w:t>32,65%</w:t>
            </w:r>
          </w:p>
        </w:tc>
      </w:tr>
      <w:tr w:rsidR="00D05786" w14:paraId="52F76CCC" w14:textId="77777777" w:rsidTr="00D05786">
        <w:tc>
          <w:tcPr>
            <w:tcW w:w="5029" w:type="dxa"/>
          </w:tcPr>
          <w:p w14:paraId="73E0A80B" w14:textId="7915C29F" w:rsidR="00D05786" w:rsidRDefault="00D05786" w:rsidP="00D05786">
            <w:pPr>
              <w:rPr>
                <w:sz w:val="18"/>
                <w:szCs w:val="18"/>
              </w:rPr>
            </w:pPr>
            <w:r>
              <w:rPr>
                <w:sz w:val="18"/>
                <w:szCs w:val="18"/>
              </w:rPr>
              <w:t>38 Rashodi za donacije, kazne, naknade šteta i kapitalne pomoći</w:t>
            </w:r>
          </w:p>
        </w:tc>
        <w:tc>
          <w:tcPr>
            <w:tcW w:w="1300" w:type="dxa"/>
          </w:tcPr>
          <w:p w14:paraId="0C9BAD14" w14:textId="52D838E9" w:rsidR="00D05786" w:rsidRDefault="00D05786" w:rsidP="00D05786">
            <w:pPr>
              <w:jc w:val="right"/>
              <w:rPr>
                <w:sz w:val="18"/>
                <w:szCs w:val="18"/>
              </w:rPr>
            </w:pPr>
            <w:r>
              <w:rPr>
                <w:sz w:val="18"/>
                <w:szCs w:val="18"/>
              </w:rPr>
              <w:t>2.450,00</w:t>
            </w:r>
          </w:p>
        </w:tc>
        <w:tc>
          <w:tcPr>
            <w:tcW w:w="1300" w:type="dxa"/>
          </w:tcPr>
          <w:p w14:paraId="4B4B8E24" w14:textId="4C0C12E4" w:rsidR="00D05786" w:rsidRDefault="00D05786" w:rsidP="00D05786">
            <w:pPr>
              <w:jc w:val="right"/>
              <w:rPr>
                <w:sz w:val="18"/>
                <w:szCs w:val="18"/>
              </w:rPr>
            </w:pPr>
            <w:r>
              <w:rPr>
                <w:sz w:val="18"/>
                <w:szCs w:val="18"/>
              </w:rPr>
              <w:t>-1.650,00</w:t>
            </w:r>
          </w:p>
        </w:tc>
        <w:tc>
          <w:tcPr>
            <w:tcW w:w="1300" w:type="dxa"/>
          </w:tcPr>
          <w:p w14:paraId="2C98C58F" w14:textId="063DA347" w:rsidR="00D05786" w:rsidRDefault="00D05786" w:rsidP="00D05786">
            <w:pPr>
              <w:jc w:val="right"/>
              <w:rPr>
                <w:sz w:val="18"/>
                <w:szCs w:val="18"/>
              </w:rPr>
            </w:pPr>
            <w:r>
              <w:rPr>
                <w:sz w:val="18"/>
                <w:szCs w:val="18"/>
              </w:rPr>
              <w:t>800,00</w:t>
            </w:r>
          </w:p>
        </w:tc>
        <w:tc>
          <w:tcPr>
            <w:tcW w:w="960" w:type="dxa"/>
          </w:tcPr>
          <w:p w14:paraId="7BDFC78D" w14:textId="05AD843B" w:rsidR="00D05786" w:rsidRDefault="00D05786" w:rsidP="00D05786">
            <w:pPr>
              <w:jc w:val="right"/>
              <w:rPr>
                <w:sz w:val="18"/>
                <w:szCs w:val="18"/>
              </w:rPr>
            </w:pPr>
            <w:r>
              <w:rPr>
                <w:sz w:val="18"/>
                <w:szCs w:val="18"/>
              </w:rPr>
              <w:t>32,65%</w:t>
            </w:r>
          </w:p>
        </w:tc>
      </w:tr>
      <w:tr w:rsidR="00D05786" w:rsidRPr="00D05786" w14:paraId="337A4DE4" w14:textId="77777777" w:rsidTr="00D05786">
        <w:tc>
          <w:tcPr>
            <w:tcW w:w="5029" w:type="dxa"/>
            <w:shd w:val="clear" w:color="auto" w:fill="CBFFCB"/>
          </w:tcPr>
          <w:p w14:paraId="39A6B87E" w14:textId="760AEC95"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4C008EBE" w14:textId="1C22F848" w:rsidR="00D05786" w:rsidRPr="00D05786" w:rsidRDefault="00D05786" w:rsidP="00D05786">
            <w:pPr>
              <w:jc w:val="right"/>
              <w:rPr>
                <w:sz w:val="16"/>
                <w:szCs w:val="18"/>
              </w:rPr>
            </w:pPr>
            <w:r w:rsidRPr="00D05786">
              <w:rPr>
                <w:sz w:val="16"/>
                <w:szCs w:val="18"/>
              </w:rPr>
              <w:t>1.204,55</w:t>
            </w:r>
          </w:p>
        </w:tc>
        <w:tc>
          <w:tcPr>
            <w:tcW w:w="1300" w:type="dxa"/>
            <w:shd w:val="clear" w:color="auto" w:fill="CBFFCB"/>
          </w:tcPr>
          <w:p w14:paraId="4C70E81D" w14:textId="049BA838" w:rsidR="00D05786" w:rsidRPr="00D05786" w:rsidRDefault="00D05786" w:rsidP="00D05786">
            <w:pPr>
              <w:jc w:val="right"/>
              <w:rPr>
                <w:sz w:val="16"/>
                <w:szCs w:val="18"/>
              </w:rPr>
            </w:pPr>
            <w:r w:rsidRPr="00D05786">
              <w:rPr>
                <w:sz w:val="16"/>
                <w:szCs w:val="18"/>
              </w:rPr>
              <w:t>557,73</w:t>
            </w:r>
          </w:p>
        </w:tc>
        <w:tc>
          <w:tcPr>
            <w:tcW w:w="1300" w:type="dxa"/>
            <w:shd w:val="clear" w:color="auto" w:fill="CBFFCB"/>
          </w:tcPr>
          <w:p w14:paraId="22857941" w14:textId="62911973" w:rsidR="00D05786" w:rsidRPr="00D05786" w:rsidRDefault="00D05786" w:rsidP="00D05786">
            <w:pPr>
              <w:jc w:val="right"/>
              <w:rPr>
                <w:sz w:val="16"/>
                <w:szCs w:val="18"/>
              </w:rPr>
            </w:pPr>
            <w:r w:rsidRPr="00D05786">
              <w:rPr>
                <w:sz w:val="16"/>
                <w:szCs w:val="18"/>
              </w:rPr>
              <w:t>1.762,28</w:t>
            </w:r>
          </w:p>
        </w:tc>
        <w:tc>
          <w:tcPr>
            <w:tcW w:w="960" w:type="dxa"/>
            <w:shd w:val="clear" w:color="auto" w:fill="CBFFCB"/>
          </w:tcPr>
          <w:p w14:paraId="7589687C" w14:textId="738A37F3" w:rsidR="00D05786" w:rsidRPr="00D05786" w:rsidRDefault="00D05786" w:rsidP="00D05786">
            <w:pPr>
              <w:jc w:val="right"/>
              <w:rPr>
                <w:sz w:val="16"/>
                <w:szCs w:val="18"/>
              </w:rPr>
            </w:pPr>
            <w:r w:rsidRPr="00D05786">
              <w:rPr>
                <w:sz w:val="16"/>
                <w:szCs w:val="18"/>
              </w:rPr>
              <w:t>146,30%</w:t>
            </w:r>
          </w:p>
        </w:tc>
      </w:tr>
      <w:tr w:rsidR="00D05786" w:rsidRPr="00D05786" w14:paraId="78DDE0A8" w14:textId="77777777" w:rsidTr="00D05786">
        <w:tc>
          <w:tcPr>
            <w:tcW w:w="5029" w:type="dxa"/>
            <w:shd w:val="clear" w:color="auto" w:fill="F2F2F2"/>
          </w:tcPr>
          <w:p w14:paraId="57752D2B" w14:textId="73008F7B"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4552AAAE" w14:textId="778D44A9" w:rsidR="00D05786" w:rsidRPr="00D05786" w:rsidRDefault="00D05786" w:rsidP="00D05786">
            <w:pPr>
              <w:jc w:val="right"/>
              <w:rPr>
                <w:sz w:val="18"/>
                <w:szCs w:val="18"/>
              </w:rPr>
            </w:pPr>
            <w:r w:rsidRPr="00D05786">
              <w:rPr>
                <w:sz w:val="18"/>
                <w:szCs w:val="18"/>
              </w:rPr>
              <w:t>1.204,55</w:t>
            </w:r>
          </w:p>
        </w:tc>
        <w:tc>
          <w:tcPr>
            <w:tcW w:w="1300" w:type="dxa"/>
            <w:shd w:val="clear" w:color="auto" w:fill="F2F2F2"/>
          </w:tcPr>
          <w:p w14:paraId="0F6AA9CF" w14:textId="019005A7" w:rsidR="00D05786" w:rsidRPr="00D05786" w:rsidRDefault="00D05786" w:rsidP="00D05786">
            <w:pPr>
              <w:jc w:val="right"/>
              <w:rPr>
                <w:sz w:val="18"/>
                <w:szCs w:val="18"/>
              </w:rPr>
            </w:pPr>
            <w:r w:rsidRPr="00D05786">
              <w:rPr>
                <w:sz w:val="18"/>
                <w:szCs w:val="18"/>
              </w:rPr>
              <w:t>557,73</w:t>
            </w:r>
          </w:p>
        </w:tc>
        <w:tc>
          <w:tcPr>
            <w:tcW w:w="1300" w:type="dxa"/>
            <w:shd w:val="clear" w:color="auto" w:fill="F2F2F2"/>
          </w:tcPr>
          <w:p w14:paraId="0A012073" w14:textId="0D358DB2" w:rsidR="00D05786" w:rsidRPr="00D05786" w:rsidRDefault="00D05786" w:rsidP="00D05786">
            <w:pPr>
              <w:jc w:val="right"/>
              <w:rPr>
                <w:sz w:val="18"/>
                <w:szCs w:val="18"/>
              </w:rPr>
            </w:pPr>
            <w:r w:rsidRPr="00D05786">
              <w:rPr>
                <w:sz w:val="18"/>
                <w:szCs w:val="18"/>
              </w:rPr>
              <w:t>1.762,28</w:t>
            </w:r>
          </w:p>
        </w:tc>
        <w:tc>
          <w:tcPr>
            <w:tcW w:w="960" w:type="dxa"/>
            <w:shd w:val="clear" w:color="auto" w:fill="F2F2F2"/>
          </w:tcPr>
          <w:p w14:paraId="6846A2BB" w14:textId="5A8997B7" w:rsidR="00D05786" w:rsidRPr="00D05786" w:rsidRDefault="00D05786" w:rsidP="00D05786">
            <w:pPr>
              <w:jc w:val="right"/>
              <w:rPr>
                <w:sz w:val="18"/>
                <w:szCs w:val="18"/>
              </w:rPr>
            </w:pPr>
            <w:r w:rsidRPr="00D05786">
              <w:rPr>
                <w:sz w:val="18"/>
                <w:szCs w:val="18"/>
              </w:rPr>
              <w:t>146,30%</w:t>
            </w:r>
          </w:p>
        </w:tc>
      </w:tr>
      <w:tr w:rsidR="00D05786" w14:paraId="5B5DD599" w14:textId="77777777" w:rsidTr="00D05786">
        <w:tc>
          <w:tcPr>
            <w:tcW w:w="5029" w:type="dxa"/>
          </w:tcPr>
          <w:p w14:paraId="60142421" w14:textId="39D834C9" w:rsidR="00D05786" w:rsidRDefault="00D05786" w:rsidP="00D05786">
            <w:pPr>
              <w:rPr>
                <w:sz w:val="18"/>
                <w:szCs w:val="18"/>
              </w:rPr>
            </w:pPr>
            <w:r>
              <w:rPr>
                <w:sz w:val="18"/>
                <w:szCs w:val="18"/>
              </w:rPr>
              <w:t>38 Rashodi za donacije, kazne, naknade šteta i kapitalne pomoći</w:t>
            </w:r>
          </w:p>
        </w:tc>
        <w:tc>
          <w:tcPr>
            <w:tcW w:w="1300" w:type="dxa"/>
          </w:tcPr>
          <w:p w14:paraId="7FBAEB96" w14:textId="366DD391" w:rsidR="00D05786" w:rsidRDefault="00D05786" w:rsidP="00D05786">
            <w:pPr>
              <w:jc w:val="right"/>
              <w:rPr>
                <w:sz w:val="18"/>
                <w:szCs w:val="18"/>
              </w:rPr>
            </w:pPr>
            <w:r>
              <w:rPr>
                <w:sz w:val="18"/>
                <w:szCs w:val="18"/>
              </w:rPr>
              <w:t>1.204,55</w:t>
            </w:r>
          </w:p>
        </w:tc>
        <w:tc>
          <w:tcPr>
            <w:tcW w:w="1300" w:type="dxa"/>
          </w:tcPr>
          <w:p w14:paraId="40ECE562" w14:textId="2E5A45A2" w:rsidR="00D05786" w:rsidRDefault="00D05786" w:rsidP="00D05786">
            <w:pPr>
              <w:jc w:val="right"/>
              <w:rPr>
                <w:sz w:val="18"/>
                <w:szCs w:val="18"/>
              </w:rPr>
            </w:pPr>
            <w:r>
              <w:rPr>
                <w:sz w:val="18"/>
                <w:szCs w:val="18"/>
              </w:rPr>
              <w:t>557,73</w:t>
            </w:r>
          </w:p>
        </w:tc>
        <w:tc>
          <w:tcPr>
            <w:tcW w:w="1300" w:type="dxa"/>
          </w:tcPr>
          <w:p w14:paraId="5B28BF3C" w14:textId="582E172A" w:rsidR="00D05786" w:rsidRDefault="00D05786" w:rsidP="00D05786">
            <w:pPr>
              <w:jc w:val="right"/>
              <w:rPr>
                <w:sz w:val="18"/>
                <w:szCs w:val="18"/>
              </w:rPr>
            </w:pPr>
            <w:r>
              <w:rPr>
                <w:sz w:val="18"/>
                <w:szCs w:val="18"/>
              </w:rPr>
              <w:t>1.762,28</w:t>
            </w:r>
          </w:p>
        </w:tc>
        <w:tc>
          <w:tcPr>
            <w:tcW w:w="960" w:type="dxa"/>
          </w:tcPr>
          <w:p w14:paraId="453D4A72" w14:textId="7B3B92C0" w:rsidR="00D05786" w:rsidRDefault="00D05786" w:rsidP="00D05786">
            <w:pPr>
              <w:jc w:val="right"/>
              <w:rPr>
                <w:sz w:val="18"/>
                <w:szCs w:val="18"/>
              </w:rPr>
            </w:pPr>
            <w:r>
              <w:rPr>
                <w:sz w:val="18"/>
                <w:szCs w:val="18"/>
              </w:rPr>
              <w:t>146,30%</w:t>
            </w:r>
          </w:p>
        </w:tc>
      </w:tr>
      <w:tr w:rsidR="00D05786" w:rsidRPr="00D05786" w14:paraId="06F59DD0" w14:textId="77777777" w:rsidTr="00D05786">
        <w:trPr>
          <w:trHeight w:val="540"/>
        </w:trPr>
        <w:tc>
          <w:tcPr>
            <w:tcW w:w="5029" w:type="dxa"/>
            <w:shd w:val="clear" w:color="auto" w:fill="DAE8F2"/>
            <w:vAlign w:val="center"/>
          </w:tcPr>
          <w:p w14:paraId="43839884" w14:textId="17B3E412" w:rsidR="00D05786" w:rsidRPr="00D05786" w:rsidRDefault="00D05786" w:rsidP="00D05786">
            <w:pPr>
              <w:rPr>
                <w:b/>
                <w:sz w:val="18"/>
                <w:szCs w:val="18"/>
              </w:rPr>
            </w:pPr>
            <w:r w:rsidRPr="00D05786">
              <w:rPr>
                <w:b/>
                <w:sz w:val="18"/>
                <w:szCs w:val="18"/>
              </w:rPr>
              <w:t>AKTIVNOST A201502 VJERSKE ZAJEDNICE</w:t>
            </w:r>
          </w:p>
        </w:tc>
        <w:tc>
          <w:tcPr>
            <w:tcW w:w="1300" w:type="dxa"/>
            <w:shd w:val="clear" w:color="auto" w:fill="DAE8F2"/>
            <w:vAlign w:val="center"/>
          </w:tcPr>
          <w:p w14:paraId="2A7EDB4B" w14:textId="6B414028" w:rsidR="00D05786" w:rsidRPr="00D05786" w:rsidRDefault="00D05786" w:rsidP="00D05786">
            <w:pPr>
              <w:jc w:val="right"/>
              <w:rPr>
                <w:b/>
                <w:sz w:val="18"/>
                <w:szCs w:val="18"/>
              </w:rPr>
            </w:pPr>
            <w:r w:rsidRPr="00D05786">
              <w:rPr>
                <w:b/>
                <w:sz w:val="18"/>
                <w:szCs w:val="18"/>
              </w:rPr>
              <w:t>11.790,00</w:t>
            </w:r>
          </w:p>
        </w:tc>
        <w:tc>
          <w:tcPr>
            <w:tcW w:w="1300" w:type="dxa"/>
            <w:shd w:val="clear" w:color="auto" w:fill="DAE8F2"/>
            <w:vAlign w:val="center"/>
          </w:tcPr>
          <w:p w14:paraId="5FAF8FD4" w14:textId="41473285" w:rsidR="00D05786" w:rsidRPr="00D05786" w:rsidRDefault="00D05786" w:rsidP="00D05786">
            <w:pPr>
              <w:jc w:val="right"/>
              <w:rPr>
                <w:b/>
                <w:sz w:val="18"/>
                <w:szCs w:val="18"/>
              </w:rPr>
            </w:pPr>
            <w:r w:rsidRPr="00D05786">
              <w:rPr>
                <w:b/>
                <w:sz w:val="18"/>
                <w:szCs w:val="18"/>
              </w:rPr>
              <w:t>-4.460,00</w:t>
            </w:r>
          </w:p>
        </w:tc>
        <w:tc>
          <w:tcPr>
            <w:tcW w:w="1300" w:type="dxa"/>
            <w:shd w:val="clear" w:color="auto" w:fill="DAE8F2"/>
            <w:vAlign w:val="center"/>
          </w:tcPr>
          <w:p w14:paraId="6D2DB212" w14:textId="6369F90C" w:rsidR="00D05786" w:rsidRPr="00D05786" w:rsidRDefault="00D05786" w:rsidP="00D05786">
            <w:pPr>
              <w:jc w:val="right"/>
              <w:rPr>
                <w:b/>
                <w:sz w:val="18"/>
                <w:szCs w:val="18"/>
              </w:rPr>
            </w:pPr>
            <w:r w:rsidRPr="00D05786">
              <w:rPr>
                <w:b/>
                <w:sz w:val="18"/>
                <w:szCs w:val="18"/>
              </w:rPr>
              <w:t>7.330,00</w:t>
            </w:r>
          </w:p>
        </w:tc>
        <w:tc>
          <w:tcPr>
            <w:tcW w:w="960" w:type="dxa"/>
            <w:shd w:val="clear" w:color="auto" w:fill="DAE8F2"/>
            <w:vAlign w:val="center"/>
          </w:tcPr>
          <w:p w14:paraId="0D1558A0" w14:textId="73842E4D" w:rsidR="00D05786" w:rsidRPr="00D05786" w:rsidRDefault="00D05786" w:rsidP="00D05786">
            <w:pPr>
              <w:jc w:val="right"/>
              <w:rPr>
                <w:b/>
                <w:sz w:val="18"/>
                <w:szCs w:val="18"/>
              </w:rPr>
            </w:pPr>
            <w:r w:rsidRPr="00D05786">
              <w:rPr>
                <w:b/>
                <w:sz w:val="18"/>
                <w:szCs w:val="18"/>
              </w:rPr>
              <w:t>62,17%</w:t>
            </w:r>
          </w:p>
        </w:tc>
      </w:tr>
      <w:tr w:rsidR="00D05786" w:rsidRPr="00D05786" w14:paraId="1DEFA6EB" w14:textId="77777777" w:rsidTr="00D05786">
        <w:tc>
          <w:tcPr>
            <w:tcW w:w="5029" w:type="dxa"/>
            <w:shd w:val="clear" w:color="auto" w:fill="CBFFCB"/>
          </w:tcPr>
          <w:p w14:paraId="2F9E5EFC" w14:textId="0DE354A6"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69AEA7E3" w14:textId="65331E86" w:rsidR="00D05786" w:rsidRPr="00D05786" w:rsidRDefault="00D05786" w:rsidP="00D05786">
            <w:pPr>
              <w:jc w:val="right"/>
              <w:rPr>
                <w:sz w:val="16"/>
                <w:szCs w:val="18"/>
              </w:rPr>
            </w:pPr>
            <w:r w:rsidRPr="00D05786">
              <w:rPr>
                <w:sz w:val="16"/>
                <w:szCs w:val="18"/>
              </w:rPr>
              <w:t>11.790,00</w:t>
            </w:r>
          </w:p>
        </w:tc>
        <w:tc>
          <w:tcPr>
            <w:tcW w:w="1300" w:type="dxa"/>
            <w:shd w:val="clear" w:color="auto" w:fill="CBFFCB"/>
          </w:tcPr>
          <w:p w14:paraId="6C6B8E19" w14:textId="7526D9B0" w:rsidR="00D05786" w:rsidRPr="00D05786" w:rsidRDefault="00D05786" w:rsidP="00D05786">
            <w:pPr>
              <w:jc w:val="right"/>
              <w:rPr>
                <w:sz w:val="16"/>
                <w:szCs w:val="18"/>
              </w:rPr>
            </w:pPr>
            <w:r w:rsidRPr="00D05786">
              <w:rPr>
                <w:sz w:val="16"/>
                <w:szCs w:val="18"/>
              </w:rPr>
              <w:t>-4.460,00</w:t>
            </w:r>
          </w:p>
        </w:tc>
        <w:tc>
          <w:tcPr>
            <w:tcW w:w="1300" w:type="dxa"/>
            <w:shd w:val="clear" w:color="auto" w:fill="CBFFCB"/>
          </w:tcPr>
          <w:p w14:paraId="75373EBA" w14:textId="6E7A1B10" w:rsidR="00D05786" w:rsidRPr="00D05786" w:rsidRDefault="00D05786" w:rsidP="00D05786">
            <w:pPr>
              <w:jc w:val="right"/>
              <w:rPr>
                <w:sz w:val="16"/>
                <w:szCs w:val="18"/>
              </w:rPr>
            </w:pPr>
            <w:r w:rsidRPr="00D05786">
              <w:rPr>
                <w:sz w:val="16"/>
                <w:szCs w:val="18"/>
              </w:rPr>
              <w:t>7.330,00</w:t>
            </w:r>
          </w:p>
        </w:tc>
        <w:tc>
          <w:tcPr>
            <w:tcW w:w="960" w:type="dxa"/>
            <w:shd w:val="clear" w:color="auto" w:fill="CBFFCB"/>
          </w:tcPr>
          <w:p w14:paraId="636E6A44" w14:textId="5D6D24D4" w:rsidR="00D05786" w:rsidRPr="00D05786" w:rsidRDefault="00D05786" w:rsidP="00D05786">
            <w:pPr>
              <w:jc w:val="right"/>
              <w:rPr>
                <w:sz w:val="16"/>
                <w:szCs w:val="18"/>
              </w:rPr>
            </w:pPr>
            <w:r w:rsidRPr="00D05786">
              <w:rPr>
                <w:sz w:val="16"/>
                <w:szCs w:val="18"/>
              </w:rPr>
              <w:t>62,17%</w:t>
            </w:r>
          </w:p>
        </w:tc>
      </w:tr>
      <w:tr w:rsidR="00D05786" w:rsidRPr="00D05786" w14:paraId="5B8D81AE" w14:textId="77777777" w:rsidTr="00D05786">
        <w:tc>
          <w:tcPr>
            <w:tcW w:w="5029" w:type="dxa"/>
            <w:shd w:val="clear" w:color="auto" w:fill="F2F2F2"/>
          </w:tcPr>
          <w:p w14:paraId="3088AE2F" w14:textId="5EB4E386"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068F13CD" w14:textId="5C897A6C" w:rsidR="00D05786" w:rsidRPr="00D05786" w:rsidRDefault="00D05786" w:rsidP="00D05786">
            <w:pPr>
              <w:jc w:val="right"/>
              <w:rPr>
                <w:sz w:val="18"/>
                <w:szCs w:val="18"/>
              </w:rPr>
            </w:pPr>
            <w:r w:rsidRPr="00D05786">
              <w:rPr>
                <w:sz w:val="18"/>
                <w:szCs w:val="18"/>
              </w:rPr>
              <w:t>11.790,00</w:t>
            </w:r>
          </w:p>
        </w:tc>
        <w:tc>
          <w:tcPr>
            <w:tcW w:w="1300" w:type="dxa"/>
            <w:shd w:val="clear" w:color="auto" w:fill="F2F2F2"/>
          </w:tcPr>
          <w:p w14:paraId="39F740F7" w14:textId="212A6CE9" w:rsidR="00D05786" w:rsidRPr="00D05786" w:rsidRDefault="00D05786" w:rsidP="00D05786">
            <w:pPr>
              <w:jc w:val="right"/>
              <w:rPr>
                <w:sz w:val="18"/>
                <w:szCs w:val="18"/>
              </w:rPr>
            </w:pPr>
            <w:r w:rsidRPr="00D05786">
              <w:rPr>
                <w:sz w:val="18"/>
                <w:szCs w:val="18"/>
              </w:rPr>
              <w:t>-4.460,00</w:t>
            </w:r>
          </w:p>
        </w:tc>
        <w:tc>
          <w:tcPr>
            <w:tcW w:w="1300" w:type="dxa"/>
            <w:shd w:val="clear" w:color="auto" w:fill="F2F2F2"/>
          </w:tcPr>
          <w:p w14:paraId="5D8424FC" w14:textId="73A0DACB" w:rsidR="00D05786" w:rsidRPr="00D05786" w:rsidRDefault="00D05786" w:rsidP="00D05786">
            <w:pPr>
              <w:jc w:val="right"/>
              <w:rPr>
                <w:sz w:val="18"/>
                <w:szCs w:val="18"/>
              </w:rPr>
            </w:pPr>
            <w:r w:rsidRPr="00D05786">
              <w:rPr>
                <w:sz w:val="18"/>
                <w:szCs w:val="18"/>
              </w:rPr>
              <w:t>7.330,00</w:t>
            </w:r>
          </w:p>
        </w:tc>
        <w:tc>
          <w:tcPr>
            <w:tcW w:w="960" w:type="dxa"/>
            <w:shd w:val="clear" w:color="auto" w:fill="F2F2F2"/>
          </w:tcPr>
          <w:p w14:paraId="318BCEE9" w14:textId="7CF687C4" w:rsidR="00D05786" w:rsidRPr="00D05786" w:rsidRDefault="00D05786" w:rsidP="00D05786">
            <w:pPr>
              <w:jc w:val="right"/>
              <w:rPr>
                <w:sz w:val="18"/>
                <w:szCs w:val="18"/>
              </w:rPr>
            </w:pPr>
            <w:r w:rsidRPr="00D05786">
              <w:rPr>
                <w:sz w:val="18"/>
                <w:szCs w:val="18"/>
              </w:rPr>
              <w:t>62,17%</w:t>
            </w:r>
          </w:p>
        </w:tc>
      </w:tr>
      <w:tr w:rsidR="00D05786" w14:paraId="09674073" w14:textId="77777777" w:rsidTr="00D05786">
        <w:tc>
          <w:tcPr>
            <w:tcW w:w="5029" w:type="dxa"/>
          </w:tcPr>
          <w:p w14:paraId="7285D188" w14:textId="592043EF" w:rsidR="00D05786" w:rsidRDefault="00D05786" w:rsidP="00D05786">
            <w:pPr>
              <w:rPr>
                <w:sz w:val="18"/>
                <w:szCs w:val="18"/>
              </w:rPr>
            </w:pPr>
            <w:r>
              <w:rPr>
                <w:sz w:val="18"/>
                <w:szCs w:val="18"/>
              </w:rPr>
              <w:t>38 Rashodi za donacije, kazne, naknade šteta i kapitalne pomoći</w:t>
            </w:r>
          </w:p>
        </w:tc>
        <w:tc>
          <w:tcPr>
            <w:tcW w:w="1300" w:type="dxa"/>
          </w:tcPr>
          <w:p w14:paraId="12C4312A" w14:textId="45DAFE97" w:rsidR="00D05786" w:rsidRDefault="00D05786" w:rsidP="00D05786">
            <w:pPr>
              <w:jc w:val="right"/>
              <w:rPr>
                <w:sz w:val="18"/>
                <w:szCs w:val="18"/>
              </w:rPr>
            </w:pPr>
            <w:r>
              <w:rPr>
                <w:sz w:val="18"/>
                <w:szCs w:val="18"/>
              </w:rPr>
              <w:t>11.790,00</w:t>
            </w:r>
          </w:p>
        </w:tc>
        <w:tc>
          <w:tcPr>
            <w:tcW w:w="1300" w:type="dxa"/>
          </w:tcPr>
          <w:p w14:paraId="0B9EDB52" w14:textId="7D65CDBB" w:rsidR="00D05786" w:rsidRDefault="00D05786" w:rsidP="00D05786">
            <w:pPr>
              <w:jc w:val="right"/>
              <w:rPr>
                <w:sz w:val="18"/>
                <w:szCs w:val="18"/>
              </w:rPr>
            </w:pPr>
            <w:r>
              <w:rPr>
                <w:sz w:val="18"/>
                <w:szCs w:val="18"/>
              </w:rPr>
              <w:t>-4.460,00</w:t>
            </w:r>
          </w:p>
        </w:tc>
        <w:tc>
          <w:tcPr>
            <w:tcW w:w="1300" w:type="dxa"/>
          </w:tcPr>
          <w:p w14:paraId="6850A211" w14:textId="459267D5" w:rsidR="00D05786" w:rsidRDefault="00D05786" w:rsidP="00D05786">
            <w:pPr>
              <w:jc w:val="right"/>
              <w:rPr>
                <w:sz w:val="18"/>
                <w:szCs w:val="18"/>
              </w:rPr>
            </w:pPr>
            <w:r>
              <w:rPr>
                <w:sz w:val="18"/>
                <w:szCs w:val="18"/>
              </w:rPr>
              <w:t>7.330,00</w:t>
            </w:r>
          </w:p>
        </w:tc>
        <w:tc>
          <w:tcPr>
            <w:tcW w:w="960" w:type="dxa"/>
          </w:tcPr>
          <w:p w14:paraId="786658BD" w14:textId="1CA63B9C" w:rsidR="00D05786" w:rsidRDefault="00D05786" w:rsidP="00D05786">
            <w:pPr>
              <w:jc w:val="right"/>
              <w:rPr>
                <w:sz w:val="18"/>
                <w:szCs w:val="18"/>
              </w:rPr>
            </w:pPr>
            <w:r>
              <w:rPr>
                <w:sz w:val="18"/>
                <w:szCs w:val="18"/>
              </w:rPr>
              <w:t>62,17%</w:t>
            </w:r>
          </w:p>
        </w:tc>
      </w:tr>
      <w:tr w:rsidR="00D05786" w:rsidRPr="00D05786" w14:paraId="108EBBAC" w14:textId="77777777" w:rsidTr="00D05786">
        <w:trPr>
          <w:trHeight w:val="540"/>
        </w:trPr>
        <w:tc>
          <w:tcPr>
            <w:tcW w:w="5029" w:type="dxa"/>
            <w:shd w:val="clear" w:color="auto" w:fill="DAE8F2"/>
            <w:vAlign w:val="center"/>
          </w:tcPr>
          <w:p w14:paraId="40A55531" w14:textId="4EC2753F" w:rsidR="00D05786" w:rsidRPr="00D05786" w:rsidRDefault="00D05786" w:rsidP="00D05786">
            <w:pPr>
              <w:rPr>
                <w:b/>
                <w:sz w:val="18"/>
                <w:szCs w:val="18"/>
              </w:rPr>
            </w:pPr>
            <w:r w:rsidRPr="00D05786">
              <w:rPr>
                <w:b/>
                <w:sz w:val="18"/>
                <w:szCs w:val="18"/>
              </w:rPr>
              <w:t>AKTIVNOST A201503 ZAŠTITA I PROMICANJE PRAVA I INTERESA OSOBA S INVALIDITETOM</w:t>
            </w:r>
          </w:p>
        </w:tc>
        <w:tc>
          <w:tcPr>
            <w:tcW w:w="1300" w:type="dxa"/>
            <w:shd w:val="clear" w:color="auto" w:fill="DAE8F2"/>
            <w:vAlign w:val="center"/>
          </w:tcPr>
          <w:p w14:paraId="21C21650" w14:textId="1518E1D5" w:rsidR="00D05786" w:rsidRPr="00D05786" w:rsidRDefault="00D05786" w:rsidP="00D05786">
            <w:pPr>
              <w:jc w:val="right"/>
              <w:rPr>
                <w:b/>
                <w:sz w:val="18"/>
                <w:szCs w:val="18"/>
              </w:rPr>
            </w:pPr>
            <w:r w:rsidRPr="00D05786">
              <w:rPr>
                <w:b/>
                <w:sz w:val="18"/>
                <w:szCs w:val="18"/>
              </w:rPr>
              <w:t>660,00</w:t>
            </w:r>
          </w:p>
        </w:tc>
        <w:tc>
          <w:tcPr>
            <w:tcW w:w="1300" w:type="dxa"/>
            <w:shd w:val="clear" w:color="auto" w:fill="DAE8F2"/>
            <w:vAlign w:val="center"/>
          </w:tcPr>
          <w:p w14:paraId="2DDEC8EA" w14:textId="769C6A17" w:rsidR="00D05786" w:rsidRPr="00D05786" w:rsidRDefault="00D05786" w:rsidP="00D05786">
            <w:pPr>
              <w:jc w:val="right"/>
              <w:rPr>
                <w:b/>
                <w:sz w:val="18"/>
                <w:szCs w:val="18"/>
              </w:rPr>
            </w:pPr>
            <w:r w:rsidRPr="00D05786">
              <w:rPr>
                <w:b/>
                <w:sz w:val="18"/>
                <w:szCs w:val="18"/>
              </w:rPr>
              <w:t>0,00</w:t>
            </w:r>
          </w:p>
        </w:tc>
        <w:tc>
          <w:tcPr>
            <w:tcW w:w="1300" w:type="dxa"/>
            <w:shd w:val="clear" w:color="auto" w:fill="DAE8F2"/>
            <w:vAlign w:val="center"/>
          </w:tcPr>
          <w:p w14:paraId="56CE8848" w14:textId="699ED9A8" w:rsidR="00D05786" w:rsidRPr="00D05786" w:rsidRDefault="00D05786" w:rsidP="00D05786">
            <w:pPr>
              <w:jc w:val="right"/>
              <w:rPr>
                <w:b/>
                <w:sz w:val="18"/>
                <w:szCs w:val="18"/>
              </w:rPr>
            </w:pPr>
            <w:r w:rsidRPr="00D05786">
              <w:rPr>
                <w:b/>
                <w:sz w:val="18"/>
                <w:szCs w:val="18"/>
              </w:rPr>
              <w:t>660,00</w:t>
            </w:r>
          </w:p>
        </w:tc>
        <w:tc>
          <w:tcPr>
            <w:tcW w:w="960" w:type="dxa"/>
            <w:shd w:val="clear" w:color="auto" w:fill="DAE8F2"/>
            <w:vAlign w:val="center"/>
          </w:tcPr>
          <w:p w14:paraId="4C4F12BD" w14:textId="0E10F20D" w:rsidR="00D05786" w:rsidRPr="00D05786" w:rsidRDefault="00D05786" w:rsidP="00D05786">
            <w:pPr>
              <w:jc w:val="right"/>
              <w:rPr>
                <w:b/>
                <w:sz w:val="18"/>
                <w:szCs w:val="18"/>
              </w:rPr>
            </w:pPr>
            <w:r w:rsidRPr="00D05786">
              <w:rPr>
                <w:b/>
                <w:sz w:val="18"/>
                <w:szCs w:val="18"/>
              </w:rPr>
              <w:t>100,00%</w:t>
            </w:r>
          </w:p>
        </w:tc>
      </w:tr>
      <w:tr w:rsidR="00D05786" w:rsidRPr="00D05786" w14:paraId="55BC3D7E" w14:textId="77777777" w:rsidTr="00D05786">
        <w:tc>
          <w:tcPr>
            <w:tcW w:w="5029" w:type="dxa"/>
            <w:shd w:val="clear" w:color="auto" w:fill="CBFFCB"/>
          </w:tcPr>
          <w:p w14:paraId="7CF6DEBD" w14:textId="318FE883"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25CBF8F0" w14:textId="78D7A5FB" w:rsidR="00D05786" w:rsidRPr="00D05786" w:rsidRDefault="00D05786" w:rsidP="00D05786">
            <w:pPr>
              <w:jc w:val="right"/>
              <w:rPr>
                <w:sz w:val="16"/>
                <w:szCs w:val="18"/>
              </w:rPr>
            </w:pPr>
            <w:r w:rsidRPr="00D05786">
              <w:rPr>
                <w:sz w:val="16"/>
                <w:szCs w:val="18"/>
              </w:rPr>
              <w:t>660,00</w:t>
            </w:r>
          </w:p>
        </w:tc>
        <w:tc>
          <w:tcPr>
            <w:tcW w:w="1300" w:type="dxa"/>
            <w:shd w:val="clear" w:color="auto" w:fill="CBFFCB"/>
          </w:tcPr>
          <w:p w14:paraId="1D19E7D5" w14:textId="04077776"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05DF854A" w14:textId="2D7EA549" w:rsidR="00D05786" w:rsidRPr="00D05786" w:rsidRDefault="00D05786" w:rsidP="00D05786">
            <w:pPr>
              <w:jc w:val="right"/>
              <w:rPr>
                <w:sz w:val="16"/>
                <w:szCs w:val="18"/>
              </w:rPr>
            </w:pPr>
            <w:r w:rsidRPr="00D05786">
              <w:rPr>
                <w:sz w:val="16"/>
                <w:szCs w:val="18"/>
              </w:rPr>
              <w:t>660,00</w:t>
            </w:r>
          </w:p>
        </w:tc>
        <w:tc>
          <w:tcPr>
            <w:tcW w:w="960" w:type="dxa"/>
            <w:shd w:val="clear" w:color="auto" w:fill="CBFFCB"/>
          </w:tcPr>
          <w:p w14:paraId="6B09101E" w14:textId="6E97BCEE" w:rsidR="00D05786" w:rsidRPr="00D05786" w:rsidRDefault="00D05786" w:rsidP="00D05786">
            <w:pPr>
              <w:jc w:val="right"/>
              <w:rPr>
                <w:sz w:val="16"/>
                <w:szCs w:val="18"/>
              </w:rPr>
            </w:pPr>
            <w:r w:rsidRPr="00D05786">
              <w:rPr>
                <w:sz w:val="16"/>
                <w:szCs w:val="18"/>
              </w:rPr>
              <w:t>100,00%</w:t>
            </w:r>
          </w:p>
        </w:tc>
      </w:tr>
      <w:tr w:rsidR="00D05786" w:rsidRPr="00D05786" w14:paraId="729BB3C8" w14:textId="77777777" w:rsidTr="00D05786">
        <w:tc>
          <w:tcPr>
            <w:tcW w:w="5029" w:type="dxa"/>
            <w:shd w:val="clear" w:color="auto" w:fill="F2F2F2"/>
          </w:tcPr>
          <w:p w14:paraId="06FFAED9" w14:textId="5A4D0434"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19E3623F" w14:textId="57A7252B" w:rsidR="00D05786" w:rsidRPr="00D05786" w:rsidRDefault="00D05786" w:rsidP="00D05786">
            <w:pPr>
              <w:jc w:val="right"/>
              <w:rPr>
                <w:sz w:val="18"/>
                <w:szCs w:val="18"/>
              </w:rPr>
            </w:pPr>
            <w:r w:rsidRPr="00D05786">
              <w:rPr>
                <w:sz w:val="18"/>
                <w:szCs w:val="18"/>
              </w:rPr>
              <w:t>660,00</w:t>
            </w:r>
          </w:p>
        </w:tc>
        <w:tc>
          <w:tcPr>
            <w:tcW w:w="1300" w:type="dxa"/>
            <w:shd w:val="clear" w:color="auto" w:fill="F2F2F2"/>
          </w:tcPr>
          <w:p w14:paraId="433CD331" w14:textId="4249BA23"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0F7EE382" w14:textId="2176B08D" w:rsidR="00D05786" w:rsidRPr="00D05786" w:rsidRDefault="00D05786" w:rsidP="00D05786">
            <w:pPr>
              <w:jc w:val="right"/>
              <w:rPr>
                <w:sz w:val="18"/>
                <w:szCs w:val="18"/>
              </w:rPr>
            </w:pPr>
            <w:r w:rsidRPr="00D05786">
              <w:rPr>
                <w:sz w:val="18"/>
                <w:szCs w:val="18"/>
              </w:rPr>
              <w:t>660,00</w:t>
            </w:r>
          </w:p>
        </w:tc>
        <w:tc>
          <w:tcPr>
            <w:tcW w:w="960" w:type="dxa"/>
            <w:shd w:val="clear" w:color="auto" w:fill="F2F2F2"/>
          </w:tcPr>
          <w:p w14:paraId="11EAAA80" w14:textId="615FD0E9" w:rsidR="00D05786" w:rsidRPr="00D05786" w:rsidRDefault="00D05786" w:rsidP="00D05786">
            <w:pPr>
              <w:jc w:val="right"/>
              <w:rPr>
                <w:sz w:val="18"/>
                <w:szCs w:val="18"/>
              </w:rPr>
            </w:pPr>
            <w:r w:rsidRPr="00D05786">
              <w:rPr>
                <w:sz w:val="18"/>
                <w:szCs w:val="18"/>
              </w:rPr>
              <w:t>100,00%</w:t>
            </w:r>
          </w:p>
        </w:tc>
      </w:tr>
      <w:tr w:rsidR="00D05786" w14:paraId="34398DDC" w14:textId="77777777" w:rsidTr="00D05786">
        <w:tc>
          <w:tcPr>
            <w:tcW w:w="5029" w:type="dxa"/>
          </w:tcPr>
          <w:p w14:paraId="1F7A70CC" w14:textId="1F040D29" w:rsidR="00D05786" w:rsidRDefault="00D05786" w:rsidP="00D05786">
            <w:pPr>
              <w:rPr>
                <w:sz w:val="18"/>
                <w:szCs w:val="18"/>
              </w:rPr>
            </w:pPr>
            <w:r>
              <w:rPr>
                <w:sz w:val="18"/>
                <w:szCs w:val="18"/>
              </w:rPr>
              <w:t>38 Rashodi za donacije, kazne, naknade šteta i kapitalne pomoći</w:t>
            </w:r>
          </w:p>
        </w:tc>
        <w:tc>
          <w:tcPr>
            <w:tcW w:w="1300" w:type="dxa"/>
          </w:tcPr>
          <w:p w14:paraId="3745F7C2" w14:textId="7979A85F" w:rsidR="00D05786" w:rsidRDefault="00D05786" w:rsidP="00D05786">
            <w:pPr>
              <w:jc w:val="right"/>
              <w:rPr>
                <w:sz w:val="18"/>
                <w:szCs w:val="18"/>
              </w:rPr>
            </w:pPr>
            <w:r>
              <w:rPr>
                <w:sz w:val="18"/>
                <w:szCs w:val="18"/>
              </w:rPr>
              <w:t>660,00</w:t>
            </w:r>
          </w:p>
        </w:tc>
        <w:tc>
          <w:tcPr>
            <w:tcW w:w="1300" w:type="dxa"/>
          </w:tcPr>
          <w:p w14:paraId="123EA96B" w14:textId="4B3D337B" w:rsidR="00D05786" w:rsidRDefault="00D05786" w:rsidP="00D05786">
            <w:pPr>
              <w:jc w:val="right"/>
              <w:rPr>
                <w:sz w:val="18"/>
                <w:szCs w:val="18"/>
              </w:rPr>
            </w:pPr>
            <w:r>
              <w:rPr>
                <w:sz w:val="18"/>
                <w:szCs w:val="18"/>
              </w:rPr>
              <w:t>0,00</w:t>
            </w:r>
          </w:p>
        </w:tc>
        <w:tc>
          <w:tcPr>
            <w:tcW w:w="1300" w:type="dxa"/>
          </w:tcPr>
          <w:p w14:paraId="08F61C7B" w14:textId="05ECCFFA" w:rsidR="00D05786" w:rsidRDefault="00D05786" w:rsidP="00D05786">
            <w:pPr>
              <w:jc w:val="right"/>
              <w:rPr>
                <w:sz w:val="18"/>
                <w:szCs w:val="18"/>
              </w:rPr>
            </w:pPr>
            <w:r>
              <w:rPr>
                <w:sz w:val="18"/>
                <w:szCs w:val="18"/>
              </w:rPr>
              <w:t>660,00</w:t>
            </w:r>
          </w:p>
        </w:tc>
        <w:tc>
          <w:tcPr>
            <w:tcW w:w="960" w:type="dxa"/>
          </w:tcPr>
          <w:p w14:paraId="64AF4D68" w14:textId="68F35893" w:rsidR="00D05786" w:rsidRDefault="00D05786" w:rsidP="00D05786">
            <w:pPr>
              <w:jc w:val="right"/>
              <w:rPr>
                <w:sz w:val="18"/>
                <w:szCs w:val="18"/>
              </w:rPr>
            </w:pPr>
            <w:r>
              <w:rPr>
                <w:sz w:val="18"/>
                <w:szCs w:val="18"/>
              </w:rPr>
              <w:t>100,00%</w:t>
            </w:r>
          </w:p>
        </w:tc>
      </w:tr>
      <w:tr w:rsidR="00D05786" w:rsidRPr="00D05786" w14:paraId="51107059" w14:textId="77777777" w:rsidTr="00D05786">
        <w:trPr>
          <w:trHeight w:val="540"/>
        </w:trPr>
        <w:tc>
          <w:tcPr>
            <w:tcW w:w="5029" w:type="dxa"/>
            <w:shd w:val="clear" w:color="auto" w:fill="17365D"/>
            <w:vAlign w:val="center"/>
          </w:tcPr>
          <w:p w14:paraId="65C59AEF" w14:textId="7EB2E6C3" w:rsidR="00D05786" w:rsidRPr="00D05786" w:rsidRDefault="00D05786" w:rsidP="00D05786">
            <w:pPr>
              <w:rPr>
                <w:b/>
                <w:color w:val="FFFFFF"/>
                <w:sz w:val="18"/>
                <w:szCs w:val="18"/>
              </w:rPr>
            </w:pPr>
            <w:r w:rsidRPr="00D05786">
              <w:rPr>
                <w:b/>
                <w:color w:val="FFFFFF"/>
                <w:sz w:val="18"/>
                <w:szCs w:val="18"/>
              </w:rPr>
              <w:lastRenderedPageBreak/>
              <w:t>PROGRAM 2018 UPRAVLJANJE IMOVINOM</w:t>
            </w:r>
          </w:p>
        </w:tc>
        <w:tc>
          <w:tcPr>
            <w:tcW w:w="1300" w:type="dxa"/>
            <w:shd w:val="clear" w:color="auto" w:fill="17365D"/>
            <w:vAlign w:val="center"/>
          </w:tcPr>
          <w:p w14:paraId="68D5BA7C" w14:textId="304BBE47" w:rsidR="00D05786" w:rsidRPr="00D05786" w:rsidRDefault="00D05786" w:rsidP="00D05786">
            <w:pPr>
              <w:jc w:val="right"/>
              <w:rPr>
                <w:b/>
                <w:color w:val="FFFFFF"/>
                <w:sz w:val="18"/>
                <w:szCs w:val="18"/>
              </w:rPr>
            </w:pPr>
            <w:r w:rsidRPr="00D05786">
              <w:rPr>
                <w:b/>
                <w:color w:val="FFFFFF"/>
                <w:sz w:val="18"/>
                <w:szCs w:val="18"/>
              </w:rPr>
              <w:t>360.636,16</w:t>
            </w:r>
          </w:p>
        </w:tc>
        <w:tc>
          <w:tcPr>
            <w:tcW w:w="1300" w:type="dxa"/>
            <w:shd w:val="clear" w:color="auto" w:fill="17365D"/>
            <w:vAlign w:val="center"/>
          </w:tcPr>
          <w:p w14:paraId="6A6003F5" w14:textId="64CF71F2" w:rsidR="00D05786" w:rsidRPr="00D05786" w:rsidRDefault="00D05786" w:rsidP="00D05786">
            <w:pPr>
              <w:jc w:val="right"/>
              <w:rPr>
                <w:b/>
                <w:color w:val="FFFFFF"/>
                <w:sz w:val="18"/>
                <w:szCs w:val="18"/>
              </w:rPr>
            </w:pPr>
            <w:r w:rsidRPr="00D05786">
              <w:rPr>
                <w:b/>
                <w:color w:val="FFFFFF"/>
                <w:sz w:val="18"/>
                <w:szCs w:val="18"/>
              </w:rPr>
              <w:t>9.857,58</w:t>
            </w:r>
          </w:p>
        </w:tc>
        <w:tc>
          <w:tcPr>
            <w:tcW w:w="1300" w:type="dxa"/>
            <w:shd w:val="clear" w:color="auto" w:fill="17365D"/>
            <w:vAlign w:val="center"/>
          </w:tcPr>
          <w:p w14:paraId="0084B0D7" w14:textId="05534E0C" w:rsidR="00D05786" w:rsidRPr="00D05786" w:rsidRDefault="00D05786" w:rsidP="00D05786">
            <w:pPr>
              <w:jc w:val="right"/>
              <w:rPr>
                <w:b/>
                <w:color w:val="FFFFFF"/>
                <w:sz w:val="18"/>
                <w:szCs w:val="18"/>
              </w:rPr>
            </w:pPr>
            <w:r w:rsidRPr="00D05786">
              <w:rPr>
                <w:b/>
                <w:color w:val="FFFFFF"/>
                <w:sz w:val="18"/>
                <w:szCs w:val="18"/>
              </w:rPr>
              <w:t>370.493,74</w:t>
            </w:r>
          </w:p>
        </w:tc>
        <w:tc>
          <w:tcPr>
            <w:tcW w:w="960" w:type="dxa"/>
            <w:shd w:val="clear" w:color="auto" w:fill="17365D"/>
            <w:vAlign w:val="center"/>
          </w:tcPr>
          <w:p w14:paraId="7D80CB9E" w14:textId="67E5E2DF" w:rsidR="00D05786" w:rsidRPr="00D05786" w:rsidRDefault="00D05786" w:rsidP="00D05786">
            <w:pPr>
              <w:jc w:val="right"/>
              <w:rPr>
                <w:b/>
                <w:color w:val="FFFFFF"/>
                <w:sz w:val="18"/>
                <w:szCs w:val="18"/>
              </w:rPr>
            </w:pPr>
            <w:r w:rsidRPr="00D05786">
              <w:rPr>
                <w:b/>
                <w:color w:val="FFFFFF"/>
                <w:sz w:val="18"/>
                <w:szCs w:val="18"/>
              </w:rPr>
              <w:t>102,73%</w:t>
            </w:r>
          </w:p>
        </w:tc>
      </w:tr>
      <w:tr w:rsidR="00D05786" w:rsidRPr="00D05786" w14:paraId="551F68BE" w14:textId="77777777" w:rsidTr="00D05786">
        <w:trPr>
          <w:trHeight w:val="540"/>
        </w:trPr>
        <w:tc>
          <w:tcPr>
            <w:tcW w:w="5029" w:type="dxa"/>
            <w:shd w:val="clear" w:color="auto" w:fill="DAE8F2"/>
            <w:vAlign w:val="center"/>
          </w:tcPr>
          <w:p w14:paraId="5A9D74F6" w14:textId="310215B2" w:rsidR="00D05786" w:rsidRPr="00D05786" w:rsidRDefault="00D05786" w:rsidP="00D05786">
            <w:pPr>
              <w:rPr>
                <w:b/>
                <w:sz w:val="18"/>
                <w:szCs w:val="18"/>
              </w:rPr>
            </w:pPr>
            <w:r w:rsidRPr="00D05786">
              <w:rPr>
                <w:b/>
                <w:sz w:val="18"/>
                <w:szCs w:val="18"/>
              </w:rPr>
              <w:t>KAPITALNI PROJEKT K201814 REKONSTRUKCIJA KROVA DRUŠTVENOG DOMA U NASELJU ADA</w:t>
            </w:r>
          </w:p>
        </w:tc>
        <w:tc>
          <w:tcPr>
            <w:tcW w:w="1300" w:type="dxa"/>
            <w:shd w:val="clear" w:color="auto" w:fill="DAE8F2"/>
            <w:vAlign w:val="center"/>
          </w:tcPr>
          <w:p w14:paraId="659CF5BB" w14:textId="38070AE2" w:rsidR="00D05786" w:rsidRPr="00D05786" w:rsidRDefault="00D05786" w:rsidP="00D05786">
            <w:pPr>
              <w:jc w:val="right"/>
              <w:rPr>
                <w:b/>
                <w:sz w:val="18"/>
                <w:szCs w:val="18"/>
              </w:rPr>
            </w:pPr>
            <w:r w:rsidRPr="00D05786">
              <w:rPr>
                <w:b/>
                <w:sz w:val="18"/>
                <w:szCs w:val="18"/>
              </w:rPr>
              <w:t>29.076,27</w:t>
            </w:r>
          </w:p>
        </w:tc>
        <w:tc>
          <w:tcPr>
            <w:tcW w:w="1300" w:type="dxa"/>
            <w:shd w:val="clear" w:color="auto" w:fill="DAE8F2"/>
            <w:vAlign w:val="center"/>
          </w:tcPr>
          <w:p w14:paraId="518BE425" w14:textId="013942F1" w:rsidR="00D05786" w:rsidRPr="00D05786" w:rsidRDefault="00D05786" w:rsidP="00D05786">
            <w:pPr>
              <w:jc w:val="right"/>
              <w:rPr>
                <w:b/>
                <w:sz w:val="18"/>
                <w:szCs w:val="18"/>
              </w:rPr>
            </w:pPr>
            <w:r w:rsidRPr="00D05786">
              <w:rPr>
                <w:b/>
                <w:sz w:val="18"/>
                <w:szCs w:val="18"/>
              </w:rPr>
              <w:t>-0,01</w:t>
            </w:r>
          </w:p>
        </w:tc>
        <w:tc>
          <w:tcPr>
            <w:tcW w:w="1300" w:type="dxa"/>
            <w:shd w:val="clear" w:color="auto" w:fill="DAE8F2"/>
            <w:vAlign w:val="center"/>
          </w:tcPr>
          <w:p w14:paraId="7EBC37C7" w14:textId="0CC9CBEE" w:rsidR="00D05786" w:rsidRPr="00D05786" w:rsidRDefault="00D05786" w:rsidP="00D05786">
            <w:pPr>
              <w:jc w:val="right"/>
              <w:rPr>
                <w:b/>
                <w:sz w:val="18"/>
                <w:szCs w:val="18"/>
              </w:rPr>
            </w:pPr>
            <w:r w:rsidRPr="00D05786">
              <w:rPr>
                <w:b/>
                <w:sz w:val="18"/>
                <w:szCs w:val="18"/>
              </w:rPr>
              <w:t>29.076,26</w:t>
            </w:r>
          </w:p>
        </w:tc>
        <w:tc>
          <w:tcPr>
            <w:tcW w:w="960" w:type="dxa"/>
            <w:shd w:val="clear" w:color="auto" w:fill="DAE8F2"/>
            <w:vAlign w:val="center"/>
          </w:tcPr>
          <w:p w14:paraId="15B4D36B" w14:textId="34A11BAA" w:rsidR="00D05786" w:rsidRPr="00D05786" w:rsidRDefault="00D05786" w:rsidP="00D05786">
            <w:pPr>
              <w:jc w:val="right"/>
              <w:rPr>
                <w:b/>
                <w:sz w:val="18"/>
                <w:szCs w:val="18"/>
              </w:rPr>
            </w:pPr>
            <w:r w:rsidRPr="00D05786">
              <w:rPr>
                <w:b/>
                <w:sz w:val="18"/>
                <w:szCs w:val="18"/>
              </w:rPr>
              <w:t>100,00%</w:t>
            </w:r>
          </w:p>
        </w:tc>
      </w:tr>
      <w:tr w:rsidR="00D05786" w:rsidRPr="00D05786" w14:paraId="560969C0" w14:textId="77777777" w:rsidTr="00D05786">
        <w:tc>
          <w:tcPr>
            <w:tcW w:w="5029" w:type="dxa"/>
            <w:shd w:val="clear" w:color="auto" w:fill="CBFFCB"/>
          </w:tcPr>
          <w:p w14:paraId="3CB0C743" w14:textId="422AD320"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64D9242A" w14:textId="7FF24D6F" w:rsidR="00D05786" w:rsidRPr="00D05786" w:rsidRDefault="00D05786" w:rsidP="00D05786">
            <w:pPr>
              <w:jc w:val="right"/>
              <w:rPr>
                <w:sz w:val="16"/>
                <w:szCs w:val="18"/>
              </w:rPr>
            </w:pPr>
            <w:r w:rsidRPr="00D05786">
              <w:rPr>
                <w:sz w:val="16"/>
                <w:szCs w:val="18"/>
              </w:rPr>
              <w:t>4.076,27</w:t>
            </w:r>
          </w:p>
        </w:tc>
        <w:tc>
          <w:tcPr>
            <w:tcW w:w="1300" w:type="dxa"/>
            <w:shd w:val="clear" w:color="auto" w:fill="CBFFCB"/>
          </w:tcPr>
          <w:p w14:paraId="794D3C64" w14:textId="0D91A139" w:rsidR="00D05786" w:rsidRPr="00D05786" w:rsidRDefault="00D05786" w:rsidP="00D05786">
            <w:pPr>
              <w:jc w:val="right"/>
              <w:rPr>
                <w:sz w:val="16"/>
                <w:szCs w:val="18"/>
              </w:rPr>
            </w:pPr>
            <w:r w:rsidRPr="00D05786">
              <w:rPr>
                <w:sz w:val="16"/>
                <w:szCs w:val="18"/>
              </w:rPr>
              <w:t>-0,01</w:t>
            </w:r>
          </w:p>
        </w:tc>
        <w:tc>
          <w:tcPr>
            <w:tcW w:w="1300" w:type="dxa"/>
            <w:shd w:val="clear" w:color="auto" w:fill="CBFFCB"/>
          </w:tcPr>
          <w:p w14:paraId="2312C011" w14:textId="26E2D1F6" w:rsidR="00D05786" w:rsidRPr="00D05786" w:rsidRDefault="00D05786" w:rsidP="00D05786">
            <w:pPr>
              <w:jc w:val="right"/>
              <w:rPr>
                <w:sz w:val="16"/>
                <w:szCs w:val="18"/>
              </w:rPr>
            </w:pPr>
            <w:r w:rsidRPr="00D05786">
              <w:rPr>
                <w:sz w:val="16"/>
                <w:szCs w:val="18"/>
              </w:rPr>
              <w:t>4.076,26</w:t>
            </w:r>
          </w:p>
        </w:tc>
        <w:tc>
          <w:tcPr>
            <w:tcW w:w="960" w:type="dxa"/>
            <w:shd w:val="clear" w:color="auto" w:fill="CBFFCB"/>
          </w:tcPr>
          <w:p w14:paraId="215F09D8" w14:textId="669DA46E" w:rsidR="00D05786" w:rsidRPr="00D05786" w:rsidRDefault="00D05786" w:rsidP="00D05786">
            <w:pPr>
              <w:jc w:val="right"/>
              <w:rPr>
                <w:sz w:val="16"/>
                <w:szCs w:val="18"/>
              </w:rPr>
            </w:pPr>
            <w:r w:rsidRPr="00D05786">
              <w:rPr>
                <w:sz w:val="16"/>
                <w:szCs w:val="18"/>
              </w:rPr>
              <w:t>100,00%</w:t>
            </w:r>
          </w:p>
        </w:tc>
      </w:tr>
      <w:tr w:rsidR="00D05786" w:rsidRPr="00D05786" w14:paraId="49BA2D34" w14:textId="77777777" w:rsidTr="00D05786">
        <w:tc>
          <w:tcPr>
            <w:tcW w:w="5029" w:type="dxa"/>
            <w:shd w:val="clear" w:color="auto" w:fill="F2F2F2"/>
          </w:tcPr>
          <w:p w14:paraId="436A61E3" w14:textId="06650EBE"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633A1306" w14:textId="6DF3433F" w:rsidR="00D05786" w:rsidRPr="00D05786" w:rsidRDefault="00D05786" w:rsidP="00D05786">
            <w:pPr>
              <w:jc w:val="right"/>
              <w:rPr>
                <w:sz w:val="18"/>
                <w:szCs w:val="18"/>
              </w:rPr>
            </w:pPr>
            <w:r w:rsidRPr="00D05786">
              <w:rPr>
                <w:sz w:val="18"/>
                <w:szCs w:val="18"/>
              </w:rPr>
              <w:t>4.076,27</w:t>
            </w:r>
          </w:p>
        </w:tc>
        <w:tc>
          <w:tcPr>
            <w:tcW w:w="1300" w:type="dxa"/>
            <w:shd w:val="clear" w:color="auto" w:fill="F2F2F2"/>
          </w:tcPr>
          <w:p w14:paraId="45F8AF56" w14:textId="2867B8E1" w:rsidR="00D05786" w:rsidRPr="00D05786" w:rsidRDefault="00D05786" w:rsidP="00D05786">
            <w:pPr>
              <w:jc w:val="right"/>
              <w:rPr>
                <w:sz w:val="18"/>
                <w:szCs w:val="18"/>
              </w:rPr>
            </w:pPr>
            <w:r w:rsidRPr="00D05786">
              <w:rPr>
                <w:sz w:val="18"/>
                <w:szCs w:val="18"/>
              </w:rPr>
              <w:t>-0,01</w:t>
            </w:r>
          </w:p>
        </w:tc>
        <w:tc>
          <w:tcPr>
            <w:tcW w:w="1300" w:type="dxa"/>
            <w:shd w:val="clear" w:color="auto" w:fill="F2F2F2"/>
          </w:tcPr>
          <w:p w14:paraId="706B4E21" w14:textId="2E2C6648" w:rsidR="00D05786" w:rsidRPr="00D05786" w:rsidRDefault="00D05786" w:rsidP="00D05786">
            <w:pPr>
              <w:jc w:val="right"/>
              <w:rPr>
                <w:sz w:val="18"/>
                <w:szCs w:val="18"/>
              </w:rPr>
            </w:pPr>
            <w:r w:rsidRPr="00D05786">
              <w:rPr>
                <w:sz w:val="18"/>
                <w:szCs w:val="18"/>
              </w:rPr>
              <w:t>4.076,26</w:t>
            </w:r>
          </w:p>
        </w:tc>
        <w:tc>
          <w:tcPr>
            <w:tcW w:w="960" w:type="dxa"/>
            <w:shd w:val="clear" w:color="auto" w:fill="F2F2F2"/>
          </w:tcPr>
          <w:p w14:paraId="5FA14AA9" w14:textId="785CAA20" w:rsidR="00D05786" w:rsidRPr="00D05786" w:rsidRDefault="00D05786" w:rsidP="00D05786">
            <w:pPr>
              <w:jc w:val="right"/>
              <w:rPr>
                <w:sz w:val="18"/>
                <w:szCs w:val="18"/>
              </w:rPr>
            </w:pPr>
            <w:r w:rsidRPr="00D05786">
              <w:rPr>
                <w:sz w:val="18"/>
                <w:szCs w:val="18"/>
              </w:rPr>
              <w:t>100,00%</w:t>
            </w:r>
          </w:p>
        </w:tc>
      </w:tr>
      <w:tr w:rsidR="00D05786" w14:paraId="653FBC71" w14:textId="77777777" w:rsidTr="00D05786">
        <w:tc>
          <w:tcPr>
            <w:tcW w:w="5029" w:type="dxa"/>
          </w:tcPr>
          <w:p w14:paraId="7618A14C" w14:textId="592D278C" w:rsidR="00D05786" w:rsidRDefault="00D05786" w:rsidP="00D05786">
            <w:pPr>
              <w:rPr>
                <w:sz w:val="18"/>
                <w:szCs w:val="18"/>
              </w:rPr>
            </w:pPr>
            <w:r>
              <w:rPr>
                <w:sz w:val="18"/>
                <w:szCs w:val="18"/>
              </w:rPr>
              <w:t>45 Rashodi za dodatna ulaganja na nefinancijskoj imovini</w:t>
            </w:r>
          </w:p>
        </w:tc>
        <w:tc>
          <w:tcPr>
            <w:tcW w:w="1300" w:type="dxa"/>
          </w:tcPr>
          <w:p w14:paraId="29F0CE4E" w14:textId="3453004D" w:rsidR="00D05786" w:rsidRDefault="00D05786" w:rsidP="00D05786">
            <w:pPr>
              <w:jc w:val="right"/>
              <w:rPr>
                <w:sz w:val="18"/>
                <w:szCs w:val="18"/>
              </w:rPr>
            </w:pPr>
            <w:r>
              <w:rPr>
                <w:sz w:val="18"/>
                <w:szCs w:val="18"/>
              </w:rPr>
              <w:t>4.076,27</w:t>
            </w:r>
          </w:p>
        </w:tc>
        <w:tc>
          <w:tcPr>
            <w:tcW w:w="1300" w:type="dxa"/>
          </w:tcPr>
          <w:p w14:paraId="16275D2E" w14:textId="6F3F46A9" w:rsidR="00D05786" w:rsidRDefault="00D05786" w:rsidP="00D05786">
            <w:pPr>
              <w:jc w:val="right"/>
              <w:rPr>
                <w:sz w:val="18"/>
                <w:szCs w:val="18"/>
              </w:rPr>
            </w:pPr>
            <w:r>
              <w:rPr>
                <w:sz w:val="18"/>
                <w:szCs w:val="18"/>
              </w:rPr>
              <w:t>-0,01</w:t>
            </w:r>
          </w:p>
        </w:tc>
        <w:tc>
          <w:tcPr>
            <w:tcW w:w="1300" w:type="dxa"/>
          </w:tcPr>
          <w:p w14:paraId="7F2E7530" w14:textId="6986C68A" w:rsidR="00D05786" w:rsidRDefault="00D05786" w:rsidP="00D05786">
            <w:pPr>
              <w:jc w:val="right"/>
              <w:rPr>
                <w:sz w:val="18"/>
                <w:szCs w:val="18"/>
              </w:rPr>
            </w:pPr>
            <w:r>
              <w:rPr>
                <w:sz w:val="18"/>
                <w:szCs w:val="18"/>
              </w:rPr>
              <w:t>4.076,26</w:t>
            </w:r>
          </w:p>
        </w:tc>
        <w:tc>
          <w:tcPr>
            <w:tcW w:w="960" w:type="dxa"/>
          </w:tcPr>
          <w:p w14:paraId="3452BD95" w14:textId="727B93CA" w:rsidR="00D05786" w:rsidRDefault="00D05786" w:rsidP="00D05786">
            <w:pPr>
              <w:jc w:val="right"/>
              <w:rPr>
                <w:sz w:val="18"/>
                <w:szCs w:val="18"/>
              </w:rPr>
            </w:pPr>
            <w:r>
              <w:rPr>
                <w:sz w:val="18"/>
                <w:szCs w:val="18"/>
              </w:rPr>
              <w:t>100,00%</w:t>
            </w:r>
          </w:p>
        </w:tc>
      </w:tr>
      <w:tr w:rsidR="00D05786" w:rsidRPr="00D05786" w14:paraId="21EF8EFC" w14:textId="77777777" w:rsidTr="00D05786">
        <w:tc>
          <w:tcPr>
            <w:tcW w:w="5029" w:type="dxa"/>
            <w:shd w:val="clear" w:color="auto" w:fill="CBFFCB"/>
          </w:tcPr>
          <w:p w14:paraId="3A5B9B09" w14:textId="7E4D0FF2" w:rsidR="00D05786" w:rsidRPr="00D05786" w:rsidRDefault="00D05786" w:rsidP="00D05786">
            <w:pPr>
              <w:rPr>
                <w:sz w:val="16"/>
                <w:szCs w:val="18"/>
              </w:rPr>
            </w:pPr>
            <w:r w:rsidRPr="00D05786">
              <w:rPr>
                <w:sz w:val="16"/>
                <w:szCs w:val="18"/>
              </w:rPr>
              <w:t>IZVOR 61 KAPITALNE DONACIJE OD NEPROFITNIH ORGANIZACIJA</w:t>
            </w:r>
          </w:p>
        </w:tc>
        <w:tc>
          <w:tcPr>
            <w:tcW w:w="1300" w:type="dxa"/>
            <w:shd w:val="clear" w:color="auto" w:fill="CBFFCB"/>
          </w:tcPr>
          <w:p w14:paraId="6757894D" w14:textId="6D69A2CF" w:rsidR="00D05786" w:rsidRPr="00D05786" w:rsidRDefault="00D05786" w:rsidP="00D05786">
            <w:pPr>
              <w:jc w:val="right"/>
              <w:rPr>
                <w:sz w:val="16"/>
                <w:szCs w:val="18"/>
              </w:rPr>
            </w:pPr>
            <w:r w:rsidRPr="00D05786">
              <w:rPr>
                <w:sz w:val="16"/>
                <w:szCs w:val="18"/>
              </w:rPr>
              <w:t>25.000,00</w:t>
            </w:r>
          </w:p>
        </w:tc>
        <w:tc>
          <w:tcPr>
            <w:tcW w:w="1300" w:type="dxa"/>
            <w:shd w:val="clear" w:color="auto" w:fill="CBFFCB"/>
          </w:tcPr>
          <w:p w14:paraId="243B316E" w14:textId="0897CE9F"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0DE4165E" w14:textId="42DE6122" w:rsidR="00D05786" w:rsidRPr="00D05786" w:rsidRDefault="00D05786" w:rsidP="00D05786">
            <w:pPr>
              <w:jc w:val="right"/>
              <w:rPr>
                <w:sz w:val="16"/>
                <w:szCs w:val="18"/>
              </w:rPr>
            </w:pPr>
            <w:r w:rsidRPr="00D05786">
              <w:rPr>
                <w:sz w:val="16"/>
                <w:szCs w:val="18"/>
              </w:rPr>
              <w:t>25.000,00</w:t>
            </w:r>
          </w:p>
        </w:tc>
        <w:tc>
          <w:tcPr>
            <w:tcW w:w="960" w:type="dxa"/>
            <w:shd w:val="clear" w:color="auto" w:fill="CBFFCB"/>
          </w:tcPr>
          <w:p w14:paraId="023AB99E" w14:textId="6841381B" w:rsidR="00D05786" w:rsidRPr="00D05786" w:rsidRDefault="00D05786" w:rsidP="00D05786">
            <w:pPr>
              <w:jc w:val="right"/>
              <w:rPr>
                <w:sz w:val="16"/>
                <w:szCs w:val="18"/>
              </w:rPr>
            </w:pPr>
            <w:r w:rsidRPr="00D05786">
              <w:rPr>
                <w:sz w:val="16"/>
                <w:szCs w:val="18"/>
              </w:rPr>
              <w:t>100,00%</w:t>
            </w:r>
          </w:p>
        </w:tc>
      </w:tr>
      <w:tr w:rsidR="00D05786" w:rsidRPr="00D05786" w14:paraId="5584C530" w14:textId="77777777" w:rsidTr="00D05786">
        <w:tc>
          <w:tcPr>
            <w:tcW w:w="5029" w:type="dxa"/>
            <w:shd w:val="clear" w:color="auto" w:fill="F2F2F2"/>
          </w:tcPr>
          <w:p w14:paraId="17A2C66A" w14:textId="618D9DB3"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5AA28D46" w14:textId="10E7BF03" w:rsidR="00D05786" w:rsidRPr="00D05786" w:rsidRDefault="00D05786" w:rsidP="00D05786">
            <w:pPr>
              <w:jc w:val="right"/>
              <w:rPr>
                <w:sz w:val="18"/>
                <w:szCs w:val="18"/>
              </w:rPr>
            </w:pPr>
            <w:r w:rsidRPr="00D05786">
              <w:rPr>
                <w:sz w:val="18"/>
                <w:szCs w:val="18"/>
              </w:rPr>
              <w:t>25.000,00</w:t>
            </w:r>
          </w:p>
        </w:tc>
        <w:tc>
          <w:tcPr>
            <w:tcW w:w="1300" w:type="dxa"/>
            <w:shd w:val="clear" w:color="auto" w:fill="F2F2F2"/>
          </w:tcPr>
          <w:p w14:paraId="29129C2F" w14:textId="2597878B"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49FE842D" w14:textId="4137B4D7" w:rsidR="00D05786" w:rsidRPr="00D05786" w:rsidRDefault="00D05786" w:rsidP="00D05786">
            <w:pPr>
              <w:jc w:val="right"/>
              <w:rPr>
                <w:sz w:val="18"/>
                <w:szCs w:val="18"/>
              </w:rPr>
            </w:pPr>
            <w:r w:rsidRPr="00D05786">
              <w:rPr>
                <w:sz w:val="18"/>
                <w:szCs w:val="18"/>
              </w:rPr>
              <w:t>25.000,00</w:t>
            </w:r>
          </w:p>
        </w:tc>
        <w:tc>
          <w:tcPr>
            <w:tcW w:w="960" w:type="dxa"/>
            <w:shd w:val="clear" w:color="auto" w:fill="F2F2F2"/>
          </w:tcPr>
          <w:p w14:paraId="442188AA" w14:textId="112171AD" w:rsidR="00D05786" w:rsidRPr="00D05786" w:rsidRDefault="00D05786" w:rsidP="00D05786">
            <w:pPr>
              <w:jc w:val="right"/>
              <w:rPr>
                <w:sz w:val="18"/>
                <w:szCs w:val="18"/>
              </w:rPr>
            </w:pPr>
            <w:r w:rsidRPr="00D05786">
              <w:rPr>
                <w:sz w:val="18"/>
                <w:szCs w:val="18"/>
              </w:rPr>
              <w:t>100,00%</w:t>
            </w:r>
          </w:p>
        </w:tc>
      </w:tr>
      <w:tr w:rsidR="00D05786" w14:paraId="14C211B4" w14:textId="77777777" w:rsidTr="00D05786">
        <w:tc>
          <w:tcPr>
            <w:tcW w:w="5029" w:type="dxa"/>
          </w:tcPr>
          <w:p w14:paraId="3F076413" w14:textId="742DDA77" w:rsidR="00D05786" w:rsidRDefault="00D05786" w:rsidP="00D05786">
            <w:pPr>
              <w:rPr>
                <w:sz w:val="18"/>
                <w:szCs w:val="18"/>
              </w:rPr>
            </w:pPr>
            <w:r>
              <w:rPr>
                <w:sz w:val="18"/>
                <w:szCs w:val="18"/>
              </w:rPr>
              <w:t>45 Rashodi za dodatna ulaganja na nefinancijskoj imovini</w:t>
            </w:r>
          </w:p>
        </w:tc>
        <w:tc>
          <w:tcPr>
            <w:tcW w:w="1300" w:type="dxa"/>
          </w:tcPr>
          <w:p w14:paraId="1997131B" w14:textId="1E22EA4A" w:rsidR="00D05786" w:rsidRDefault="00D05786" w:rsidP="00D05786">
            <w:pPr>
              <w:jc w:val="right"/>
              <w:rPr>
                <w:sz w:val="18"/>
                <w:szCs w:val="18"/>
              </w:rPr>
            </w:pPr>
            <w:r>
              <w:rPr>
                <w:sz w:val="18"/>
                <w:szCs w:val="18"/>
              </w:rPr>
              <w:t>25.000,00</w:t>
            </w:r>
          </w:p>
        </w:tc>
        <w:tc>
          <w:tcPr>
            <w:tcW w:w="1300" w:type="dxa"/>
          </w:tcPr>
          <w:p w14:paraId="53C4C35B" w14:textId="3C82D174" w:rsidR="00D05786" w:rsidRDefault="00D05786" w:rsidP="00D05786">
            <w:pPr>
              <w:jc w:val="right"/>
              <w:rPr>
                <w:sz w:val="18"/>
                <w:szCs w:val="18"/>
              </w:rPr>
            </w:pPr>
            <w:r>
              <w:rPr>
                <w:sz w:val="18"/>
                <w:szCs w:val="18"/>
              </w:rPr>
              <w:t>0,00</w:t>
            </w:r>
          </w:p>
        </w:tc>
        <w:tc>
          <w:tcPr>
            <w:tcW w:w="1300" w:type="dxa"/>
          </w:tcPr>
          <w:p w14:paraId="3E875E03" w14:textId="01AA2E4E" w:rsidR="00D05786" w:rsidRDefault="00D05786" w:rsidP="00D05786">
            <w:pPr>
              <w:jc w:val="right"/>
              <w:rPr>
                <w:sz w:val="18"/>
                <w:szCs w:val="18"/>
              </w:rPr>
            </w:pPr>
            <w:r>
              <w:rPr>
                <w:sz w:val="18"/>
                <w:szCs w:val="18"/>
              </w:rPr>
              <w:t>25.000,00</w:t>
            </w:r>
          </w:p>
        </w:tc>
        <w:tc>
          <w:tcPr>
            <w:tcW w:w="960" w:type="dxa"/>
          </w:tcPr>
          <w:p w14:paraId="6A2E7EC4" w14:textId="78BF0DAC" w:rsidR="00D05786" w:rsidRDefault="00D05786" w:rsidP="00D05786">
            <w:pPr>
              <w:jc w:val="right"/>
              <w:rPr>
                <w:sz w:val="18"/>
                <w:szCs w:val="18"/>
              </w:rPr>
            </w:pPr>
            <w:r>
              <w:rPr>
                <w:sz w:val="18"/>
                <w:szCs w:val="18"/>
              </w:rPr>
              <w:t>100,00%</w:t>
            </w:r>
          </w:p>
        </w:tc>
      </w:tr>
      <w:tr w:rsidR="00D05786" w:rsidRPr="00D05786" w14:paraId="3DB1847A" w14:textId="77777777" w:rsidTr="00D05786">
        <w:trPr>
          <w:trHeight w:val="540"/>
        </w:trPr>
        <w:tc>
          <w:tcPr>
            <w:tcW w:w="5029" w:type="dxa"/>
            <w:shd w:val="clear" w:color="auto" w:fill="DAE8F2"/>
            <w:vAlign w:val="center"/>
          </w:tcPr>
          <w:p w14:paraId="7E28633B" w14:textId="5E34187B" w:rsidR="00D05786" w:rsidRPr="00D05786" w:rsidRDefault="00D05786" w:rsidP="00D05786">
            <w:pPr>
              <w:rPr>
                <w:b/>
                <w:sz w:val="18"/>
                <w:szCs w:val="18"/>
              </w:rPr>
            </w:pPr>
            <w:r w:rsidRPr="00D05786">
              <w:rPr>
                <w:b/>
                <w:sz w:val="18"/>
                <w:szCs w:val="18"/>
              </w:rPr>
              <w:t>KAPITALNI PROJEKT K201815 ADAPTACIJA OBJEKTA S IZGRADNJOM VANJSKOG PRODUŽETKA U NASELJU ŠODOLOVCI</w:t>
            </w:r>
          </w:p>
        </w:tc>
        <w:tc>
          <w:tcPr>
            <w:tcW w:w="1300" w:type="dxa"/>
            <w:shd w:val="clear" w:color="auto" w:fill="DAE8F2"/>
            <w:vAlign w:val="center"/>
          </w:tcPr>
          <w:p w14:paraId="6E73B768" w14:textId="0F9C1090" w:rsidR="00D05786" w:rsidRPr="00D05786" w:rsidRDefault="00D05786" w:rsidP="00D05786">
            <w:pPr>
              <w:jc w:val="right"/>
              <w:rPr>
                <w:b/>
                <w:sz w:val="18"/>
                <w:szCs w:val="18"/>
              </w:rPr>
            </w:pPr>
            <w:r w:rsidRPr="00D05786">
              <w:rPr>
                <w:b/>
                <w:sz w:val="18"/>
                <w:szCs w:val="18"/>
              </w:rPr>
              <w:t>127.795,08</w:t>
            </w:r>
          </w:p>
        </w:tc>
        <w:tc>
          <w:tcPr>
            <w:tcW w:w="1300" w:type="dxa"/>
            <w:shd w:val="clear" w:color="auto" w:fill="DAE8F2"/>
            <w:vAlign w:val="center"/>
          </w:tcPr>
          <w:p w14:paraId="684FFD0D" w14:textId="71340AAC" w:rsidR="00D05786" w:rsidRPr="00D05786" w:rsidRDefault="00D05786" w:rsidP="00D05786">
            <w:pPr>
              <w:jc w:val="right"/>
              <w:rPr>
                <w:b/>
                <w:sz w:val="18"/>
                <w:szCs w:val="18"/>
              </w:rPr>
            </w:pPr>
            <w:r w:rsidRPr="00D05786">
              <w:rPr>
                <w:b/>
                <w:sz w:val="18"/>
                <w:szCs w:val="18"/>
              </w:rPr>
              <w:t>0,00</w:t>
            </w:r>
          </w:p>
        </w:tc>
        <w:tc>
          <w:tcPr>
            <w:tcW w:w="1300" w:type="dxa"/>
            <w:shd w:val="clear" w:color="auto" w:fill="DAE8F2"/>
            <w:vAlign w:val="center"/>
          </w:tcPr>
          <w:p w14:paraId="5FABC7B1" w14:textId="748A68AF" w:rsidR="00D05786" w:rsidRPr="00D05786" w:rsidRDefault="00D05786" w:rsidP="00D05786">
            <w:pPr>
              <w:jc w:val="right"/>
              <w:rPr>
                <w:b/>
                <w:sz w:val="18"/>
                <w:szCs w:val="18"/>
              </w:rPr>
            </w:pPr>
            <w:r w:rsidRPr="00D05786">
              <w:rPr>
                <w:b/>
                <w:sz w:val="18"/>
                <w:szCs w:val="18"/>
              </w:rPr>
              <w:t>127.795,08</w:t>
            </w:r>
          </w:p>
        </w:tc>
        <w:tc>
          <w:tcPr>
            <w:tcW w:w="960" w:type="dxa"/>
            <w:shd w:val="clear" w:color="auto" w:fill="DAE8F2"/>
            <w:vAlign w:val="center"/>
          </w:tcPr>
          <w:p w14:paraId="5C18C7B0" w14:textId="7CDEF9AE" w:rsidR="00D05786" w:rsidRPr="00D05786" w:rsidRDefault="00D05786" w:rsidP="00D05786">
            <w:pPr>
              <w:jc w:val="right"/>
              <w:rPr>
                <w:b/>
                <w:sz w:val="18"/>
                <w:szCs w:val="18"/>
              </w:rPr>
            </w:pPr>
            <w:r w:rsidRPr="00D05786">
              <w:rPr>
                <w:b/>
                <w:sz w:val="18"/>
                <w:szCs w:val="18"/>
              </w:rPr>
              <w:t>100,00%</w:t>
            </w:r>
          </w:p>
        </w:tc>
      </w:tr>
      <w:tr w:rsidR="00D05786" w:rsidRPr="00D05786" w14:paraId="569C68FA" w14:textId="77777777" w:rsidTr="00D05786">
        <w:tc>
          <w:tcPr>
            <w:tcW w:w="5029" w:type="dxa"/>
            <w:shd w:val="clear" w:color="auto" w:fill="CBFFCB"/>
          </w:tcPr>
          <w:p w14:paraId="71B4EE45" w14:textId="49740FBE" w:rsidR="00D05786" w:rsidRPr="00D05786" w:rsidRDefault="00D05786" w:rsidP="00D05786">
            <w:pPr>
              <w:rPr>
                <w:sz w:val="16"/>
                <w:szCs w:val="18"/>
              </w:rPr>
            </w:pPr>
            <w:r w:rsidRPr="00D05786">
              <w:rPr>
                <w:sz w:val="16"/>
                <w:szCs w:val="18"/>
              </w:rPr>
              <w:t>IZVOR 61 KAPITALNE DONACIJE OD NEPROFITNIH ORGANIZACIJA</w:t>
            </w:r>
          </w:p>
        </w:tc>
        <w:tc>
          <w:tcPr>
            <w:tcW w:w="1300" w:type="dxa"/>
            <w:shd w:val="clear" w:color="auto" w:fill="CBFFCB"/>
          </w:tcPr>
          <w:p w14:paraId="4525CB2C" w14:textId="048CCC76" w:rsidR="00D05786" w:rsidRPr="00D05786" w:rsidRDefault="00D05786" w:rsidP="00D05786">
            <w:pPr>
              <w:jc w:val="right"/>
              <w:rPr>
                <w:sz w:val="16"/>
                <w:szCs w:val="18"/>
              </w:rPr>
            </w:pPr>
            <w:r w:rsidRPr="00D05786">
              <w:rPr>
                <w:sz w:val="16"/>
                <w:szCs w:val="18"/>
              </w:rPr>
              <w:t>127.795,08</w:t>
            </w:r>
          </w:p>
        </w:tc>
        <w:tc>
          <w:tcPr>
            <w:tcW w:w="1300" w:type="dxa"/>
            <w:shd w:val="clear" w:color="auto" w:fill="CBFFCB"/>
          </w:tcPr>
          <w:p w14:paraId="55F0256F" w14:textId="288C7594"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78D8F3FB" w14:textId="2F8776C6" w:rsidR="00D05786" w:rsidRPr="00D05786" w:rsidRDefault="00D05786" w:rsidP="00D05786">
            <w:pPr>
              <w:jc w:val="right"/>
              <w:rPr>
                <w:sz w:val="16"/>
                <w:szCs w:val="18"/>
              </w:rPr>
            </w:pPr>
            <w:r w:rsidRPr="00D05786">
              <w:rPr>
                <w:sz w:val="16"/>
                <w:szCs w:val="18"/>
              </w:rPr>
              <w:t>127.795,08</w:t>
            </w:r>
          </w:p>
        </w:tc>
        <w:tc>
          <w:tcPr>
            <w:tcW w:w="960" w:type="dxa"/>
            <w:shd w:val="clear" w:color="auto" w:fill="CBFFCB"/>
          </w:tcPr>
          <w:p w14:paraId="3614CA29" w14:textId="7AE452C2" w:rsidR="00D05786" w:rsidRPr="00D05786" w:rsidRDefault="00D05786" w:rsidP="00D05786">
            <w:pPr>
              <w:jc w:val="right"/>
              <w:rPr>
                <w:sz w:val="16"/>
                <w:szCs w:val="18"/>
              </w:rPr>
            </w:pPr>
            <w:r w:rsidRPr="00D05786">
              <w:rPr>
                <w:sz w:val="16"/>
                <w:szCs w:val="18"/>
              </w:rPr>
              <w:t>100,00%</w:t>
            </w:r>
          </w:p>
        </w:tc>
      </w:tr>
      <w:tr w:rsidR="00D05786" w:rsidRPr="00D05786" w14:paraId="26C1C826" w14:textId="77777777" w:rsidTr="00D05786">
        <w:tc>
          <w:tcPr>
            <w:tcW w:w="5029" w:type="dxa"/>
            <w:shd w:val="clear" w:color="auto" w:fill="F2F2F2"/>
          </w:tcPr>
          <w:p w14:paraId="4E511E92" w14:textId="73283238"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190EB556" w14:textId="681B7511" w:rsidR="00D05786" w:rsidRPr="00D05786" w:rsidRDefault="00D05786" w:rsidP="00D05786">
            <w:pPr>
              <w:jc w:val="right"/>
              <w:rPr>
                <w:sz w:val="18"/>
                <w:szCs w:val="18"/>
              </w:rPr>
            </w:pPr>
            <w:r w:rsidRPr="00D05786">
              <w:rPr>
                <w:sz w:val="18"/>
                <w:szCs w:val="18"/>
              </w:rPr>
              <w:t>127.795,08</w:t>
            </w:r>
          </w:p>
        </w:tc>
        <w:tc>
          <w:tcPr>
            <w:tcW w:w="1300" w:type="dxa"/>
            <w:shd w:val="clear" w:color="auto" w:fill="F2F2F2"/>
          </w:tcPr>
          <w:p w14:paraId="644F7191" w14:textId="00670E95"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56C4B2E6" w14:textId="0CA711D8" w:rsidR="00D05786" w:rsidRPr="00D05786" w:rsidRDefault="00D05786" w:rsidP="00D05786">
            <w:pPr>
              <w:jc w:val="right"/>
              <w:rPr>
                <w:sz w:val="18"/>
                <w:szCs w:val="18"/>
              </w:rPr>
            </w:pPr>
            <w:r w:rsidRPr="00D05786">
              <w:rPr>
                <w:sz w:val="18"/>
                <w:szCs w:val="18"/>
              </w:rPr>
              <w:t>127.795,08</w:t>
            </w:r>
          </w:p>
        </w:tc>
        <w:tc>
          <w:tcPr>
            <w:tcW w:w="960" w:type="dxa"/>
            <w:shd w:val="clear" w:color="auto" w:fill="F2F2F2"/>
          </w:tcPr>
          <w:p w14:paraId="530FF89F" w14:textId="0064494A" w:rsidR="00D05786" w:rsidRPr="00D05786" w:rsidRDefault="00D05786" w:rsidP="00D05786">
            <w:pPr>
              <w:jc w:val="right"/>
              <w:rPr>
                <w:sz w:val="18"/>
                <w:szCs w:val="18"/>
              </w:rPr>
            </w:pPr>
            <w:r w:rsidRPr="00D05786">
              <w:rPr>
                <w:sz w:val="18"/>
                <w:szCs w:val="18"/>
              </w:rPr>
              <w:t>100,00%</w:t>
            </w:r>
          </w:p>
        </w:tc>
      </w:tr>
      <w:tr w:rsidR="00D05786" w14:paraId="016317D7" w14:textId="77777777" w:rsidTr="00D05786">
        <w:tc>
          <w:tcPr>
            <w:tcW w:w="5029" w:type="dxa"/>
          </w:tcPr>
          <w:p w14:paraId="707386AA" w14:textId="51965079" w:rsidR="00D05786" w:rsidRDefault="00D05786" w:rsidP="00D05786">
            <w:pPr>
              <w:rPr>
                <w:sz w:val="18"/>
                <w:szCs w:val="18"/>
              </w:rPr>
            </w:pPr>
            <w:r>
              <w:rPr>
                <w:sz w:val="18"/>
                <w:szCs w:val="18"/>
              </w:rPr>
              <w:t>42 Rashodi za nabavu proizvedene dugotrajne imovine</w:t>
            </w:r>
          </w:p>
        </w:tc>
        <w:tc>
          <w:tcPr>
            <w:tcW w:w="1300" w:type="dxa"/>
          </w:tcPr>
          <w:p w14:paraId="1B022078" w14:textId="0E9A02BC" w:rsidR="00D05786" w:rsidRDefault="00D05786" w:rsidP="00D05786">
            <w:pPr>
              <w:jc w:val="right"/>
              <w:rPr>
                <w:sz w:val="18"/>
                <w:szCs w:val="18"/>
              </w:rPr>
            </w:pPr>
            <w:r>
              <w:rPr>
                <w:sz w:val="18"/>
                <w:szCs w:val="18"/>
              </w:rPr>
              <w:t>26.076,03</w:t>
            </w:r>
          </w:p>
        </w:tc>
        <w:tc>
          <w:tcPr>
            <w:tcW w:w="1300" w:type="dxa"/>
          </w:tcPr>
          <w:p w14:paraId="3BA4670C" w14:textId="45679DE5" w:rsidR="00D05786" w:rsidRDefault="00D05786" w:rsidP="00D05786">
            <w:pPr>
              <w:jc w:val="right"/>
              <w:rPr>
                <w:sz w:val="18"/>
                <w:szCs w:val="18"/>
              </w:rPr>
            </w:pPr>
            <w:r>
              <w:rPr>
                <w:sz w:val="18"/>
                <w:szCs w:val="18"/>
              </w:rPr>
              <w:t>0,00</w:t>
            </w:r>
          </w:p>
        </w:tc>
        <w:tc>
          <w:tcPr>
            <w:tcW w:w="1300" w:type="dxa"/>
          </w:tcPr>
          <w:p w14:paraId="2D120DD4" w14:textId="33212B7D" w:rsidR="00D05786" w:rsidRDefault="00D05786" w:rsidP="00D05786">
            <w:pPr>
              <w:jc w:val="right"/>
              <w:rPr>
                <w:sz w:val="18"/>
                <w:szCs w:val="18"/>
              </w:rPr>
            </w:pPr>
            <w:r>
              <w:rPr>
                <w:sz w:val="18"/>
                <w:szCs w:val="18"/>
              </w:rPr>
              <w:t>26.076,03</w:t>
            </w:r>
          </w:p>
        </w:tc>
        <w:tc>
          <w:tcPr>
            <w:tcW w:w="960" w:type="dxa"/>
          </w:tcPr>
          <w:p w14:paraId="28A94905" w14:textId="1A8E3753" w:rsidR="00D05786" w:rsidRDefault="00D05786" w:rsidP="00D05786">
            <w:pPr>
              <w:jc w:val="right"/>
              <w:rPr>
                <w:sz w:val="18"/>
                <w:szCs w:val="18"/>
              </w:rPr>
            </w:pPr>
            <w:r>
              <w:rPr>
                <w:sz w:val="18"/>
                <w:szCs w:val="18"/>
              </w:rPr>
              <w:t>100,00%</w:t>
            </w:r>
          </w:p>
        </w:tc>
      </w:tr>
      <w:tr w:rsidR="00D05786" w14:paraId="34A4467B" w14:textId="77777777" w:rsidTr="00D05786">
        <w:tc>
          <w:tcPr>
            <w:tcW w:w="5029" w:type="dxa"/>
          </w:tcPr>
          <w:p w14:paraId="29BCE8D4" w14:textId="1D30B70D" w:rsidR="00D05786" w:rsidRDefault="00D05786" w:rsidP="00D05786">
            <w:pPr>
              <w:rPr>
                <w:sz w:val="18"/>
                <w:szCs w:val="18"/>
              </w:rPr>
            </w:pPr>
            <w:r>
              <w:rPr>
                <w:sz w:val="18"/>
                <w:szCs w:val="18"/>
              </w:rPr>
              <w:t>45 Rashodi za dodatna ulaganja na nefinancijskoj imovini</w:t>
            </w:r>
          </w:p>
        </w:tc>
        <w:tc>
          <w:tcPr>
            <w:tcW w:w="1300" w:type="dxa"/>
          </w:tcPr>
          <w:p w14:paraId="4F3CE881" w14:textId="70EB2372" w:rsidR="00D05786" w:rsidRDefault="00D05786" w:rsidP="00D05786">
            <w:pPr>
              <w:jc w:val="right"/>
              <w:rPr>
                <w:sz w:val="18"/>
                <w:szCs w:val="18"/>
              </w:rPr>
            </w:pPr>
            <w:r>
              <w:rPr>
                <w:sz w:val="18"/>
                <w:szCs w:val="18"/>
              </w:rPr>
              <w:t>101.719,05</w:t>
            </w:r>
          </w:p>
        </w:tc>
        <w:tc>
          <w:tcPr>
            <w:tcW w:w="1300" w:type="dxa"/>
          </w:tcPr>
          <w:p w14:paraId="6EB06E62" w14:textId="07BBAF53" w:rsidR="00D05786" w:rsidRDefault="00D05786" w:rsidP="00D05786">
            <w:pPr>
              <w:jc w:val="right"/>
              <w:rPr>
                <w:sz w:val="18"/>
                <w:szCs w:val="18"/>
              </w:rPr>
            </w:pPr>
            <w:r>
              <w:rPr>
                <w:sz w:val="18"/>
                <w:szCs w:val="18"/>
              </w:rPr>
              <w:t>0,00</w:t>
            </w:r>
          </w:p>
        </w:tc>
        <w:tc>
          <w:tcPr>
            <w:tcW w:w="1300" w:type="dxa"/>
          </w:tcPr>
          <w:p w14:paraId="0187976C" w14:textId="4641ADA3" w:rsidR="00D05786" w:rsidRDefault="00D05786" w:rsidP="00D05786">
            <w:pPr>
              <w:jc w:val="right"/>
              <w:rPr>
                <w:sz w:val="18"/>
                <w:szCs w:val="18"/>
              </w:rPr>
            </w:pPr>
            <w:r>
              <w:rPr>
                <w:sz w:val="18"/>
                <w:szCs w:val="18"/>
              </w:rPr>
              <w:t>101.719,05</w:t>
            </w:r>
          </w:p>
        </w:tc>
        <w:tc>
          <w:tcPr>
            <w:tcW w:w="960" w:type="dxa"/>
          </w:tcPr>
          <w:p w14:paraId="49C8BA6A" w14:textId="60AF1FAD" w:rsidR="00D05786" w:rsidRDefault="00D05786" w:rsidP="00D05786">
            <w:pPr>
              <w:jc w:val="right"/>
              <w:rPr>
                <w:sz w:val="18"/>
                <w:szCs w:val="18"/>
              </w:rPr>
            </w:pPr>
            <w:r>
              <w:rPr>
                <w:sz w:val="18"/>
                <w:szCs w:val="18"/>
              </w:rPr>
              <w:t>100,00%</w:t>
            </w:r>
          </w:p>
        </w:tc>
      </w:tr>
      <w:tr w:rsidR="00D05786" w:rsidRPr="00D05786" w14:paraId="1392C8CA" w14:textId="77777777" w:rsidTr="00D05786">
        <w:trPr>
          <w:trHeight w:val="540"/>
        </w:trPr>
        <w:tc>
          <w:tcPr>
            <w:tcW w:w="5029" w:type="dxa"/>
            <w:shd w:val="clear" w:color="auto" w:fill="DAE8F2"/>
            <w:vAlign w:val="center"/>
          </w:tcPr>
          <w:p w14:paraId="4ED6C8D7" w14:textId="012DBA90" w:rsidR="00D05786" w:rsidRPr="00D05786" w:rsidRDefault="00D05786" w:rsidP="00D05786">
            <w:pPr>
              <w:rPr>
                <w:b/>
                <w:sz w:val="18"/>
                <w:szCs w:val="18"/>
              </w:rPr>
            </w:pPr>
            <w:r w:rsidRPr="00D05786">
              <w:rPr>
                <w:b/>
                <w:sz w:val="18"/>
                <w:szCs w:val="18"/>
              </w:rPr>
              <w:t>AKTIVNOST A201801 NABAVA I ODRŽAVANJE GRAĐEVINSKIH OBJEKATA</w:t>
            </w:r>
          </w:p>
        </w:tc>
        <w:tc>
          <w:tcPr>
            <w:tcW w:w="1300" w:type="dxa"/>
            <w:shd w:val="clear" w:color="auto" w:fill="DAE8F2"/>
            <w:vAlign w:val="center"/>
          </w:tcPr>
          <w:p w14:paraId="20E3BFF1" w14:textId="525ADD3C" w:rsidR="00D05786" w:rsidRPr="00D05786" w:rsidRDefault="00D05786" w:rsidP="00D05786">
            <w:pPr>
              <w:jc w:val="right"/>
              <w:rPr>
                <w:b/>
                <w:sz w:val="18"/>
                <w:szCs w:val="18"/>
              </w:rPr>
            </w:pPr>
            <w:r w:rsidRPr="00D05786">
              <w:rPr>
                <w:b/>
                <w:sz w:val="18"/>
                <w:szCs w:val="18"/>
              </w:rPr>
              <w:t>21.660,00</w:t>
            </w:r>
          </w:p>
        </w:tc>
        <w:tc>
          <w:tcPr>
            <w:tcW w:w="1300" w:type="dxa"/>
            <w:shd w:val="clear" w:color="auto" w:fill="DAE8F2"/>
            <w:vAlign w:val="center"/>
          </w:tcPr>
          <w:p w14:paraId="5C47403D" w14:textId="02E6261C" w:rsidR="00D05786" w:rsidRPr="00D05786" w:rsidRDefault="00D05786" w:rsidP="00D05786">
            <w:pPr>
              <w:jc w:val="right"/>
              <w:rPr>
                <w:b/>
                <w:sz w:val="18"/>
                <w:szCs w:val="18"/>
              </w:rPr>
            </w:pPr>
            <w:r w:rsidRPr="00D05786">
              <w:rPr>
                <w:b/>
                <w:sz w:val="18"/>
                <w:szCs w:val="18"/>
              </w:rPr>
              <w:t>16.905,16</w:t>
            </w:r>
          </w:p>
        </w:tc>
        <w:tc>
          <w:tcPr>
            <w:tcW w:w="1300" w:type="dxa"/>
            <w:shd w:val="clear" w:color="auto" w:fill="DAE8F2"/>
            <w:vAlign w:val="center"/>
          </w:tcPr>
          <w:p w14:paraId="34784D23" w14:textId="5250C0E9" w:rsidR="00D05786" w:rsidRPr="00D05786" w:rsidRDefault="00D05786" w:rsidP="00D05786">
            <w:pPr>
              <w:jc w:val="right"/>
              <w:rPr>
                <w:b/>
                <w:sz w:val="18"/>
                <w:szCs w:val="18"/>
              </w:rPr>
            </w:pPr>
            <w:r w:rsidRPr="00D05786">
              <w:rPr>
                <w:b/>
                <w:sz w:val="18"/>
                <w:szCs w:val="18"/>
              </w:rPr>
              <w:t>38.565,16</w:t>
            </w:r>
          </w:p>
        </w:tc>
        <w:tc>
          <w:tcPr>
            <w:tcW w:w="960" w:type="dxa"/>
            <w:shd w:val="clear" w:color="auto" w:fill="DAE8F2"/>
            <w:vAlign w:val="center"/>
          </w:tcPr>
          <w:p w14:paraId="0633FD8D" w14:textId="7F058216" w:rsidR="00D05786" w:rsidRPr="00D05786" w:rsidRDefault="00D05786" w:rsidP="00D05786">
            <w:pPr>
              <w:jc w:val="right"/>
              <w:rPr>
                <w:b/>
                <w:sz w:val="18"/>
                <w:szCs w:val="18"/>
              </w:rPr>
            </w:pPr>
            <w:r w:rsidRPr="00D05786">
              <w:rPr>
                <w:b/>
                <w:sz w:val="18"/>
                <w:szCs w:val="18"/>
              </w:rPr>
              <w:t>178,05%</w:t>
            </w:r>
          </w:p>
        </w:tc>
      </w:tr>
      <w:tr w:rsidR="00D05786" w:rsidRPr="00D05786" w14:paraId="089285B0" w14:textId="77777777" w:rsidTr="00D05786">
        <w:tc>
          <w:tcPr>
            <w:tcW w:w="5029" w:type="dxa"/>
            <w:shd w:val="clear" w:color="auto" w:fill="CBFFCB"/>
          </w:tcPr>
          <w:p w14:paraId="2A1BA6EE" w14:textId="781F5EF6"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01DFCE68" w14:textId="668B0094" w:rsidR="00D05786" w:rsidRPr="00D05786" w:rsidRDefault="00D05786" w:rsidP="00D05786">
            <w:pPr>
              <w:jc w:val="right"/>
              <w:rPr>
                <w:sz w:val="16"/>
                <w:szCs w:val="18"/>
              </w:rPr>
            </w:pPr>
            <w:r w:rsidRPr="00D05786">
              <w:rPr>
                <w:sz w:val="16"/>
                <w:szCs w:val="18"/>
              </w:rPr>
              <w:t>21.660,00</w:t>
            </w:r>
          </w:p>
        </w:tc>
        <w:tc>
          <w:tcPr>
            <w:tcW w:w="1300" w:type="dxa"/>
            <w:shd w:val="clear" w:color="auto" w:fill="CBFFCB"/>
          </w:tcPr>
          <w:p w14:paraId="01FE2C60" w14:textId="7DA22AF8" w:rsidR="00D05786" w:rsidRPr="00D05786" w:rsidRDefault="00D05786" w:rsidP="00D05786">
            <w:pPr>
              <w:jc w:val="right"/>
              <w:rPr>
                <w:sz w:val="16"/>
                <w:szCs w:val="18"/>
              </w:rPr>
            </w:pPr>
            <w:r w:rsidRPr="00D05786">
              <w:rPr>
                <w:sz w:val="16"/>
                <w:szCs w:val="18"/>
              </w:rPr>
              <w:t>16.905,16</w:t>
            </w:r>
          </w:p>
        </w:tc>
        <w:tc>
          <w:tcPr>
            <w:tcW w:w="1300" w:type="dxa"/>
            <w:shd w:val="clear" w:color="auto" w:fill="CBFFCB"/>
          </w:tcPr>
          <w:p w14:paraId="0EF90206" w14:textId="515759F0" w:rsidR="00D05786" w:rsidRPr="00D05786" w:rsidRDefault="00D05786" w:rsidP="00D05786">
            <w:pPr>
              <w:jc w:val="right"/>
              <w:rPr>
                <w:sz w:val="16"/>
                <w:szCs w:val="18"/>
              </w:rPr>
            </w:pPr>
            <w:r w:rsidRPr="00D05786">
              <w:rPr>
                <w:sz w:val="16"/>
                <w:szCs w:val="18"/>
              </w:rPr>
              <w:t>38.565,16</w:t>
            </w:r>
          </w:p>
        </w:tc>
        <w:tc>
          <w:tcPr>
            <w:tcW w:w="960" w:type="dxa"/>
            <w:shd w:val="clear" w:color="auto" w:fill="CBFFCB"/>
          </w:tcPr>
          <w:p w14:paraId="01CF4B90" w14:textId="1F22311E" w:rsidR="00D05786" w:rsidRPr="00D05786" w:rsidRDefault="00D05786" w:rsidP="00D05786">
            <w:pPr>
              <w:jc w:val="right"/>
              <w:rPr>
                <w:sz w:val="16"/>
                <w:szCs w:val="18"/>
              </w:rPr>
            </w:pPr>
            <w:r w:rsidRPr="00D05786">
              <w:rPr>
                <w:sz w:val="16"/>
                <w:szCs w:val="18"/>
              </w:rPr>
              <w:t>178,05%</w:t>
            </w:r>
          </w:p>
        </w:tc>
      </w:tr>
      <w:tr w:rsidR="00D05786" w:rsidRPr="00D05786" w14:paraId="5AC20A35" w14:textId="77777777" w:rsidTr="00D05786">
        <w:tc>
          <w:tcPr>
            <w:tcW w:w="5029" w:type="dxa"/>
            <w:shd w:val="clear" w:color="auto" w:fill="F2F2F2"/>
          </w:tcPr>
          <w:p w14:paraId="75FCD5FD" w14:textId="610E8418"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7FAA44F7" w14:textId="04EE7BB1" w:rsidR="00D05786" w:rsidRPr="00D05786" w:rsidRDefault="00D05786" w:rsidP="00D05786">
            <w:pPr>
              <w:jc w:val="right"/>
              <w:rPr>
                <w:sz w:val="18"/>
                <w:szCs w:val="18"/>
              </w:rPr>
            </w:pPr>
            <w:r w:rsidRPr="00D05786">
              <w:rPr>
                <w:sz w:val="18"/>
                <w:szCs w:val="18"/>
              </w:rPr>
              <w:t>21.660,00</w:t>
            </w:r>
          </w:p>
        </w:tc>
        <w:tc>
          <w:tcPr>
            <w:tcW w:w="1300" w:type="dxa"/>
            <w:shd w:val="clear" w:color="auto" w:fill="F2F2F2"/>
          </w:tcPr>
          <w:p w14:paraId="4224B3E3" w14:textId="4C0BE927" w:rsidR="00D05786" w:rsidRPr="00D05786" w:rsidRDefault="00D05786" w:rsidP="00D05786">
            <w:pPr>
              <w:jc w:val="right"/>
              <w:rPr>
                <w:sz w:val="18"/>
                <w:szCs w:val="18"/>
              </w:rPr>
            </w:pPr>
            <w:r w:rsidRPr="00D05786">
              <w:rPr>
                <w:sz w:val="18"/>
                <w:szCs w:val="18"/>
              </w:rPr>
              <w:t>16.905,16</w:t>
            </w:r>
          </w:p>
        </w:tc>
        <w:tc>
          <w:tcPr>
            <w:tcW w:w="1300" w:type="dxa"/>
            <w:shd w:val="clear" w:color="auto" w:fill="F2F2F2"/>
          </w:tcPr>
          <w:p w14:paraId="1515E48F" w14:textId="7FFC4B51" w:rsidR="00D05786" w:rsidRPr="00D05786" w:rsidRDefault="00D05786" w:rsidP="00D05786">
            <w:pPr>
              <w:jc w:val="right"/>
              <w:rPr>
                <w:sz w:val="18"/>
                <w:szCs w:val="18"/>
              </w:rPr>
            </w:pPr>
            <w:r w:rsidRPr="00D05786">
              <w:rPr>
                <w:sz w:val="18"/>
                <w:szCs w:val="18"/>
              </w:rPr>
              <w:t>38.565,16</w:t>
            </w:r>
          </w:p>
        </w:tc>
        <w:tc>
          <w:tcPr>
            <w:tcW w:w="960" w:type="dxa"/>
            <w:shd w:val="clear" w:color="auto" w:fill="F2F2F2"/>
          </w:tcPr>
          <w:p w14:paraId="03EDF44E" w14:textId="0CE24D94" w:rsidR="00D05786" w:rsidRPr="00D05786" w:rsidRDefault="00D05786" w:rsidP="00D05786">
            <w:pPr>
              <w:jc w:val="right"/>
              <w:rPr>
                <w:sz w:val="18"/>
                <w:szCs w:val="18"/>
              </w:rPr>
            </w:pPr>
            <w:r w:rsidRPr="00D05786">
              <w:rPr>
                <w:sz w:val="18"/>
                <w:szCs w:val="18"/>
              </w:rPr>
              <w:t>178,05%</w:t>
            </w:r>
          </w:p>
        </w:tc>
      </w:tr>
      <w:tr w:rsidR="00D05786" w14:paraId="1C7F277C" w14:textId="77777777" w:rsidTr="00D05786">
        <w:tc>
          <w:tcPr>
            <w:tcW w:w="5029" w:type="dxa"/>
          </w:tcPr>
          <w:p w14:paraId="5EBC1461" w14:textId="551A6FC6" w:rsidR="00D05786" w:rsidRDefault="00D05786" w:rsidP="00D05786">
            <w:pPr>
              <w:rPr>
                <w:sz w:val="18"/>
                <w:szCs w:val="18"/>
              </w:rPr>
            </w:pPr>
            <w:r>
              <w:rPr>
                <w:sz w:val="18"/>
                <w:szCs w:val="18"/>
              </w:rPr>
              <w:t>32 Materijalni rashodi</w:t>
            </w:r>
          </w:p>
        </w:tc>
        <w:tc>
          <w:tcPr>
            <w:tcW w:w="1300" w:type="dxa"/>
          </w:tcPr>
          <w:p w14:paraId="7066A487" w14:textId="723EF3D1" w:rsidR="00D05786" w:rsidRDefault="00D05786" w:rsidP="00D05786">
            <w:pPr>
              <w:jc w:val="right"/>
              <w:rPr>
                <w:sz w:val="18"/>
                <w:szCs w:val="18"/>
              </w:rPr>
            </w:pPr>
            <w:r>
              <w:rPr>
                <w:sz w:val="18"/>
                <w:szCs w:val="18"/>
              </w:rPr>
              <w:t>21.660,00</w:t>
            </w:r>
          </w:p>
        </w:tc>
        <w:tc>
          <w:tcPr>
            <w:tcW w:w="1300" w:type="dxa"/>
          </w:tcPr>
          <w:p w14:paraId="2CC2C056" w14:textId="741C808C" w:rsidR="00D05786" w:rsidRDefault="00D05786" w:rsidP="00D05786">
            <w:pPr>
              <w:jc w:val="right"/>
              <w:rPr>
                <w:sz w:val="18"/>
                <w:szCs w:val="18"/>
              </w:rPr>
            </w:pPr>
            <w:r>
              <w:rPr>
                <w:sz w:val="18"/>
                <w:szCs w:val="18"/>
              </w:rPr>
              <w:t>16.905,16</w:t>
            </w:r>
          </w:p>
        </w:tc>
        <w:tc>
          <w:tcPr>
            <w:tcW w:w="1300" w:type="dxa"/>
          </w:tcPr>
          <w:p w14:paraId="46596F4B" w14:textId="047C8328" w:rsidR="00D05786" w:rsidRDefault="00D05786" w:rsidP="00D05786">
            <w:pPr>
              <w:jc w:val="right"/>
              <w:rPr>
                <w:sz w:val="18"/>
                <w:szCs w:val="18"/>
              </w:rPr>
            </w:pPr>
            <w:r>
              <w:rPr>
                <w:sz w:val="18"/>
                <w:szCs w:val="18"/>
              </w:rPr>
              <w:t>38.565,16</w:t>
            </w:r>
          </w:p>
        </w:tc>
        <w:tc>
          <w:tcPr>
            <w:tcW w:w="960" w:type="dxa"/>
          </w:tcPr>
          <w:p w14:paraId="700F7818" w14:textId="37C05898" w:rsidR="00D05786" w:rsidRDefault="00D05786" w:rsidP="00D05786">
            <w:pPr>
              <w:jc w:val="right"/>
              <w:rPr>
                <w:sz w:val="18"/>
                <w:szCs w:val="18"/>
              </w:rPr>
            </w:pPr>
            <w:r>
              <w:rPr>
                <w:sz w:val="18"/>
                <w:szCs w:val="18"/>
              </w:rPr>
              <w:t>178,05%</w:t>
            </w:r>
          </w:p>
        </w:tc>
      </w:tr>
      <w:tr w:rsidR="00D05786" w:rsidRPr="00D05786" w14:paraId="528A78A1" w14:textId="77777777" w:rsidTr="00D05786">
        <w:trPr>
          <w:trHeight w:val="540"/>
        </w:trPr>
        <w:tc>
          <w:tcPr>
            <w:tcW w:w="5029" w:type="dxa"/>
            <w:shd w:val="clear" w:color="auto" w:fill="DAE8F2"/>
            <w:vAlign w:val="center"/>
          </w:tcPr>
          <w:p w14:paraId="5FD1E991" w14:textId="2542AC68" w:rsidR="00D05786" w:rsidRPr="00D05786" w:rsidRDefault="00D05786" w:rsidP="00D05786">
            <w:pPr>
              <w:rPr>
                <w:b/>
                <w:sz w:val="18"/>
                <w:szCs w:val="18"/>
              </w:rPr>
            </w:pPr>
            <w:r w:rsidRPr="00D05786">
              <w:rPr>
                <w:b/>
                <w:sz w:val="18"/>
                <w:szCs w:val="18"/>
              </w:rPr>
              <w:t>TEKUĆI PROJEKT T201810 ADAPTACIJA I OPREMANJE UNUTRAŠNJOSTI DRUŠTVENOG DOMA U NASELJU P. DVOR</w:t>
            </w:r>
          </w:p>
        </w:tc>
        <w:tc>
          <w:tcPr>
            <w:tcW w:w="1300" w:type="dxa"/>
            <w:shd w:val="clear" w:color="auto" w:fill="DAE8F2"/>
            <w:vAlign w:val="center"/>
          </w:tcPr>
          <w:p w14:paraId="12FA4894" w14:textId="09DCC530" w:rsidR="00D05786" w:rsidRPr="00D05786" w:rsidRDefault="00D05786" w:rsidP="00D05786">
            <w:pPr>
              <w:jc w:val="right"/>
              <w:rPr>
                <w:b/>
                <w:sz w:val="18"/>
                <w:szCs w:val="18"/>
              </w:rPr>
            </w:pPr>
            <w:r w:rsidRPr="00D05786">
              <w:rPr>
                <w:b/>
                <w:sz w:val="18"/>
                <w:szCs w:val="18"/>
              </w:rPr>
              <w:t>23.084,56</w:t>
            </w:r>
          </w:p>
        </w:tc>
        <w:tc>
          <w:tcPr>
            <w:tcW w:w="1300" w:type="dxa"/>
            <w:shd w:val="clear" w:color="auto" w:fill="DAE8F2"/>
            <w:vAlign w:val="center"/>
          </w:tcPr>
          <w:p w14:paraId="26BF14A2" w14:textId="758566C6" w:rsidR="00D05786" w:rsidRPr="00D05786" w:rsidRDefault="00D05786" w:rsidP="00D05786">
            <w:pPr>
              <w:jc w:val="right"/>
              <w:rPr>
                <w:b/>
                <w:sz w:val="18"/>
                <w:szCs w:val="18"/>
              </w:rPr>
            </w:pPr>
            <w:r w:rsidRPr="00D05786">
              <w:rPr>
                <w:b/>
                <w:sz w:val="18"/>
                <w:szCs w:val="18"/>
              </w:rPr>
              <w:t>-6.925,37</w:t>
            </w:r>
          </w:p>
        </w:tc>
        <w:tc>
          <w:tcPr>
            <w:tcW w:w="1300" w:type="dxa"/>
            <w:shd w:val="clear" w:color="auto" w:fill="DAE8F2"/>
            <w:vAlign w:val="center"/>
          </w:tcPr>
          <w:p w14:paraId="0B874D8B" w14:textId="19C4BDCE" w:rsidR="00D05786" w:rsidRPr="00D05786" w:rsidRDefault="00D05786" w:rsidP="00D05786">
            <w:pPr>
              <w:jc w:val="right"/>
              <w:rPr>
                <w:b/>
                <w:sz w:val="18"/>
                <w:szCs w:val="18"/>
              </w:rPr>
            </w:pPr>
            <w:r w:rsidRPr="00D05786">
              <w:rPr>
                <w:b/>
                <w:sz w:val="18"/>
                <w:szCs w:val="18"/>
              </w:rPr>
              <w:t>16.159,19</w:t>
            </w:r>
          </w:p>
        </w:tc>
        <w:tc>
          <w:tcPr>
            <w:tcW w:w="960" w:type="dxa"/>
            <w:shd w:val="clear" w:color="auto" w:fill="DAE8F2"/>
            <w:vAlign w:val="center"/>
          </w:tcPr>
          <w:p w14:paraId="60B673EF" w14:textId="2BB255B0" w:rsidR="00D05786" w:rsidRPr="00D05786" w:rsidRDefault="00D05786" w:rsidP="00D05786">
            <w:pPr>
              <w:jc w:val="right"/>
              <w:rPr>
                <w:b/>
                <w:sz w:val="18"/>
                <w:szCs w:val="18"/>
              </w:rPr>
            </w:pPr>
            <w:r w:rsidRPr="00D05786">
              <w:rPr>
                <w:b/>
                <w:sz w:val="18"/>
                <w:szCs w:val="18"/>
              </w:rPr>
              <w:t>70,00%</w:t>
            </w:r>
          </w:p>
        </w:tc>
      </w:tr>
      <w:tr w:rsidR="00D05786" w:rsidRPr="00D05786" w14:paraId="4D940B8A" w14:textId="77777777" w:rsidTr="00D05786">
        <w:tc>
          <w:tcPr>
            <w:tcW w:w="5029" w:type="dxa"/>
            <w:shd w:val="clear" w:color="auto" w:fill="CBFFCB"/>
          </w:tcPr>
          <w:p w14:paraId="10D059A2" w14:textId="438B8998"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240B5746" w14:textId="5B2A6B9A" w:rsidR="00D05786" w:rsidRPr="00D05786" w:rsidRDefault="00D05786" w:rsidP="00D05786">
            <w:pPr>
              <w:jc w:val="right"/>
              <w:rPr>
                <w:sz w:val="16"/>
                <w:szCs w:val="18"/>
              </w:rPr>
            </w:pPr>
            <w:r w:rsidRPr="00D05786">
              <w:rPr>
                <w:sz w:val="16"/>
                <w:szCs w:val="18"/>
              </w:rPr>
              <w:t>6.925,37</w:t>
            </w:r>
          </w:p>
        </w:tc>
        <w:tc>
          <w:tcPr>
            <w:tcW w:w="1300" w:type="dxa"/>
            <w:shd w:val="clear" w:color="auto" w:fill="CBFFCB"/>
          </w:tcPr>
          <w:p w14:paraId="621FCD7A" w14:textId="056ED58E" w:rsidR="00D05786" w:rsidRPr="00D05786" w:rsidRDefault="00D05786" w:rsidP="00D05786">
            <w:pPr>
              <w:jc w:val="right"/>
              <w:rPr>
                <w:sz w:val="16"/>
                <w:szCs w:val="18"/>
              </w:rPr>
            </w:pPr>
            <w:r w:rsidRPr="00D05786">
              <w:rPr>
                <w:sz w:val="16"/>
                <w:szCs w:val="18"/>
              </w:rPr>
              <w:t>-6.925,37</w:t>
            </w:r>
          </w:p>
        </w:tc>
        <w:tc>
          <w:tcPr>
            <w:tcW w:w="1300" w:type="dxa"/>
            <w:shd w:val="clear" w:color="auto" w:fill="CBFFCB"/>
          </w:tcPr>
          <w:p w14:paraId="791AB23C" w14:textId="08035D90" w:rsidR="00D05786" w:rsidRPr="00D05786" w:rsidRDefault="00D05786" w:rsidP="00D05786">
            <w:pPr>
              <w:jc w:val="right"/>
              <w:rPr>
                <w:sz w:val="16"/>
                <w:szCs w:val="18"/>
              </w:rPr>
            </w:pPr>
            <w:r w:rsidRPr="00D05786">
              <w:rPr>
                <w:sz w:val="16"/>
                <w:szCs w:val="18"/>
              </w:rPr>
              <w:t>0,00</w:t>
            </w:r>
          </w:p>
        </w:tc>
        <w:tc>
          <w:tcPr>
            <w:tcW w:w="960" w:type="dxa"/>
            <w:shd w:val="clear" w:color="auto" w:fill="CBFFCB"/>
          </w:tcPr>
          <w:p w14:paraId="10349DBD" w14:textId="042920E7" w:rsidR="00D05786" w:rsidRPr="00D05786" w:rsidRDefault="00D05786" w:rsidP="00D05786">
            <w:pPr>
              <w:jc w:val="right"/>
              <w:rPr>
                <w:sz w:val="16"/>
                <w:szCs w:val="18"/>
              </w:rPr>
            </w:pPr>
            <w:r w:rsidRPr="00D05786">
              <w:rPr>
                <w:sz w:val="16"/>
                <w:szCs w:val="18"/>
              </w:rPr>
              <w:t>0,00%</w:t>
            </w:r>
          </w:p>
        </w:tc>
      </w:tr>
      <w:tr w:rsidR="00D05786" w:rsidRPr="00D05786" w14:paraId="43377238" w14:textId="77777777" w:rsidTr="00D05786">
        <w:tc>
          <w:tcPr>
            <w:tcW w:w="5029" w:type="dxa"/>
            <w:shd w:val="clear" w:color="auto" w:fill="F2F2F2"/>
          </w:tcPr>
          <w:p w14:paraId="02926955" w14:textId="4125966D"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45DF9C9F" w14:textId="5A08AEDC" w:rsidR="00D05786" w:rsidRPr="00D05786" w:rsidRDefault="00D05786" w:rsidP="00D05786">
            <w:pPr>
              <w:jc w:val="right"/>
              <w:rPr>
                <w:sz w:val="18"/>
                <w:szCs w:val="18"/>
              </w:rPr>
            </w:pPr>
            <w:r w:rsidRPr="00D05786">
              <w:rPr>
                <w:sz w:val="18"/>
                <w:szCs w:val="18"/>
              </w:rPr>
              <w:t>6.925,37</w:t>
            </w:r>
          </w:p>
        </w:tc>
        <w:tc>
          <w:tcPr>
            <w:tcW w:w="1300" w:type="dxa"/>
            <w:shd w:val="clear" w:color="auto" w:fill="F2F2F2"/>
          </w:tcPr>
          <w:p w14:paraId="2E886931" w14:textId="1A2910E8" w:rsidR="00D05786" w:rsidRPr="00D05786" w:rsidRDefault="00D05786" w:rsidP="00D05786">
            <w:pPr>
              <w:jc w:val="right"/>
              <w:rPr>
                <w:sz w:val="18"/>
                <w:szCs w:val="18"/>
              </w:rPr>
            </w:pPr>
            <w:r w:rsidRPr="00D05786">
              <w:rPr>
                <w:sz w:val="18"/>
                <w:szCs w:val="18"/>
              </w:rPr>
              <w:t>-6.925,37</w:t>
            </w:r>
          </w:p>
        </w:tc>
        <w:tc>
          <w:tcPr>
            <w:tcW w:w="1300" w:type="dxa"/>
            <w:shd w:val="clear" w:color="auto" w:fill="F2F2F2"/>
          </w:tcPr>
          <w:p w14:paraId="423836B8" w14:textId="347A45BC" w:rsidR="00D05786" w:rsidRPr="00D05786" w:rsidRDefault="00D05786" w:rsidP="00D05786">
            <w:pPr>
              <w:jc w:val="right"/>
              <w:rPr>
                <w:sz w:val="18"/>
                <w:szCs w:val="18"/>
              </w:rPr>
            </w:pPr>
            <w:r w:rsidRPr="00D05786">
              <w:rPr>
                <w:sz w:val="18"/>
                <w:szCs w:val="18"/>
              </w:rPr>
              <w:t>0,00</w:t>
            </w:r>
          </w:p>
        </w:tc>
        <w:tc>
          <w:tcPr>
            <w:tcW w:w="960" w:type="dxa"/>
            <w:shd w:val="clear" w:color="auto" w:fill="F2F2F2"/>
          </w:tcPr>
          <w:p w14:paraId="01981A59" w14:textId="51D212A4" w:rsidR="00D05786" w:rsidRPr="00D05786" w:rsidRDefault="00D05786" w:rsidP="00D05786">
            <w:pPr>
              <w:jc w:val="right"/>
              <w:rPr>
                <w:sz w:val="18"/>
                <w:szCs w:val="18"/>
              </w:rPr>
            </w:pPr>
            <w:r w:rsidRPr="00D05786">
              <w:rPr>
                <w:sz w:val="18"/>
                <w:szCs w:val="18"/>
              </w:rPr>
              <w:t>0,00%</w:t>
            </w:r>
          </w:p>
        </w:tc>
      </w:tr>
      <w:tr w:rsidR="00D05786" w14:paraId="31C637DA" w14:textId="77777777" w:rsidTr="00D05786">
        <w:tc>
          <w:tcPr>
            <w:tcW w:w="5029" w:type="dxa"/>
          </w:tcPr>
          <w:p w14:paraId="2AE6B955" w14:textId="1C596F8D" w:rsidR="00D05786" w:rsidRDefault="00D05786" w:rsidP="00D05786">
            <w:pPr>
              <w:rPr>
                <w:sz w:val="18"/>
                <w:szCs w:val="18"/>
              </w:rPr>
            </w:pPr>
            <w:r>
              <w:rPr>
                <w:sz w:val="18"/>
                <w:szCs w:val="18"/>
              </w:rPr>
              <w:t>32 Materijalni rashodi</w:t>
            </w:r>
          </w:p>
        </w:tc>
        <w:tc>
          <w:tcPr>
            <w:tcW w:w="1300" w:type="dxa"/>
          </w:tcPr>
          <w:p w14:paraId="7060C349" w14:textId="2E194765" w:rsidR="00D05786" w:rsidRDefault="00D05786" w:rsidP="00D05786">
            <w:pPr>
              <w:jc w:val="right"/>
              <w:rPr>
                <w:sz w:val="18"/>
                <w:szCs w:val="18"/>
              </w:rPr>
            </w:pPr>
            <w:r>
              <w:rPr>
                <w:sz w:val="18"/>
                <w:szCs w:val="18"/>
              </w:rPr>
              <w:t>6.925,37</w:t>
            </w:r>
          </w:p>
        </w:tc>
        <w:tc>
          <w:tcPr>
            <w:tcW w:w="1300" w:type="dxa"/>
          </w:tcPr>
          <w:p w14:paraId="4B30C210" w14:textId="1AD4B8FF" w:rsidR="00D05786" w:rsidRDefault="00D05786" w:rsidP="00D05786">
            <w:pPr>
              <w:jc w:val="right"/>
              <w:rPr>
                <w:sz w:val="18"/>
                <w:szCs w:val="18"/>
              </w:rPr>
            </w:pPr>
            <w:r>
              <w:rPr>
                <w:sz w:val="18"/>
                <w:szCs w:val="18"/>
              </w:rPr>
              <w:t>-6.925,37</w:t>
            </w:r>
          </w:p>
        </w:tc>
        <w:tc>
          <w:tcPr>
            <w:tcW w:w="1300" w:type="dxa"/>
          </w:tcPr>
          <w:p w14:paraId="2891CFAF" w14:textId="6DC9D72A" w:rsidR="00D05786" w:rsidRDefault="00D05786" w:rsidP="00D05786">
            <w:pPr>
              <w:jc w:val="right"/>
              <w:rPr>
                <w:sz w:val="18"/>
                <w:szCs w:val="18"/>
              </w:rPr>
            </w:pPr>
            <w:r>
              <w:rPr>
                <w:sz w:val="18"/>
                <w:szCs w:val="18"/>
              </w:rPr>
              <w:t>0,00</w:t>
            </w:r>
          </w:p>
        </w:tc>
        <w:tc>
          <w:tcPr>
            <w:tcW w:w="960" w:type="dxa"/>
          </w:tcPr>
          <w:p w14:paraId="7CD92751" w14:textId="73505FDD" w:rsidR="00D05786" w:rsidRDefault="00D05786" w:rsidP="00D05786">
            <w:pPr>
              <w:jc w:val="right"/>
              <w:rPr>
                <w:sz w:val="18"/>
                <w:szCs w:val="18"/>
              </w:rPr>
            </w:pPr>
            <w:r>
              <w:rPr>
                <w:sz w:val="18"/>
                <w:szCs w:val="18"/>
              </w:rPr>
              <w:t>0,00%</w:t>
            </w:r>
          </w:p>
        </w:tc>
      </w:tr>
      <w:tr w:rsidR="00D05786" w:rsidRPr="00D05786" w14:paraId="549B1BC4" w14:textId="77777777" w:rsidTr="00D05786">
        <w:tc>
          <w:tcPr>
            <w:tcW w:w="5029" w:type="dxa"/>
            <w:shd w:val="clear" w:color="auto" w:fill="CBFFCB"/>
          </w:tcPr>
          <w:p w14:paraId="086C46A9" w14:textId="5D85032C" w:rsidR="00D05786" w:rsidRPr="00D05786" w:rsidRDefault="00D05786" w:rsidP="00D05786">
            <w:pPr>
              <w:rPr>
                <w:sz w:val="16"/>
                <w:szCs w:val="18"/>
              </w:rPr>
            </w:pPr>
            <w:r w:rsidRPr="00D05786">
              <w:rPr>
                <w:sz w:val="16"/>
                <w:szCs w:val="18"/>
              </w:rPr>
              <w:t>IZVOR 511 TEKUĆE POMOĆI IZ ŽUPANIJSKOG PRORAČUNA</w:t>
            </w:r>
          </w:p>
        </w:tc>
        <w:tc>
          <w:tcPr>
            <w:tcW w:w="1300" w:type="dxa"/>
            <w:shd w:val="clear" w:color="auto" w:fill="CBFFCB"/>
          </w:tcPr>
          <w:p w14:paraId="3CDF6848" w14:textId="52D78813" w:rsidR="00D05786" w:rsidRPr="00D05786" w:rsidRDefault="00D05786" w:rsidP="00D05786">
            <w:pPr>
              <w:jc w:val="right"/>
              <w:rPr>
                <w:sz w:val="16"/>
                <w:szCs w:val="18"/>
              </w:rPr>
            </w:pPr>
            <w:r w:rsidRPr="00D05786">
              <w:rPr>
                <w:sz w:val="16"/>
                <w:szCs w:val="18"/>
              </w:rPr>
              <w:t>16.159,19</w:t>
            </w:r>
          </w:p>
        </w:tc>
        <w:tc>
          <w:tcPr>
            <w:tcW w:w="1300" w:type="dxa"/>
            <w:shd w:val="clear" w:color="auto" w:fill="CBFFCB"/>
          </w:tcPr>
          <w:p w14:paraId="61B07669" w14:textId="318C199E"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49BB7555" w14:textId="66BF9EA2" w:rsidR="00D05786" w:rsidRPr="00D05786" w:rsidRDefault="00D05786" w:rsidP="00D05786">
            <w:pPr>
              <w:jc w:val="right"/>
              <w:rPr>
                <w:sz w:val="16"/>
                <w:szCs w:val="18"/>
              </w:rPr>
            </w:pPr>
            <w:r w:rsidRPr="00D05786">
              <w:rPr>
                <w:sz w:val="16"/>
                <w:szCs w:val="18"/>
              </w:rPr>
              <w:t>16.159,19</w:t>
            </w:r>
          </w:p>
        </w:tc>
        <w:tc>
          <w:tcPr>
            <w:tcW w:w="960" w:type="dxa"/>
            <w:shd w:val="clear" w:color="auto" w:fill="CBFFCB"/>
          </w:tcPr>
          <w:p w14:paraId="379119E4" w14:textId="60359DB1" w:rsidR="00D05786" w:rsidRPr="00D05786" w:rsidRDefault="00D05786" w:rsidP="00D05786">
            <w:pPr>
              <w:jc w:val="right"/>
              <w:rPr>
                <w:sz w:val="16"/>
                <w:szCs w:val="18"/>
              </w:rPr>
            </w:pPr>
            <w:r w:rsidRPr="00D05786">
              <w:rPr>
                <w:sz w:val="16"/>
                <w:szCs w:val="18"/>
              </w:rPr>
              <w:t>100,00%</w:t>
            </w:r>
          </w:p>
        </w:tc>
      </w:tr>
      <w:tr w:rsidR="00D05786" w:rsidRPr="00D05786" w14:paraId="493F5AA2" w14:textId="77777777" w:rsidTr="00D05786">
        <w:tc>
          <w:tcPr>
            <w:tcW w:w="5029" w:type="dxa"/>
            <w:shd w:val="clear" w:color="auto" w:fill="F2F2F2"/>
          </w:tcPr>
          <w:p w14:paraId="2E546F06" w14:textId="1E84D188"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78341830" w14:textId="686713F0" w:rsidR="00D05786" w:rsidRPr="00D05786" w:rsidRDefault="00D05786" w:rsidP="00D05786">
            <w:pPr>
              <w:jc w:val="right"/>
              <w:rPr>
                <w:sz w:val="18"/>
                <w:szCs w:val="18"/>
              </w:rPr>
            </w:pPr>
            <w:r w:rsidRPr="00D05786">
              <w:rPr>
                <w:sz w:val="18"/>
                <w:szCs w:val="18"/>
              </w:rPr>
              <w:t>16.159,19</w:t>
            </w:r>
          </w:p>
        </w:tc>
        <w:tc>
          <w:tcPr>
            <w:tcW w:w="1300" w:type="dxa"/>
            <w:shd w:val="clear" w:color="auto" w:fill="F2F2F2"/>
          </w:tcPr>
          <w:p w14:paraId="0190CF92" w14:textId="5574CD9B"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2B77B755" w14:textId="7D0090F7" w:rsidR="00D05786" w:rsidRPr="00D05786" w:rsidRDefault="00D05786" w:rsidP="00D05786">
            <w:pPr>
              <w:jc w:val="right"/>
              <w:rPr>
                <w:sz w:val="18"/>
                <w:szCs w:val="18"/>
              </w:rPr>
            </w:pPr>
            <w:r w:rsidRPr="00D05786">
              <w:rPr>
                <w:sz w:val="18"/>
                <w:szCs w:val="18"/>
              </w:rPr>
              <w:t>16.159,19</w:t>
            </w:r>
          </w:p>
        </w:tc>
        <w:tc>
          <w:tcPr>
            <w:tcW w:w="960" w:type="dxa"/>
            <w:shd w:val="clear" w:color="auto" w:fill="F2F2F2"/>
          </w:tcPr>
          <w:p w14:paraId="2AC10090" w14:textId="19C655E2" w:rsidR="00D05786" w:rsidRPr="00D05786" w:rsidRDefault="00D05786" w:rsidP="00D05786">
            <w:pPr>
              <w:jc w:val="right"/>
              <w:rPr>
                <w:sz w:val="18"/>
                <w:szCs w:val="18"/>
              </w:rPr>
            </w:pPr>
            <w:r w:rsidRPr="00D05786">
              <w:rPr>
                <w:sz w:val="18"/>
                <w:szCs w:val="18"/>
              </w:rPr>
              <w:t>100,00%</w:t>
            </w:r>
          </w:p>
        </w:tc>
      </w:tr>
      <w:tr w:rsidR="00D05786" w14:paraId="67F5CCBE" w14:textId="77777777" w:rsidTr="00D05786">
        <w:tc>
          <w:tcPr>
            <w:tcW w:w="5029" w:type="dxa"/>
          </w:tcPr>
          <w:p w14:paraId="1A597B46" w14:textId="5BBC90CE" w:rsidR="00D05786" w:rsidRDefault="00D05786" w:rsidP="00D05786">
            <w:pPr>
              <w:rPr>
                <w:sz w:val="18"/>
                <w:szCs w:val="18"/>
              </w:rPr>
            </w:pPr>
            <w:r>
              <w:rPr>
                <w:sz w:val="18"/>
                <w:szCs w:val="18"/>
              </w:rPr>
              <w:t>32 Materijalni rashodi</w:t>
            </w:r>
          </w:p>
        </w:tc>
        <w:tc>
          <w:tcPr>
            <w:tcW w:w="1300" w:type="dxa"/>
          </w:tcPr>
          <w:p w14:paraId="75DADB68" w14:textId="6C0C0B5F" w:rsidR="00D05786" w:rsidRDefault="00D05786" w:rsidP="00D05786">
            <w:pPr>
              <w:jc w:val="right"/>
              <w:rPr>
                <w:sz w:val="18"/>
                <w:szCs w:val="18"/>
              </w:rPr>
            </w:pPr>
            <w:r>
              <w:rPr>
                <w:sz w:val="18"/>
                <w:szCs w:val="18"/>
              </w:rPr>
              <w:t>16.159,19</w:t>
            </w:r>
          </w:p>
        </w:tc>
        <w:tc>
          <w:tcPr>
            <w:tcW w:w="1300" w:type="dxa"/>
          </w:tcPr>
          <w:p w14:paraId="682020B6" w14:textId="251D21DE" w:rsidR="00D05786" w:rsidRDefault="00D05786" w:rsidP="00D05786">
            <w:pPr>
              <w:jc w:val="right"/>
              <w:rPr>
                <w:sz w:val="18"/>
                <w:szCs w:val="18"/>
              </w:rPr>
            </w:pPr>
            <w:r>
              <w:rPr>
                <w:sz w:val="18"/>
                <w:szCs w:val="18"/>
              </w:rPr>
              <w:t>0,00</w:t>
            </w:r>
          </w:p>
        </w:tc>
        <w:tc>
          <w:tcPr>
            <w:tcW w:w="1300" w:type="dxa"/>
          </w:tcPr>
          <w:p w14:paraId="3393D0BE" w14:textId="69A8F9EB" w:rsidR="00D05786" w:rsidRDefault="00D05786" w:rsidP="00D05786">
            <w:pPr>
              <w:jc w:val="right"/>
              <w:rPr>
                <w:sz w:val="18"/>
                <w:szCs w:val="18"/>
              </w:rPr>
            </w:pPr>
            <w:r>
              <w:rPr>
                <w:sz w:val="18"/>
                <w:szCs w:val="18"/>
              </w:rPr>
              <w:t>16.159,19</w:t>
            </w:r>
          </w:p>
        </w:tc>
        <w:tc>
          <w:tcPr>
            <w:tcW w:w="960" w:type="dxa"/>
          </w:tcPr>
          <w:p w14:paraId="48BBCEB5" w14:textId="12889606" w:rsidR="00D05786" w:rsidRDefault="00D05786" w:rsidP="00D05786">
            <w:pPr>
              <w:jc w:val="right"/>
              <w:rPr>
                <w:sz w:val="18"/>
                <w:szCs w:val="18"/>
              </w:rPr>
            </w:pPr>
            <w:r>
              <w:rPr>
                <w:sz w:val="18"/>
                <w:szCs w:val="18"/>
              </w:rPr>
              <w:t>100,00%</w:t>
            </w:r>
          </w:p>
        </w:tc>
      </w:tr>
      <w:tr w:rsidR="00D05786" w:rsidRPr="00D05786" w14:paraId="26F3A11A" w14:textId="77777777" w:rsidTr="00D05786">
        <w:trPr>
          <w:trHeight w:val="540"/>
        </w:trPr>
        <w:tc>
          <w:tcPr>
            <w:tcW w:w="5029" w:type="dxa"/>
            <w:shd w:val="clear" w:color="auto" w:fill="DAE8F2"/>
            <w:vAlign w:val="center"/>
          </w:tcPr>
          <w:p w14:paraId="1C5C641D" w14:textId="6B782308" w:rsidR="00D05786" w:rsidRPr="00D05786" w:rsidRDefault="00D05786" w:rsidP="00D05786">
            <w:pPr>
              <w:rPr>
                <w:b/>
                <w:sz w:val="18"/>
                <w:szCs w:val="18"/>
              </w:rPr>
            </w:pPr>
            <w:r w:rsidRPr="00D05786">
              <w:rPr>
                <w:b/>
                <w:sz w:val="18"/>
                <w:szCs w:val="18"/>
              </w:rPr>
              <w:t>TEKUĆI PROJEKT T201811 UREĐENJE PROSTORIJE VELIKE SALE U DRUŠTVENOM DOMU U NASELJU SILAŠ</w:t>
            </w:r>
          </w:p>
        </w:tc>
        <w:tc>
          <w:tcPr>
            <w:tcW w:w="1300" w:type="dxa"/>
            <w:shd w:val="clear" w:color="auto" w:fill="DAE8F2"/>
            <w:vAlign w:val="center"/>
          </w:tcPr>
          <w:p w14:paraId="1F79609D" w14:textId="7AE4D9C5" w:rsidR="00D05786" w:rsidRPr="00D05786" w:rsidRDefault="00D05786" w:rsidP="00D05786">
            <w:pPr>
              <w:jc w:val="right"/>
              <w:rPr>
                <w:b/>
                <w:sz w:val="18"/>
                <w:szCs w:val="18"/>
              </w:rPr>
            </w:pPr>
            <w:r w:rsidRPr="00D05786">
              <w:rPr>
                <w:b/>
                <w:sz w:val="18"/>
                <w:szCs w:val="18"/>
              </w:rPr>
              <w:t>31.600,00</w:t>
            </w:r>
          </w:p>
        </w:tc>
        <w:tc>
          <w:tcPr>
            <w:tcW w:w="1300" w:type="dxa"/>
            <w:shd w:val="clear" w:color="auto" w:fill="DAE8F2"/>
            <w:vAlign w:val="center"/>
          </w:tcPr>
          <w:p w14:paraId="0E7C23BB" w14:textId="3883621D" w:rsidR="00D05786" w:rsidRPr="00D05786" w:rsidRDefault="00D05786" w:rsidP="00D05786">
            <w:pPr>
              <w:jc w:val="right"/>
              <w:rPr>
                <w:b/>
                <w:sz w:val="18"/>
                <w:szCs w:val="18"/>
              </w:rPr>
            </w:pPr>
            <w:r w:rsidRPr="00D05786">
              <w:rPr>
                <w:b/>
                <w:sz w:val="18"/>
                <w:szCs w:val="18"/>
              </w:rPr>
              <w:t>0,00</w:t>
            </w:r>
          </w:p>
        </w:tc>
        <w:tc>
          <w:tcPr>
            <w:tcW w:w="1300" w:type="dxa"/>
            <w:shd w:val="clear" w:color="auto" w:fill="DAE8F2"/>
            <w:vAlign w:val="center"/>
          </w:tcPr>
          <w:p w14:paraId="4B73755B" w14:textId="2357BCA4" w:rsidR="00D05786" w:rsidRPr="00D05786" w:rsidRDefault="00D05786" w:rsidP="00D05786">
            <w:pPr>
              <w:jc w:val="right"/>
              <w:rPr>
                <w:b/>
                <w:sz w:val="18"/>
                <w:szCs w:val="18"/>
              </w:rPr>
            </w:pPr>
            <w:r w:rsidRPr="00D05786">
              <w:rPr>
                <w:b/>
                <w:sz w:val="18"/>
                <w:szCs w:val="18"/>
              </w:rPr>
              <w:t>31.600,00</w:t>
            </w:r>
          </w:p>
        </w:tc>
        <w:tc>
          <w:tcPr>
            <w:tcW w:w="960" w:type="dxa"/>
            <w:shd w:val="clear" w:color="auto" w:fill="DAE8F2"/>
            <w:vAlign w:val="center"/>
          </w:tcPr>
          <w:p w14:paraId="2769F548" w14:textId="77ECABB4" w:rsidR="00D05786" w:rsidRPr="00D05786" w:rsidRDefault="00D05786" w:rsidP="00D05786">
            <w:pPr>
              <w:jc w:val="right"/>
              <w:rPr>
                <w:b/>
                <w:sz w:val="18"/>
                <w:szCs w:val="18"/>
              </w:rPr>
            </w:pPr>
            <w:r w:rsidRPr="00D05786">
              <w:rPr>
                <w:b/>
                <w:sz w:val="18"/>
                <w:szCs w:val="18"/>
              </w:rPr>
              <w:t>100,00%</w:t>
            </w:r>
          </w:p>
        </w:tc>
      </w:tr>
      <w:tr w:rsidR="00D05786" w:rsidRPr="00D05786" w14:paraId="6ABCCC3B" w14:textId="77777777" w:rsidTr="00D05786">
        <w:tc>
          <w:tcPr>
            <w:tcW w:w="5029" w:type="dxa"/>
            <w:shd w:val="clear" w:color="auto" w:fill="CBFFCB"/>
          </w:tcPr>
          <w:p w14:paraId="5BFA8ECC" w14:textId="67F3D0B8" w:rsidR="00D05786" w:rsidRPr="00D05786" w:rsidRDefault="00D05786" w:rsidP="00D05786">
            <w:pPr>
              <w:rPr>
                <w:sz w:val="16"/>
                <w:szCs w:val="18"/>
              </w:rPr>
            </w:pPr>
            <w:r w:rsidRPr="00D05786">
              <w:rPr>
                <w:sz w:val="16"/>
                <w:szCs w:val="18"/>
              </w:rPr>
              <w:t>IZVOR 62 TEKUĆE DONACIJE OD NEPROFITNIH ORGANIZACIJA</w:t>
            </w:r>
          </w:p>
        </w:tc>
        <w:tc>
          <w:tcPr>
            <w:tcW w:w="1300" w:type="dxa"/>
            <w:shd w:val="clear" w:color="auto" w:fill="CBFFCB"/>
          </w:tcPr>
          <w:p w14:paraId="36450E2A" w14:textId="0F9B0228" w:rsidR="00D05786" w:rsidRPr="00D05786" w:rsidRDefault="00D05786" w:rsidP="00D05786">
            <w:pPr>
              <w:jc w:val="right"/>
              <w:rPr>
                <w:sz w:val="16"/>
                <w:szCs w:val="18"/>
              </w:rPr>
            </w:pPr>
            <w:r w:rsidRPr="00D05786">
              <w:rPr>
                <w:sz w:val="16"/>
                <w:szCs w:val="18"/>
              </w:rPr>
              <w:t>31.600,00</w:t>
            </w:r>
          </w:p>
        </w:tc>
        <w:tc>
          <w:tcPr>
            <w:tcW w:w="1300" w:type="dxa"/>
            <w:shd w:val="clear" w:color="auto" w:fill="CBFFCB"/>
          </w:tcPr>
          <w:p w14:paraId="123D23DF" w14:textId="48AE6DCE"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4E95E7D8" w14:textId="66B7574B" w:rsidR="00D05786" w:rsidRPr="00D05786" w:rsidRDefault="00D05786" w:rsidP="00D05786">
            <w:pPr>
              <w:jc w:val="right"/>
              <w:rPr>
                <w:sz w:val="16"/>
                <w:szCs w:val="18"/>
              </w:rPr>
            </w:pPr>
            <w:r w:rsidRPr="00D05786">
              <w:rPr>
                <w:sz w:val="16"/>
                <w:szCs w:val="18"/>
              </w:rPr>
              <w:t>31.600,00</w:t>
            </w:r>
          </w:p>
        </w:tc>
        <w:tc>
          <w:tcPr>
            <w:tcW w:w="960" w:type="dxa"/>
            <w:shd w:val="clear" w:color="auto" w:fill="CBFFCB"/>
          </w:tcPr>
          <w:p w14:paraId="67EC2E65" w14:textId="229CC1D2" w:rsidR="00D05786" w:rsidRPr="00D05786" w:rsidRDefault="00D05786" w:rsidP="00D05786">
            <w:pPr>
              <w:jc w:val="right"/>
              <w:rPr>
                <w:sz w:val="16"/>
                <w:szCs w:val="18"/>
              </w:rPr>
            </w:pPr>
            <w:r w:rsidRPr="00D05786">
              <w:rPr>
                <w:sz w:val="16"/>
                <w:szCs w:val="18"/>
              </w:rPr>
              <w:t>100,00%</w:t>
            </w:r>
          </w:p>
        </w:tc>
      </w:tr>
      <w:tr w:rsidR="00D05786" w:rsidRPr="00D05786" w14:paraId="070708C6" w14:textId="77777777" w:rsidTr="00D05786">
        <w:tc>
          <w:tcPr>
            <w:tcW w:w="5029" w:type="dxa"/>
            <w:shd w:val="clear" w:color="auto" w:fill="F2F2F2"/>
          </w:tcPr>
          <w:p w14:paraId="53DB86CB" w14:textId="33E84D07"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27CEFEAD" w14:textId="71DFD721" w:rsidR="00D05786" w:rsidRPr="00D05786" w:rsidRDefault="00D05786" w:rsidP="00D05786">
            <w:pPr>
              <w:jc w:val="right"/>
              <w:rPr>
                <w:sz w:val="18"/>
                <w:szCs w:val="18"/>
              </w:rPr>
            </w:pPr>
            <w:r w:rsidRPr="00D05786">
              <w:rPr>
                <w:sz w:val="18"/>
                <w:szCs w:val="18"/>
              </w:rPr>
              <w:t>31.600,00</w:t>
            </w:r>
          </w:p>
        </w:tc>
        <w:tc>
          <w:tcPr>
            <w:tcW w:w="1300" w:type="dxa"/>
            <w:shd w:val="clear" w:color="auto" w:fill="F2F2F2"/>
          </w:tcPr>
          <w:p w14:paraId="4B0D0006" w14:textId="334CF687"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4CC6C377" w14:textId="2A9A59B5" w:rsidR="00D05786" w:rsidRPr="00D05786" w:rsidRDefault="00D05786" w:rsidP="00D05786">
            <w:pPr>
              <w:jc w:val="right"/>
              <w:rPr>
                <w:sz w:val="18"/>
                <w:szCs w:val="18"/>
              </w:rPr>
            </w:pPr>
            <w:r w:rsidRPr="00D05786">
              <w:rPr>
                <w:sz w:val="18"/>
                <w:szCs w:val="18"/>
              </w:rPr>
              <w:t>31.600,00</w:t>
            </w:r>
          </w:p>
        </w:tc>
        <w:tc>
          <w:tcPr>
            <w:tcW w:w="960" w:type="dxa"/>
            <w:shd w:val="clear" w:color="auto" w:fill="F2F2F2"/>
          </w:tcPr>
          <w:p w14:paraId="00458B8B" w14:textId="7E704539" w:rsidR="00D05786" w:rsidRPr="00D05786" w:rsidRDefault="00D05786" w:rsidP="00D05786">
            <w:pPr>
              <w:jc w:val="right"/>
              <w:rPr>
                <w:sz w:val="18"/>
                <w:szCs w:val="18"/>
              </w:rPr>
            </w:pPr>
            <w:r w:rsidRPr="00D05786">
              <w:rPr>
                <w:sz w:val="18"/>
                <w:szCs w:val="18"/>
              </w:rPr>
              <w:t>100,00%</w:t>
            </w:r>
          </w:p>
        </w:tc>
      </w:tr>
      <w:tr w:rsidR="00D05786" w14:paraId="17FDCF24" w14:textId="77777777" w:rsidTr="00D05786">
        <w:tc>
          <w:tcPr>
            <w:tcW w:w="5029" w:type="dxa"/>
          </w:tcPr>
          <w:p w14:paraId="271D3927" w14:textId="7F00475B" w:rsidR="00D05786" w:rsidRDefault="00D05786" w:rsidP="00D05786">
            <w:pPr>
              <w:rPr>
                <w:sz w:val="18"/>
                <w:szCs w:val="18"/>
              </w:rPr>
            </w:pPr>
            <w:r>
              <w:rPr>
                <w:sz w:val="18"/>
                <w:szCs w:val="18"/>
              </w:rPr>
              <w:t>32 Materijalni rashodi</w:t>
            </w:r>
          </w:p>
        </w:tc>
        <w:tc>
          <w:tcPr>
            <w:tcW w:w="1300" w:type="dxa"/>
          </w:tcPr>
          <w:p w14:paraId="27265B65" w14:textId="48BE5F80" w:rsidR="00D05786" w:rsidRDefault="00D05786" w:rsidP="00D05786">
            <w:pPr>
              <w:jc w:val="right"/>
              <w:rPr>
                <w:sz w:val="18"/>
                <w:szCs w:val="18"/>
              </w:rPr>
            </w:pPr>
            <w:r>
              <w:rPr>
                <w:sz w:val="18"/>
                <w:szCs w:val="18"/>
              </w:rPr>
              <w:t>31.600,00</w:t>
            </w:r>
          </w:p>
        </w:tc>
        <w:tc>
          <w:tcPr>
            <w:tcW w:w="1300" w:type="dxa"/>
          </w:tcPr>
          <w:p w14:paraId="058CFD73" w14:textId="4A628BA3" w:rsidR="00D05786" w:rsidRDefault="00D05786" w:rsidP="00D05786">
            <w:pPr>
              <w:jc w:val="right"/>
              <w:rPr>
                <w:sz w:val="18"/>
                <w:szCs w:val="18"/>
              </w:rPr>
            </w:pPr>
            <w:r>
              <w:rPr>
                <w:sz w:val="18"/>
                <w:szCs w:val="18"/>
              </w:rPr>
              <w:t>0,00</w:t>
            </w:r>
          </w:p>
        </w:tc>
        <w:tc>
          <w:tcPr>
            <w:tcW w:w="1300" w:type="dxa"/>
          </w:tcPr>
          <w:p w14:paraId="0CE3CA65" w14:textId="4193D9C3" w:rsidR="00D05786" w:rsidRDefault="00D05786" w:rsidP="00D05786">
            <w:pPr>
              <w:jc w:val="right"/>
              <w:rPr>
                <w:sz w:val="18"/>
                <w:szCs w:val="18"/>
              </w:rPr>
            </w:pPr>
            <w:r>
              <w:rPr>
                <w:sz w:val="18"/>
                <w:szCs w:val="18"/>
              </w:rPr>
              <w:t>31.600,00</w:t>
            </w:r>
          </w:p>
        </w:tc>
        <w:tc>
          <w:tcPr>
            <w:tcW w:w="960" w:type="dxa"/>
          </w:tcPr>
          <w:p w14:paraId="19D83F37" w14:textId="6015D6BE" w:rsidR="00D05786" w:rsidRDefault="00D05786" w:rsidP="00D05786">
            <w:pPr>
              <w:jc w:val="right"/>
              <w:rPr>
                <w:sz w:val="18"/>
                <w:szCs w:val="18"/>
              </w:rPr>
            </w:pPr>
            <w:r>
              <w:rPr>
                <w:sz w:val="18"/>
                <w:szCs w:val="18"/>
              </w:rPr>
              <w:t>100,00%</w:t>
            </w:r>
          </w:p>
        </w:tc>
      </w:tr>
      <w:tr w:rsidR="00D05786" w:rsidRPr="00D05786" w14:paraId="02075990" w14:textId="77777777" w:rsidTr="00D05786">
        <w:trPr>
          <w:trHeight w:val="540"/>
        </w:trPr>
        <w:tc>
          <w:tcPr>
            <w:tcW w:w="5029" w:type="dxa"/>
            <w:shd w:val="clear" w:color="auto" w:fill="DAE8F2"/>
            <w:vAlign w:val="center"/>
          </w:tcPr>
          <w:p w14:paraId="37486555" w14:textId="6F0394FE" w:rsidR="00D05786" w:rsidRPr="00D05786" w:rsidRDefault="00D05786" w:rsidP="00D05786">
            <w:pPr>
              <w:rPr>
                <w:b/>
                <w:sz w:val="18"/>
                <w:szCs w:val="18"/>
              </w:rPr>
            </w:pPr>
            <w:r w:rsidRPr="00D05786">
              <w:rPr>
                <w:b/>
                <w:sz w:val="18"/>
                <w:szCs w:val="18"/>
              </w:rPr>
              <w:t>KAPITALNI PROJEKT K201809 IZGRADNJA NADSTREŠNICE ZA RAD UDRUGA U NASELJU SILAŠ</w:t>
            </w:r>
          </w:p>
        </w:tc>
        <w:tc>
          <w:tcPr>
            <w:tcW w:w="1300" w:type="dxa"/>
            <w:shd w:val="clear" w:color="auto" w:fill="DAE8F2"/>
            <w:vAlign w:val="center"/>
          </w:tcPr>
          <w:p w14:paraId="6F64380E" w14:textId="7777D081" w:rsidR="00D05786" w:rsidRPr="00D05786" w:rsidRDefault="00D05786" w:rsidP="00D05786">
            <w:pPr>
              <w:jc w:val="right"/>
              <w:rPr>
                <w:b/>
                <w:sz w:val="18"/>
                <w:szCs w:val="18"/>
              </w:rPr>
            </w:pPr>
            <w:r w:rsidRPr="00D05786">
              <w:rPr>
                <w:b/>
                <w:sz w:val="18"/>
                <w:szCs w:val="18"/>
              </w:rPr>
              <w:t>50.505,25</w:t>
            </w:r>
          </w:p>
        </w:tc>
        <w:tc>
          <w:tcPr>
            <w:tcW w:w="1300" w:type="dxa"/>
            <w:shd w:val="clear" w:color="auto" w:fill="DAE8F2"/>
            <w:vAlign w:val="center"/>
          </w:tcPr>
          <w:p w14:paraId="72C76A8B" w14:textId="4A86DBED" w:rsidR="00D05786" w:rsidRPr="00D05786" w:rsidRDefault="00D05786" w:rsidP="00D05786">
            <w:pPr>
              <w:jc w:val="right"/>
              <w:rPr>
                <w:b/>
                <w:sz w:val="18"/>
                <w:szCs w:val="18"/>
              </w:rPr>
            </w:pPr>
            <w:r w:rsidRPr="00D05786">
              <w:rPr>
                <w:b/>
                <w:sz w:val="18"/>
                <w:szCs w:val="18"/>
              </w:rPr>
              <w:t>0,00</w:t>
            </w:r>
          </w:p>
        </w:tc>
        <w:tc>
          <w:tcPr>
            <w:tcW w:w="1300" w:type="dxa"/>
            <w:shd w:val="clear" w:color="auto" w:fill="DAE8F2"/>
            <w:vAlign w:val="center"/>
          </w:tcPr>
          <w:p w14:paraId="674F4144" w14:textId="32AFDEB4" w:rsidR="00D05786" w:rsidRPr="00D05786" w:rsidRDefault="00D05786" w:rsidP="00D05786">
            <w:pPr>
              <w:jc w:val="right"/>
              <w:rPr>
                <w:b/>
                <w:sz w:val="18"/>
                <w:szCs w:val="18"/>
              </w:rPr>
            </w:pPr>
            <w:r w:rsidRPr="00D05786">
              <w:rPr>
                <w:b/>
                <w:sz w:val="18"/>
                <w:szCs w:val="18"/>
              </w:rPr>
              <w:t>50.505,25</w:t>
            </w:r>
          </w:p>
        </w:tc>
        <w:tc>
          <w:tcPr>
            <w:tcW w:w="960" w:type="dxa"/>
            <w:shd w:val="clear" w:color="auto" w:fill="DAE8F2"/>
            <w:vAlign w:val="center"/>
          </w:tcPr>
          <w:p w14:paraId="6687C7C2" w14:textId="1FFF5D6F" w:rsidR="00D05786" w:rsidRPr="00D05786" w:rsidRDefault="00D05786" w:rsidP="00D05786">
            <w:pPr>
              <w:jc w:val="right"/>
              <w:rPr>
                <w:b/>
                <w:sz w:val="18"/>
                <w:szCs w:val="18"/>
              </w:rPr>
            </w:pPr>
            <w:r w:rsidRPr="00D05786">
              <w:rPr>
                <w:b/>
                <w:sz w:val="18"/>
                <w:szCs w:val="18"/>
              </w:rPr>
              <w:t>100,00%</w:t>
            </w:r>
          </w:p>
        </w:tc>
      </w:tr>
      <w:tr w:rsidR="00D05786" w:rsidRPr="00D05786" w14:paraId="590BC15F" w14:textId="77777777" w:rsidTr="00D05786">
        <w:tc>
          <w:tcPr>
            <w:tcW w:w="5029" w:type="dxa"/>
            <w:shd w:val="clear" w:color="auto" w:fill="CBFFCB"/>
          </w:tcPr>
          <w:p w14:paraId="7EDA55B3" w14:textId="33065213"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1916B9C7" w14:textId="14876059" w:rsidR="00D05786" w:rsidRPr="00D05786" w:rsidRDefault="00D05786" w:rsidP="00D05786">
            <w:pPr>
              <w:jc w:val="right"/>
              <w:rPr>
                <w:sz w:val="16"/>
                <w:szCs w:val="18"/>
              </w:rPr>
            </w:pPr>
            <w:r w:rsidRPr="00D05786">
              <w:rPr>
                <w:sz w:val="16"/>
                <w:szCs w:val="18"/>
              </w:rPr>
              <w:t>15.475,05</w:t>
            </w:r>
          </w:p>
        </w:tc>
        <w:tc>
          <w:tcPr>
            <w:tcW w:w="1300" w:type="dxa"/>
            <w:shd w:val="clear" w:color="auto" w:fill="CBFFCB"/>
          </w:tcPr>
          <w:p w14:paraId="17E1C39D" w14:textId="2887E7B6"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4B1A19FA" w14:textId="00D0FF7F" w:rsidR="00D05786" w:rsidRPr="00D05786" w:rsidRDefault="00D05786" w:rsidP="00D05786">
            <w:pPr>
              <w:jc w:val="right"/>
              <w:rPr>
                <w:sz w:val="16"/>
                <w:szCs w:val="18"/>
              </w:rPr>
            </w:pPr>
            <w:r w:rsidRPr="00D05786">
              <w:rPr>
                <w:sz w:val="16"/>
                <w:szCs w:val="18"/>
              </w:rPr>
              <w:t>15.475,05</w:t>
            </w:r>
          </w:p>
        </w:tc>
        <w:tc>
          <w:tcPr>
            <w:tcW w:w="960" w:type="dxa"/>
            <w:shd w:val="clear" w:color="auto" w:fill="CBFFCB"/>
          </w:tcPr>
          <w:p w14:paraId="436371A6" w14:textId="6CE65E76" w:rsidR="00D05786" w:rsidRPr="00D05786" w:rsidRDefault="00D05786" w:rsidP="00D05786">
            <w:pPr>
              <w:jc w:val="right"/>
              <w:rPr>
                <w:sz w:val="16"/>
                <w:szCs w:val="18"/>
              </w:rPr>
            </w:pPr>
            <w:r w:rsidRPr="00D05786">
              <w:rPr>
                <w:sz w:val="16"/>
                <w:szCs w:val="18"/>
              </w:rPr>
              <w:t>100,00%</w:t>
            </w:r>
          </w:p>
        </w:tc>
      </w:tr>
      <w:tr w:rsidR="00D05786" w:rsidRPr="00D05786" w14:paraId="262B0D24" w14:textId="77777777" w:rsidTr="00D05786">
        <w:tc>
          <w:tcPr>
            <w:tcW w:w="5029" w:type="dxa"/>
            <w:shd w:val="clear" w:color="auto" w:fill="F2F2F2"/>
          </w:tcPr>
          <w:p w14:paraId="455AE418" w14:textId="5CA3EE06"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4AED491B" w14:textId="17EF551E" w:rsidR="00D05786" w:rsidRPr="00D05786" w:rsidRDefault="00D05786" w:rsidP="00D05786">
            <w:pPr>
              <w:jc w:val="right"/>
              <w:rPr>
                <w:sz w:val="18"/>
                <w:szCs w:val="18"/>
              </w:rPr>
            </w:pPr>
            <w:r w:rsidRPr="00D05786">
              <w:rPr>
                <w:sz w:val="18"/>
                <w:szCs w:val="18"/>
              </w:rPr>
              <w:t>15.475,05</w:t>
            </w:r>
          </w:p>
        </w:tc>
        <w:tc>
          <w:tcPr>
            <w:tcW w:w="1300" w:type="dxa"/>
            <w:shd w:val="clear" w:color="auto" w:fill="F2F2F2"/>
          </w:tcPr>
          <w:p w14:paraId="0C1A693A" w14:textId="53A119D1"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6C43966E" w14:textId="6668506C" w:rsidR="00D05786" w:rsidRPr="00D05786" w:rsidRDefault="00D05786" w:rsidP="00D05786">
            <w:pPr>
              <w:jc w:val="right"/>
              <w:rPr>
                <w:sz w:val="18"/>
                <w:szCs w:val="18"/>
              </w:rPr>
            </w:pPr>
            <w:r w:rsidRPr="00D05786">
              <w:rPr>
                <w:sz w:val="18"/>
                <w:szCs w:val="18"/>
              </w:rPr>
              <w:t>15.475,05</w:t>
            </w:r>
          </w:p>
        </w:tc>
        <w:tc>
          <w:tcPr>
            <w:tcW w:w="960" w:type="dxa"/>
            <w:shd w:val="clear" w:color="auto" w:fill="F2F2F2"/>
          </w:tcPr>
          <w:p w14:paraId="77EEFB49" w14:textId="4AE235D8" w:rsidR="00D05786" w:rsidRPr="00D05786" w:rsidRDefault="00D05786" w:rsidP="00D05786">
            <w:pPr>
              <w:jc w:val="right"/>
              <w:rPr>
                <w:sz w:val="18"/>
                <w:szCs w:val="18"/>
              </w:rPr>
            </w:pPr>
            <w:r w:rsidRPr="00D05786">
              <w:rPr>
                <w:sz w:val="18"/>
                <w:szCs w:val="18"/>
              </w:rPr>
              <w:t>100,00%</w:t>
            </w:r>
          </w:p>
        </w:tc>
      </w:tr>
      <w:tr w:rsidR="00D05786" w14:paraId="4464B65C" w14:textId="77777777" w:rsidTr="00D05786">
        <w:tc>
          <w:tcPr>
            <w:tcW w:w="5029" w:type="dxa"/>
          </w:tcPr>
          <w:p w14:paraId="7A490648" w14:textId="66B4C72E" w:rsidR="00D05786" w:rsidRDefault="00D05786" w:rsidP="00D05786">
            <w:pPr>
              <w:rPr>
                <w:sz w:val="18"/>
                <w:szCs w:val="18"/>
              </w:rPr>
            </w:pPr>
            <w:r>
              <w:rPr>
                <w:sz w:val="18"/>
                <w:szCs w:val="18"/>
              </w:rPr>
              <w:t>42 Rashodi za nabavu proizvedene dugotrajne imovine</w:t>
            </w:r>
          </w:p>
        </w:tc>
        <w:tc>
          <w:tcPr>
            <w:tcW w:w="1300" w:type="dxa"/>
          </w:tcPr>
          <w:p w14:paraId="5E82E553" w14:textId="404A0ECC" w:rsidR="00D05786" w:rsidRDefault="00D05786" w:rsidP="00D05786">
            <w:pPr>
              <w:jc w:val="right"/>
              <w:rPr>
                <w:sz w:val="18"/>
                <w:szCs w:val="18"/>
              </w:rPr>
            </w:pPr>
            <w:r>
              <w:rPr>
                <w:sz w:val="18"/>
                <w:szCs w:val="18"/>
              </w:rPr>
              <w:t>15.475,05</w:t>
            </w:r>
          </w:p>
        </w:tc>
        <w:tc>
          <w:tcPr>
            <w:tcW w:w="1300" w:type="dxa"/>
          </w:tcPr>
          <w:p w14:paraId="5EA49404" w14:textId="74266ED7" w:rsidR="00D05786" w:rsidRDefault="00D05786" w:rsidP="00D05786">
            <w:pPr>
              <w:jc w:val="right"/>
              <w:rPr>
                <w:sz w:val="18"/>
                <w:szCs w:val="18"/>
              </w:rPr>
            </w:pPr>
            <w:r>
              <w:rPr>
                <w:sz w:val="18"/>
                <w:szCs w:val="18"/>
              </w:rPr>
              <w:t>0,00</w:t>
            </w:r>
          </w:p>
        </w:tc>
        <w:tc>
          <w:tcPr>
            <w:tcW w:w="1300" w:type="dxa"/>
          </w:tcPr>
          <w:p w14:paraId="6ACF48C0" w14:textId="017719EE" w:rsidR="00D05786" w:rsidRDefault="00D05786" w:rsidP="00D05786">
            <w:pPr>
              <w:jc w:val="right"/>
              <w:rPr>
                <w:sz w:val="18"/>
                <w:szCs w:val="18"/>
              </w:rPr>
            </w:pPr>
            <w:r>
              <w:rPr>
                <w:sz w:val="18"/>
                <w:szCs w:val="18"/>
              </w:rPr>
              <w:t>15.475,05</w:t>
            </w:r>
          </w:p>
        </w:tc>
        <w:tc>
          <w:tcPr>
            <w:tcW w:w="960" w:type="dxa"/>
          </w:tcPr>
          <w:p w14:paraId="2D26CBC9" w14:textId="512A819F" w:rsidR="00D05786" w:rsidRDefault="00D05786" w:rsidP="00D05786">
            <w:pPr>
              <w:jc w:val="right"/>
              <w:rPr>
                <w:sz w:val="18"/>
                <w:szCs w:val="18"/>
              </w:rPr>
            </w:pPr>
            <w:r>
              <w:rPr>
                <w:sz w:val="18"/>
                <w:szCs w:val="18"/>
              </w:rPr>
              <w:t>100,00%</w:t>
            </w:r>
          </w:p>
        </w:tc>
      </w:tr>
      <w:tr w:rsidR="00D05786" w:rsidRPr="00D05786" w14:paraId="4CD6B6F6" w14:textId="77777777" w:rsidTr="00D05786">
        <w:tc>
          <w:tcPr>
            <w:tcW w:w="5029" w:type="dxa"/>
            <w:shd w:val="clear" w:color="auto" w:fill="CBFFCB"/>
          </w:tcPr>
          <w:p w14:paraId="3F0F176A" w14:textId="6435D1AF" w:rsidR="00D05786" w:rsidRPr="00D05786" w:rsidRDefault="00D05786" w:rsidP="00D05786">
            <w:pPr>
              <w:rPr>
                <w:sz w:val="16"/>
                <w:szCs w:val="18"/>
              </w:rPr>
            </w:pPr>
            <w:r w:rsidRPr="00D05786">
              <w:rPr>
                <w:sz w:val="16"/>
                <w:szCs w:val="18"/>
              </w:rPr>
              <w:t>IZVOR 61 KAPITALNE DONACIJE OD NEPROFITNIH ORGANIZACIJA</w:t>
            </w:r>
          </w:p>
        </w:tc>
        <w:tc>
          <w:tcPr>
            <w:tcW w:w="1300" w:type="dxa"/>
            <w:shd w:val="clear" w:color="auto" w:fill="CBFFCB"/>
          </w:tcPr>
          <w:p w14:paraId="41020CB5" w14:textId="7FBA0A00" w:rsidR="00D05786" w:rsidRPr="00D05786" w:rsidRDefault="00D05786" w:rsidP="00D05786">
            <w:pPr>
              <w:jc w:val="right"/>
              <w:rPr>
                <w:sz w:val="16"/>
                <w:szCs w:val="18"/>
              </w:rPr>
            </w:pPr>
            <w:r w:rsidRPr="00D05786">
              <w:rPr>
                <w:sz w:val="16"/>
                <w:szCs w:val="18"/>
              </w:rPr>
              <w:t>35.030,20</w:t>
            </w:r>
          </w:p>
        </w:tc>
        <w:tc>
          <w:tcPr>
            <w:tcW w:w="1300" w:type="dxa"/>
            <w:shd w:val="clear" w:color="auto" w:fill="CBFFCB"/>
          </w:tcPr>
          <w:p w14:paraId="06AE555F" w14:textId="1F1EA3A1"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690DDA47" w14:textId="75781441" w:rsidR="00D05786" w:rsidRPr="00D05786" w:rsidRDefault="00D05786" w:rsidP="00D05786">
            <w:pPr>
              <w:jc w:val="right"/>
              <w:rPr>
                <w:sz w:val="16"/>
                <w:szCs w:val="18"/>
              </w:rPr>
            </w:pPr>
            <w:r w:rsidRPr="00D05786">
              <w:rPr>
                <w:sz w:val="16"/>
                <w:szCs w:val="18"/>
              </w:rPr>
              <w:t>35.030,20</w:t>
            </w:r>
          </w:p>
        </w:tc>
        <w:tc>
          <w:tcPr>
            <w:tcW w:w="960" w:type="dxa"/>
            <w:shd w:val="clear" w:color="auto" w:fill="CBFFCB"/>
          </w:tcPr>
          <w:p w14:paraId="537BBB8B" w14:textId="1AADE75E" w:rsidR="00D05786" w:rsidRPr="00D05786" w:rsidRDefault="00D05786" w:rsidP="00D05786">
            <w:pPr>
              <w:jc w:val="right"/>
              <w:rPr>
                <w:sz w:val="16"/>
                <w:szCs w:val="18"/>
              </w:rPr>
            </w:pPr>
            <w:r w:rsidRPr="00D05786">
              <w:rPr>
                <w:sz w:val="16"/>
                <w:szCs w:val="18"/>
              </w:rPr>
              <w:t>100,00%</w:t>
            </w:r>
          </w:p>
        </w:tc>
      </w:tr>
      <w:tr w:rsidR="00D05786" w:rsidRPr="00D05786" w14:paraId="32262AC7" w14:textId="77777777" w:rsidTr="00D05786">
        <w:tc>
          <w:tcPr>
            <w:tcW w:w="5029" w:type="dxa"/>
            <w:shd w:val="clear" w:color="auto" w:fill="F2F2F2"/>
          </w:tcPr>
          <w:p w14:paraId="7F0F94F1" w14:textId="7D43EAFB"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13D1E102" w14:textId="319AA575" w:rsidR="00D05786" w:rsidRPr="00D05786" w:rsidRDefault="00D05786" w:rsidP="00D05786">
            <w:pPr>
              <w:jc w:val="right"/>
              <w:rPr>
                <w:sz w:val="18"/>
                <w:szCs w:val="18"/>
              </w:rPr>
            </w:pPr>
            <w:r w:rsidRPr="00D05786">
              <w:rPr>
                <w:sz w:val="18"/>
                <w:szCs w:val="18"/>
              </w:rPr>
              <w:t>35.030,20</w:t>
            </w:r>
          </w:p>
        </w:tc>
        <w:tc>
          <w:tcPr>
            <w:tcW w:w="1300" w:type="dxa"/>
            <w:shd w:val="clear" w:color="auto" w:fill="F2F2F2"/>
          </w:tcPr>
          <w:p w14:paraId="75B1BC26" w14:textId="14CA402A"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3E8C0760" w14:textId="2E0C49C0" w:rsidR="00D05786" w:rsidRPr="00D05786" w:rsidRDefault="00D05786" w:rsidP="00D05786">
            <w:pPr>
              <w:jc w:val="right"/>
              <w:rPr>
                <w:sz w:val="18"/>
                <w:szCs w:val="18"/>
              </w:rPr>
            </w:pPr>
            <w:r w:rsidRPr="00D05786">
              <w:rPr>
                <w:sz w:val="18"/>
                <w:szCs w:val="18"/>
              </w:rPr>
              <w:t>35.030,20</w:t>
            </w:r>
          </w:p>
        </w:tc>
        <w:tc>
          <w:tcPr>
            <w:tcW w:w="960" w:type="dxa"/>
            <w:shd w:val="clear" w:color="auto" w:fill="F2F2F2"/>
          </w:tcPr>
          <w:p w14:paraId="1D03B43C" w14:textId="287610F6" w:rsidR="00D05786" w:rsidRPr="00D05786" w:rsidRDefault="00D05786" w:rsidP="00D05786">
            <w:pPr>
              <w:jc w:val="right"/>
              <w:rPr>
                <w:sz w:val="18"/>
                <w:szCs w:val="18"/>
              </w:rPr>
            </w:pPr>
            <w:r w:rsidRPr="00D05786">
              <w:rPr>
                <w:sz w:val="18"/>
                <w:szCs w:val="18"/>
              </w:rPr>
              <w:t>100,00%</w:t>
            </w:r>
          </w:p>
        </w:tc>
      </w:tr>
      <w:tr w:rsidR="00D05786" w14:paraId="51CFC975" w14:textId="77777777" w:rsidTr="00D05786">
        <w:tc>
          <w:tcPr>
            <w:tcW w:w="5029" w:type="dxa"/>
          </w:tcPr>
          <w:p w14:paraId="7C4DA285" w14:textId="2B705E5B" w:rsidR="00D05786" w:rsidRDefault="00D05786" w:rsidP="00D05786">
            <w:pPr>
              <w:rPr>
                <w:sz w:val="18"/>
                <w:szCs w:val="18"/>
              </w:rPr>
            </w:pPr>
            <w:r>
              <w:rPr>
                <w:sz w:val="18"/>
                <w:szCs w:val="18"/>
              </w:rPr>
              <w:t>42 Rashodi za nabavu proizvedene dugotrajne imovine</w:t>
            </w:r>
          </w:p>
        </w:tc>
        <w:tc>
          <w:tcPr>
            <w:tcW w:w="1300" w:type="dxa"/>
          </w:tcPr>
          <w:p w14:paraId="4960CCF0" w14:textId="10E0932A" w:rsidR="00D05786" w:rsidRDefault="00D05786" w:rsidP="00D05786">
            <w:pPr>
              <w:jc w:val="right"/>
              <w:rPr>
                <w:sz w:val="18"/>
                <w:szCs w:val="18"/>
              </w:rPr>
            </w:pPr>
            <w:r>
              <w:rPr>
                <w:sz w:val="18"/>
                <w:szCs w:val="18"/>
              </w:rPr>
              <w:t>35.030,20</w:t>
            </w:r>
          </w:p>
        </w:tc>
        <w:tc>
          <w:tcPr>
            <w:tcW w:w="1300" w:type="dxa"/>
          </w:tcPr>
          <w:p w14:paraId="21A30083" w14:textId="127A7E63" w:rsidR="00D05786" w:rsidRDefault="00D05786" w:rsidP="00D05786">
            <w:pPr>
              <w:jc w:val="right"/>
              <w:rPr>
                <w:sz w:val="18"/>
                <w:szCs w:val="18"/>
              </w:rPr>
            </w:pPr>
            <w:r>
              <w:rPr>
                <w:sz w:val="18"/>
                <w:szCs w:val="18"/>
              </w:rPr>
              <w:t>0,00</w:t>
            </w:r>
          </w:p>
        </w:tc>
        <w:tc>
          <w:tcPr>
            <w:tcW w:w="1300" w:type="dxa"/>
          </w:tcPr>
          <w:p w14:paraId="05575598" w14:textId="004F646D" w:rsidR="00D05786" w:rsidRDefault="00D05786" w:rsidP="00D05786">
            <w:pPr>
              <w:jc w:val="right"/>
              <w:rPr>
                <w:sz w:val="18"/>
                <w:szCs w:val="18"/>
              </w:rPr>
            </w:pPr>
            <w:r>
              <w:rPr>
                <w:sz w:val="18"/>
                <w:szCs w:val="18"/>
              </w:rPr>
              <w:t>35.030,20</w:t>
            </w:r>
          </w:p>
        </w:tc>
        <w:tc>
          <w:tcPr>
            <w:tcW w:w="960" w:type="dxa"/>
          </w:tcPr>
          <w:p w14:paraId="027B5DF2" w14:textId="00CC4F84" w:rsidR="00D05786" w:rsidRDefault="00D05786" w:rsidP="00D05786">
            <w:pPr>
              <w:jc w:val="right"/>
              <w:rPr>
                <w:sz w:val="18"/>
                <w:szCs w:val="18"/>
              </w:rPr>
            </w:pPr>
            <w:r>
              <w:rPr>
                <w:sz w:val="18"/>
                <w:szCs w:val="18"/>
              </w:rPr>
              <w:t>100,00%</w:t>
            </w:r>
          </w:p>
        </w:tc>
      </w:tr>
      <w:tr w:rsidR="00D05786" w:rsidRPr="00D05786" w14:paraId="6644326A" w14:textId="77777777" w:rsidTr="00D05786">
        <w:trPr>
          <w:trHeight w:val="540"/>
        </w:trPr>
        <w:tc>
          <w:tcPr>
            <w:tcW w:w="5029" w:type="dxa"/>
            <w:shd w:val="clear" w:color="auto" w:fill="DAE8F2"/>
            <w:vAlign w:val="center"/>
          </w:tcPr>
          <w:p w14:paraId="7E0B63B8" w14:textId="614F0CB5" w:rsidR="00D05786" w:rsidRPr="00D05786" w:rsidRDefault="00D05786" w:rsidP="00D05786">
            <w:pPr>
              <w:rPr>
                <w:b/>
                <w:sz w:val="18"/>
                <w:szCs w:val="18"/>
              </w:rPr>
            </w:pPr>
            <w:r w:rsidRPr="00D05786">
              <w:rPr>
                <w:b/>
                <w:sz w:val="18"/>
                <w:szCs w:val="18"/>
              </w:rPr>
              <w:t>KAPITALNI PROJEKT K201812 IZGRADNJA NADSTREŠNICA ZA RAD UDRUGA U NASELJIMA ADA I PALAČA</w:t>
            </w:r>
          </w:p>
        </w:tc>
        <w:tc>
          <w:tcPr>
            <w:tcW w:w="1300" w:type="dxa"/>
            <w:shd w:val="clear" w:color="auto" w:fill="DAE8F2"/>
            <w:vAlign w:val="center"/>
          </w:tcPr>
          <w:p w14:paraId="15FD810F" w14:textId="30A773CA" w:rsidR="00D05786" w:rsidRPr="00D05786" w:rsidRDefault="00D05786" w:rsidP="00D05786">
            <w:pPr>
              <w:jc w:val="right"/>
              <w:rPr>
                <w:b/>
                <w:sz w:val="18"/>
                <w:szCs w:val="18"/>
              </w:rPr>
            </w:pPr>
            <w:r w:rsidRPr="00D05786">
              <w:rPr>
                <w:b/>
                <w:sz w:val="18"/>
                <w:szCs w:val="18"/>
              </w:rPr>
              <w:t>41.600,00</w:t>
            </w:r>
          </w:p>
        </w:tc>
        <w:tc>
          <w:tcPr>
            <w:tcW w:w="1300" w:type="dxa"/>
            <w:shd w:val="clear" w:color="auto" w:fill="DAE8F2"/>
            <w:vAlign w:val="center"/>
          </w:tcPr>
          <w:p w14:paraId="394CCFA0" w14:textId="2311E5C6" w:rsidR="00D05786" w:rsidRPr="00D05786" w:rsidRDefault="00D05786" w:rsidP="00D05786">
            <w:pPr>
              <w:jc w:val="right"/>
              <w:rPr>
                <w:b/>
                <w:sz w:val="18"/>
                <w:szCs w:val="18"/>
              </w:rPr>
            </w:pPr>
            <w:r w:rsidRPr="00D05786">
              <w:rPr>
                <w:b/>
                <w:sz w:val="18"/>
                <w:szCs w:val="18"/>
              </w:rPr>
              <w:t>0,00</w:t>
            </w:r>
          </w:p>
        </w:tc>
        <w:tc>
          <w:tcPr>
            <w:tcW w:w="1300" w:type="dxa"/>
            <w:shd w:val="clear" w:color="auto" w:fill="DAE8F2"/>
            <w:vAlign w:val="center"/>
          </w:tcPr>
          <w:p w14:paraId="52C60949" w14:textId="00A8AB29" w:rsidR="00D05786" w:rsidRPr="00D05786" w:rsidRDefault="00D05786" w:rsidP="00D05786">
            <w:pPr>
              <w:jc w:val="right"/>
              <w:rPr>
                <w:b/>
                <w:sz w:val="18"/>
                <w:szCs w:val="18"/>
              </w:rPr>
            </w:pPr>
            <w:r w:rsidRPr="00D05786">
              <w:rPr>
                <w:b/>
                <w:sz w:val="18"/>
                <w:szCs w:val="18"/>
              </w:rPr>
              <w:t>41.600,00</w:t>
            </w:r>
          </w:p>
        </w:tc>
        <w:tc>
          <w:tcPr>
            <w:tcW w:w="960" w:type="dxa"/>
            <w:shd w:val="clear" w:color="auto" w:fill="DAE8F2"/>
            <w:vAlign w:val="center"/>
          </w:tcPr>
          <w:p w14:paraId="125F1F65" w14:textId="61BAE948" w:rsidR="00D05786" w:rsidRPr="00D05786" w:rsidRDefault="00D05786" w:rsidP="00D05786">
            <w:pPr>
              <w:jc w:val="right"/>
              <w:rPr>
                <w:b/>
                <w:sz w:val="18"/>
                <w:szCs w:val="18"/>
              </w:rPr>
            </w:pPr>
            <w:r w:rsidRPr="00D05786">
              <w:rPr>
                <w:b/>
                <w:sz w:val="18"/>
                <w:szCs w:val="18"/>
              </w:rPr>
              <w:t>100,00%</w:t>
            </w:r>
          </w:p>
        </w:tc>
      </w:tr>
      <w:tr w:rsidR="00D05786" w:rsidRPr="00D05786" w14:paraId="69677E60" w14:textId="77777777" w:rsidTr="00D05786">
        <w:tc>
          <w:tcPr>
            <w:tcW w:w="5029" w:type="dxa"/>
            <w:shd w:val="clear" w:color="auto" w:fill="CBFFCB"/>
          </w:tcPr>
          <w:p w14:paraId="6B50FAF0" w14:textId="42680543" w:rsidR="00D05786" w:rsidRPr="00D05786" w:rsidRDefault="00D05786" w:rsidP="00D05786">
            <w:pPr>
              <w:rPr>
                <w:sz w:val="16"/>
                <w:szCs w:val="18"/>
              </w:rPr>
            </w:pPr>
            <w:r w:rsidRPr="00D05786">
              <w:rPr>
                <w:sz w:val="16"/>
                <w:szCs w:val="18"/>
              </w:rPr>
              <w:t>IZVOR 61 KAPITALNE DONACIJE OD NEPROFITNIH ORGANIZACIJA</w:t>
            </w:r>
          </w:p>
        </w:tc>
        <w:tc>
          <w:tcPr>
            <w:tcW w:w="1300" w:type="dxa"/>
            <w:shd w:val="clear" w:color="auto" w:fill="CBFFCB"/>
          </w:tcPr>
          <w:p w14:paraId="1CB7C858" w14:textId="2B9EB3C2" w:rsidR="00D05786" w:rsidRPr="00D05786" w:rsidRDefault="00D05786" w:rsidP="00D05786">
            <w:pPr>
              <w:jc w:val="right"/>
              <w:rPr>
                <w:sz w:val="16"/>
                <w:szCs w:val="18"/>
              </w:rPr>
            </w:pPr>
            <w:r w:rsidRPr="00D05786">
              <w:rPr>
                <w:sz w:val="16"/>
                <w:szCs w:val="18"/>
              </w:rPr>
              <w:t>41.600,00</w:t>
            </w:r>
          </w:p>
        </w:tc>
        <w:tc>
          <w:tcPr>
            <w:tcW w:w="1300" w:type="dxa"/>
            <w:shd w:val="clear" w:color="auto" w:fill="CBFFCB"/>
          </w:tcPr>
          <w:p w14:paraId="518D94E2" w14:textId="0262D9D8"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3F9595CB" w14:textId="254BE812" w:rsidR="00D05786" w:rsidRPr="00D05786" w:rsidRDefault="00D05786" w:rsidP="00D05786">
            <w:pPr>
              <w:jc w:val="right"/>
              <w:rPr>
                <w:sz w:val="16"/>
                <w:szCs w:val="18"/>
              </w:rPr>
            </w:pPr>
            <w:r w:rsidRPr="00D05786">
              <w:rPr>
                <w:sz w:val="16"/>
                <w:szCs w:val="18"/>
              </w:rPr>
              <w:t>41.600,00</w:t>
            </w:r>
          </w:p>
        </w:tc>
        <w:tc>
          <w:tcPr>
            <w:tcW w:w="960" w:type="dxa"/>
            <w:shd w:val="clear" w:color="auto" w:fill="CBFFCB"/>
          </w:tcPr>
          <w:p w14:paraId="68A0519A" w14:textId="6C12C1A5" w:rsidR="00D05786" w:rsidRPr="00D05786" w:rsidRDefault="00D05786" w:rsidP="00D05786">
            <w:pPr>
              <w:jc w:val="right"/>
              <w:rPr>
                <w:sz w:val="16"/>
                <w:szCs w:val="18"/>
              </w:rPr>
            </w:pPr>
            <w:r w:rsidRPr="00D05786">
              <w:rPr>
                <w:sz w:val="16"/>
                <w:szCs w:val="18"/>
              </w:rPr>
              <w:t>100,00%</w:t>
            </w:r>
          </w:p>
        </w:tc>
      </w:tr>
      <w:tr w:rsidR="00D05786" w:rsidRPr="00D05786" w14:paraId="24D31FC9" w14:textId="77777777" w:rsidTr="00D05786">
        <w:tc>
          <w:tcPr>
            <w:tcW w:w="5029" w:type="dxa"/>
            <w:shd w:val="clear" w:color="auto" w:fill="F2F2F2"/>
          </w:tcPr>
          <w:p w14:paraId="4F9D02C0" w14:textId="527726CE"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557F5BFC" w14:textId="40187CEF" w:rsidR="00D05786" w:rsidRPr="00D05786" w:rsidRDefault="00D05786" w:rsidP="00D05786">
            <w:pPr>
              <w:jc w:val="right"/>
              <w:rPr>
                <w:sz w:val="18"/>
                <w:szCs w:val="18"/>
              </w:rPr>
            </w:pPr>
            <w:r w:rsidRPr="00D05786">
              <w:rPr>
                <w:sz w:val="18"/>
                <w:szCs w:val="18"/>
              </w:rPr>
              <w:t>41.600,00</w:t>
            </w:r>
          </w:p>
        </w:tc>
        <w:tc>
          <w:tcPr>
            <w:tcW w:w="1300" w:type="dxa"/>
            <w:shd w:val="clear" w:color="auto" w:fill="F2F2F2"/>
          </w:tcPr>
          <w:p w14:paraId="11F8C364" w14:textId="067DBD56"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0F6C9BF0" w14:textId="20D53DEC" w:rsidR="00D05786" w:rsidRPr="00D05786" w:rsidRDefault="00D05786" w:rsidP="00D05786">
            <w:pPr>
              <w:jc w:val="right"/>
              <w:rPr>
                <w:sz w:val="18"/>
                <w:szCs w:val="18"/>
              </w:rPr>
            </w:pPr>
            <w:r w:rsidRPr="00D05786">
              <w:rPr>
                <w:sz w:val="18"/>
                <w:szCs w:val="18"/>
              </w:rPr>
              <w:t>41.600,00</w:t>
            </w:r>
          </w:p>
        </w:tc>
        <w:tc>
          <w:tcPr>
            <w:tcW w:w="960" w:type="dxa"/>
            <w:shd w:val="clear" w:color="auto" w:fill="F2F2F2"/>
          </w:tcPr>
          <w:p w14:paraId="54A6FA09" w14:textId="2FB54A9F" w:rsidR="00D05786" w:rsidRPr="00D05786" w:rsidRDefault="00D05786" w:rsidP="00D05786">
            <w:pPr>
              <w:jc w:val="right"/>
              <w:rPr>
                <w:sz w:val="18"/>
                <w:szCs w:val="18"/>
              </w:rPr>
            </w:pPr>
            <w:r w:rsidRPr="00D05786">
              <w:rPr>
                <w:sz w:val="18"/>
                <w:szCs w:val="18"/>
              </w:rPr>
              <w:t>100,00%</w:t>
            </w:r>
          </w:p>
        </w:tc>
      </w:tr>
      <w:tr w:rsidR="00D05786" w14:paraId="73750F94" w14:textId="77777777" w:rsidTr="00D05786">
        <w:tc>
          <w:tcPr>
            <w:tcW w:w="5029" w:type="dxa"/>
          </w:tcPr>
          <w:p w14:paraId="249FF959" w14:textId="6CE3A7EF" w:rsidR="00D05786" w:rsidRDefault="00D05786" w:rsidP="00D05786">
            <w:pPr>
              <w:rPr>
                <w:sz w:val="18"/>
                <w:szCs w:val="18"/>
              </w:rPr>
            </w:pPr>
            <w:r>
              <w:rPr>
                <w:sz w:val="18"/>
                <w:szCs w:val="18"/>
              </w:rPr>
              <w:t>42 Rashodi za nabavu proizvedene dugotrajne imovine</w:t>
            </w:r>
          </w:p>
        </w:tc>
        <w:tc>
          <w:tcPr>
            <w:tcW w:w="1300" w:type="dxa"/>
          </w:tcPr>
          <w:p w14:paraId="282D8BFF" w14:textId="74AE6FBC" w:rsidR="00D05786" w:rsidRDefault="00D05786" w:rsidP="00D05786">
            <w:pPr>
              <w:jc w:val="right"/>
              <w:rPr>
                <w:sz w:val="18"/>
                <w:szCs w:val="18"/>
              </w:rPr>
            </w:pPr>
            <w:r>
              <w:rPr>
                <w:sz w:val="18"/>
                <w:szCs w:val="18"/>
              </w:rPr>
              <w:t>41.600,00</w:t>
            </w:r>
          </w:p>
        </w:tc>
        <w:tc>
          <w:tcPr>
            <w:tcW w:w="1300" w:type="dxa"/>
          </w:tcPr>
          <w:p w14:paraId="7660861B" w14:textId="63017F7F" w:rsidR="00D05786" w:rsidRDefault="00D05786" w:rsidP="00D05786">
            <w:pPr>
              <w:jc w:val="right"/>
              <w:rPr>
                <w:sz w:val="18"/>
                <w:szCs w:val="18"/>
              </w:rPr>
            </w:pPr>
            <w:r>
              <w:rPr>
                <w:sz w:val="18"/>
                <w:szCs w:val="18"/>
              </w:rPr>
              <w:t>0,00</w:t>
            </w:r>
          </w:p>
        </w:tc>
        <w:tc>
          <w:tcPr>
            <w:tcW w:w="1300" w:type="dxa"/>
          </w:tcPr>
          <w:p w14:paraId="7005BD28" w14:textId="4B85233F" w:rsidR="00D05786" w:rsidRDefault="00D05786" w:rsidP="00D05786">
            <w:pPr>
              <w:jc w:val="right"/>
              <w:rPr>
                <w:sz w:val="18"/>
                <w:szCs w:val="18"/>
              </w:rPr>
            </w:pPr>
            <w:r>
              <w:rPr>
                <w:sz w:val="18"/>
                <w:szCs w:val="18"/>
              </w:rPr>
              <w:t>41.600,00</w:t>
            </w:r>
          </w:p>
        </w:tc>
        <w:tc>
          <w:tcPr>
            <w:tcW w:w="960" w:type="dxa"/>
          </w:tcPr>
          <w:p w14:paraId="27369168" w14:textId="4DA6083E" w:rsidR="00D05786" w:rsidRDefault="00D05786" w:rsidP="00D05786">
            <w:pPr>
              <w:jc w:val="right"/>
              <w:rPr>
                <w:sz w:val="18"/>
                <w:szCs w:val="18"/>
              </w:rPr>
            </w:pPr>
            <w:r>
              <w:rPr>
                <w:sz w:val="18"/>
                <w:szCs w:val="18"/>
              </w:rPr>
              <w:t>100,00%</w:t>
            </w:r>
          </w:p>
        </w:tc>
      </w:tr>
      <w:tr w:rsidR="00D05786" w:rsidRPr="00D05786" w14:paraId="091EA3D7" w14:textId="77777777" w:rsidTr="00D05786">
        <w:trPr>
          <w:trHeight w:val="540"/>
        </w:trPr>
        <w:tc>
          <w:tcPr>
            <w:tcW w:w="5029" w:type="dxa"/>
            <w:shd w:val="clear" w:color="auto" w:fill="DAE8F2"/>
            <w:vAlign w:val="center"/>
          </w:tcPr>
          <w:p w14:paraId="141FA0DA" w14:textId="7780219B" w:rsidR="00D05786" w:rsidRPr="00D05786" w:rsidRDefault="00D05786" w:rsidP="00D05786">
            <w:pPr>
              <w:rPr>
                <w:b/>
                <w:sz w:val="18"/>
                <w:szCs w:val="18"/>
              </w:rPr>
            </w:pPr>
            <w:r w:rsidRPr="00D05786">
              <w:rPr>
                <w:b/>
                <w:sz w:val="18"/>
                <w:szCs w:val="18"/>
              </w:rPr>
              <w:t>AKTIVNOST A201802 NABAVA I ODRŽAVANJE POSTROJENJA I OPREME</w:t>
            </w:r>
          </w:p>
        </w:tc>
        <w:tc>
          <w:tcPr>
            <w:tcW w:w="1300" w:type="dxa"/>
            <w:shd w:val="clear" w:color="auto" w:fill="DAE8F2"/>
            <w:vAlign w:val="center"/>
          </w:tcPr>
          <w:p w14:paraId="1C6A7BFA" w14:textId="0996217C" w:rsidR="00D05786" w:rsidRPr="00D05786" w:rsidRDefault="00D05786" w:rsidP="00D05786">
            <w:pPr>
              <w:jc w:val="right"/>
              <w:rPr>
                <w:b/>
                <w:sz w:val="18"/>
                <w:szCs w:val="18"/>
              </w:rPr>
            </w:pPr>
            <w:r w:rsidRPr="00D05786">
              <w:rPr>
                <w:b/>
                <w:sz w:val="18"/>
                <w:szCs w:val="18"/>
              </w:rPr>
              <w:t>13.480,00</w:t>
            </w:r>
          </w:p>
        </w:tc>
        <w:tc>
          <w:tcPr>
            <w:tcW w:w="1300" w:type="dxa"/>
            <w:shd w:val="clear" w:color="auto" w:fill="DAE8F2"/>
            <w:vAlign w:val="center"/>
          </w:tcPr>
          <w:p w14:paraId="3C22E2D0" w14:textId="5F8F545B" w:rsidR="00D05786" w:rsidRPr="00D05786" w:rsidRDefault="00D05786" w:rsidP="00D05786">
            <w:pPr>
              <w:jc w:val="right"/>
              <w:rPr>
                <w:b/>
                <w:sz w:val="18"/>
                <w:szCs w:val="18"/>
              </w:rPr>
            </w:pPr>
            <w:r w:rsidRPr="00D05786">
              <w:rPr>
                <w:b/>
                <w:sz w:val="18"/>
                <w:szCs w:val="18"/>
              </w:rPr>
              <w:t>4.167,80</w:t>
            </w:r>
          </w:p>
        </w:tc>
        <w:tc>
          <w:tcPr>
            <w:tcW w:w="1300" w:type="dxa"/>
            <w:shd w:val="clear" w:color="auto" w:fill="DAE8F2"/>
            <w:vAlign w:val="center"/>
          </w:tcPr>
          <w:p w14:paraId="216419DC" w14:textId="18A41DBF" w:rsidR="00D05786" w:rsidRPr="00D05786" w:rsidRDefault="00D05786" w:rsidP="00D05786">
            <w:pPr>
              <w:jc w:val="right"/>
              <w:rPr>
                <w:b/>
                <w:sz w:val="18"/>
                <w:szCs w:val="18"/>
              </w:rPr>
            </w:pPr>
            <w:r w:rsidRPr="00D05786">
              <w:rPr>
                <w:b/>
                <w:sz w:val="18"/>
                <w:szCs w:val="18"/>
              </w:rPr>
              <w:t>17.647,80</w:t>
            </w:r>
          </w:p>
        </w:tc>
        <w:tc>
          <w:tcPr>
            <w:tcW w:w="960" w:type="dxa"/>
            <w:shd w:val="clear" w:color="auto" w:fill="DAE8F2"/>
            <w:vAlign w:val="center"/>
          </w:tcPr>
          <w:p w14:paraId="1840CDAA" w14:textId="6B15F76F" w:rsidR="00D05786" w:rsidRPr="00D05786" w:rsidRDefault="00D05786" w:rsidP="00D05786">
            <w:pPr>
              <w:jc w:val="right"/>
              <w:rPr>
                <w:b/>
                <w:sz w:val="18"/>
                <w:szCs w:val="18"/>
              </w:rPr>
            </w:pPr>
            <w:r w:rsidRPr="00D05786">
              <w:rPr>
                <w:b/>
                <w:sz w:val="18"/>
                <w:szCs w:val="18"/>
              </w:rPr>
              <w:t>130,92%</w:t>
            </w:r>
          </w:p>
        </w:tc>
      </w:tr>
      <w:tr w:rsidR="00D05786" w:rsidRPr="00D05786" w14:paraId="053EC897" w14:textId="77777777" w:rsidTr="00D05786">
        <w:tc>
          <w:tcPr>
            <w:tcW w:w="5029" w:type="dxa"/>
            <w:shd w:val="clear" w:color="auto" w:fill="CBFFCB"/>
          </w:tcPr>
          <w:p w14:paraId="110CCC31" w14:textId="54A1F549"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33022375" w14:textId="644BE6B5" w:rsidR="00D05786" w:rsidRPr="00D05786" w:rsidRDefault="00D05786" w:rsidP="00D05786">
            <w:pPr>
              <w:jc w:val="right"/>
              <w:rPr>
                <w:sz w:val="16"/>
                <w:szCs w:val="18"/>
              </w:rPr>
            </w:pPr>
            <w:r w:rsidRPr="00D05786">
              <w:rPr>
                <w:sz w:val="16"/>
                <w:szCs w:val="18"/>
              </w:rPr>
              <w:t>5.150,00</w:t>
            </w:r>
          </w:p>
        </w:tc>
        <w:tc>
          <w:tcPr>
            <w:tcW w:w="1300" w:type="dxa"/>
            <w:shd w:val="clear" w:color="auto" w:fill="CBFFCB"/>
          </w:tcPr>
          <w:p w14:paraId="7417070F" w14:textId="4EDE8AE4" w:rsidR="00D05786" w:rsidRPr="00D05786" w:rsidRDefault="00D05786" w:rsidP="00D05786">
            <w:pPr>
              <w:jc w:val="right"/>
              <w:rPr>
                <w:sz w:val="16"/>
                <w:szCs w:val="18"/>
              </w:rPr>
            </w:pPr>
            <w:r w:rsidRPr="00D05786">
              <w:rPr>
                <w:sz w:val="16"/>
                <w:szCs w:val="18"/>
              </w:rPr>
              <w:t>0,14</w:t>
            </w:r>
          </w:p>
        </w:tc>
        <w:tc>
          <w:tcPr>
            <w:tcW w:w="1300" w:type="dxa"/>
            <w:shd w:val="clear" w:color="auto" w:fill="CBFFCB"/>
          </w:tcPr>
          <w:p w14:paraId="3276B633" w14:textId="4A831E33" w:rsidR="00D05786" w:rsidRPr="00D05786" w:rsidRDefault="00D05786" w:rsidP="00D05786">
            <w:pPr>
              <w:jc w:val="right"/>
              <w:rPr>
                <w:sz w:val="16"/>
                <w:szCs w:val="18"/>
              </w:rPr>
            </w:pPr>
            <w:r w:rsidRPr="00D05786">
              <w:rPr>
                <w:sz w:val="16"/>
                <w:szCs w:val="18"/>
              </w:rPr>
              <w:t>5.150,14</w:t>
            </w:r>
          </w:p>
        </w:tc>
        <w:tc>
          <w:tcPr>
            <w:tcW w:w="960" w:type="dxa"/>
            <w:shd w:val="clear" w:color="auto" w:fill="CBFFCB"/>
          </w:tcPr>
          <w:p w14:paraId="0F387DCD" w14:textId="232A6E69" w:rsidR="00D05786" w:rsidRPr="00D05786" w:rsidRDefault="00D05786" w:rsidP="00D05786">
            <w:pPr>
              <w:jc w:val="right"/>
              <w:rPr>
                <w:sz w:val="16"/>
                <w:szCs w:val="18"/>
              </w:rPr>
            </w:pPr>
            <w:r w:rsidRPr="00D05786">
              <w:rPr>
                <w:sz w:val="16"/>
                <w:szCs w:val="18"/>
              </w:rPr>
              <w:t>100,00%</w:t>
            </w:r>
          </w:p>
        </w:tc>
      </w:tr>
      <w:tr w:rsidR="00D05786" w:rsidRPr="00D05786" w14:paraId="68333F9A" w14:textId="77777777" w:rsidTr="00D05786">
        <w:tc>
          <w:tcPr>
            <w:tcW w:w="5029" w:type="dxa"/>
            <w:shd w:val="clear" w:color="auto" w:fill="F2F2F2"/>
          </w:tcPr>
          <w:p w14:paraId="0638A9FF" w14:textId="111BF2E1"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46DE58B4" w14:textId="784165D8" w:rsidR="00D05786" w:rsidRPr="00D05786" w:rsidRDefault="00D05786" w:rsidP="00D05786">
            <w:pPr>
              <w:jc w:val="right"/>
              <w:rPr>
                <w:sz w:val="18"/>
                <w:szCs w:val="18"/>
              </w:rPr>
            </w:pPr>
            <w:r w:rsidRPr="00D05786">
              <w:rPr>
                <w:sz w:val="18"/>
                <w:szCs w:val="18"/>
              </w:rPr>
              <w:t>2.500,00</w:t>
            </w:r>
          </w:p>
        </w:tc>
        <w:tc>
          <w:tcPr>
            <w:tcW w:w="1300" w:type="dxa"/>
            <w:shd w:val="clear" w:color="auto" w:fill="F2F2F2"/>
          </w:tcPr>
          <w:p w14:paraId="5AFDCCA7" w14:textId="7FED13F0" w:rsidR="00D05786" w:rsidRPr="00D05786" w:rsidRDefault="00D05786" w:rsidP="00D05786">
            <w:pPr>
              <w:jc w:val="right"/>
              <w:rPr>
                <w:sz w:val="18"/>
                <w:szCs w:val="18"/>
              </w:rPr>
            </w:pPr>
            <w:r w:rsidRPr="00D05786">
              <w:rPr>
                <w:sz w:val="18"/>
                <w:szCs w:val="18"/>
              </w:rPr>
              <w:t>0,14</w:t>
            </w:r>
          </w:p>
        </w:tc>
        <w:tc>
          <w:tcPr>
            <w:tcW w:w="1300" w:type="dxa"/>
            <w:shd w:val="clear" w:color="auto" w:fill="F2F2F2"/>
          </w:tcPr>
          <w:p w14:paraId="55A105A6" w14:textId="4522E3C9" w:rsidR="00D05786" w:rsidRPr="00D05786" w:rsidRDefault="00D05786" w:rsidP="00D05786">
            <w:pPr>
              <w:jc w:val="right"/>
              <w:rPr>
                <w:sz w:val="18"/>
                <w:szCs w:val="18"/>
              </w:rPr>
            </w:pPr>
            <w:r w:rsidRPr="00D05786">
              <w:rPr>
                <w:sz w:val="18"/>
                <w:szCs w:val="18"/>
              </w:rPr>
              <w:t>2.500,14</w:t>
            </w:r>
          </w:p>
        </w:tc>
        <w:tc>
          <w:tcPr>
            <w:tcW w:w="960" w:type="dxa"/>
            <w:shd w:val="clear" w:color="auto" w:fill="F2F2F2"/>
          </w:tcPr>
          <w:p w14:paraId="1D628920" w14:textId="66896AC3" w:rsidR="00D05786" w:rsidRPr="00D05786" w:rsidRDefault="00D05786" w:rsidP="00D05786">
            <w:pPr>
              <w:jc w:val="right"/>
              <w:rPr>
                <w:sz w:val="18"/>
                <w:szCs w:val="18"/>
              </w:rPr>
            </w:pPr>
            <w:r w:rsidRPr="00D05786">
              <w:rPr>
                <w:sz w:val="18"/>
                <w:szCs w:val="18"/>
              </w:rPr>
              <w:t>100,01%</w:t>
            </w:r>
          </w:p>
        </w:tc>
      </w:tr>
      <w:tr w:rsidR="00D05786" w14:paraId="31CAB851" w14:textId="77777777" w:rsidTr="00D05786">
        <w:tc>
          <w:tcPr>
            <w:tcW w:w="5029" w:type="dxa"/>
          </w:tcPr>
          <w:p w14:paraId="15EAAA3B" w14:textId="490DDB09" w:rsidR="00D05786" w:rsidRDefault="00D05786" w:rsidP="00D05786">
            <w:pPr>
              <w:rPr>
                <w:sz w:val="18"/>
                <w:szCs w:val="18"/>
              </w:rPr>
            </w:pPr>
            <w:r>
              <w:rPr>
                <w:sz w:val="18"/>
                <w:szCs w:val="18"/>
              </w:rPr>
              <w:t>32 Materijalni rashodi</w:t>
            </w:r>
          </w:p>
        </w:tc>
        <w:tc>
          <w:tcPr>
            <w:tcW w:w="1300" w:type="dxa"/>
          </w:tcPr>
          <w:p w14:paraId="66914FAE" w14:textId="3398B96B" w:rsidR="00D05786" w:rsidRDefault="00D05786" w:rsidP="00D05786">
            <w:pPr>
              <w:jc w:val="right"/>
              <w:rPr>
                <w:sz w:val="18"/>
                <w:szCs w:val="18"/>
              </w:rPr>
            </w:pPr>
            <w:r>
              <w:rPr>
                <w:sz w:val="18"/>
                <w:szCs w:val="18"/>
              </w:rPr>
              <w:t>2.500,00</w:t>
            </w:r>
          </w:p>
        </w:tc>
        <w:tc>
          <w:tcPr>
            <w:tcW w:w="1300" w:type="dxa"/>
          </w:tcPr>
          <w:p w14:paraId="6FAAB387" w14:textId="050E0CD9" w:rsidR="00D05786" w:rsidRDefault="00D05786" w:rsidP="00D05786">
            <w:pPr>
              <w:jc w:val="right"/>
              <w:rPr>
                <w:sz w:val="18"/>
                <w:szCs w:val="18"/>
              </w:rPr>
            </w:pPr>
            <w:r>
              <w:rPr>
                <w:sz w:val="18"/>
                <w:szCs w:val="18"/>
              </w:rPr>
              <w:t>0,14</w:t>
            </w:r>
          </w:p>
        </w:tc>
        <w:tc>
          <w:tcPr>
            <w:tcW w:w="1300" w:type="dxa"/>
          </w:tcPr>
          <w:p w14:paraId="02B642C6" w14:textId="070FA58C" w:rsidR="00D05786" w:rsidRDefault="00D05786" w:rsidP="00D05786">
            <w:pPr>
              <w:jc w:val="right"/>
              <w:rPr>
                <w:sz w:val="18"/>
                <w:szCs w:val="18"/>
              </w:rPr>
            </w:pPr>
            <w:r>
              <w:rPr>
                <w:sz w:val="18"/>
                <w:szCs w:val="18"/>
              </w:rPr>
              <w:t>2.500,14</w:t>
            </w:r>
          </w:p>
        </w:tc>
        <w:tc>
          <w:tcPr>
            <w:tcW w:w="960" w:type="dxa"/>
          </w:tcPr>
          <w:p w14:paraId="252C5BCE" w14:textId="7E4E8E9F" w:rsidR="00D05786" w:rsidRDefault="00D05786" w:rsidP="00D05786">
            <w:pPr>
              <w:jc w:val="right"/>
              <w:rPr>
                <w:sz w:val="18"/>
                <w:szCs w:val="18"/>
              </w:rPr>
            </w:pPr>
            <w:r>
              <w:rPr>
                <w:sz w:val="18"/>
                <w:szCs w:val="18"/>
              </w:rPr>
              <w:t>100,01%</w:t>
            </w:r>
          </w:p>
        </w:tc>
      </w:tr>
      <w:tr w:rsidR="00D05786" w:rsidRPr="00D05786" w14:paraId="37CD0FF0" w14:textId="77777777" w:rsidTr="00D05786">
        <w:tc>
          <w:tcPr>
            <w:tcW w:w="5029" w:type="dxa"/>
            <w:shd w:val="clear" w:color="auto" w:fill="F2F2F2"/>
          </w:tcPr>
          <w:p w14:paraId="0231EC93" w14:textId="50E94DFE"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504D6A84" w14:textId="2161E104" w:rsidR="00D05786" w:rsidRPr="00D05786" w:rsidRDefault="00D05786" w:rsidP="00D05786">
            <w:pPr>
              <w:jc w:val="right"/>
              <w:rPr>
                <w:sz w:val="18"/>
                <w:szCs w:val="18"/>
              </w:rPr>
            </w:pPr>
            <w:r w:rsidRPr="00D05786">
              <w:rPr>
                <w:sz w:val="18"/>
                <w:szCs w:val="18"/>
              </w:rPr>
              <w:t>2.650,00</w:t>
            </w:r>
          </w:p>
        </w:tc>
        <w:tc>
          <w:tcPr>
            <w:tcW w:w="1300" w:type="dxa"/>
            <w:shd w:val="clear" w:color="auto" w:fill="F2F2F2"/>
          </w:tcPr>
          <w:p w14:paraId="44FC1CC0" w14:textId="430224D4"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16E7D795" w14:textId="444BB2B4" w:rsidR="00D05786" w:rsidRPr="00D05786" w:rsidRDefault="00D05786" w:rsidP="00D05786">
            <w:pPr>
              <w:jc w:val="right"/>
              <w:rPr>
                <w:sz w:val="18"/>
                <w:szCs w:val="18"/>
              </w:rPr>
            </w:pPr>
            <w:r w:rsidRPr="00D05786">
              <w:rPr>
                <w:sz w:val="18"/>
                <w:szCs w:val="18"/>
              </w:rPr>
              <w:t>2.650,00</w:t>
            </w:r>
          </w:p>
        </w:tc>
        <w:tc>
          <w:tcPr>
            <w:tcW w:w="960" w:type="dxa"/>
            <w:shd w:val="clear" w:color="auto" w:fill="F2F2F2"/>
          </w:tcPr>
          <w:p w14:paraId="57461CD6" w14:textId="27138D7E" w:rsidR="00D05786" w:rsidRPr="00D05786" w:rsidRDefault="00D05786" w:rsidP="00D05786">
            <w:pPr>
              <w:jc w:val="right"/>
              <w:rPr>
                <w:sz w:val="18"/>
                <w:szCs w:val="18"/>
              </w:rPr>
            </w:pPr>
            <w:r w:rsidRPr="00D05786">
              <w:rPr>
                <w:sz w:val="18"/>
                <w:szCs w:val="18"/>
              </w:rPr>
              <w:t>100,00%</w:t>
            </w:r>
          </w:p>
        </w:tc>
      </w:tr>
      <w:tr w:rsidR="00D05786" w14:paraId="77A978B8" w14:textId="77777777" w:rsidTr="00D05786">
        <w:tc>
          <w:tcPr>
            <w:tcW w:w="5029" w:type="dxa"/>
          </w:tcPr>
          <w:p w14:paraId="28FE7E6B" w14:textId="3B893144" w:rsidR="00D05786" w:rsidRDefault="00D05786" w:rsidP="00D05786">
            <w:pPr>
              <w:rPr>
                <w:sz w:val="18"/>
                <w:szCs w:val="18"/>
              </w:rPr>
            </w:pPr>
            <w:r>
              <w:rPr>
                <w:sz w:val="18"/>
                <w:szCs w:val="18"/>
              </w:rPr>
              <w:t>42 Rashodi za nabavu proizvedene dugotrajne imovine</w:t>
            </w:r>
          </w:p>
        </w:tc>
        <w:tc>
          <w:tcPr>
            <w:tcW w:w="1300" w:type="dxa"/>
          </w:tcPr>
          <w:p w14:paraId="46448CC3" w14:textId="1933D273" w:rsidR="00D05786" w:rsidRDefault="00D05786" w:rsidP="00D05786">
            <w:pPr>
              <w:jc w:val="right"/>
              <w:rPr>
                <w:sz w:val="18"/>
                <w:szCs w:val="18"/>
              </w:rPr>
            </w:pPr>
            <w:r>
              <w:rPr>
                <w:sz w:val="18"/>
                <w:szCs w:val="18"/>
              </w:rPr>
              <w:t>2.650,00</w:t>
            </w:r>
          </w:p>
        </w:tc>
        <w:tc>
          <w:tcPr>
            <w:tcW w:w="1300" w:type="dxa"/>
          </w:tcPr>
          <w:p w14:paraId="4ED8F007" w14:textId="741D49F6" w:rsidR="00D05786" w:rsidRDefault="00D05786" w:rsidP="00D05786">
            <w:pPr>
              <w:jc w:val="right"/>
              <w:rPr>
                <w:sz w:val="18"/>
                <w:szCs w:val="18"/>
              </w:rPr>
            </w:pPr>
            <w:r>
              <w:rPr>
                <w:sz w:val="18"/>
                <w:szCs w:val="18"/>
              </w:rPr>
              <w:t>0,00</w:t>
            </w:r>
          </w:p>
        </w:tc>
        <w:tc>
          <w:tcPr>
            <w:tcW w:w="1300" w:type="dxa"/>
          </w:tcPr>
          <w:p w14:paraId="737D188D" w14:textId="22AB4773" w:rsidR="00D05786" w:rsidRDefault="00D05786" w:rsidP="00D05786">
            <w:pPr>
              <w:jc w:val="right"/>
              <w:rPr>
                <w:sz w:val="18"/>
                <w:szCs w:val="18"/>
              </w:rPr>
            </w:pPr>
            <w:r>
              <w:rPr>
                <w:sz w:val="18"/>
                <w:szCs w:val="18"/>
              </w:rPr>
              <w:t>2.650,00</w:t>
            </w:r>
          </w:p>
        </w:tc>
        <w:tc>
          <w:tcPr>
            <w:tcW w:w="960" w:type="dxa"/>
          </w:tcPr>
          <w:p w14:paraId="2123DB86" w14:textId="1FE0BB9B" w:rsidR="00D05786" w:rsidRDefault="00D05786" w:rsidP="00D05786">
            <w:pPr>
              <w:jc w:val="right"/>
              <w:rPr>
                <w:sz w:val="18"/>
                <w:szCs w:val="18"/>
              </w:rPr>
            </w:pPr>
            <w:r>
              <w:rPr>
                <w:sz w:val="18"/>
                <w:szCs w:val="18"/>
              </w:rPr>
              <w:t>100,00%</w:t>
            </w:r>
          </w:p>
        </w:tc>
      </w:tr>
      <w:tr w:rsidR="00D05786" w:rsidRPr="00D05786" w14:paraId="2BEAB975" w14:textId="77777777" w:rsidTr="00D05786">
        <w:tc>
          <w:tcPr>
            <w:tcW w:w="5029" w:type="dxa"/>
            <w:shd w:val="clear" w:color="auto" w:fill="CBFFCB"/>
          </w:tcPr>
          <w:p w14:paraId="17548B60" w14:textId="66D98D9A" w:rsidR="00D05786" w:rsidRPr="00D05786" w:rsidRDefault="00D05786" w:rsidP="00D05786">
            <w:pPr>
              <w:rPr>
                <w:sz w:val="16"/>
                <w:szCs w:val="18"/>
              </w:rPr>
            </w:pPr>
            <w:r w:rsidRPr="00D05786">
              <w:rPr>
                <w:sz w:val="16"/>
                <w:szCs w:val="18"/>
              </w:rPr>
              <w:t>IZVOR 13 PRIHODI OD NEFINANCIJSKE IMOVINE</w:t>
            </w:r>
          </w:p>
        </w:tc>
        <w:tc>
          <w:tcPr>
            <w:tcW w:w="1300" w:type="dxa"/>
            <w:shd w:val="clear" w:color="auto" w:fill="CBFFCB"/>
          </w:tcPr>
          <w:p w14:paraId="2173AC5B" w14:textId="431A2D74" w:rsidR="00D05786" w:rsidRPr="00D05786" w:rsidRDefault="00D05786" w:rsidP="00D05786">
            <w:pPr>
              <w:jc w:val="right"/>
              <w:rPr>
                <w:sz w:val="16"/>
                <w:szCs w:val="18"/>
              </w:rPr>
            </w:pPr>
            <w:r w:rsidRPr="00D05786">
              <w:rPr>
                <w:sz w:val="16"/>
                <w:szCs w:val="18"/>
              </w:rPr>
              <w:t>561,09</w:t>
            </w:r>
          </w:p>
        </w:tc>
        <w:tc>
          <w:tcPr>
            <w:tcW w:w="1300" w:type="dxa"/>
            <w:shd w:val="clear" w:color="auto" w:fill="CBFFCB"/>
          </w:tcPr>
          <w:p w14:paraId="6DA7E7A9" w14:textId="5E4E932E"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5D6F3EF8" w14:textId="077135F7" w:rsidR="00D05786" w:rsidRPr="00D05786" w:rsidRDefault="00D05786" w:rsidP="00D05786">
            <w:pPr>
              <w:jc w:val="right"/>
              <w:rPr>
                <w:sz w:val="16"/>
                <w:szCs w:val="18"/>
              </w:rPr>
            </w:pPr>
            <w:r w:rsidRPr="00D05786">
              <w:rPr>
                <w:sz w:val="16"/>
                <w:szCs w:val="18"/>
              </w:rPr>
              <w:t>561,09</w:t>
            </w:r>
          </w:p>
        </w:tc>
        <w:tc>
          <w:tcPr>
            <w:tcW w:w="960" w:type="dxa"/>
            <w:shd w:val="clear" w:color="auto" w:fill="CBFFCB"/>
          </w:tcPr>
          <w:p w14:paraId="0FCFA49C" w14:textId="1D2FE793" w:rsidR="00D05786" w:rsidRPr="00D05786" w:rsidRDefault="00D05786" w:rsidP="00D05786">
            <w:pPr>
              <w:jc w:val="right"/>
              <w:rPr>
                <w:sz w:val="16"/>
                <w:szCs w:val="18"/>
              </w:rPr>
            </w:pPr>
            <w:r w:rsidRPr="00D05786">
              <w:rPr>
                <w:sz w:val="16"/>
                <w:szCs w:val="18"/>
              </w:rPr>
              <w:t>100,00%</w:t>
            </w:r>
          </w:p>
        </w:tc>
      </w:tr>
      <w:tr w:rsidR="00D05786" w:rsidRPr="00D05786" w14:paraId="7BF57525" w14:textId="77777777" w:rsidTr="00D05786">
        <w:tc>
          <w:tcPr>
            <w:tcW w:w="5029" w:type="dxa"/>
            <w:shd w:val="clear" w:color="auto" w:fill="F2F2F2"/>
          </w:tcPr>
          <w:p w14:paraId="72B7B321" w14:textId="129C1257"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0C5FEFE7" w14:textId="08785DDD" w:rsidR="00D05786" w:rsidRPr="00D05786" w:rsidRDefault="00D05786" w:rsidP="00D05786">
            <w:pPr>
              <w:jc w:val="right"/>
              <w:rPr>
                <w:sz w:val="18"/>
                <w:szCs w:val="18"/>
              </w:rPr>
            </w:pPr>
            <w:r w:rsidRPr="00D05786">
              <w:rPr>
                <w:sz w:val="18"/>
                <w:szCs w:val="18"/>
              </w:rPr>
              <w:t>561,09</w:t>
            </w:r>
          </w:p>
        </w:tc>
        <w:tc>
          <w:tcPr>
            <w:tcW w:w="1300" w:type="dxa"/>
            <w:shd w:val="clear" w:color="auto" w:fill="F2F2F2"/>
          </w:tcPr>
          <w:p w14:paraId="57832E95" w14:textId="0CB59AFD"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5E9EF6C6" w14:textId="2E079C20" w:rsidR="00D05786" w:rsidRPr="00D05786" w:rsidRDefault="00D05786" w:rsidP="00D05786">
            <w:pPr>
              <w:jc w:val="right"/>
              <w:rPr>
                <w:sz w:val="18"/>
                <w:szCs w:val="18"/>
              </w:rPr>
            </w:pPr>
            <w:r w:rsidRPr="00D05786">
              <w:rPr>
                <w:sz w:val="18"/>
                <w:szCs w:val="18"/>
              </w:rPr>
              <w:t>561,09</w:t>
            </w:r>
          </w:p>
        </w:tc>
        <w:tc>
          <w:tcPr>
            <w:tcW w:w="960" w:type="dxa"/>
            <w:shd w:val="clear" w:color="auto" w:fill="F2F2F2"/>
          </w:tcPr>
          <w:p w14:paraId="136DF24F" w14:textId="74FD44A6" w:rsidR="00D05786" w:rsidRPr="00D05786" w:rsidRDefault="00D05786" w:rsidP="00D05786">
            <w:pPr>
              <w:jc w:val="right"/>
              <w:rPr>
                <w:sz w:val="18"/>
                <w:szCs w:val="18"/>
              </w:rPr>
            </w:pPr>
            <w:r w:rsidRPr="00D05786">
              <w:rPr>
                <w:sz w:val="18"/>
                <w:szCs w:val="18"/>
              </w:rPr>
              <w:t>100,00%</w:t>
            </w:r>
          </w:p>
        </w:tc>
      </w:tr>
      <w:tr w:rsidR="00D05786" w14:paraId="11469125" w14:textId="77777777" w:rsidTr="00D05786">
        <w:tc>
          <w:tcPr>
            <w:tcW w:w="5029" w:type="dxa"/>
          </w:tcPr>
          <w:p w14:paraId="615829D2" w14:textId="5B3AF3A2" w:rsidR="00D05786" w:rsidRDefault="00D05786" w:rsidP="00D05786">
            <w:pPr>
              <w:rPr>
                <w:sz w:val="18"/>
                <w:szCs w:val="18"/>
              </w:rPr>
            </w:pPr>
            <w:r>
              <w:rPr>
                <w:sz w:val="18"/>
                <w:szCs w:val="18"/>
              </w:rPr>
              <w:lastRenderedPageBreak/>
              <w:t>32 Materijalni rashodi</w:t>
            </w:r>
          </w:p>
        </w:tc>
        <w:tc>
          <w:tcPr>
            <w:tcW w:w="1300" w:type="dxa"/>
          </w:tcPr>
          <w:p w14:paraId="0E49564D" w14:textId="7FA17AB8" w:rsidR="00D05786" w:rsidRDefault="00D05786" w:rsidP="00D05786">
            <w:pPr>
              <w:jc w:val="right"/>
              <w:rPr>
                <w:sz w:val="18"/>
                <w:szCs w:val="18"/>
              </w:rPr>
            </w:pPr>
            <w:r>
              <w:rPr>
                <w:sz w:val="18"/>
                <w:szCs w:val="18"/>
              </w:rPr>
              <w:t>561,09</w:t>
            </w:r>
          </w:p>
        </w:tc>
        <w:tc>
          <w:tcPr>
            <w:tcW w:w="1300" w:type="dxa"/>
          </w:tcPr>
          <w:p w14:paraId="2E8088DD" w14:textId="70EDE21F" w:rsidR="00D05786" w:rsidRDefault="00D05786" w:rsidP="00D05786">
            <w:pPr>
              <w:jc w:val="right"/>
              <w:rPr>
                <w:sz w:val="18"/>
                <w:szCs w:val="18"/>
              </w:rPr>
            </w:pPr>
            <w:r>
              <w:rPr>
                <w:sz w:val="18"/>
                <w:szCs w:val="18"/>
              </w:rPr>
              <w:t>0,00</w:t>
            </w:r>
          </w:p>
        </w:tc>
        <w:tc>
          <w:tcPr>
            <w:tcW w:w="1300" w:type="dxa"/>
          </w:tcPr>
          <w:p w14:paraId="140F454E" w14:textId="7108B412" w:rsidR="00D05786" w:rsidRDefault="00D05786" w:rsidP="00D05786">
            <w:pPr>
              <w:jc w:val="right"/>
              <w:rPr>
                <w:sz w:val="18"/>
                <w:szCs w:val="18"/>
              </w:rPr>
            </w:pPr>
            <w:r>
              <w:rPr>
                <w:sz w:val="18"/>
                <w:szCs w:val="18"/>
              </w:rPr>
              <w:t>561,09</w:t>
            </w:r>
          </w:p>
        </w:tc>
        <w:tc>
          <w:tcPr>
            <w:tcW w:w="960" w:type="dxa"/>
          </w:tcPr>
          <w:p w14:paraId="28E26B99" w14:textId="75F11DA2" w:rsidR="00D05786" w:rsidRDefault="00D05786" w:rsidP="00D05786">
            <w:pPr>
              <w:jc w:val="right"/>
              <w:rPr>
                <w:sz w:val="18"/>
                <w:szCs w:val="18"/>
              </w:rPr>
            </w:pPr>
            <w:r>
              <w:rPr>
                <w:sz w:val="18"/>
                <w:szCs w:val="18"/>
              </w:rPr>
              <w:t>100,00%</w:t>
            </w:r>
          </w:p>
        </w:tc>
      </w:tr>
      <w:tr w:rsidR="00D05786" w:rsidRPr="00D05786" w14:paraId="7BABFF3D" w14:textId="77777777" w:rsidTr="00D05786">
        <w:tc>
          <w:tcPr>
            <w:tcW w:w="5029" w:type="dxa"/>
            <w:shd w:val="clear" w:color="auto" w:fill="CBFFCB"/>
          </w:tcPr>
          <w:p w14:paraId="560AC949" w14:textId="106BD142"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76D8D4FA" w14:textId="13477B77" w:rsidR="00D05786" w:rsidRPr="00D05786" w:rsidRDefault="00D05786" w:rsidP="00D05786">
            <w:pPr>
              <w:jc w:val="right"/>
              <w:rPr>
                <w:sz w:val="16"/>
                <w:szCs w:val="18"/>
              </w:rPr>
            </w:pPr>
            <w:r w:rsidRPr="00D05786">
              <w:rPr>
                <w:sz w:val="16"/>
                <w:szCs w:val="18"/>
              </w:rPr>
              <w:t>7.768,91</w:t>
            </w:r>
          </w:p>
        </w:tc>
        <w:tc>
          <w:tcPr>
            <w:tcW w:w="1300" w:type="dxa"/>
            <w:shd w:val="clear" w:color="auto" w:fill="CBFFCB"/>
          </w:tcPr>
          <w:p w14:paraId="776F6464" w14:textId="38583755" w:rsidR="00D05786" w:rsidRPr="00D05786" w:rsidRDefault="00D05786" w:rsidP="00D05786">
            <w:pPr>
              <w:jc w:val="right"/>
              <w:rPr>
                <w:sz w:val="16"/>
                <w:szCs w:val="18"/>
              </w:rPr>
            </w:pPr>
            <w:r w:rsidRPr="00D05786">
              <w:rPr>
                <w:sz w:val="16"/>
                <w:szCs w:val="18"/>
              </w:rPr>
              <w:t>4.167,66</w:t>
            </w:r>
          </w:p>
        </w:tc>
        <w:tc>
          <w:tcPr>
            <w:tcW w:w="1300" w:type="dxa"/>
            <w:shd w:val="clear" w:color="auto" w:fill="CBFFCB"/>
          </w:tcPr>
          <w:p w14:paraId="076B4DFD" w14:textId="2B4F8D13" w:rsidR="00D05786" w:rsidRPr="00D05786" w:rsidRDefault="00D05786" w:rsidP="00D05786">
            <w:pPr>
              <w:jc w:val="right"/>
              <w:rPr>
                <w:sz w:val="16"/>
                <w:szCs w:val="18"/>
              </w:rPr>
            </w:pPr>
            <w:r w:rsidRPr="00D05786">
              <w:rPr>
                <w:sz w:val="16"/>
                <w:szCs w:val="18"/>
              </w:rPr>
              <w:t>11.936,57</w:t>
            </w:r>
          </w:p>
        </w:tc>
        <w:tc>
          <w:tcPr>
            <w:tcW w:w="960" w:type="dxa"/>
            <w:shd w:val="clear" w:color="auto" w:fill="CBFFCB"/>
          </w:tcPr>
          <w:p w14:paraId="3A9B878D" w14:textId="25E3D989" w:rsidR="00D05786" w:rsidRPr="00D05786" w:rsidRDefault="00D05786" w:rsidP="00D05786">
            <w:pPr>
              <w:jc w:val="right"/>
              <w:rPr>
                <w:sz w:val="16"/>
                <w:szCs w:val="18"/>
              </w:rPr>
            </w:pPr>
            <w:r w:rsidRPr="00D05786">
              <w:rPr>
                <w:sz w:val="16"/>
                <w:szCs w:val="18"/>
              </w:rPr>
              <w:t>153,65%</w:t>
            </w:r>
          </w:p>
        </w:tc>
      </w:tr>
      <w:tr w:rsidR="00D05786" w:rsidRPr="00D05786" w14:paraId="1CFA2FB8" w14:textId="77777777" w:rsidTr="00D05786">
        <w:tc>
          <w:tcPr>
            <w:tcW w:w="5029" w:type="dxa"/>
            <w:shd w:val="clear" w:color="auto" w:fill="F2F2F2"/>
          </w:tcPr>
          <w:p w14:paraId="1BA30845" w14:textId="45055ECA"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588101AD" w14:textId="7A124704" w:rsidR="00D05786" w:rsidRPr="00D05786" w:rsidRDefault="00D05786" w:rsidP="00D05786">
            <w:pPr>
              <w:jc w:val="right"/>
              <w:rPr>
                <w:sz w:val="18"/>
                <w:szCs w:val="18"/>
              </w:rPr>
            </w:pPr>
            <w:r w:rsidRPr="00D05786">
              <w:rPr>
                <w:sz w:val="18"/>
                <w:szCs w:val="18"/>
              </w:rPr>
              <w:t>4.438,91</w:t>
            </w:r>
          </w:p>
        </w:tc>
        <w:tc>
          <w:tcPr>
            <w:tcW w:w="1300" w:type="dxa"/>
            <w:shd w:val="clear" w:color="auto" w:fill="F2F2F2"/>
          </w:tcPr>
          <w:p w14:paraId="682A360B" w14:textId="2A3B6A47"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366828ED" w14:textId="4468E927" w:rsidR="00D05786" w:rsidRPr="00D05786" w:rsidRDefault="00D05786" w:rsidP="00D05786">
            <w:pPr>
              <w:jc w:val="right"/>
              <w:rPr>
                <w:sz w:val="18"/>
                <w:szCs w:val="18"/>
              </w:rPr>
            </w:pPr>
            <w:r w:rsidRPr="00D05786">
              <w:rPr>
                <w:sz w:val="18"/>
                <w:szCs w:val="18"/>
              </w:rPr>
              <w:t>4.438,91</w:t>
            </w:r>
          </w:p>
        </w:tc>
        <w:tc>
          <w:tcPr>
            <w:tcW w:w="960" w:type="dxa"/>
            <w:shd w:val="clear" w:color="auto" w:fill="F2F2F2"/>
          </w:tcPr>
          <w:p w14:paraId="54F6D946" w14:textId="07C56253" w:rsidR="00D05786" w:rsidRPr="00D05786" w:rsidRDefault="00D05786" w:rsidP="00D05786">
            <w:pPr>
              <w:jc w:val="right"/>
              <w:rPr>
                <w:sz w:val="18"/>
                <w:szCs w:val="18"/>
              </w:rPr>
            </w:pPr>
            <w:r w:rsidRPr="00D05786">
              <w:rPr>
                <w:sz w:val="18"/>
                <w:szCs w:val="18"/>
              </w:rPr>
              <w:t>100,00%</w:t>
            </w:r>
          </w:p>
        </w:tc>
      </w:tr>
      <w:tr w:rsidR="00D05786" w14:paraId="5DA6F754" w14:textId="77777777" w:rsidTr="00D05786">
        <w:tc>
          <w:tcPr>
            <w:tcW w:w="5029" w:type="dxa"/>
          </w:tcPr>
          <w:p w14:paraId="2A117EC4" w14:textId="696B2FEC" w:rsidR="00D05786" w:rsidRDefault="00D05786" w:rsidP="00D05786">
            <w:pPr>
              <w:rPr>
                <w:sz w:val="18"/>
                <w:szCs w:val="18"/>
              </w:rPr>
            </w:pPr>
            <w:r>
              <w:rPr>
                <w:sz w:val="18"/>
                <w:szCs w:val="18"/>
              </w:rPr>
              <w:t>32 Materijalni rashodi</w:t>
            </w:r>
          </w:p>
        </w:tc>
        <w:tc>
          <w:tcPr>
            <w:tcW w:w="1300" w:type="dxa"/>
          </w:tcPr>
          <w:p w14:paraId="7C38EDF5" w14:textId="501A6BD7" w:rsidR="00D05786" w:rsidRDefault="00D05786" w:rsidP="00D05786">
            <w:pPr>
              <w:jc w:val="right"/>
              <w:rPr>
                <w:sz w:val="18"/>
                <w:szCs w:val="18"/>
              </w:rPr>
            </w:pPr>
            <w:r>
              <w:rPr>
                <w:sz w:val="18"/>
                <w:szCs w:val="18"/>
              </w:rPr>
              <w:t>4.438,91</w:t>
            </w:r>
          </w:p>
        </w:tc>
        <w:tc>
          <w:tcPr>
            <w:tcW w:w="1300" w:type="dxa"/>
          </w:tcPr>
          <w:p w14:paraId="2F0DB828" w14:textId="20A801A8" w:rsidR="00D05786" w:rsidRDefault="00D05786" w:rsidP="00D05786">
            <w:pPr>
              <w:jc w:val="right"/>
              <w:rPr>
                <w:sz w:val="18"/>
                <w:szCs w:val="18"/>
              </w:rPr>
            </w:pPr>
            <w:r>
              <w:rPr>
                <w:sz w:val="18"/>
                <w:szCs w:val="18"/>
              </w:rPr>
              <w:t>0,00</w:t>
            </w:r>
          </w:p>
        </w:tc>
        <w:tc>
          <w:tcPr>
            <w:tcW w:w="1300" w:type="dxa"/>
          </w:tcPr>
          <w:p w14:paraId="3C5E9C97" w14:textId="685448BE" w:rsidR="00D05786" w:rsidRDefault="00D05786" w:rsidP="00D05786">
            <w:pPr>
              <w:jc w:val="right"/>
              <w:rPr>
                <w:sz w:val="18"/>
                <w:szCs w:val="18"/>
              </w:rPr>
            </w:pPr>
            <w:r>
              <w:rPr>
                <w:sz w:val="18"/>
                <w:szCs w:val="18"/>
              </w:rPr>
              <w:t>4.438,91</w:t>
            </w:r>
          </w:p>
        </w:tc>
        <w:tc>
          <w:tcPr>
            <w:tcW w:w="960" w:type="dxa"/>
          </w:tcPr>
          <w:p w14:paraId="14AA2054" w14:textId="0477A281" w:rsidR="00D05786" w:rsidRDefault="00D05786" w:rsidP="00D05786">
            <w:pPr>
              <w:jc w:val="right"/>
              <w:rPr>
                <w:sz w:val="18"/>
                <w:szCs w:val="18"/>
              </w:rPr>
            </w:pPr>
            <w:r>
              <w:rPr>
                <w:sz w:val="18"/>
                <w:szCs w:val="18"/>
              </w:rPr>
              <w:t>100,00%</w:t>
            </w:r>
          </w:p>
        </w:tc>
      </w:tr>
      <w:tr w:rsidR="00D05786" w:rsidRPr="00D05786" w14:paraId="20BF50BE" w14:textId="77777777" w:rsidTr="00D05786">
        <w:tc>
          <w:tcPr>
            <w:tcW w:w="5029" w:type="dxa"/>
            <w:shd w:val="clear" w:color="auto" w:fill="F2F2F2"/>
          </w:tcPr>
          <w:p w14:paraId="7C9C49F0" w14:textId="66895E97"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12CD7799" w14:textId="3EFEB154" w:rsidR="00D05786" w:rsidRPr="00D05786" w:rsidRDefault="00D05786" w:rsidP="00D05786">
            <w:pPr>
              <w:jc w:val="right"/>
              <w:rPr>
                <w:sz w:val="18"/>
                <w:szCs w:val="18"/>
              </w:rPr>
            </w:pPr>
            <w:r w:rsidRPr="00D05786">
              <w:rPr>
                <w:sz w:val="18"/>
                <w:szCs w:val="18"/>
              </w:rPr>
              <w:t>3.330,00</w:t>
            </w:r>
          </w:p>
        </w:tc>
        <w:tc>
          <w:tcPr>
            <w:tcW w:w="1300" w:type="dxa"/>
            <w:shd w:val="clear" w:color="auto" w:fill="F2F2F2"/>
          </w:tcPr>
          <w:p w14:paraId="6F71E259" w14:textId="4BE5C1A0" w:rsidR="00D05786" w:rsidRPr="00D05786" w:rsidRDefault="00D05786" w:rsidP="00D05786">
            <w:pPr>
              <w:jc w:val="right"/>
              <w:rPr>
                <w:sz w:val="18"/>
                <w:szCs w:val="18"/>
              </w:rPr>
            </w:pPr>
            <w:r w:rsidRPr="00D05786">
              <w:rPr>
                <w:sz w:val="18"/>
                <w:szCs w:val="18"/>
              </w:rPr>
              <w:t>4.167,66</w:t>
            </w:r>
          </w:p>
        </w:tc>
        <w:tc>
          <w:tcPr>
            <w:tcW w:w="1300" w:type="dxa"/>
            <w:shd w:val="clear" w:color="auto" w:fill="F2F2F2"/>
          </w:tcPr>
          <w:p w14:paraId="7F057241" w14:textId="4841F65C" w:rsidR="00D05786" w:rsidRPr="00D05786" w:rsidRDefault="00D05786" w:rsidP="00D05786">
            <w:pPr>
              <w:jc w:val="right"/>
              <w:rPr>
                <w:sz w:val="18"/>
                <w:szCs w:val="18"/>
              </w:rPr>
            </w:pPr>
            <w:r w:rsidRPr="00D05786">
              <w:rPr>
                <w:sz w:val="18"/>
                <w:szCs w:val="18"/>
              </w:rPr>
              <w:t>7.497,66</w:t>
            </w:r>
          </w:p>
        </w:tc>
        <w:tc>
          <w:tcPr>
            <w:tcW w:w="960" w:type="dxa"/>
            <w:shd w:val="clear" w:color="auto" w:fill="F2F2F2"/>
          </w:tcPr>
          <w:p w14:paraId="0EFD269F" w14:textId="2594FC18" w:rsidR="00D05786" w:rsidRPr="00D05786" w:rsidRDefault="00D05786" w:rsidP="00D05786">
            <w:pPr>
              <w:jc w:val="right"/>
              <w:rPr>
                <w:sz w:val="18"/>
                <w:szCs w:val="18"/>
              </w:rPr>
            </w:pPr>
            <w:r w:rsidRPr="00D05786">
              <w:rPr>
                <w:sz w:val="18"/>
                <w:szCs w:val="18"/>
              </w:rPr>
              <w:t>225,15%</w:t>
            </w:r>
          </w:p>
        </w:tc>
      </w:tr>
      <w:tr w:rsidR="00D05786" w14:paraId="37E5A025" w14:textId="77777777" w:rsidTr="00D05786">
        <w:tc>
          <w:tcPr>
            <w:tcW w:w="5029" w:type="dxa"/>
          </w:tcPr>
          <w:p w14:paraId="479DCD21" w14:textId="7F3D73D2" w:rsidR="00D05786" w:rsidRDefault="00D05786" w:rsidP="00D05786">
            <w:pPr>
              <w:rPr>
                <w:sz w:val="18"/>
                <w:szCs w:val="18"/>
              </w:rPr>
            </w:pPr>
            <w:r>
              <w:rPr>
                <w:sz w:val="18"/>
                <w:szCs w:val="18"/>
              </w:rPr>
              <w:t>42 Rashodi za nabavu proizvedene dugotrajne imovine</w:t>
            </w:r>
          </w:p>
        </w:tc>
        <w:tc>
          <w:tcPr>
            <w:tcW w:w="1300" w:type="dxa"/>
          </w:tcPr>
          <w:p w14:paraId="0BD35936" w14:textId="73912AF5" w:rsidR="00D05786" w:rsidRDefault="00D05786" w:rsidP="00D05786">
            <w:pPr>
              <w:jc w:val="right"/>
              <w:rPr>
                <w:sz w:val="18"/>
                <w:szCs w:val="18"/>
              </w:rPr>
            </w:pPr>
            <w:r>
              <w:rPr>
                <w:sz w:val="18"/>
                <w:szCs w:val="18"/>
              </w:rPr>
              <w:t>3.330,00</w:t>
            </w:r>
          </w:p>
        </w:tc>
        <w:tc>
          <w:tcPr>
            <w:tcW w:w="1300" w:type="dxa"/>
          </w:tcPr>
          <w:p w14:paraId="46122783" w14:textId="2329F9F5" w:rsidR="00D05786" w:rsidRDefault="00D05786" w:rsidP="00D05786">
            <w:pPr>
              <w:jc w:val="right"/>
              <w:rPr>
                <w:sz w:val="18"/>
                <w:szCs w:val="18"/>
              </w:rPr>
            </w:pPr>
            <w:r>
              <w:rPr>
                <w:sz w:val="18"/>
                <w:szCs w:val="18"/>
              </w:rPr>
              <w:t>4.167,66</w:t>
            </w:r>
          </w:p>
        </w:tc>
        <w:tc>
          <w:tcPr>
            <w:tcW w:w="1300" w:type="dxa"/>
          </w:tcPr>
          <w:p w14:paraId="41829D96" w14:textId="1C66F6B6" w:rsidR="00D05786" w:rsidRDefault="00D05786" w:rsidP="00D05786">
            <w:pPr>
              <w:jc w:val="right"/>
              <w:rPr>
                <w:sz w:val="18"/>
                <w:szCs w:val="18"/>
              </w:rPr>
            </w:pPr>
            <w:r>
              <w:rPr>
                <w:sz w:val="18"/>
                <w:szCs w:val="18"/>
              </w:rPr>
              <w:t>7.497,66</w:t>
            </w:r>
          </w:p>
        </w:tc>
        <w:tc>
          <w:tcPr>
            <w:tcW w:w="960" w:type="dxa"/>
          </w:tcPr>
          <w:p w14:paraId="4AE46AE5" w14:textId="35135B44" w:rsidR="00D05786" w:rsidRDefault="00D05786" w:rsidP="00D05786">
            <w:pPr>
              <w:jc w:val="right"/>
              <w:rPr>
                <w:sz w:val="18"/>
                <w:szCs w:val="18"/>
              </w:rPr>
            </w:pPr>
            <w:r>
              <w:rPr>
                <w:sz w:val="18"/>
                <w:szCs w:val="18"/>
              </w:rPr>
              <w:t>225,15%</w:t>
            </w:r>
          </w:p>
        </w:tc>
      </w:tr>
      <w:tr w:rsidR="00D05786" w:rsidRPr="00D05786" w14:paraId="5E7D601B" w14:textId="77777777" w:rsidTr="00D05786">
        <w:trPr>
          <w:trHeight w:val="540"/>
        </w:trPr>
        <w:tc>
          <w:tcPr>
            <w:tcW w:w="5029" w:type="dxa"/>
            <w:shd w:val="clear" w:color="auto" w:fill="DAE8F2"/>
            <w:vAlign w:val="center"/>
          </w:tcPr>
          <w:p w14:paraId="42D2DDA9" w14:textId="0ADCDC81" w:rsidR="00D05786" w:rsidRPr="00D05786" w:rsidRDefault="00D05786" w:rsidP="00D05786">
            <w:pPr>
              <w:rPr>
                <w:b/>
                <w:sz w:val="18"/>
                <w:szCs w:val="18"/>
              </w:rPr>
            </w:pPr>
            <w:r w:rsidRPr="00D05786">
              <w:rPr>
                <w:b/>
                <w:sz w:val="18"/>
                <w:szCs w:val="18"/>
              </w:rPr>
              <w:t>AKTIVNOST A201803 NABAVA I ODRŽAVANJE PRIJEVOZNIH SREDSTAVA</w:t>
            </w:r>
          </w:p>
        </w:tc>
        <w:tc>
          <w:tcPr>
            <w:tcW w:w="1300" w:type="dxa"/>
            <w:shd w:val="clear" w:color="auto" w:fill="DAE8F2"/>
            <w:vAlign w:val="center"/>
          </w:tcPr>
          <w:p w14:paraId="2E8E699C" w14:textId="5603FB88" w:rsidR="00D05786" w:rsidRPr="00D05786" w:rsidRDefault="00D05786" w:rsidP="00D05786">
            <w:pPr>
              <w:jc w:val="right"/>
              <w:rPr>
                <w:b/>
                <w:sz w:val="18"/>
                <w:szCs w:val="18"/>
              </w:rPr>
            </w:pPr>
            <w:r w:rsidRPr="00D05786">
              <w:rPr>
                <w:b/>
                <w:sz w:val="18"/>
                <w:szCs w:val="18"/>
              </w:rPr>
              <w:t>10.980,00</w:t>
            </w:r>
          </w:p>
        </w:tc>
        <w:tc>
          <w:tcPr>
            <w:tcW w:w="1300" w:type="dxa"/>
            <w:shd w:val="clear" w:color="auto" w:fill="DAE8F2"/>
            <w:vAlign w:val="center"/>
          </w:tcPr>
          <w:p w14:paraId="2876534D" w14:textId="71D572DC" w:rsidR="00D05786" w:rsidRPr="00D05786" w:rsidRDefault="00D05786" w:rsidP="00D05786">
            <w:pPr>
              <w:jc w:val="right"/>
              <w:rPr>
                <w:b/>
                <w:sz w:val="18"/>
                <w:szCs w:val="18"/>
              </w:rPr>
            </w:pPr>
            <w:r w:rsidRPr="00D05786">
              <w:rPr>
                <w:b/>
                <w:sz w:val="18"/>
                <w:szCs w:val="18"/>
              </w:rPr>
              <w:t>-1.290,00</w:t>
            </w:r>
          </w:p>
        </w:tc>
        <w:tc>
          <w:tcPr>
            <w:tcW w:w="1300" w:type="dxa"/>
            <w:shd w:val="clear" w:color="auto" w:fill="DAE8F2"/>
            <w:vAlign w:val="center"/>
          </w:tcPr>
          <w:p w14:paraId="5E666B57" w14:textId="24A455B0" w:rsidR="00D05786" w:rsidRPr="00D05786" w:rsidRDefault="00D05786" w:rsidP="00D05786">
            <w:pPr>
              <w:jc w:val="right"/>
              <w:rPr>
                <w:b/>
                <w:sz w:val="18"/>
                <w:szCs w:val="18"/>
              </w:rPr>
            </w:pPr>
            <w:r w:rsidRPr="00D05786">
              <w:rPr>
                <w:b/>
                <w:sz w:val="18"/>
                <w:szCs w:val="18"/>
              </w:rPr>
              <w:t>9.690,00</w:t>
            </w:r>
          </w:p>
        </w:tc>
        <w:tc>
          <w:tcPr>
            <w:tcW w:w="960" w:type="dxa"/>
            <w:shd w:val="clear" w:color="auto" w:fill="DAE8F2"/>
            <w:vAlign w:val="center"/>
          </w:tcPr>
          <w:p w14:paraId="1A30D58E" w14:textId="4F780CD7" w:rsidR="00D05786" w:rsidRPr="00D05786" w:rsidRDefault="00D05786" w:rsidP="00D05786">
            <w:pPr>
              <w:jc w:val="right"/>
              <w:rPr>
                <w:b/>
                <w:sz w:val="18"/>
                <w:szCs w:val="18"/>
              </w:rPr>
            </w:pPr>
            <w:r w:rsidRPr="00D05786">
              <w:rPr>
                <w:b/>
                <w:sz w:val="18"/>
                <w:szCs w:val="18"/>
              </w:rPr>
              <w:t>88,25%</w:t>
            </w:r>
          </w:p>
        </w:tc>
      </w:tr>
      <w:tr w:rsidR="00D05786" w:rsidRPr="00D05786" w14:paraId="5389721A" w14:textId="77777777" w:rsidTr="00D05786">
        <w:tc>
          <w:tcPr>
            <w:tcW w:w="5029" w:type="dxa"/>
            <w:shd w:val="clear" w:color="auto" w:fill="CBFFCB"/>
          </w:tcPr>
          <w:p w14:paraId="149EB8F4" w14:textId="5AEB1EA5" w:rsidR="00D05786" w:rsidRPr="00D05786" w:rsidRDefault="00D05786" w:rsidP="00D05786">
            <w:pPr>
              <w:rPr>
                <w:sz w:val="16"/>
                <w:szCs w:val="18"/>
              </w:rPr>
            </w:pPr>
            <w:r w:rsidRPr="00D05786">
              <w:rPr>
                <w:sz w:val="16"/>
                <w:szCs w:val="18"/>
              </w:rPr>
              <w:t>IZVOR 11 PRIHODI OD POREZA</w:t>
            </w:r>
          </w:p>
        </w:tc>
        <w:tc>
          <w:tcPr>
            <w:tcW w:w="1300" w:type="dxa"/>
            <w:shd w:val="clear" w:color="auto" w:fill="CBFFCB"/>
          </w:tcPr>
          <w:p w14:paraId="282A2509" w14:textId="0903798F" w:rsidR="00D05786" w:rsidRPr="00D05786" w:rsidRDefault="00D05786" w:rsidP="00D05786">
            <w:pPr>
              <w:jc w:val="right"/>
              <w:rPr>
                <w:sz w:val="16"/>
                <w:szCs w:val="18"/>
              </w:rPr>
            </w:pPr>
            <w:r w:rsidRPr="00D05786">
              <w:rPr>
                <w:sz w:val="16"/>
                <w:szCs w:val="18"/>
              </w:rPr>
              <w:t>4.170,00</w:t>
            </w:r>
          </w:p>
        </w:tc>
        <w:tc>
          <w:tcPr>
            <w:tcW w:w="1300" w:type="dxa"/>
            <w:shd w:val="clear" w:color="auto" w:fill="CBFFCB"/>
          </w:tcPr>
          <w:p w14:paraId="73DB8D2D" w14:textId="655B1FB7" w:rsidR="00D05786" w:rsidRPr="00D05786" w:rsidRDefault="00D05786" w:rsidP="00D05786">
            <w:pPr>
              <w:jc w:val="right"/>
              <w:rPr>
                <w:sz w:val="16"/>
                <w:szCs w:val="18"/>
              </w:rPr>
            </w:pPr>
            <w:r w:rsidRPr="00D05786">
              <w:rPr>
                <w:sz w:val="16"/>
                <w:szCs w:val="18"/>
              </w:rPr>
              <w:t>20,00</w:t>
            </w:r>
          </w:p>
        </w:tc>
        <w:tc>
          <w:tcPr>
            <w:tcW w:w="1300" w:type="dxa"/>
            <w:shd w:val="clear" w:color="auto" w:fill="CBFFCB"/>
          </w:tcPr>
          <w:p w14:paraId="48C3FF6B" w14:textId="73DC953B" w:rsidR="00D05786" w:rsidRPr="00D05786" w:rsidRDefault="00D05786" w:rsidP="00D05786">
            <w:pPr>
              <w:jc w:val="right"/>
              <w:rPr>
                <w:sz w:val="16"/>
                <w:szCs w:val="18"/>
              </w:rPr>
            </w:pPr>
            <w:r w:rsidRPr="00D05786">
              <w:rPr>
                <w:sz w:val="16"/>
                <w:szCs w:val="18"/>
              </w:rPr>
              <w:t>4.190,00</w:t>
            </w:r>
          </w:p>
        </w:tc>
        <w:tc>
          <w:tcPr>
            <w:tcW w:w="960" w:type="dxa"/>
            <w:shd w:val="clear" w:color="auto" w:fill="CBFFCB"/>
          </w:tcPr>
          <w:p w14:paraId="222A8051" w14:textId="7055EBE5" w:rsidR="00D05786" w:rsidRPr="00D05786" w:rsidRDefault="00D05786" w:rsidP="00D05786">
            <w:pPr>
              <w:jc w:val="right"/>
              <w:rPr>
                <w:sz w:val="16"/>
                <w:szCs w:val="18"/>
              </w:rPr>
            </w:pPr>
            <w:r w:rsidRPr="00D05786">
              <w:rPr>
                <w:sz w:val="16"/>
                <w:szCs w:val="18"/>
              </w:rPr>
              <w:t>100,48%</w:t>
            </w:r>
          </w:p>
        </w:tc>
      </w:tr>
      <w:tr w:rsidR="00D05786" w:rsidRPr="00D05786" w14:paraId="60436183" w14:textId="77777777" w:rsidTr="00D05786">
        <w:tc>
          <w:tcPr>
            <w:tcW w:w="5029" w:type="dxa"/>
            <w:shd w:val="clear" w:color="auto" w:fill="F2F2F2"/>
          </w:tcPr>
          <w:p w14:paraId="222B5730" w14:textId="1400CD30"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73BC8634" w14:textId="7DCC61CE" w:rsidR="00D05786" w:rsidRPr="00D05786" w:rsidRDefault="00D05786" w:rsidP="00D05786">
            <w:pPr>
              <w:jc w:val="right"/>
              <w:rPr>
                <w:sz w:val="18"/>
                <w:szCs w:val="18"/>
              </w:rPr>
            </w:pPr>
            <w:r w:rsidRPr="00D05786">
              <w:rPr>
                <w:sz w:val="18"/>
                <w:szCs w:val="18"/>
              </w:rPr>
              <w:t>4.170,00</w:t>
            </w:r>
          </w:p>
        </w:tc>
        <w:tc>
          <w:tcPr>
            <w:tcW w:w="1300" w:type="dxa"/>
            <w:shd w:val="clear" w:color="auto" w:fill="F2F2F2"/>
          </w:tcPr>
          <w:p w14:paraId="22757AD2" w14:textId="24D124F5" w:rsidR="00D05786" w:rsidRPr="00D05786" w:rsidRDefault="00D05786" w:rsidP="00D05786">
            <w:pPr>
              <w:jc w:val="right"/>
              <w:rPr>
                <w:sz w:val="18"/>
                <w:szCs w:val="18"/>
              </w:rPr>
            </w:pPr>
            <w:r w:rsidRPr="00D05786">
              <w:rPr>
                <w:sz w:val="18"/>
                <w:szCs w:val="18"/>
              </w:rPr>
              <w:t>20,00</w:t>
            </w:r>
          </w:p>
        </w:tc>
        <w:tc>
          <w:tcPr>
            <w:tcW w:w="1300" w:type="dxa"/>
            <w:shd w:val="clear" w:color="auto" w:fill="F2F2F2"/>
          </w:tcPr>
          <w:p w14:paraId="0FF57C92" w14:textId="06838E12" w:rsidR="00D05786" w:rsidRPr="00D05786" w:rsidRDefault="00D05786" w:rsidP="00D05786">
            <w:pPr>
              <w:jc w:val="right"/>
              <w:rPr>
                <w:sz w:val="18"/>
                <w:szCs w:val="18"/>
              </w:rPr>
            </w:pPr>
            <w:r w:rsidRPr="00D05786">
              <w:rPr>
                <w:sz w:val="18"/>
                <w:szCs w:val="18"/>
              </w:rPr>
              <w:t>4.190,00</w:t>
            </w:r>
          </w:p>
        </w:tc>
        <w:tc>
          <w:tcPr>
            <w:tcW w:w="960" w:type="dxa"/>
            <w:shd w:val="clear" w:color="auto" w:fill="F2F2F2"/>
          </w:tcPr>
          <w:p w14:paraId="57B89BF1" w14:textId="7FEDEB74" w:rsidR="00D05786" w:rsidRPr="00D05786" w:rsidRDefault="00D05786" w:rsidP="00D05786">
            <w:pPr>
              <w:jc w:val="right"/>
              <w:rPr>
                <w:sz w:val="18"/>
                <w:szCs w:val="18"/>
              </w:rPr>
            </w:pPr>
            <w:r w:rsidRPr="00D05786">
              <w:rPr>
                <w:sz w:val="18"/>
                <w:szCs w:val="18"/>
              </w:rPr>
              <w:t>100,48%</w:t>
            </w:r>
          </w:p>
        </w:tc>
      </w:tr>
      <w:tr w:rsidR="00D05786" w14:paraId="00780F2F" w14:textId="77777777" w:rsidTr="00D05786">
        <w:tc>
          <w:tcPr>
            <w:tcW w:w="5029" w:type="dxa"/>
          </w:tcPr>
          <w:p w14:paraId="6A9ED9DE" w14:textId="18EB269D" w:rsidR="00D05786" w:rsidRDefault="00D05786" w:rsidP="00D05786">
            <w:pPr>
              <w:rPr>
                <w:sz w:val="18"/>
                <w:szCs w:val="18"/>
              </w:rPr>
            </w:pPr>
            <w:r>
              <w:rPr>
                <w:sz w:val="18"/>
                <w:szCs w:val="18"/>
              </w:rPr>
              <w:t>32 Materijalni rashodi</w:t>
            </w:r>
          </w:p>
        </w:tc>
        <w:tc>
          <w:tcPr>
            <w:tcW w:w="1300" w:type="dxa"/>
          </w:tcPr>
          <w:p w14:paraId="6B1910A2" w14:textId="103512C8" w:rsidR="00D05786" w:rsidRDefault="00D05786" w:rsidP="00D05786">
            <w:pPr>
              <w:jc w:val="right"/>
              <w:rPr>
                <w:sz w:val="18"/>
                <w:szCs w:val="18"/>
              </w:rPr>
            </w:pPr>
            <w:r>
              <w:rPr>
                <w:sz w:val="18"/>
                <w:szCs w:val="18"/>
              </w:rPr>
              <w:t>4.170,00</w:t>
            </w:r>
          </w:p>
        </w:tc>
        <w:tc>
          <w:tcPr>
            <w:tcW w:w="1300" w:type="dxa"/>
          </w:tcPr>
          <w:p w14:paraId="3BA001C6" w14:textId="5F1E350B" w:rsidR="00D05786" w:rsidRDefault="00D05786" w:rsidP="00D05786">
            <w:pPr>
              <w:jc w:val="right"/>
              <w:rPr>
                <w:sz w:val="18"/>
                <w:szCs w:val="18"/>
              </w:rPr>
            </w:pPr>
            <w:r>
              <w:rPr>
                <w:sz w:val="18"/>
                <w:szCs w:val="18"/>
              </w:rPr>
              <w:t>20,00</w:t>
            </w:r>
          </w:p>
        </w:tc>
        <w:tc>
          <w:tcPr>
            <w:tcW w:w="1300" w:type="dxa"/>
          </w:tcPr>
          <w:p w14:paraId="0470EA91" w14:textId="24E5D9E7" w:rsidR="00D05786" w:rsidRDefault="00D05786" w:rsidP="00D05786">
            <w:pPr>
              <w:jc w:val="right"/>
              <w:rPr>
                <w:sz w:val="18"/>
                <w:szCs w:val="18"/>
              </w:rPr>
            </w:pPr>
            <w:r>
              <w:rPr>
                <w:sz w:val="18"/>
                <w:szCs w:val="18"/>
              </w:rPr>
              <w:t>4.190,00</w:t>
            </w:r>
          </w:p>
        </w:tc>
        <w:tc>
          <w:tcPr>
            <w:tcW w:w="960" w:type="dxa"/>
          </w:tcPr>
          <w:p w14:paraId="7AE363C9" w14:textId="20E5281F" w:rsidR="00D05786" w:rsidRDefault="00D05786" w:rsidP="00D05786">
            <w:pPr>
              <w:jc w:val="right"/>
              <w:rPr>
                <w:sz w:val="18"/>
                <w:szCs w:val="18"/>
              </w:rPr>
            </w:pPr>
            <w:r>
              <w:rPr>
                <w:sz w:val="18"/>
                <w:szCs w:val="18"/>
              </w:rPr>
              <w:t>100,48%</w:t>
            </w:r>
          </w:p>
        </w:tc>
      </w:tr>
      <w:tr w:rsidR="00D05786" w:rsidRPr="00D05786" w14:paraId="382E9D3F" w14:textId="77777777" w:rsidTr="00D05786">
        <w:tc>
          <w:tcPr>
            <w:tcW w:w="5029" w:type="dxa"/>
            <w:shd w:val="clear" w:color="auto" w:fill="CBFFCB"/>
          </w:tcPr>
          <w:p w14:paraId="0EBC1BAA" w14:textId="6F534DF4"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617E07EC" w14:textId="69E28233" w:rsidR="00D05786" w:rsidRPr="00D05786" w:rsidRDefault="00D05786" w:rsidP="00D05786">
            <w:pPr>
              <w:jc w:val="right"/>
              <w:rPr>
                <w:sz w:val="16"/>
                <w:szCs w:val="18"/>
              </w:rPr>
            </w:pPr>
            <w:r w:rsidRPr="00D05786">
              <w:rPr>
                <w:sz w:val="16"/>
                <w:szCs w:val="18"/>
              </w:rPr>
              <w:t>6.810,00</w:t>
            </w:r>
          </w:p>
        </w:tc>
        <w:tc>
          <w:tcPr>
            <w:tcW w:w="1300" w:type="dxa"/>
            <w:shd w:val="clear" w:color="auto" w:fill="CBFFCB"/>
          </w:tcPr>
          <w:p w14:paraId="3B02C74B" w14:textId="31A9C268" w:rsidR="00D05786" w:rsidRPr="00D05786" w:rsidRDefault="00D05786" w:rsidP="00D05786">
            <w:pPr>
              <w:jc w:val="right"/>
              <w:rPr>
                <w:sz w:val="16"/>
                <w:szCs w:val="18"/>
              </w:rPr>
            </w:pPr>
            <w:r w:rsidRPr="00D05786">
              <w:rPr>
                <w:sz w:val="16"/>
                <w:szCs w:val="18"/>
              </w:rPr>
              <w:t>-1.310,00</w:t>
            </w:r>
          </w:p>
        </w:tc>
        <w:tc>
          <w:tcPr>
            <w:tcW w:w="1300" w:type="dxa"/>
            <w:shd w:val="clear" w:color="auto" w:fill="CBFFCB"/>
          </w:tcPr>
          <w:p w14:paraId="74A46AEC" w14:textId="5893EE7D" w:rsidR="00D05786" w:rsidRPr="00D05786" w:rsidRDefault="00D05786" w:rsidP="00D05786">
            <w:pPr>
              <w:jc w:val="right"/>
              <w:rPr>
                <w:sz w:val="16"/>
                <w:szCs w:val="18"/>
              </w:rPr>
            </w:pPr>
            <w:r w:rsidRPr="00D05786">
              <w:rPr>
                <w:sz w:val="16"/>
                <w:szCs w:val="18"/>
              </w:rPr>
              <w:t>5.500,00</w:t>
            </w:r>
          </w:p>
        </w:tc>
        <w:tc>
          <w:tcPr>
            <w:tcW w:w="960" w:type="dxa"/>
            <w:shd w:val="clear" w:color="auto" w:fill="CBFFCB"/>
          </w:tcPr>
          <w:p w14:paraId="62A6E867" w14:textId="3E312207" w:rsidR="00D05786" w:rsidRPr="00D05786" w:rsidRDefault="00D05786" w:rsidP="00D05786">
            <w:pPr>
              <w:jc w:val="right"/>
              <w:rPr>
                <w:sz w:val="16"/>
                <w:szCs w:val="18"/>
              </w:rPr>
            </w:pPr>
            <w:r w:rsidRPr="00D05786">
              <w:rPr>
                <w:sz w:val="16"/>
                <w:szCs w:val="18"/>
              </w:rPr>
              <w:t>80,76%</w:t>
            </w:r>
          </w:p>
        </w:tc>
      </w:tr>
      <w:tr w:rsidR="00D05786" w:rsidRPr="00D05786" w14:paraId="0CBC56C6" w14:textId="77777777" w:rsidTr="00D05786">
        <w:tc>
          <w:tcPr>
            <w:tcW w:w="5029" w:type="dxa"/>
            <w:shd w:val="clear" w:color="auto" w:fill="F2F2F2"/>
          </w:tcPr>
          <w:p w14:paraId="0A380A8C" w14:textId="3059ADBE"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22F959DA" w14:textId="7B6B1442" w:rsidR="00D05786" w:rsidRPr="00D05786" w:rsidRDefault="00D05786" w:rsidP="00D05786">
            <w:pPr>
              <w:jc w:val="right"/>
              <w:rPr>
                <w:sz w:val="18"/>
                <w:szCs w:val="18"/>
              </w:rPr>
            </w:pPr>
            <w:r w:rsidRPr="00D05786">
              <w:rPr>
                <w:sz w:val="18"/>
                <w:szCs w:val="18"/>
              </w:rPr>
              <w:t>6.810,00</w:t>
            </w:r>
          </w:p>
        </w:tc>
        <w:tc>
          <w:tcPr>
            <w:tcW w:w="1300" w:type="dxa"/>
            <w:shd w:val="clear" w:color="auto" w:fill="F2F2F2"/>
          </w:tcPr>
          <w:p w14:paraId="52F8D47D" w14:textId="55F517B2" w:rsidR="00D05786" w:rsidRPr="00D05786" w:rsidRDefault="00D05786" w:rsidP="00D05786">
            <w:pPr>
              <w:jc w:val="right"/>
              <w:rPr>
                <w:sz w:val="18"/>
                <w:szCs w:val="18"/>
              </w:rPr>
            </w:pPr>
            <w:r w:rsidRPr="00D05786">
              <w:rPr>
                <w:sz w:val="18"/>
                <w:szCs w:val="18"/>
              </w:rPr>
              <w:t>-1.310,00</w:t>
            </w:r>
          </w:p>
        </w:tc>
        <w:tc>
          <w:tcPr>
            <w:tcW w:w="1300" w:type="dxa"/>
            <w:shd w:val="clear" w:color="auto" w:fill="F2F2F2"/>
          </w:tcPr>
          <w:p w14:paraId="2EFCA683" w14:textId="369ADAE9" w:rsidR="00D05786" w:rsidRPr="00D05786" w:rsidRDefault="00D05786" w:rsidP="00D05786">
            <w:pPr>
              <w:jc w:val="right"/>
              <w:rPr>
                <w:sz w:val="18"/>
                <w:szCs w:val="18"/>
              </w:rPr>
            </w:pPr>
            <w:r w:rsidRPr="00D05786">
              <w:rPr>
                <w:sz w:val="18"/>
                <w:szCs w:val="18"/>
              </w:rPr>
              <w:t>5.500,00</w:t>
            </w:r>
          </w:p>
        </w:tc>
        <w:tc>
          <w:tcPr>
            <w:tcW w:w="960" w:type="dxa"/>
            <w:shd w:val="clear" w:color="auto" w:fill="F2F2F2"/>
          </w:tcPr>
          <w:p w14:paraId="2D8CC708" w14:textId="6DCCEEEA" w:rsidR="00D05786" w:rsidRPr="00D05786" w:rsidRDefault="00D05786" w:rsidP="00D05786">
            <w:pPr>
              <w:jc w:val="right"/>
              <w:rPr>
                <w:sz w:val="18"/>
                <w:szCs w:val="18"/>
              </w:rPr>
            </w:pPr>
            <w:r w:rsidRPr="00D05786">
              <w:rPr>
                <w:sz w:val="18"/>
                <w:szCs w:val="18"/>
              </w:rPr>
              <w:t>80,76%</w:t>
            </w:r>
          </w:p>
        </w:tc>
      </w:tr>
      <w:tr w:rsidR="00D05786" w14:paraId="08E94561" w14:textId="77777777" w:rsidTr="00D05786">
        <w:tc>
          <w:tcPr>
            <w:tcW w:w="5029" w:type="dxa"/>
          </w:tcPr>
          <w:p w14:paraId="42F8E220" w14:textId="78175B0C" w:rsidR="00D05786" w:rsidRDefault="00D05786" w:rsidP="00D05786">
            <w:pPr>
              <w:rPr>
                <w:sz w:val="18"/>
                <w:szCs w:val="18"/>
              </w:rPr>
            </w:pPr>
            <w:r>
              <w:rPr>
                <w:sz w:val="18"/>
                <w:szCs w:val="18"/>
              </w:rPr>
              <w:t>32 Materijalni rashodi</w:t>
            </w:r>
          </w:p>
        </w:tc>
        <w:tc>
          <w:tcPr>
            <w:tcW w:w="1300" w:type="dxa"/>
          </w:tcPr>
          <w:p w14:paraId="6107B340" w14:textId="330CE022" w:rsidR="00D05786" w:rsidRDefault="00D05786" w:rsidP="00D05786">
            <w:pPr>
              <w:jc w:val="right"/>
              <w:rPr>
                <w:sz w:val="18"/>
                <w:szCs w:val="18"/>
              </w:rPr>
            </w:pPr>
            <w:r>
              <w:rPr>
                <w:sz w:val="18"/>
                <w:szCs w:val="18"/>
              </w:rPr>
              <w:t>6.810,00</w:t>
            </w:r>
          </w:p>
        </w:tc>
        <w:tc>
          <w:tcPr>
            <w:tcW w:w="1300" w:type="dxa"/>
          </w:tcPr>
          <w:p w14:paraId="7F748D5D" w14:textId="0FFF4D19" w:rsidR="00D05786" w:rsidRDefault="00D05786" w:rsidP="00D05786">
            <w:pPr>
              <w:jc w:val="right"/>
              <w:rPr>
                <w:sz w:val="18"/>
                <w:szCs w:val="18"/>
              </w:rPr>
            </w:pPr>
            <w:r>
              <w:rPr>
                <w:sz w:val="18"/>
                <w:szCs w:val="18"/>
              </w:rPr>
              <w:t>-1.310,00</w:t>
            </w:r>
          </w:p>
        </w:tc>
        <w:tc>
          <w:tcPr>
            <w:tcW w:w="1300" w:type="dxa"/>
          </w:tcPr>
          <w:p w14:paraId="3560374D" w14:textId="503D7C44" w:rsidR="00D05786" w:rsidRDefault="00D05786" w:rsidP="00D05786">
            <w:pPr>
              <w:jc w:val="right"/>
              <w:rPr>
                <w:sz w:val="18"/>
                <w:szCs w:val="18"/>
              </w:rPr>
            </w:pPr>
            <w:r>
              <w:rPr>
                <w:sz w:val="18"/>
                <w:szCs w:val="18"/>
              </w:rPr>
              <w:t>5.500,00</w:t>
            </w:r>
          </w:p>
        </w:tc>
        <w:tc>
          <w:tcPr>
            <w:tcW w:w="960" w:type="dxa"/>
          </w:tcPr>
          <w:p w14:paraId="47364B08" w14:textId="61D521C8" w:rsidR="00D05786" w:rsidRDefault="00D05786" w:rsidP="00D05786">
            <w:pPr>
              <w:jc w:val="right"/>
              <w:rPr>
                <w:sz w:val="18"/>
                <w:szCs w:val="18"/>
              </w:rPr>
            </w:pPr>
            <w:r>
              <w:rPr>
                <w:sz w:val="18"/>
                <w:szCs w:val="18"/>
              </w:rPr>
              <w:t>80,76%</w:t>
            </w:r>
          </w:p>
        </w:tc>
      </w:tr>
      <w:tr w:rsidR="00D05786" w:rsidRPr="00D05786" w14:paraId="24F1039B" w14:textId="77777777" w:rsidTr="00D05786">
        <w:trPr>
          <w:trHeight w:val="540"/>
        </w:trPr>
        <w:tc>
          <w:tcPr>
            <w:tcW w:w="5029" w:type="dxa"/>
            <w:shd w:val="clear" w:color="auto" w:fill="DAE8F2"/>
            <w:vAlign w:val="center"/>
          </w:tcPr>
          <w:p w14:paraId="7452C2FC" w14:textId="4D240E60" w:rsidR="00D05786" w:rsidRPr="00D05786" w:rsidRDefault="00D05786" w:rsidP="00D05786">
            <w:pPr>
              <w:rPr>
                <w:b/>
                <w:sz w:val="18"/>
                <w:szCs w:val="18"/>
              </w:rPr>
            </w:pPr>
            <w:r w:rsidRPr="00D05786">
              <w:rPr>
                <w:b/>
                <w:sz w:val="18"/>
                <w:szCs w:val="18"/>
              </w:rPr>
              <w:t>AKTIVNOST A201805 NABAVA I ODRŽAVANJE NEPROIZVEDENE DUGOTRAJNE IMOVINE</w:t>
            </w:r>
          </w:p>
        </w:tc>
        <w:tc>
          <w:tcPr>
            <w:tcW w:w="1300" w:type="dxa"/>
            <w:shd w:val="clear" w:color="auto" w:fill="DAE8F2"/>
            <w:vAlign w:val="center"/>
          </w:tcPr>
          <w:p w14:paraId="260F3E5A" w14:textId="7B485422" w:rsidR="00D05786" w:rsidRPr="00D05786" w:rsidRDefault="00D05786" w:rsidP="00D05786">
            <w:pPr>
              <w:jc w:val="right"/>
              <w:rPr>
                <w:b/>
                <w:sz w:val="18"/>
                <w:szCs w:val="18"/>
              </w:rPr>
            </w:pPr>
            <w:r w:rsidRPr="00D05786">
              <w:rPr>
                <w:b/>
                <w:sz w:val="18"/>
                <w:szCs w:val="18"/>
              </w:rPr>
              <w:t>10.855,00</w:t>
            </w:r>
          </w:p>
        </w:tc>
        <w:tc>
          <w:tcPr>
            <w:tcW w:w="1300" w:type="dxa"/>
            <w:shd w:val="clear" w:color="auto" w:fill="DAE8F2"/>
            <w:vAlign w:val="center"/>
          </w:tcPr>
          <w:p w14:paraId="31D7BF77" w14:textId="20D0A5B3" w:rsidR="00D05786" w:rsidRPr="00D05786" w:rsidRDefault="00D05786" w:rsidP="00D05786">
            <w:pPr>
              <w:jc w:val="right"/>
              <w:rPr>
                <w:b/>
                <w:sz w:val="18"/>
                <w:szCs w:val="18"/>
              </w:rPr>
            </w:pPr>
            <w:r w:rsidRPr="00D05786">
              <w:rPr>
                <w:b/>
                <w:sz w:val="18"/>
                <w:szCs w:val="18"/>
              </w:rPr>
              <w:t>-3.000,00</w:t>
            </w:r>
          </w:p>
        </w:tc>
        <w:tc>
          <w:tcPr>
            <w:tcW w:w="1300" w:type="dxa"/>
            <w:shd w:val="clear" w:color="auto" w:fill="DAE8F2"/>
            <w:vAlign w:val="center"/>
          </w:tcPr>
          <w:p w14:paraId="3CD8F79F" w14:textId="7F71758D" w:rsidR="00D05786" w:rsidRPr="00D05786" w:rsidRDefault="00D05786" w:rsidP="00D05786">
            <w:pPr>
              <w:jc w:val="right"/>
              <w:rPr>
                <w:b/>
                <w:sz w:val="18"/>
                <w:szCs w:val="18"/>
              </w:rPr>
            </w:pPr>
            <w:r w:rsidRPr="00D05786">
              <w:rPr>
                <w:b/>
                <w:sz w:val="18"/>
                <w:szCs w:val="18"/>
              </w:rPr>
              <w:t>7.855,00</w:t>
            </w:r>
          </w:p>
        </w:tc>
        <w:tc>
          <w:tcPr>
            <w:tcW w:w="960" w:type="dxa"/>
            <w:shd w:val="clear" w:color="auto" w:fill="DAE8F2"/>
            <w:vAlign w:val="center"/>
          </w:tcPr>
          <w:p w14:paraId="6AA05BDC" w14:textId="3EB7A4E6" w:rsidR="00D05786" w:rsidRPr="00D05786" w:rsidRDefault="00D05786" w:rsidP="00D05786">
            <w:pPr>
              <w:jc w:val="right"/>
              <w:rPr>
                <w:b/>
                <w:sz w:val="18"/>
                <w:szCs w:val="18"/>
              </w:rPr>
            </w:pPr>
            <w:r w:rsidRPr="00D05786">
              <w:rPr>
                <w:b/>
                <w:sz w:val="18"/>
                <w:szCs w:val="18"/>
              </w:rPr>
              <w:t>72,36%</w:t>
            </w:r>
          </w:p>
        </w:tc>
      </w:tr>
      <w:tr w:rsidR="00D05786" w:rsidRPr="00D05786" w14:paraId="10B8C7E0" w14:textId="77777777" w:rsidTr="00D05786">
        <w:tc>
          <w:tcPr>
            <w:tcW w:w="5029" w:type="dxa"/>
            <w:shd w:val="clear" w:color="auto" w:fill="CBFFCB"/>
          </w:tcPr>
          <w:p w14:paraId="1C0839FD" w14:textId="1BD892DA"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02A56DD0" w14:textId="5E866AB1" w:rsidR="00D05786" w:rsidRPr="00D05786" w:rsidRDefault="00D05786" w:rsidP="00D05786">
            <w:pPr>
              <w:jc w:val="right"/>
              <w:rPr>
                <w:sz w:val="16"/>
                <w:szCs w:val="18"/>
              </w:rPr>
            </w:pPr>
            <w:r w:rsidRPr="00D05786">
              <w:rPr>
                <w:sz w:val="16"/>
                <w:szCs w:val="18"/>
              </w:rPr>
              <w:t>3.000,00</w:t>
            </w:r>
          </w:p>
        </w:tc>
        <w:tc>
          <w:tcPr>
            <w:tcW w:w="1300" w:type="dxa"/>
            <w:shd w:val="clear" w:color="auto" w:fill="CBFFCB"/>
          </w:tcPr>
          <w:p w14:paraId="1F72824E" w14:textId="65B7FCAA" w:rsidR="00D05786" w:rsidRPr="00D05786" w:rsidRDefault="00D05786" w:rsidP="00D05786">
            <w:pPr>
              <w:jc w:val="right"/>
              <w:rPr>
                <w:sz w:val="16"/>
                <w:szCs w:val="18"/>
              </w:rPr>
            </w:pPr>
            <w:r w:rsidRPr="00D05786">
              <w:rPr>
                <w:sz w:val="16"/>
                <w:szCs w:val="18"/>
              </w:rPr>
              <w:t>-3.000,00</w:t>
            </w:r>
          </w:p>
        </w:tc>
        <w:tc>
          <w:tcPr>
            <w:tcW w:w="1300" w:type="dxa"/>
            <w:shd w:val="clear" w:color="auto" w:fill="CBFFCB"/>
          </w:tcPr>
          <w:p w14:paraId="06FDB798" w14:textId="5E64E2F8" w:rsidR="00D05786" w:rsidRPr="00D05786" w:rsidRDefault="00D05786" w:rsidP="00D05786">
            <w:pPr>
              <w:jc w:val="right"/>
              <w:rPr>
                <w:sz w:val="16"/>
                <w:szCs w:val="18"/>
              </w:rPr>
            </w:pPr>
            <w:r w:rsidRPr="00D05786">
              <w:rPr>
                <w:sz w:val="16"/>
                <w:szCs w:val="18"/>
              </w:rPr>
              <w:t>0,00</w:t>
            </w:r>
          </w:p>
        </w:tc>
        <w:tc>
          <w:tcPr>
            <w:tcW w:w="960" w:type="dxa"/>
            <w:shd w:val="clear" w:color="auto" w:fill="CBFFCB"/>
          </w:tcPr>
          <w:p w14:paraId="4E78F0C0" w14:textId="5F641C6F" w:rsidR="00D05786" w:rsidRPr="00D05786" w:rsidRDefault="00D05786" w:rsidP="00D05786">
            <w:pPr>
              <w:jc w:val="right"/>
              <w:rPr>
                <w:sz w:val="16"/>
                <w:szCs w:val="18"/>
              </w:rPr>
            </w:pPr>
            <w:r w:rsidRPr="00D05786">
              <w:rPr>
                <w:sz w:val="16"/>
                <w:szCs w:val="18"/>
              </w:rPr>
              <w:t>0,00%</w:t>
            </w:r>
          </w:p>
        </w:tc>
      </w:tr>
      <w:tr w:rsidR="00D05786" w:rsidRPr="00D05786" w14:paraId="2C720371" w14:textId="77777777" w:rsidTr="00D05786">
        <w:tc>
          <w:tcPr>
            <w:tcW w:w="5029" w:type="dxa"/>
            <w:shd w:val="clear" w:color="auto" w:fill="F2F2F2"/>
          </w:tcPr>
          <w:p w14:paraId="3878217F" w14:textId="2CFAC7B1"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73A9E08C" w14:textId="2BCB8946" w:rsidR="00D05786" w:rsidRPr="00D05786" w:rsidRDefault="00D05786" w:rsidP="00D05786">
            <w:pPr>
              <w:jc w:val="right"/>
              <w:rPr>
                <w:sz w:val="18"/>
                <w:szCs w:val="18"/>
              </w:rPr>
            </w:pPr>
            <w:r w:rsidRPr="00D05786">
              <w:rPr>
                <w:sz w:val="18"/>
                <w:szCs w:val="18"/>
              </w:rPr>
              <w:t>3.000,00</w:t>
            </w:r>
          </w:p>
        </w:tc>
        <w:tc>
          <w:tcPr>
            <w:tcW w:w="1300" w:type="dxa"/>
            <w:shd w:val="clear" w:color="auto" w:fill="F2F2F2"/>
          </w:tcPr>
          <w:p w14:paraId="57184BC6" w14:textId="3A5E1035" w:rsidR="00D05786" w:rsidRPr="00D05786" w:rsidRDefault="00D05786" w:rsidP="00D05786">
            <w:pPr>
              <w:jc w:val="right"/>
              <w:rPr>
                <w:sz w:val="18"/>
                <w:szCs w:val="18"/>
              </w:rPr>
            </w:pPr>
            <w:r w:rsidRPr="00D05786">
              <w:rPr>
                <w:sz w:val="18"/>
                <w:szCs w:val="18"/>
              </w:rPr>
              <w:t>-3.000,00</w:t>
            </w:r>
          </w:p>
        </w:tc>
        <w:tc>
          <w:tcPr>
            <w:tcW w:w="1300" w:type="dxa"/>
            <w:shd w:val="clear" w:color="auto" w:fill="F2F2F2"/>
          </w:tcPr>
          <w:p w14:paraId="5A1FE0F1" w14:textId="45A0898F" w:rsidR="00D05786" w:rsidRPr="00D05786" w:rsidRDefault="00D05786" w:rsidP="00D05786">
            <w:pPr>
              <w:jc w:val="right"/>
              <w:rPr>
                <w:sz w:val="18"/>
                <w:szCs w:val="18"/>
              </w:rPr>
            </w:pPr>
            <w:r w:rsidRPr="00D05786">
              <w:rPr>
                <w:sz w:val="18"/>
                <w:szCs w:val="18"/>
              </w:rPr>
              <w:t>0,00</w:t>
            </w:r>
          </w:p>
        </w:tc>
        <w:tc>
          <w:tcPr>
            <w:tcW w:w="960" w:type="dxa"/>
            <w:shd w:val="clear" w:color="auto" w:fill="F2F2F2"/>
          </w:tcPr>
          <w:p w14:paraId="14055A9D" w14:textId="3ACA17A7" w:rsidR="00D05786" w:rsidRPr="00D05786" w:rsidRDefault="00D05786" w:rsidP="00D05786">
            <w:pPr>
              <w:jc w:val="right"/>
              <w:rPr>
                <w:sz w:val="18"/>
                <w:szCs w:val="18"/>
              </w:rPr>
            </w:pPr>
            <w:r w:rsidRPr="00D05786">
              <w:rPr>
                <w:sz w:val="18"/>
                <w:szCs w:val="18"/>
              </w:rPr>
              <w:t>0,00%</w:t>
            </w:r>
          </w:p>
        </w:tc>
      </w:tr>
      <w:tr w:rsidR="00D05786" w14:paraId="0ACE755A" w14:textId="77777777" w:rsidTr="00D05786">
        <w:tc>
          <w:tcPr>
            <w:tcW w:w="5029" w:type="dxa"/>
          </w:tcPr>
          <w:p w14:paraId="6E3DDEC5" w14:textId="2D78B7C4" w:rsidR="00D05786" w:rsidRDefault="00D05786" w:rsidP="00D05786">
            <w:pPr>
              <w:rPr>
                <w:sz w:val="18"/>
                <w:szCs w:val="18"/>
              </w:rPr>
            </w:pPr>
            <w:r>
              <w:rPr>
                <w:sz w:val="18"/>
                <w:szCs w:val="18"/>
              </w:rPr>
              <w:t>32 Materijalni rashodi</w:t>
            </w:r>
          </w:p>
        </w:tc>
        <w:tc>
          <w:tcPr>
            <w:tcW w:w="1300" w:type="dxa"/>
          </w:tcPr>
          <w:p w14:paraId="56983090" w14:textId="0B2EAB47" w:rsidR="00D05786" w:rsidRDefault="00D05786" w:rsidP="00D05786">
            <w:pPr>
              <w:jc w:val="right"/>
              <w:rPr>
                <w:sz w:val="18"/>
                <w:szCs w:val="18"/>
              </w:rPr>
            </w:pPr>
            <w:r>
              <w:rPr>
                <w:sz w:val="18"/>
                <w:szCs w:val="18"/>
              </w:rPr>
              <w:t>3.000,00</w:t>
            </w:r>
          </w:p>
        </w:tc>
        <w:tc>
          <w:tcPr>
            <w:tcW w:w="1300" w:type="dxa"/>
          </w:tcPr>
          <w:p w14:paraId="278BEE0A" w14:textId="186D8ACD" w:rsidR="00D05786" w:rsidRDefault="00D05786" w:rsidP="00D05786">
            <w:pPr>
              <w:jc w:val="right"/>
              <w:rPr>
                <w:sz w:val="18"/>
                <w:szCs w:val="18"/>
              </w:rPr>
            </w:pPr>
            <w:r>
              <w:rPr>
                <w:sz w:val="18"/>
                <w:szCs w:val="18"/>
              </w:rPr>
              <w:t>-3.000,00</w:t>
            </w:r>
          </w:p>
        </w:tc>
        <w:tc>
          <w:tcPr>
            <w:tcW w:w="1300" w:type="dxa"/>
          </w:tcPr>
          <w:p w14:paraId="3E37B46C" w14:textId="3D72A34E" w:rsidR="00D05786" w:rsidRDefault="00D05786" w:rsidP="00D05786">
            <w:pPr>
              <w:jc w:val="right"/>
              <w:rPr>
                <w:sz w:val="18"/>
                <w:szCs w:val="18"/>
              </w:rPr>
            </w:pPr>
            <w:r>
              <w:rPr>
                <w:sz w:val="18"/>
                <w:szCs w:val="18"/>
              </w:rPr>
              <w:t>0,00</w:t>
            </w:r>
          </w:p>
        </w:tc>
        <w:tc>
          <w:tcPr>
            <w:tcW w:w="960" w:type="dxa"/>
          </w:tcPr>
          <w:p w14:paraId="7A117550" w14:textId="71EFB017" w:rsidR="00D05786" w:rsidRDefault="00D05786" w:rsidP="00D05786">
            <w:pPr>
              <w:jc w:val="right"/>
              <w:rPr>
                <w:sz w:val="18"/>
                <w:szCs w:val="18"/>
              </w:rPr>
            </w:pPr>
            <w:r>
              <w:rPr>
                <w:sz w:val="18"/>
                <w:szCs w:val="18"/>
              </w:rPr>
              <w:t>0,00%</w:t>
            </w:r>
          </w:p>
        </w:tc>
      </w:tr>
      <w:tr w:rsidR="00D05786" w:rsidRPr="00D05786" w14:paraId="18117279" w14:textId="77777777" w:rsidTr="00D05786">
        <w:tc>
          <w:tcPr>
            <w:tcW w:w="5029" w:type="dxa"/>
            <w:shd w:val="clear" w:color="auto" w:fill="CBFFCB"/>
          </w:tcPr>
          <w:p w14:paraId="4059012A" w14:textId="70613A2F" w:rsidR="00D05786" w:rsidRPr="00D05786" w:rsidRDefault="00D05786" w:rsidP="00D05786">
            <w:pPr>
              <w:rPr>
                <w:sz w:val="16"/>
                <w:szCs w:val="18"/>
              </w:rPr>
            </w:pPr>
            <w:r w:rsidRPr="00D05786">
              <w:rPr>
                <w:sz w:val="16"/>
                <w:szCs w:val="18"/>
              </w:rPr>
              <w:t>IZVOR 45 PRIHODI OD PRODAJE DRŽ. POLJOP. ZEMLJIŠTA</w:t>
            </w:r>
          </w:p>
        </w:tc>
        <w:tc>
          <w:tcPr>
            <w:tcW w:w="1300" w:type="dxa"/>
            <w:shd w:val="clear" w:color="auto" w:fill="CBFFCB"/>
          </w:tcPr>
          <w:p w14:paraId="318E6C72" w14:textId="5D02200C" w:rsidR="00D05786" w:rsidRPr="00D05786" w:rsidRDefault="00D05786" w:rsidP="00D05786">
            <w:pPr>
              <w:jc w:val="right"/>
              <w:rPr>
                <w:sz w:val="16"/>
                <w:szCs w:val="18"/>
              </w:rPr>
            </w:pPr>
            <w:r w:rsidRPr="00D05786">
              <w:rPr>
                <w:sz w:val="16"/>
                <w:szCs w:val="18"/>
              </w:rPr>
              <w:t>7.855,00</w:t>
            </w:r>
          </w:p>
        </w:tc>
        <w:tc>
          <w:tcPr>
            <w:tcW w:w="1300" w:type="dxa"/>
            <w:shd w:val="clear" w:color="auto" w:fill="CBFFCB"/>
          </w:tcPr>
          <w:p w14:paraId="3FE31021" w14:textId="359459AE" w:rsidR="00D05786" w:rsidRPr="00D05786" w:rsidRDefault="00D05786" w:rsidP="00D05786">
            <w:pPr>
              <w:jc w:val="right"/>
              <w:rPr>
                <w:sz w:val="16"/>
                <w:szCs w:val="18"/>
              </w:rPr>
            </w:pPr>
            <w:r w:rsidRPr="00D05786">
              <w:rPr>
                <w:sz w:val="16"/>
                <w:szCs w:val="18"/>
              </w:rPr>
              <w:t>0,00</w:t>
            </w:r>
          </w:p>
        </w:tc>
        <w:tc>
          <w:tcPr>
            <w:tcW w:w="1300" w:type="dxa"/>
            <w:shd w:val="clear" w:color="auto" w:fill="CBFFCB"/>
          </w:tcPr>
          <w:p w14:paraId="04EE9D1B" w14:textId="17414294" w:rsidR="00D05786" w:rsidRPr="00D05786" w:rsidRDefault="00D05786" w:rsidP="00D05786">
            <w:pPr>
              <w:jc w:val="right"/>
              <w:rPr>
                <w:sz w:val="16"/>
                <w:szCs w:val="18"/>
              </w:rPr>
            </w:pPr>
            <w:r w:rsidRPr="00D05786">
              <w:rPr>
                <w:sz w:val="16"/>
                <w:szCs w:val="18"/>
              </w:rPr>
              <w:t>7.855,00</w:t>
            </w:r>
          </w:p>
        </w:tc>
        <w:tc>
          <w:tcPr>
            <w:tcW w:w="960" w:type="dxa"/>
            <w:shd w:val="clear" w:color="auto" w:fill="CBFFCB"/>
          </w:tcPr>
          <w:p w14:paraId="510DC37D" w14:textId="3DA3DD7D" w:rsidR="00D05786" w:rsidRPr="00D05786" w:rsidRDefault="00D05786" w:rsidP="00D05786">
            <w:pPr>
              <w:jc w:val="right"/>
              <w:rPr>
                <w:sz w:val="16"/>
                <w:szCs w:val="18"/>
              </w:rPr>
            </w:pPr>
            <w:r w:rsidRPr="00D05786">
              <w:rPr>
                <w:sz w:val="16"/>
                <w:szCs w:val="18"/>
              </w:rPr>
              <w:t>100,00%</w:t>
            </w:r>
          </w:p>
        </w:tc>
      </w:tr>
      <w:tr w:rsidR="00D05786" w:rsidRPr="00D05786" w14:paraId="4C3390F9" w14:textId="77777777" w:rsidTr="00D05786">
        <w:tc>
          <w:tcPr>
            <w:tcW w:w="5029" w:type="dxa"/>
            <w:shd w:val="clear" w:color="auto" w:fill="F2F2F2"/>
          </w:tcPr>
          <w:p w14:paraId="0E9A55F0" w14:textId="714D8D1A" w:rsidR="00D05786" w:rsidRPr="00D05786" w:rsidRDefault="00D05786" w:rsidP="00D05786">
            <w:pPr>
              <w:rPr>
                <w:sz w:val="18"/>
                <w:szCs w:val="18"/>
              </w:rPr>
            </w:pPr>
            <w:r w:rsidRPr="00D05786">
              <w:rPr>
                <w:sz w:val="18"/>
                <w:szCs w:val="18"/>
              </w:rPr>
              <w:t>4 Rashodi za nabavu nefinancijske imovine</w:t>
            </w:r>
          </w:p>
        </w:tc>
        <w:tc>
          <w:tcPr>
            <w:tcW w:w="1300" w:type="dxa"/>
            <w:shd w:val="clear" w:color="auto" w:fill="F2F2F2"/>
          </w:tcPr>
          <w:p w14:paraId="51DF8F2F" w14:textId="472B06D2" w:rsidR="00D05786" w:rsidRPr="00D05786" w:rsidRDefault="00D05786" w:rsidP="00D05786">
            <w:pPr>
              <w:jc w:val="right"/>
              <w:rPr>
                <w:sz w:val="18"/>
                <w:szCs w:val="18"/>
              </w:rPr>
            </w:pPr>
            <w:r w:rsidRPr="00D05786">
              <w:rPr>
                <w:sz w:val="18"/>
                <w:szCs w:val="18"/>
              </w:rPr>
              <w:t>7.855,00</w:t>
            </w:r>
          </w:p>
        </w:tc>
        <w:tc>
          <w:tcPr>
            <w:tcW w:w="1300" w:type="dxa"/>
            <w:shd w:val="clear" w:color="auto" w:fill="F2F2F2"/>
          </w:tcPr>
          <w:p w14:paraId="0884EFDB" w14:textId="58B1812D" w:rsidR="00D05786" w:rsidRPr="00D05786" w:rsidRDefault="00D05786" w:rsidP="00D05786">
            <w:pPr>
              <w:jc w:val="right"/>
              <w:rPr>
                <w:sz w:val="18"/>
                <w:szCs w:val="18"/>
              </w:rPr>
            </w:pPr>
            <w:r w:rsidRPr="00D05786">
              <w:rPr>
                <w:sz w:val="18"/>
                <w:szCs w:val="18"/>
              </w:rPr>
              <w:t>0,00</w:t>
            </w:r>
          </w:p>
        </w:tc>
        <w:tc>
          <w:tcPr>
            <w:tcW w:w="1300" w:type="dxa"/>
            <w:shd w:val="clear" w:color="auto" w:fill="F2F2F2"/>
          </w:tcPr>
          <w:p w14:paraId="6EF26465" w14:textId="2CB581DA" w:rsidR="00D05786" w:rsidRPr="00D05786" w:rsidRDefault="00D05786" w:rsidP="00D05786">
            <w:pPr>
              <w:jc w:val="right"/>
              <w:rPr>
                <w:sz w:val="18"/>
                <w:szCs w:val="18"/>
              </w:rPr>
            </w:pPr>
            <w:r w:rsidRPr="00D05786">
              <w:rPr>
                <w:sz w:val="18"/>
                <w:szCs w:val="18"/>
              </w:rPr>
              <w:t>7.855,00</w:t>
            </w:r>
          </w:p>
        </w:tc>
        <w:tc>
          <w:tcPr>
            <w:tcW w:w="960" w:type="dxa"/>
            <w:shd w:val="clear" w:color="auto" w:fill="F2F2F2"/>
          </w:tcPr>
          <w:p w14:paraId="64026D9A" w14:textId="4A434E41" w:rsidR="00D05786" w:rsidRPr="00D05786" w:rsidRDefault="00D05786" w:rsidP="00D05786">
            <w:pPr>
              <w:jc w:val="right"/>
              <w:rPr>
                <w:sz w:val="18"/>
                <w:szCs w:val="18"/>
              </w:rPr>
            </w:pPr>
            <w:r w:rsidRPr="00D05786">
              <w:rPr>
                <w:sz w:val="18"/>
                <w:szCs w:val="18"/>
              </w:rPr>
              <w:t>100,00%</w:t>
            </w:r>
          </w:p>
        </w:tc>
      </w:tr>
      <w:tr w:rsidR="00D05786" w14:paraId="01223DE6" w14:textId="77777777" w:rsidTr="00D05786">
        <w:tc>
          <w:tcPr>
            <w:tcW w:w="5029" w:type="dxa"/>
          </w:tcPr>
          <w:p w14:paraId="5955C259" w14:textId="19AD4127" w:rsidR="00D05786" w:rsidRDefault="00D05786" w:rsidP="00D05786">
            <w:pPr>
              <w:rPr>
                <w:sz w:val="18"/>
                <w:szCs w:val="18"/>
              </w:rPr>
            </w:pPr>
            <w:r>
              <w:rPr>
                <w:sz w:val="18"/>
                <w:szCs w:val="18"/>
              </w:rPr>
              <w:t>41 Rashodi za nabavu neproizvedene dugotrajne imovine</w:t>
            </w:r>
          </w:p>
        </w:tc>
        <w:tc>
          <w:tcPr>
            <w:tcW w:w="1300" w:type="dxa"/>
          </w:tcPr>
          <w:p w14:paraId="4A0DAB72" w14:textId="26A9292C" w:rsidR="00D05786" w:rsidRDefault="00D05786" w:rsidP="00D05786">
            <w:pPr>
              <w:jc w:val="right"/>
              <w:rPr>
                <w:sz w:val="18"/>
                <w:szCs w:val="18"/>
              </w:rPr>
            </w:pPr>
            <w:r>
              <w:rPr>
                <w:sz w:val="18"/>
                <w:szCs w:val="18"/>
              </w:rPr>
              <w:t>7.855,00</w:t>
            </w:r>
          </w:p>
        </w:tc>
        <w:tc>
          <w:tcPr>
            <w:tcW w:w="1300" w:type="dxa"/>
          </w:tcPr>
          <w:p w14:paraId="09770976" w14:textId="429D3E36" w:rsidR="00D05786" w:rsidRDefault="00D05786" w:rsidP="00D05786">
            <w:pPr>
              <w:jc w:val="right"/>
              <w:rPr>
                <w:sz w:val="18"/>
                <w:szCs w:val="18"/>
              </w:rPr>
            </w:pPr>
            <w:r>
              <w:rPr>
                <w:sz w:val="18"/>
                <w:szCs w:val="18"/>
              </w:rPr>
              <w:t>0,00</w:t>
            </w:r>
          </w:p>
        </w:tc>
        <w:tc>
          <w:tcPr>
            <w:tcW w:w="1300" w:type="dxa"/>
          </w:tcPr>
          <w:p w14:paraId="36B2AD90" w14:textId="256868CF" w:rsidR="00D05786" w:rsidRDefault="00D05786" w:rsidP="00D05786">
            <w:pPr>
              <w:jc w:val="right"/>
              <w:rPr>
                <w:sz w:val="18"/>
                <w:szCs w:val="18"/>
              </w:rPr>
            </w:pPr>
            <w:r>
              <w:rPr>
                <w:sz w:val="18"/>
                <w:szCs w:val="18"/>
              </w:rPr>
              <w:t>7.855,00</w:t>
            </w:r>
          </w:p>
        </w:tc>
        <w:tc>
          <w:tcPr>
            <w:tcW w:w="960" w:type="dxa"/>
          </w:tcPr>
          <w:p w14:paraId="7FB941E7" w14:textId="31899E6C" w:rsidR="00D05786" w:rsidRDefault="00D05786" w:rsidP="00D05786">
            <w:pPr>
              <w:jc w:val="right"/>
              <w:rPr>
                <w:sz w:val="18"/>
                <w:szCs w:val="18"/>
              </w:rPr>
            </w:pPr>
            <w:r>
              <w:rPr>
                <w:sz w:val="18"/>
                <w:szCs w:val="18"/>
              </w:rPr>
              <w:t>100,00%</w:t>
            </w:r>
          </w:p>
        </w:tc>
      </w:tr>
      <w:tr w:rsidR="00D05786" w:rsidRPr="00D05786" w14:paraId="01630A97" w14:textId="77777777" w:rsidTr="00D05786">
        <w:trPr>
          <w:trHeight w:val="540"/>
        </w:trPr>
        <w:tc>
          <w:tcPr>
            <w:tcW w:w="5029" w:type="dxa"/>
            <w:shd w:val="clear" w:color="auto" w:fill="17365D"/>
            <w:vAlign w:val="center"/>
          </w:tcPr>
          <w:p w14:paraId="4FDC3D76" w14:textId="4F9A0505" w:rsidR="00D05786" w:rsidRPr="00D05786" w:rsidRDefault="00D05786" w:rsidP="00D05786">
            <w:pPr>
              <w:rPr>
                <w:b/>
                <w:color w:val="FFFFFF"/>
                <w:sz w:val="18"/>
                <w:szCs w:val="18"/>
              </w:rPr>
            </w:pPr>
            <w:r w:rsidRPr="00D05786">
              <w:rPr>
                <w:b/>
                <w:color w:val="FFFFFF"/>
                <w:sz w:val="18"/>
                <w:szCs w:val="18"/>
              </w:rPr>
              <w:t>PROGRAM 2019 RAZVOJ I SIGURNOST PROMETA</w:t>
            </w:r>
          </w:p>
        </w:tc>
        <w:tc>
          <w:tcPr>
            <w:tcW w:w="1300" w:type="dxa"/>
            <w:shd w:val="clear" w:color="auto" w:fill="17365D"/>
            <w:vAlign w:val="center"/>
          </w:tcPr>
          <w:p w14:paraId="4F2EC15E" w14:textId="62BF6A33" w:rsidR="00D05786" w:rsidRPr="00D05786" w:rsidRDefault="00D05786" w:rsidP="00D05786">
            <w:pPr>
              <w:jc w:val="right"/>
              <w:rPr>
                <w:b/>
                <w:color w:val="FFFFFF"/>
                <w:sz w:val="18"/>
                <w:szCs w:val="18"/>
              </w:rPr>
            </w:pPr>
            <w:r w:rsidRPr="00D05786">
              <w:rPr>
                <w:b/>
                <w:color w:val="FFFFFF"/>
                <w:sz w:val="18"/>
                <w:szCs w:val="18"/>
              </w:rPr>
              <w:t>660,00</w:t>
            </w:r>
          </w:p>
        </w:tc>
        <w:tc>
          <w:tcPr>
            <w:tcW w:w="1300" w:type="dxa"/>
            <w:shd w:val="clear" w:color="auto" w:fill="17365D"/>
            <w:vAlign w:val="center"/>
          </w:tcPr>
          <w:p w14:paraId="4FBD0365" w14:textId="645A0802" w:rsidR="00D05786" w:rsidRPr="00D05786" w:rsidRDefault="00D05786" w:rsidP="00D05786">
            <w:pPr>
              <w:jc w:val="right"/>
              <w:rPr>
                <w:b/>
                <w:color w:val="FFFFFF"/>
                <w:sz w:val="18"/>
                <w:szCs w:val="18"/>
              </w:rPr>
            </w:pPr>
            <w:r w:rsidRPr="00D05786">
              <w:rPr>
                <w:b/>
                <w:color w:val="FFFFFF"/>
                <w:sz w:val="18"/>
                <w:szCs w:val="18"/>
              </w:rPr>
              <w:t>-10,00</w:t>
            </w:r>
          </w:p>
        </w:tc>
        <w:tc>
          <w:tcPr>
            <w:tcW w:w="1300" w:type="dxa"/>
            <w:shd w:val="clear" w:color="auto" w:fill="17365D"/>
            <w:vAlign w:val="center"/>
          </w:tcPr>
          <w:p w14:paraId="21382823" w14:textId="6CF21AA0" w:rsidR="00D05786" w:rsidRPr="00D05786" w:rsidRDefault="00D05786" w:rsidP="00D05786">
            <w:pPr>
              <w:jc w:val="right"/>
              <w:rPr>
                <w:b/>
                <w:color w:val="FFFFFF"/>
                <w:sz w:val="18"/>
                <w:szCs w:val="18"/>
              </w:rPr>
            </w:pPr>
            <w:r w:rsidRPr="00D05786">
              <w:rPr>
                <w:b/>
                <w:color w:val="FFFFFF"/>
                <w:sz w:val="18"/>
                <w:szCs w:val="18"/>
              </w:rPr>
              <w:t>650,00</w:t>
            </w:r>
          </w:p>
        </w:tc>
        <w:tc>
          <w:tcPr>
            <w:tcW w:w="960" w:type="dxa"/>
            <w:shd w:val="clear" w:color="auto" w:fill="17365D"/>
            <w:vAlign w:val="center"/>
          </w:tcPr>
          <w:p w14:paraId="02689684" w14:textId="1EF46D87" w:rsidR="00D05786" w:rsidRPr="00D05786" w:rsidRDefault="00D05786" w:rsidP="00D05786">
            <w:pPr>
              <w:jc w:val="right"/>
              <w:rPr>
                <w:b/>
                <w:color w:val="FFFFFF"/>
                <w:sz w:val="18"/>
                <w:szCs w:val="18"/>
              </w:rPr>
            </w:pPr>
            <w:r w:rsidRPr="00D05786">
              <w:rPr>
                <w:b/>
                <w:color w:val="FFFFFF"/>
                <w:sz w:val="18"/>
                <w:szCs w:val="18"/>
              </w:rPr>
              <w:t>98,48%</w:t>
            </w:r>
          </w:p>
        </w:tc>
      </w:tr>
      <w:tr w:rsidR="00D05786" w:rsidRPr="00D05786" w14:paraId="6097927F" w14:textId="77777777" w:rsidTr="00D05786">
        <w:trPr>
          <w:trHeight w:val="540"/>
        </w:trPr>
        <w:tc>
          <w:tcPr>
            <w:tcW w:w="5029" w:type="dxa"/>
            <w:shd w:val="clear" w:color="auto" w:fill="DAE8F2"/>
            <w:vAlign w:val="center"/>
          </w:tcPr>
          <w:p w14:paraId="69528BB7" w14:textId="31DBF352" w:rsidR="00D05786" w:rsidRPr="00D05786" w:rsidRDefault="00D05786" w:rsidP="00D05786">
            <w:pPr>
              <w:rPr>
                <w:b/>
                <w:sz w:val="18"/>
                <w:szCs w:val="18"/>
              </w:rPr>
            </w:pPr>
            <w:r w:rsidRPr="00D05786">
              <w:rPr>
                <w:b/>
                <w:sz w:val="18"/>
                <w:szCs w:val="18"/>
              </w:rPr>
              <w:t>AKTIVNOST A201901 NABAVA I ODRŽAVANJE PROMETNE SIGNALIZACIJE</w:t>
            </w:r>
          </w:p>
        </w:tc>
        <w:tc>
          <w:tcPr>
            <w:tcW w:w="1300" w:type="dxa"/>
            <w:shd w:val="clear" w:color="auto" w:fill="DAE8F2"/>
            <w:vAlign w:val="center"/>
          </w:tcPr>
          <w:p w14:paraId="1EC6DB6D" w14:textId="5E1271D2" w:rsidR="00D05786" w:rsidRPr="00D05786" w:rsidRDefault="00D05786" w:rsidP="00D05786">
            <w:pPr>
              <w:jc w:val="right"/>
              <w:rPr>
                <w:b/>
                <w:sz w:val="18"/>
                <w:szCs w:val="18"/>
              </w:rPr>
            </w:pPr>
            <w:r w:rsidRPr="00D05786">
              <w:rPr>
                <w:b/>
                <w:sz w:val="18"/>
                <w:szCs w:val="18"/>
              </w:rPr>
              <w:t>660,00</w:t>
            </w:r>
          </w:p>
        </w:tc>
        <w:tc>
          <w:tcPr>
            <w:tcW w:w="1300" w:type="dxa"/>
            <w:shd w:val="clear" w:color="auto" w:fill="DAE8F2"/>
            <w:vAlign w:val="center"/>
          </w:tcPr>
          <w:p w14:paraId="4DDCA64F" w14:textId="04A567C0" w:rsidR="00D05786" w:rsidRPr="00D05786" w:rsidRDefault="00D05786" w:rsidP="00D05786">
            <w:pPr>
              <w:jc w:val="right"/>
              <w:rPr>
                <w:b/>
                <w:sz w:val="18"/>
                <w:szCs w:val="18"/>
              </w:rPr>
            </w:pPr>
            <w:r w:rsidRPr="00D05786">
              <w:rPr>
                <w:b/>
                <w:sz w:val="18"/>
                <w:szCs w:val="18"/>
              </w:rPr>
              <w:t>-10,00</w:t>
            </w:r>
          </w:p>
        </w:tc>
        <w:tc>
          <w:tcPr>
            <w:tcW w:w="1300" w:type="dxa"/>
            <w:shd w:val="clear" w:color="auto" w:fill="DAE8F2"/>
            <w:vAlign w:val="center"/>
          </w:tcPr>
          <w:p w14:paraId="24E50A01" w14:textId="5889D7C9" w:rsidR="00D05786" w:rsidRPr="00D05786" w:rsidRDefault="00D05786" w:rsidP="00D05786">
            <w:pPr>
              <w:jc w:val="right"/>
              <w:rPr>
                <w:b/>
                <w:sz w:val="18"/>
                <w:szCs w:val="18"/>
              </w:rPr>
            </w:pPr>
            <w:r w:rsidRPr="00D05786">
              <w:rPr>
                <w:b/>
                <w:sz w:val="18"/>
                <w:szCs w:val="18"/>
              </w:rPr>
              <w:t>650,00</w:t>
            </w:r>
          </w:p>
        </w:tc>
        <w:tc>
          <w:tcPr>
            <w:tcW w:w="960" w:type="dxa"/>
            <w:shd w:val="clear" w:color="auto" w:fill="DAE8F2"/>
            <w:vAlign w:val="center"/>
          </w:tcPr>
          <w:p w14:paraId="01BD9206" w14:textId="3B282C36" w:rsidR="00D05786" w:rsidRPr="00D05786" w:rsidRDefault="00D05786" w:rsidP="00D05786">
            <w:pPr>
              <w:jc w:val="right"/>
              <w:rPr>
                <w:b/>
                <w:sz w:val="18"/>
                <w:szCs w:val="18"/>
              </w:rPr>
            </w:pPr>
            <w:r w:rsidRPr="00D05786">
              <w:rPr>
                <w:b/>
                <w:sz w:val="18"/>
                <w:szCs w:val="18"/>
              </w:rPr>
              <w:t>98,48%</w:t>
            </w:r>
          </w:p>
        </w:tc>
      </w:tr>
      <w:tr w:rsidR="00D05786" w:rsidRPr="00D05786" w14:paraId="2BD26F2F" w14:textId="77777777" w:rsidTr="00D05786">
        <w:tc>
          <w:tcPr>
            <w:tcW w:w="5029" w:type="dxa"/>
            <w:shd w:val="clear" w:color="auto" w:fill="CBFFCB"/>
          </w:tcPr>
          <w:p w14:paraId="53CA14D1" w14:textId="43003105" w:rsidR="00D05786" w:rsidRPr="00D05786" w:rsidRDefault="00D05786" w:rsidP="00D05786">
            <w:pPr>
              <w:rPr>
                <w:sz w:val="16"/>
                <w:szCs w:val="18"/>
              </w:rPr>
            </w:pPr>
            <w:r w:rsidRPr="00D05786">
              <w:rPr>
                <w:sz w:val="16"/>
                <w:szCs w:val="18"/>
              </w:rPr>
              <w:t>IZVOR 19 PRIHODI OD FISKALNOG IZRAVNANJA</w:t>
            </w:r>
          </w:p>
        </w:tc>
        <w:tc>
          <w:tcPr>
            <w:tcW w:w="1300" w:type="dxa"/>
            <w:shd w:val="clear" w:color="auto" w:fill="CBFFCB"/>
          </w:tcPr>
          <w:p w14:paraId="0A8D8AAB" w14:textId="79656993" w:rsidR="00D05786" w:rsidRPr="00D05786" w:rsidRDefault="00D05786" w:rsidP="00D05786">
            <w:pPr>
              <w:jc w:val="right"/>
              <w:rPr>
                <w:sz w:val="16"/>
                <w:szCs w:val="18"/>
              </w:rPr>
            </w:pPr>
            <w:r w:rsidRPr="00D05786">
              <w:rPr>
                <w:sz w:val="16"/>
                <w:szCs w:val="18"/>
              </w:rPr>
              <w:t>660,00</w:t>
            </w:r>
          </w:p>
        </w:tc>
        <w:tc>
          <w:tcPr>
            <w:tcW w:w="1300" w:type="dxa"/>
            <w:shd w:val="clear" w:color="auto" w:fill="CBFFCB"/>
          </w:tcPr>
          <w:p w14:paraId="730D7572" w14:textId="429027A9" w:rsidR="00D05786" w:rsidRPr="00D05786" w:rsidRDefault="00D05786" w:rsidP="00D05786">
            <w:pPr>
              <w:jc w:val="right"/>
              <w:rPr>
                <w:sz w:val="16"/>
                <w:szCs w:val="18"/>
              </w:rPr>
            </w:pPr>
            <w:r w:rsidRPr="00D05786">
              <w:rPr>
                <w:sz w:val="16"/>
                <w:szCs w:val="18"/>
              </w:rPr>
              <w:t>-10,00</w:t>
            </w:r>
          </w:p>
        </w:tc>
        <w:tc>
          <w:tcPr>
            <w:tcW w:w="1300" w:type="dxa"/>
            <w:shd w:val="clear" w:color="auto" w:fill="CBFFCB"/>
          </w:tcPr>
          <w:p w14:paraId="665F8083" w14:textId="2F4E5098" w:rsidR="00D05786" w:rsidRPr="00D05786" w:rsidRDefault="00D05786" w:rsidP="00D05786">
            <w:pPr>
              <w:jc w:val="right"/>
              <w:rPr>
                <w:sz w:val="16"/>
                <w:szCs w:val="18"/>
              </w:rPr>
            </w:pPr>
            <w:r w:rsidRPr="00D05786">
              <w:rPr>
                <w:sz w:val="16"/>
                <w:szCs w:val="18"/>
              </w:rPr>
              <w:t>650,00</w:t>
            </w:r>
          </w:p>
        </w:tc>
        <w:tc>
          <w:tcPr>
            <w:tcW w:w="960" w:type="dxa"/>
            <w:shd w:val="clear" w:color="auto" w:fill="CBFFCB"/>
          </w:tcPr>
          <w:p w14:paraId="78D20338" w14:textId="6A7694A8" w:rsidR="00D05786" w:rsidRPr="00D05786" w:rsidRDefault="00D05786" w:rsidP="00D05786">
            <w:pPr>
              <w:jc w:val="right"/>
              <w:rPr>
                <w:sz w:val="16"/>
                <w:szCs w:val="18"/>
              </w:rPr>
            </w:pPr>
            <w:r w:rsidRPr="00D05786">
              <w:rPr>
                <w:sz w:val="16"/>
                <w:szCs w:val="18"/>
              </w:rPr>
              <w:t>98,48%</w:t>
            </w:r>
          </w:p>
        </w:tc>
      </w:tr>
      <w:tr w:rsidR="00D05786" w:rsidRPr="00D05786" w14:paraId="611D7446" w14:textId="77777777" w:rsidTr="00D05786">
        <w:tc>
          <w:tcPr>
            <w:tcW w:w="5029" w:type="dxa"/>
            <w:shd w:val="clear" w:color="auto" w:fill="F2F2F2"/>
          </w:tcPr>
          <w:p w14:paraId="3A59082C" w14:textId="42028024" w:rsidR="00D05786" w:rsidRPr="00D05786" w:rsidRDefault="00D05786" w:rsidP="00D05786">
            <w:pPr>
              <w:rPr>
                <w:sz w:val="18"/>
                <w:szCs w:val="18"/>
              </w:rPr>
            </w:pPr>
            <w:r w:rsidRPr="00D05786">
              <w:rPr>
                <w:sz w:val="18"/>
                <w:szCs w:val="18"/>
              </w:rPr>
              <w:t>3 Rashodi poslovanja</w:t>
            </w:r>
          </w:p>
        </w:tc>
        <w:tc>
          <w:tcPr>
            <w:tcW w:w="1300" w:type="dxa"/>
            <w:shd w:val="clear" w:color="auto" w:fill="F2F2F2"/>
          </w:tcPr>
          <w:p w14:paraId="049B52C9" w14:textId="74FAC655" w:rsidR="00D05786" w:rsidRPr="00D05786" w:rsidRDefault="00D05786" w:rsidP="00D05786">
            <w:pPr>
              <w:jc w:val="right"/>
              <w:rPr>
                <w:sz w:val="18"/>
                <w:szCs w:val="18"/>
              </w:rPr>
            </w:pPr>
            <w:r w:rsidRPr="00D05786">
              <w:rPr>
                <w:sz w:val="18"/>
                <w:szCs w:val="18"/>
              </w:rPr>
              <w:t>660,00</w:t>
            </w:r>
          </w:p>
        </w:tc>
        <w:tc>
          <w:tcPr>
            <w:tcW w:w="1300" w:type="dxa"/>
            <w:shd w:val="clear" w:color="auto" w:fill="F2F2F2"/>
          </w:tcPr>
          <w:p w14:paraId="55C3917B" w14:textId="5397A23D" w:rsidR="00D05786" w:rsidRPr="00D05786" w:rsidRDefault="00D05786" w:rsidP="00D05786">
            <w:pPr>
              <w:jc w:val="right"/>
              <w:rPr>
                <w:sz w:val="18"/>
                <w:szCs w:val="18"/>
              </w:rPr>
            </w:pPr>
            <w:r w:rsidRPr="00D05786">
              <w:rPr>
                <w:sz w:val="18"/>
                <w:szCs w:val="18"/>
              </w:rPr>
              <w:t>-10,00</w:t>
            </w:r>
          </w:p>
        </w:tc>
        <w:tc>
          <w:tcPr>
            <w:tcW w:w="1300" w:type="dxa"/>
            <w:shd w:val="clear" w:color="auto" w:fill="F2F2F2"/>
          </w:tcPr>
          <w:p w14:paraId="4AB0F8D2" w14:textId="7B37E5A2" w:rsidR="00D05786" w:rsidRPr="00D05786" w:rsidRDefault="00D05786" w:rsidP="00D05786">
            <w:pPr>
              <w:jc w:val="right"/>
              <w:rPr>
                <w:sz w:val="18"/>
                <w:szCs w:val="18"/>
              </w:rPr>
            </w:pPr>
            <w:r w:rsidRPr="00D05786">
              <w:rPr>
                <w:sz w:val="18"/>
                <w:szCs w:val="18"/>
              </w:rPr>
              <w:t>650,00</w:t>
            </w:r>
          </w:p>
        </w:tc>
        <w:tc>
          <w:tcPr>
            <w:tcW w:w="960" w:type="dxa"/>
            <w:shd w:val="clear" w:color="auto" w:fill="F2F2F2"/>
          </w:tcPr>
          <w:p w14:paraId="024661AA" w14:textId="2A717223" w:rsidR="00D05786" w:rsidRPr="00D05786" w:rsidRDefault="00D05786" w:rsidP="00D05786">
            <w:pPr>
              <w:jc w:val="right"/>
              <w:rPr>
                <w:sz w:val="18"/>
                <w:szCs w:val="18"/>
              </w:rPr>
            </w:pPr>
            <w:r w:rsidRPr="00D05786">
              <w:rPr>
                <w:sz w:val="18"/>
                <w:szCs w:val="18"/>
              </w:rPr>
              <w:t>98,48%</w:t>
            </w:r>
          </w:p>
        </w:tc>
      </w:tr>
      <w:tr w:rsidR="00D05786" w14:paraId="5BA57F4F" w14:textId="77777777" w:rsidTr="00D05786">
        <w:tc>
          <w:tcPr>
            <w:tcW w:w="5029" w:type="dxa"/>
          </w:tcPr>
          <w:p w14:paraId="0E51D56A" w14:textId="7711E07F" w:rsidR="00D05786" w:rsidRDefault="00D05786" w:rsidP="00D05786">
            <w:pPr>
              <w:rPr>
                <w:sz w:val="18"/>
                <w:szCs w:val="18"/>
              </w:rPr>
            </w:pPr>
            <w:r>
              <w:rPr>
                <w:sz w:val="18"/>
                <w:szCs w:val="18"/>
              </w:rPr>
              <w:t>32 Materijalni rashodi</w:t>
            </w:r>
          </w:p>
        </w:tc>
        <w:tc>
          <w:tcPr>
            <w:tcW w:w="1300" w:type="dxa"/>
          </w:tcPr>
          <w:p w14:paraId="7474FBA0" w14:textId="03DE706F" w:rsidR="00D05786" w:rsidRDefault="00D05786" w:rsidP="00D05786">
            <w:pPr>
              <w:jc w:val="right"/>
              <w:rPr>
                <w:sz w:val="18"/>
                <w:szCs w:val="18"/>
              </w:rPr>
            </w:pPr>
            <w:r>
              <w:rPr>
                <w:sz w:val="18"/>
                <w:szCs w:val="18"/>
              </w:rPr>
              <w:t>660,00</w:t>
            </w:r>
          </w:p>
        </w:tc>
        <w:tc>
          <w:tcPr>
            <w:tcW w:w="1300" w:type="dxa"/>
          </w:tcPr>
          <w:p w14:paraId="46E62B33" w14:textId="078C1564" w:rsidR="00D05786" w:rsidRDefault="00D05786" w:rsidP="00D05786">
            <w:pPr>
              <w:jc w:val="right"/>
              <w:rPr>
                <w:sz w:val="18"/>
                <w:szCs w:val="18"/>
              </w:rPr>
            </w:pPr>
            <w:r>
              <w:rPr>
                <w:sz w:val="18"/>
                <w:szCs w:val="18"/>
              </w:rPr>
              <w:t>-10,00</w:t>
            </w:r>
          </w:p>
        </w:tc>
        <w:tc>
          <w:tcPr>
            <w:tcW w:w="1300" w:type="dxa"/>
          </w:tcPr>
          <w:p w14:paraId="071429F5" w14:textId="241D403F" w:rsidR="00D05786" w:rsidRDefault="00D05786" w:rsidP="00D05786">
            <w:pPr>
              <w:jc w:val="right"/>
              <w:rPr>
                <w:sz w:val="18"/>
                <w:szCs w:val="18"/>
              </w:rPr>
            </w:pPr>
            <w:r>
              <w:rPr>
                <w:sz w:val="18"/>
                <w:szCs w:val="18"/>
              </w:rPr>
              <w:t>650,00</w:t>
            </w:r>
          </w:p>
        </w:tc>
        <w:tc>
          <w:tcPr>
            <w:tcW w:w="960" w:type="dxa"/>
          </w:tcPr>
          <w:p w14:paraId="2B9A5B18" w14:textId="11367D18" w:rsidR="00D05786" w:rsidRDefault="00D05786" w:rsidP="00D05786">
            <w:pPr>
              <w:jc w:val="right"/>
              <w:rPr>
                <w:sz w:val="18"/>
                <w:szCs w:val="18"/>
              </w:rPr>
            </w:pPr>
            <w:r>
              <w:rPr>
                <w:sz w:val="18"/>
                <w:szCs w:val="18"/>
              </w:rPr>
              <w:t>98,48%</w:t>
            </w:r>
          </w:p>
        </w:tc>
      </w:tr>
      <w:tr w:rsidR="00D05786" w:rsidRPr="00D05786" w14:paraId="3D9E74E0" w14:textId="77777777" w:rsidTr="00D05786">
        <w:tc>
          <w:tcPr>
            <w:tcW w:w="5029" w:type="dxa"/>
            <w:shd w:val="clear" w:color="auto" w:fill="505050"/>
          </w:tcPr>
          <w:p w14:paraId="7811283D" w14:textId="02F6901E" w:rsidR="00D05786" w:rsidRPr="00D05786" w:rsidRDefault="00D05786" w:rsidP="00D05786">
            <w:pPr>
              <w:rPr>
                <w:b/>
                <w:color w:val="FFFFFF"/>
                <w:sz w:val="16"/>
                <w:szCs w:val="18"/>
              </w:rPr>
            </w:pPr>
            <w:r w:rsidRPr="00D05786">
              <w:rPr>
                <w:b/>
                <w:color w:val="FFFFFF"/>
                <w:sz w:val="16"/>
                <w:szCs w:val="18"/>
              </w:rPr>
              <w:t>UKUPNO RASHODI</w:t>
            </w:r>
          </w:p>
        </w:tc>
        <w:tc>
          <w:tcPr>
            <w:tcW w:w="1300" w:type="dxa"/>
            <w:shd w:val="clear" w:color="auto" w:fill="505050"/>
          </w:tcPr>
          <w:p w14:paraId="4541AFCF" w14:textId="4803811A" w:rsidR="00D05786" w:rsidRPr="00D05786" w:rsidRDefault="00D05786" w:rsidP="00D05786">
            <w:pPr>
              <w:jc w:val="right"/>
              <w:rPr>
                <w:b/>
                <w:color w:val="FFFFFF"/>
                <w:sz w:val="16"/>
                <w:szCs w:val="18"/>
              </w:rPr>
            </w:pPr>
            <w:r w:rsidRPr="00D05786">
              <w:rPr>
                <w:b/>
                <w:color w:val="FFFFFF"/>
                <w:sz w:val="16"/>
                <w:szCs w:val="18"/>
              </w:rPr>
              <w:t>1.516.373,29</w:t>
            </w:r>
          </w:p>
        </w:tc>
        <w:tc>
          <w:tcPr>
            <w:tcW w:w="1300" w:type="dxa"/>
            <w:shd w:val="clear" w:color="auto" w:fill="505050"/>
          </w:tcPr>
          <w:p w14:paraId="04027796" w14:textId="497C90BF" w:rsidR="00D05786" w:rsidRPr="00D05786" w:rsidRDefault="00D05786" w:rsidP="00D05786">
            <w:pPr>
              <w:jc w:val="right"/>
              <w:rPr>
                <w:b/>
                <w:color w:val="FFFFFF"/>
                <w:sz w:val="16"/>
                <w:szCs w:val="18"/>
              </w:rPr>
            </w:pPr>
            <w:r w:rsidRPr="00D05786">
              <w:rPr>
                <w:b/>
                <w:color w:val="FFFFFF"/>
                <w:sz w:val="16"/>
                <w:szCs w:val="18"/>
              </w:rPr>
              <w:t>65.836,95</w:t>
            </w:r>
          </w:p>
        </w:tc>
        <w:tc>
          <w:tcPr>
            <w:tcW w:w="1300" w:type="dxa"/>
            <w:shd w:val="clear" w:color="auto" w:fill="505050"/>
          </w:tcPr>
          <w:p w14:paraId="6DB271BB" w14:textId="4AC9D91C" w:rsidR="00D05786" w:rsidRPr="00D05786" w:rsidRDefault="00D05786" w:rsidP="00D05786">
            <w:pPr>
              <w:jc w:val="right"/>
              <w:rPr>
                <w:b/>
                <w:color w:val="FFFFFF"/>
                <w:sz w:val="16"/>
                <w:szCs w:val="18"/>
              </w:rPr>
            </w:pPr>
            <w:r w:rsidRPr="00D05786">
              <w:rPr>
                <w:b/>
                <w:color w:val="FFFFFF"/>
                <w:sz w:val="16"/>
                <w:szCs w:val="18"/>
              </w:rPr>
              <w:t>1.582.210,24</w:t>
            </w:r>
          </w:p>
        </w:tc>
        <w:tc>
          <w:tcPr>
            <w:tcW w:w="960" w:type="dxa"/>
            <w:shd w:val="clear" w:color="auto" w:fill="505050"/>
          </w:tcPr>
          <w:p w14:paraId="71C214A2" w14:textId="3C9AEC53" w:rsidR="00D05786" w:rsidRPr="00D05786" w:rsidRDefault="00D05786" w:rsidP="00D05786">
            <w:pPr>
              <w:jc w:val="right"/>
              <w:rPr>
                <w:b/>
                <w:color w:val="FFFFFF"/>
                <w:sz w:val="16"/>
                <w:szCs w:val="18"/>
              </w:rPr>
            </w:pPr>
            <w:r w:rsidRPr="00D05786">
              <w:rPr>
                <w:b/>
                <w:color w:val="FFFFFF"/>
                <w:sz w:val="16"/>
                <w:szCs w:val="18"/>
              </w:rPr>
              <w:t>104,34%</w:t>
            </w:r>
          </w:p>
        </w:tc>
      </w:tr>
    </w:tbl>
    <w:p w14:paraId="458F176A" w14:textId="1696FC60" w:rsidR="000E4DF1" w:rsidRPr="004747DC" w:rsidRDefault="000E4DF1" w:rsidP="000E4DF1">
      <w:pPr>
        <w:rPr>
          <w:sz w:val="18"/>
          <w:szCs w:val="18"/>
        </w:rPr>
      </w:pPr>
    </w:p>
    <w:p w14:paraId="56B7FFEB" w14:textId="77777777" w:rsidR="000E4DF1" w:rsidRDefault="000E4DF1" w:rsidP="008020C1">
      <w:pPr>
        <w:autoSpaceDE w:val="0"/>
        <w:autoSpaceDN w:val="0"/>
        <w:adjustRightInd w:val="0"/>
        <w:rPr>
          <w:rFonts w:eastAsia="Calibri"/>
          <w:sz w:val="20"/>
          <w:szCs w:val="20"/>
          <w:lang w:eastAsia="en-US"/>
        </w:rPr>
      </w:pPr>
    </w:p>
    <w:p w14:paraId="64228A5C" w14:textId="77777777" w:rsidR="008F3646" w:rsidRDefault="008F3646" w:rsidP="008F3646">
      <w:pPr>
        <w:jc w:val="center"/>
        <w:rPr>
          <w:b/>
          <w:bCs/>
        </w:rPr>
      </w:pPr>
      <w:r w:rsidRPr="00694663">
        <w:rPr>
          <w:b/>
          <w:bCs/>
        </w:rPr>
        <w:t>Članak 4.</w:t>
      </w:r>
    </w:p>
    <w:p w14:paraId="1C22E196" w14:textId="77777777" w:rsidR="008F3646" w:rsidRDefault="008F3646" w:rsidP="008F3646">
      <w:pPr>
        <w:jc w:val="center"/>
        <w:rPr>
          <w:b/>
          <w:bCs/>
        </w:rPr>
      </w:pPr>
    </w:p>
    <w:p w14:paraId="0134FC21" w14:textId="52C73521" w:rsidR="008F3646" w:rsidRDefault="008F3646" w:rsidP="008F3646">
      <w:pPr>
        <w:rPr>
          <w:color w:val="000000"/>
        </w:rPr>
      </w:pPr>
      <w:r>
        <w:rPr>
          <w:color w:val="000000"/>
        </w:rPr>
        <w:t>Uz</w:t>
      </w:r>
      <w:r w:rsidRPr="00F734F9">
        <w:rPr>
          <w:color w:val="000000"/>
        </w:rPr>
        <w:t xml:space="preserve"> Opć</w:t>
      </w:r>
      <w:r>
        <w:rPr>
          <w:color w:val="000000"/>
        </w:rPr>
        <w:t>i</w:t>
      </w:r>
      <w:r w:rsidRPr="00F734F9">
        <w:rPr>
          <w:color w:val="000000"/>
        </w:rPr>
        <w:t xml:space="preserve"> i </w:t>
      </w:r>
      <w:r>
        <w:rPr>
          <w:color w:val="000000"/>
        </w:rPr>
        <w:t>P</w:t>
      </w:r>
      <w:r w:rsidRPr="00F734F9">
        <w:rPr>
          <w:color w:val="000000"/>
        </w:rPr>
        <w:t>osebn</w:t>
      </w:r>
      <w:r>
        <w:rPr>
          <w:color w:val="000000"/>
        </w:rPr>
        <w:t>i</w:t>
      </w:r>
      <w:r w:rsidRPr="00F734F9">
        <w:rPr>
          <w:color w:val="000000"/>
        </w:rPr>
        <w:t xml:space="preserve"> di</w:t>
      </w:r>
      <w:r>
        <w:rPr>
          <w:color w:val="000000"/>
        </w:rPr>
        <w:t>o Proračuna</w:t>
      </w:r>
      <w:r w:rsidRPr="00F734F9">
        <w:rPr>
          <w:color w:val="000000"/>
        </w:rPr>
        <w:t xml:space="preserve">, sastavni dio </w:t>
      </w:r>
      <w:r>
        <w:rPr>
          <w:color w:val="000000"/>
        </w:rPr>
        <w:t>I</w:t>
      </w:r>
      <w:r>
        <w:rPr>
          <w:color w:val="000000"/>
        </w:rPr>
        <w:t>I</w:t>
      </w:r>
      <w:r>
        <w:rPr>
          <w:color w:val="000000"/>
        </w:rPr>
        <w:t xml:space="preserve">. Izmjena i dopuna </w:t>
      </w:r>
      <w:r w:rsidRPr="00F734F9">
        <w:rPr>
          <w:color w:val="000000"/>
        </w:rPr>
        <w:t xml:space="preserve">proračuna Općine </w:t>
      </w:r>
      <w:r>
        <w:rPr>
          <w:color w:val="000000"/>
        </w:rPr>
        <w:t xml:space="preserve">Šodolovci </w:t>
      </w:r>
      <w:r w:rsidRPr="00F734F9">
        <w:rPr>
          <w:color w:val="000000"/>
        </w:rPr>
        <w:t xml:space="preserve">za  </w:t>
      </w:r>
      <w:r>
        <w:rPr>
          <w:color w:val="000000"/>
        </w:rPr>
        <w:t>2024. godinu je i Obrazloženje.</w:t>
      </w:r>
    </w:p>
    <w:p w14:paraId="68B94026" w14:textId="77777777" w:rsidR="008F3646" w:rsidRPr="00BF31BD" w:rsidRDefault="008F3646" w:rsidP="008F3646">
      <w:pPr>
        <w:rPr>
          <w:b/>
          <w:bCs/>
        </w:rPr>
      </w:pPr>
    </w:p>
    <w:p w14:paraId="25DEDA8F" w14:textId="77777777" w:rsidR="008F3646" w:rsidRDefault="008F3646" w:rsidP="008F3646">
      <w:pPr>
        <w:rPr>
          <w:b/>
          <w:bCs/>
          <w:sz w:val="28"/>
          <w:szCs w:val="28"/>
        </w:rPr>
      </w:pPr>
    </w:p>
    <w:p w14:paraId="71735C57" w14:textId="3F4E020A" w:rsidR="008F3646" w:rsidRPr="00675C8B" w:rsidRDefault="008F3646" w:rsidP="008F3646">
      <w:pPr>
        <w:jc w:val="center"/>
        <w:rPr>
          <w:b/>
          <w:bCs/>
          <w:sz w:val="28"/>
          <w:szCs w:val="28"/>
        </w:rPr>
      </w:pPr>
      <w:r w:rsidRPr="00675C8B">
        <w:rPr>
          <w:b/>
          <w:bCs/>
          <w:sz w:val="28"/>
          <w:szCs w:val="28"/>
        </w:rPr>
        <w:t xml:space="preserve">OBRAZLOŽENJE </w:t>
      </w:r>
      <w:r>
        <w:rPr>
          <w:b/>
          <w:bCs/>
          <w:sz w:val="28"/>
          <w:szCs w:val="28"/>
        </w:rPr>
        <w:t>I</w:t>
      </w:r>
      <w:r>
        <w:rPr>
          <w:b/>
          <w:bCs/>
          <w:sz w:val="28"/>
          <w:szCs w:val="28"/>
        </w:rPr>
        <w:t>I</w:t>
      </w:r>
      <w:r>
        <w:rPr>
          <w:b/>
          <w:bCs/>
          <w:sz w:val="28"/>
          <w:szCs w:val="28"/>
        </w:rPr>
        <w:t>. IZMJENA I DOPUNA</w:t>
      </w:r>
      <w:r w:rsidRPr="00675C8B">
        <w:rPr>
          <w:b/>
          <w:bCs/>
          <w:sz w:val="28"/>
          <w:szCs w:val="28"/>
        </w:rPr>
        <w:t xml:space="preserve"> PRORAČUNA</w:t>
      </w:r>
    </w:p>
    <w:p w14:paraId="71AA5EE1" w14:textId="77777777" w:rsidR="008F3646" w:rsidRPr="00675C8B" w:rsidRDefault="008F3646" w:rsidP="008F3646">
      <w:pPr>
        <w:jc w:val="center"/>
        <w:rPr>
          <w:b/>
          <w:bCs/>
          <w:sz w:val="28"/>
          <w:szCs w:val="28"/>
        </w:rPr>
      </w:pPr>
      <w:r w:rsidRPr="00675C8B">
        <w:rPr>
          <w:b/>
          <w:bCs/>
          <w:sz w:val="28"/>
          <w:szCs w:val="28"/>
        </w:rPr>
        <w:t>OPĆINE ŠODOLOVCI</w:t>
      </w:r>
      <w:r>
        <w:rPr>
          <w:b/>
          <w:bCs/>
          <w:sz w:val="28"/>
          <w:szCs w:val="28"/>
        </w:rPr>
        <w:t xml:space="preserve"> ZA 2024.g.</w:t>
      </w:r>
    </w:p>
    <w:p w14:paraId="3006BF85" w14:textId="77777777" w:rsidR="008F3646" w:rsidRPr="00675C8B" w:rsidRDefault="008F3646" w:rsidP="008F3646">
      <w:pPr>
        <w:jc w:val="center"/>
        <w:rPr>
          <w:b/>
          <w:bCs/>
          <w:sz w:val="28"/>
          <w:szCs w:val="28"/>
        </w:rPr>
      </w:pPr>
    </w:p>
    <w:p w14:paraId="0DEE2CCF" w14:textId="77777777" w:rsidR="008F3646" w:rsidRPr="00675C8B" w:rsidRDefault="008F3646" w:rsidP="008F3646">
      <w:pPr>
        <w:jc w:val="center"/>
        <w:rPr>
          <w:b/>
          <w:bCs/>
          <w:sz w:val="28"/>
          <w:szCs w:val="28"/>
        </w:rPr>
      </w:pPr>
      <w:r w:rsidRPr="00675C8B">
        <w:rPr>
          <w:b/>
          <w:bCs/>
          <w:sz w:val="28"/>
          <w:szCs w:val="28"/>
        </w:rPr>
        <w:t>OPĆI DIO</w:t>
      </w:r>
    </w:p>
    <w:p w14:paraId="0539AC5D" w14:textId="77777777" w:rsidR="008F3646" w:rsidRPr="00675C8B" w:rsidRDefault="008F3646" w:rsidP="008F3646"/>
    <w:p w14:paraId="109610E1" w14:textId="77777777" w:rsidR="008F3646" w:rsidRPr="00675C8B" w:rsidRDefault="008F3646" w:rsidP="008F3646">
      <w:pPr>
        <w:rPr>
          <w:b/>
          <w:bCs/>
          <w:i/>
          <w:iCs/>
          <w:sz w:val="28"/>
          <w:szCs w:val="28"/>
        </w:rPr>
      </w:pPr>
      <w:r w:rsidRPr="00675C8B">
        <w:rPr>
          <w:b/>
          <w:bCs/>
          <w:i/>
          <w:iCs/>
          <w:sz w:val="28"/>
          <w:szCs w:val="28"/>
        </w:rPr>
        <w:t>PRIHODI I PRIMICI PRORAČUNA PO EKONOMSKOJ KLASIFIKACIJI</w:t>
      </w:r>
    </w:p>
    <w:p w14:paraId="681237D7" w14:textId="77777777" w:rsidR="008F3646" w:rsidRPr="00675C8B" w:rsidRDefault="008F3646" w:rsidP="008F3646">
      <w:pPr>
        <w:rPr>
          <w:sz w:val="20"/>
          <w:szCs w:val="20"/>
        </w:rPr>
      </w:pPr>
    </w:p>
    <w:p w14:paraId="1DF52479" w14:textId="03D3EFFD" w:rsidR="008F3646" w:rsidRPr="00675C8B" w:rsidRDefault="008F3646" w:rsidP="008F3646">
      <w:pPr>
        <w:jc w:val="both"/>
      </w:pPr>
      <w:r w:rsidRPr="00675C8B">
        <w:t xml:space="preserve">U </w:t>
      </w:r>
      <w:r>
        <w:t>I</w:t>
      </w:r>
      <w:r>
        <w:t>I</w:t>
      </w:r>
      <w:r w:rsidRPr="00675C8B">
        <w:t>. Izmjenama i dopunama Proračuna Općine Šodolovci za 202</w:t>
      </w:r>
      <w:r>
        <w:t>4</w:t>
      </w:r>
      <w:r w:rsidRPr="00675C8B">
        <w:t>.g. predlažu se ukupni prihodi u iznosu od 1.</w:t>
      </w:r>
      <w:r w:rsidR="003008F1">
        <w:t>492.730,64</w:t>
      </w:r>
      <w:r w:rsidRPr="00675C8B">
        <w:t xml:space="preserve"> eura, a odnose se na prihode poslovanja (</w:t>
      </w:r>
      <w:r>
        <w:t>1.</w:t>
      </w:r>
      <w:r w:rsidR="003008F1">
        <w:t>436.052,90</w:t>
      </w:r>
      <w:r w:rsidRPr="00675C8B">
        <w:t xml:space="preserve"> eura), prihode od prodaje nefinancijske imovine (</w:t>
      </w:r>
      <w:r>
        <w:t>56.677,74</w:t>
      </w:r>
      <w:r w:rsidRPr="00675C8B">
        <w:t xml:space="preserve"> eura) i preneseni višak iz prethodnih godina (</w:t>
      </w:r>
      <w:r>
        <w:t>89.479,60</w:t>
      </w:r>
      <w:r w:rsidRPr="00675C8B">
        <w:t xml:space="preserve"> eura).</w:t>
      </w:r>
    </w:p>
    <w:p w14:paraId="608508FA" w14:textId="77777777" w:rsidR="008F3646" w:rsidRPr="00675C8B" w:rsidRDefault="008F3646" w:rsidP="008F3646">
      <w:pPr>
        <w:rPr>
          <w:sz w:val="20"/>
          <w:szCs w:val="20"/>
        </w:rPr>
      </w:pPr>
    </w:p>
    <w:p w14:paraId="6AB6428C" w14:textId="77777777" w:rsidR="008F3646" w:rsidRPr="00675C8B" w:rsidRDefault="008F3646" w:rsidP="008F3646">
      <w:pPr>
        <w:jc w:val="both"/>
      </w:pPr>
      <w:r w:rsidRPr="00596388">
        <w:rPr>
          <w:b/>
          <w:bCs/>
          <w:i/>
          <w:iCs/>
        </w:rPr>
        <w:t>Prihode poslovanja</w:t>
      </w:r>
      <w:r w:rsidRPr="00675C8B">
        <w:t xml:space="preserve"> čine:</w:t>
      </w:r>
    </w:p>
    <w:p w14:paraId="6D23EBFE" w14:textId="77777777" w:rsidR="008F3646" w:rsidRPr="00675C8B" w:rsidRDefault="008F3646" w:rsidP="008F3646">
      <w:pPr>
        <w:pStyle w:val="Odlomakpopisa"/>
        <w:numPr>
          <w:ilvl w:val="0"/>
          <w:numId w:val="30"/>
        </w:numPr>
        <w:spacing w:after="160" w:line="254" w:lineRule="auto"/>
        <w:jc w:val="both"/>
      </w:pPr>
      <w:r w:rsidRPr="00675C8B">
        <w:t>Prihodi od poreza</w:t>
      </w:r>
    </w:p>
    <w:p w14:paraId="16216823" w14:textId="77777777" w:rsidR="008F3646" w:rsidRPr="00675C8B" w:rsidRDefault="008F3646" w:rsidP="008F3646">
      <w:pPr>
        <w:pStyle w:val="Odlomakpopisa"/>
        <w:numPr>
          <w:ilvl w:val="0"/>
          <w:numId w:val="30"/>
        </w:numPr>
        <w:spacing w:after="160" w:line="254" w:lineRule="auto"/>
        <w:jc w:val="both"/>
      </w:pPr>
      <w:r w:rsidRPr="00675C8B">
        <w:t>Pomoći iz inozemstva (darovnice) i od subjekata unutar općeg proračuna</w:t>
      </w:r>
    </w:p>
    <w:p w14:paraId="1AA4B9BE" w14:textId="77777777" w:rsidR="008F3646" w:rsidRPr="00675C8B" w:rsidRDefault="008F3646" w:rsidP="008F3646">
      <w:pPr>
        <w:pStyle w:val="Odlomakpopisa"/>
        <w:numPr>
          <w:ilvl w:val="0"/>
          <w:numId w:val="30"/>
        </w:numPr>
        <w:spacing w:after="160" w:line="254" w:lineRule="auto"/>
        <w:jc w:val="both"/>
      </w:pPr>
      <w:r w:rsidRPr="00675C8B">
        <w:t>Prihodi od imovine</w:t>
      </w:r>
    </w:p>
    <w:p w14:paraId="3C767C40" w14:textId="77777777" w:rsidR="008F3646" w:rsidRPr="00675C8B" w:rsidRDefault="008F3646" w:rsidP="008F3646">
      <w:pPr>
        <w:pStyle w:val="Odlomakpopisa"/>
        <w:numPr>
          <w:ilvl w:val="0"/>
          <w:numId w:val="30"/>
        </w:numPr>
        <w:spacing w:after="160" w:line="254" w:lineRule="auto"/>
        <w:jc w:val="both"/>
      </w:pPr>
      <w:r w:rsidRPr="00675C8B">
        <w:t>Prihodi od upravnih i administrativnih pristojbi, pristojbi po posebnim propisima i naknada,</w:t>
      </w:r>
    </w:p>
    <w:p w14:paraId="28896F01" w14:textId="77777777" w:rsidR="008F3646" w:rsidRPr="00675C8B" w:rsidRDefault="008F3646" w:rsidP="008F3646">
      <w:pPr>
        <w:pStyle w:val="Odlomakpopisa"/>
        <w:numPr>
          <w:ilvl w:val="0"/>
          <w:numId w:val="30"/>
        </w:numPr>
        <w:spacing w:after="160" w:line="254" w:lineRule="auto"/>
        <w:jc w:val="both"/>
      </w:pPr>
      <w:r w:rsidRPr="00675C8B">
        <w:lastRenderedPageBreak/>
        <w:t>Prihodi od prodaje proizvoda i robe te pruženih usluga, prihodi od donacija te povrati po protestiranim jamstvima,</w:t>
      </w:r>
    </w:p>
    <w:p w14:paraId="3B744557" w14:textId="77777777" w:rsidR="008F3646" w:rsidRPr="008A1FAC" w:rsidRDefault="008F3646" w:rsidP="008F3646">
      <w:pPr>
        <w:pStyle w:val="Odlomakpopisa"/>
        <w:numPr>
          <w:ilvl w:val="0"/>
          <w:numId w:val="30"/>
        </w:numPr>
        <w:spacing w:after="160" w:line="254" w:lineRule="auto"/>
        <w:jc w:val="both"/>
      </w:pPr>
      <w:r w:rsidRPr="00675C8B">
        <w:t>Kazne, upravne mjere i ostali prihodi.</w:t>
      </w:r>
    </w:p>
    <w:p w14:paraId="7694FB7C" w14:textId="4F124894" w:rsidR="008F3646" w:rsidRDefault="008F3646" w:rsidP="008F3646">
      <w:pPr>
        <w:jc w:val="both"/>
      </w:pPr>
      <w:r w:rsidRPr="00675C8B">
        <w:rPr>
          <w:b/>
        </w:rPr>
        <w:t>Prihodi od poreza</w:t>
      </w:r>
      <w:r w:rsidRPr="00675C8B">
        <w:t xml:space="preserve"> (skupina 61) planirani su u iznosu od</w:t>
      </w:r>
      <w:r>
        <w:t xml:space="preserve"> 3</w:t>
      </w:r>
      <w:r w:rsidR="003A108D">
        <w:t>83.058,70</w:t>
      </w:r>
      <w:r w:rsidRPr="00675C8B">
        <w:t xml:space="preserve"> eura, a odnose se na prihode od poreza i prireza na dohodak</w:t>
      </w:r>
      <w:r w:rsidR="003A108D">
        <w:t xml:space="preserve"> i </w:t>
      </w:r>
      <w:r w:rsidRPr="00675C8B">
        <w:t>poreza na imovinu (porez na promet nekretnina)</w:t>
      </w:r>
      <w:r w:rsidR="003A108D">
        <w:t>.</w:t>
      </w:r>
    </w:p>
    <w:p w14:paraId="6DD2A49D" w14:textId="77777777" w:rsidR="003A108D" w:rsidRPr="00675C8B" w:rsidRDefault="003A108D" w:rsidP="008F3646">
      <w:pPr>
        <w:jc w:val="both"/>
      </w:pPr>
    </w:p>
    <w:p w14:paraId="4C80BEEE" w14:textId="2E9E094B" w:rsidR="008F3646" w:rsidRDefault="008F3646" w:rsidP="008F3646">
      <w:pPr>
        <w:jc w:val="both"/>
      </w:pPr>
      <w:r w:rsidRPr="00675C8B">
        <w:rPr>
          <w:b/>
        </w:rPr>
        <w:t xml:space="preserve">Prihodi od pomoći iz inozemstva  i od subjekata unutar općeg proračuna </w:t>
      </w:r>
      <w:r w:rsidRPr="00675C8B">
        <w:rPr>
          <w:bCs/>
        </w:rPr>
        <w:t>(skupina 63)</w:t>
      </w:r>
      <w:r w:rsidRPr="00675C8B">
        <w:t xml:space="preserve"> planirani su u iznosu od </w:t>
      </w:r>
      <w:r w:rsidR="003A108D">
        <w:t>718.963,93</w:t>
      </w:r>
      <w:r w:rsidRPr="00675C8B">
        <w:t xml:space="preserve"> eura.  U planiranom iznosu prihoda od pomoći sadržana su i sredstva fiskalnog izravnanja koja je potrebno planirati kao tekuće pomoći iz državnog proračuna obzirom na izvor isplate istih, a sukladno odredbama Zakona o  financiranju jedinica lokalne i područne (regionalne) samouprave su nenamjenska. Osim sredstava fiskalnog izravnanja u ovoj skupini prihoda planirane su tekuće pomoći iz državnog proračuna u </w:t>
      </w:r>
      <w:r>
        <w:t>iznosu od 2</w:t>
      </w:r>
      <w:r w:rsidR="003A108D">
        <w:t>8.120,68</w:t>
      </w:r>
      <w:r>
        <w:t xml:space="preserve"> eura u svrhu uređenja parkinga ispred sjedišta Općine i Komunalnog trgovačkog društva Šodolovci d.o.o.</w:t>
      </w:r>
      <w:r w:rsidR="003A108D">
        <w:t xml:space="preserve"> i </w:t>
      </w:r>
      <w:r>
        <w:t xml:space="preserve"> tekuće pomoći od izvanproračunskih korisnika državnog proračuna u iznosu od </w:t>
      </w:r>
      <w:r w:rsidR="003A108D">
        <w:t>58.400,00</w:t>
      </w:r>
      <w:r>
        <w:t xml:space="preserve"> eura radi sufinanciranja provedbe projekta „Uklanjanje otpada odbačenog u okoliš na lokacijama u P. Slatini i Palači“ i projekta „</w:t>
      </w:r>
      <w:r w:rsidR="000D1CB3">
        <w:t>Digitalna arhiva Općine Šodolovci</w:t>
      </w:r>
      <w:r>
        <w:t>“, tekuće pomoći iz županijskog proračuna u svrhu sufinanciranja projekta „Uređenje kuhinje i sanitarnog čvora u društvenom domu u Paulin Dvoru“ (preneseni višak prihoda iz 2023.g.) i 10.000,00 eura u svrhu sufinanciranje uređenja kanalske mreže u naselju Palača i tekuće pomoći od institucija i tijela EU u iznosu od 1</w:t>
      </w:r>
      <w:r w:rsidR="000D1CB3">
        <w:t>80.000,00</w:t>
      </w:r>
      <w:r>
        <w:t xml:space="preserve"> eura u svrhu financiranja projekta „Zaželi bolji život u općini Šodolovci – FAZA II“.</w:t>
      </w:r>
    </w:p>
    <w:p w14:paraId="0E0A84E4" w14:textId="4938D30C" w:rsidR="008F3646" w:rsidRDefault="008F3646" w:rsidP="008F3646">
      <w:pPr>
        <w:jc w:val="both"/>
      </w:pPr>
      <w:r>
        <w:t xml:space="preserve">Uz tekuće pomoći planirane su i kapitalne pomoći i to iz županijskog proračuna u iznosu od 17.500,00 eura za opremanje sportskog igrališta u naselju Šodolovci i opremanje vanjskog fitnes vježbališta u naselju Silaš (preneseni višak iz prethodnog razdoblja), kapitalne pomoći iz državnog proračuna u iznosu od </w:t>
      </w:r>
      <w:r w:rsidR="000D1CB3">
        <w:t>52</w:t>
      </w:r>
      <w:r>
        <w:t xml:space="preserve">.874,00 eura za sufinanciranje projekta „Izgradnja i opremanje street workout igrališta u naselju Palača“ i </w:t>
      </w:r>
      <w:r w:rsidR="000D1CB3">
        <w:t>„Izgradnja pješačke staze u naselju Palača“.</w:t>
      </w:r>
    </w:p>
    <w:p w14:paraId="7A1B84AA" w14:textId="77777777" w:rsidR="003A108D" w:rsidRPr="00675C8B" w:rsidRDefault="003A108D" w:rsidP="008F3646">
      <w:pPr>
        <w:jc w:val="both"/>
      </w:pPr>
    </w:p>
    <w:p w14:paraId="4498D275" w14:textId="04C80C13" w:rsidR="008F3646" w:rsidRDefault="008F3646" w:rsidP="008F3646">
      <w:pPr>
        <w:jc w:val="both"/>
      </w:pPr>
      <w:r w:rsidRPr="00675C8B">
        <w:rPr>
          <w:b/>
        </w:rPr>
        <w:t xml:space="preserve">Prihodi od imovine </w:t>
      </w:r>
      <w:r w:rsidRPr="00675C8B">
        <w:rPr>
          <w:bCs/>
        </w:rPr>
        <w:t>(skupina 64)</w:t>
      </w:r>
      <w:r w:rsidRPr="00675C8B">
        <w:t xml:space="preserve"> planirani su u iznosu od</w:t>
      </w:r>
      <w:r>
        <w:t xml:space="preserve"> 64.</w:t>
      </w:r>
      <w:r w:rsidR="000D1CB3">
        <w:t>688,35</w:t>
      </w:r>
      <w:r w:rsidRPr="00675C8B">
        <w:t xml:space="preserve"> eura, a najveći udio se odnosi na prihode od naknade za koncesije u iznosu od  </w:t>
      </w:r>
      <w:r>
        <w:t>49.022,39</w:t>
      </w:r>
      <w:r w:rsidRPr="00675C8B">
        <w:t xml:space="preserve"> eura. Osim prethodno navedenog u ovoj skupini prihoda planirani su i prihodi od zakupa državnog i općinskog poljoprivrednog zemljišta, zakupa poslovnog prostora, naknade za pravo služnosti, naknade za zadržavanje nezakonito izgrađene zgrade u prostoru te pasivnih kamata. </w:t>
      </w:r>
    </w:p>
    <w:p w14:paraId="584A7E0B" w14:textId="77777777" w:rsidR="003A108D" w:rsidRPr="00675C8B" w:rsidRDefault="003A108D" w:rsidP="008F3646">
      <w:pPr>
        <w:jc w:val="both"/>
      </w:pPr>
    </w:p>
    <w:p w14:paraId="35CEA2C1" w14:textId="4A603543" w:rsidR="008F3646" w:rsidRDefault="008F3646" w:rsidP="008F3646">
      <w:pPr>
        <w:jc w:val="both"/>
      </w:pPr>
      <w:r w:rsidRPr="00675C8B">
        <w:rPr>
          <w:b/>
        </w:rPr>
        <w:t xml:space="preserve">Prihodi od upravnih i administrativnih pristojbi, pristojbi po posebnim propisima i naknada </w:t>
      </w:r>
      <w:r w:rsidRPr="00675C8B">
        <w:rPr>
          <w:bCs/>
        </w:rPr>
        <w:t>(skupina 65)</w:t>
      </w:r>
      <w:r w:rsidRPr="00675C8B">
        <w:t xml:space="preserve">  su planirani u iznosu od </w:t>
      </w:r>
      <w:r w:rsidR="000D1CB3">
        <w:t>34.041,05</w:t>
      </w:r>
      <w:r w:rsidRPr="00675C8B">
        <w:t xml:space="preserve"> eura, a podrazumijevaju prihode od naknade za pokretnu prodaju, godišnje naknade za pravo puta HAKOM te prihode od vodnog, šumskog i komunalnog doprinosa i komunalne naknade. </w:t>
      </w:r>
    </w:p>
    <w:p w14:paraId="6CB672EB" w14:textId="77777777" w:rsidR="003A108D" w:rsidRPr="00675C8B" w:rsidRDefault="003A108D" w:rsidP="008F3646">
      <w:pPr>
        <w:jc w:val="both"/>
      </w:pPr>
    </w:p>
    <w:p w14:paraId="53468E32" w14:textId="77777777" w:rsidR="008F3646" w:rsidRDefault="008F3646" w:rsidP="008F3646">
      <w:pPr>
        <w:jc w:val="both"/>
      </w:pPr>
      <w:r w:rsidRPr="00675C8B">
        <w:rPr>
          <w:b/>
          <w:bCs/>
        </w:rPr>
        <w:t>Prihod</w:t>
      </w:r>
      <w:r>
        <w:rPr>
          <w:b/>
          <w:bCs/>
        </w:rPr>
        <w:t>i</w:t>
      </w:r>
      <w:r w:rsidRPr="00675C8B">
        <w:rPr>
          <w:b/>
          <w:bCs/>
        </w:rPr>
        <w:t xml:space="preserve"> od prodaje proizvoda i robe te pruženih usluga, prihod</w:t>
      </w:r>
      <w:r>
        <w:rPr>
          <w:b/>
          <w:bCs/>
        </w:rPr>
        <w:t>i</w:t>
      </w:r>
      <w:r w:rsidRPr="00675C8B">
        <w:rPr>
          <w:b/>
          <w:bCs/>
        </w:rPr>
        <w:t xml:space="preserve"> od donacija te povrat</w:t>
      </w:r>
      <w:r>
        <w:rPr>
          <w:b/>
          <w:bCs/>
        </w:rPr>
        <w:t>i</w:t>
      </w:r>
      <w:r w:rsidRPr="00675C8B">
        <w:rPr>
          <w:b/>
          <w:bCs/>
        </w:rPr>
        <w:t xml:space="preserve"> po protestiranim jamstvima </w:t>
      </w:r>
      <w:r w:rsidRPr="00675C8B">
        <w:t xml:space="preserve">(skupina 66) </w:t>
      </w:r>
      <w:r>
        <w:t>su planirani u iznosu od 235.000,00 eura, a odnose se na kapitalne i tekuće donacije od Zajedničkog vijeća općina i Srpskog narodnog vijeća radi financiranja provedbe projekata izgradnje nadstrešnica za rad udruga u naseljima Silaš, Ada i Palača, izgradnju i uređenje rekreacijskog prostora u naselju Palača, uređenje sale u društvenom domu u Silašu, uređenje i opremanje vanjskog vježbališta u naselju Ada, adaptaciju objekta u Šodolovcima s izgradnjom vanjskog produžetka.</w:t>
      </w:r>
    </w:p>
    <w:p w14:paraId="3A6EED4C" w14:textId="77777777" w:rsidR="003A108D" w:rsidRPr="00675C8B" w:rsidRDefault="003A108D" w:rsidP="008F3646">
      <w:pPr>
        <w:jc w:val="both"/>
      </w:pPr>
    </w:p>
    <w:p w14:paraId="54C9E3F6" w14:textId="4B141924" w:rsidR="008F3646" w:rsidRDefault="008F3646" w:rsidP="008F3646">
      <w:pPr>
        <w:jc w:val="both"/>
      </w:pPr>
      <w:r w:rsidRPr="00675C8B">
        <w:t xml:space="preserve">Prihodi od </w:t>
      </w:r>
      <w:r w:rsidRPr="00675C8B">
        <w:rPr>
          <w:b/>
        </w:rPr>
        <w:t xml:space="preserve">kazni, upravnih mjera i ostali prihodi </w:t>
      </w:r>
      <w:r w:rsidRPr="00675C8B">
        <w:rPr>
          <w:bCs/>
        </w:rPr>
        <w:t>(skupina 68)</w:t>
      </w:r>
      <w:r w:rsidRPr="00675C8B">
        <w:t xml:space="preserve"> planirani su u iznosu od </w:t>
      </w:r>
      <w:r w:rsidR="004F6CFA">
        <w:t>300,87</w:t>
      </w:r>
      <w:r w:rsidRPr="00675C8B">
        <w:t xml:space="preserve"> eura, a odnose se na </w:t>
      </w:r>
      <w:r>
        <w:t>ostale prihode.</w:t>
      </w:r>
    </w:p>
    <w:p w14:paraId="243974E4" w14:textId="77777777" w:rsidR="003A108D" w:rsidRPr="00675C8B" w:rsidRDefault="003A108D" w:rsidP="008F3646">
      <w:pPr>
        <w:jc w:val="both"/>
      </w:pPr>
    </w:p>
    <w:p w14:paraId="603B3F5D" w14:textId="77777777" w:rsidR="008F3646" w:rsidRPr="00675C8B" w:rsidRDefault="008F3646" w:rsidP="008F3646">
      <w:pPr>
        <w:jc w:val="both"/>
      </w:pPr>
      <w:r w:rsidRPr="00596388">
        <w:rPr>
          <w:b/>
          <w:bCs/>
          <w:i/>
          <w:iCs/>
        </w:rPr>
        <w:t>Prihodi od prodaje nefinancijske imovine</w:t>
      </w:r>
      <w:r w:rsidRPr="00675C8B">
        <w:t xml:space="preserve"> se odnose isključivo na prihode od prodaje državnog poljoprivrednog zemljišta, a planirani su u iznosu od </w:t>
      </w:r>
      <w:r>
        <w:t>56.677,74</w:t>
      </w:r>
      <w:r w:rsidRPr="00675C8B">
        <w:t xml:space="preserve"> eura. </w:t>
      </w:r>
    </w:p>
    <w:p w14:paraId="5BFABB4F" w14:textId="77777777" w:rsidR="008F3646" w:rsidRPr="00675C8B" w:rsidRDefault="008F3646" w:rsidP="008F3646">
      <w:pPr>
        <w:jc w:val="both"/>
      </w:pPr>
    </w:p>
    <w:p w14:paraId="3CF0AE73" w14:textId="77777777" w:rsidR="008F3646" w:rsidRPr="00675C8B" w:rsidRDefault="008F3646" w:rsidP="008F3646"/>
    <w:p w14:paraId="78614911" w14:textId="77777777" w:rsidR="008F3646" w:rsidRPr="00AB2E25" w:rsidRDefault="008F3646" w:rsidP="008F3646">
      <w:pPr>
        <w:rPr>
          <w:b/>
          <w:bCs/>
          <w:i/>
          <w:iCs/>
        </w:rPr>
      </w:pPr>
      <w:r w:rsidRPr="00AB2E25">
        <w:rPr>
          <w:b/>
          <w:bCs/>
          <w:i/>
          <w:iCs/>
        </w:rPr>
        <w:t>RASHODI I IZDACI PRORAČUNA PO EKONOMSKOJ KLASIFIKACIJI</w:t>
      </w:r>
    </w:p>
    <w:p w14:paraId="473D0278" w14:textId="77777777" w:rsidR="008F3646" w:rsidRPr="00675C8B" w:rsidRDefault="008F3646" w:rsidP="008F3646">
      <w:pPr>
        <w:rPr>
          <w:b/>
          <w:bCs/>
          <w:i/>
          <w:iCs/>
          <w:sz w:val="28"/>
          <w:szCs w:val="28"/>
        </w:rPr>
      </w:pPr>
    </w:p>
    <w:p w14:paraId="0A9481A6" w14:textId="0E38D2F0" w:rsidR="008F3646" w:rsidRPr="00675C8B" w:rsidRDefault="008F3646" w:rsidP="008F3646">
      <w:r w:rsidRPr="00675C8B">
        <w:t xml:space="preserve">U </w:t>
      </w:r>
      <w:r w:rsidR="004F6CFA">
        <w:t>II</w:t>
      </w:r>
      <w:r>
        <w:t>. Izmjenama i dopunama</w:t>
      </w:r>
      <w:r w:rsidRPr="00675C8B">
        <w:t xml:space="preserve"> Proračuna Općine Šodolovci za 202</w:t>
      </w:r>
      <w:r>
        <w:t>4</w:t>
      </w:r>
      <w:r w:rsidRPr="00675C8B">
        <w:t>.g. predlažu se ukupni rashodi u iznosu od</w:t>
      </w:r>
      <w:r>
        <w:t xml:space="preserve"> 1.</w:t>
      </w:r>
      <w:r w:rsidR="004F6CFA">
        <w:t>582.210,24</w:t>
      </w:r>
      <w:r w:rsidRPr="00675C8B">
        <w:t xml:space="preserve"> eura, a odnose se na rashode poslovanja (</w:t>
      </w:r>
      <w:r>
        <w:t>1.</w:t>
      </w:r>
      <w:r w:rsidR="004F6CFA">
        <w:t>106.989,47</w:t>
      </w:r>
      <w:r>
        <w:t xml:space="preserve"> </w:t>
      </w:r>
      <w:r w:rsidRPr="00675C8B">
        <w:t>eura) i rashode za nabavu nefinancijske imovine (</w:t>
      </w:r>
      <w:r>
        <w:t>475.</w:t>
      </w:r>
      <w:r w:rsidR="004F6CFA">
        <w:t>220,77</w:t>
      </w:r>
      <w:r w:rsidRPr="00675C8B">
        <w:t xml:space="preserve"> eura).</w:t>
      </w:r>
    </w:p>
    <w:p w14:paraId="7E3E7ECA" w14:textId="77777777" w:rsidR="008F3646" w:rsidRPr="00675C8B" w:rsidRDefault="008F3646" w:rsidP="008F3646"/>
    <w:p w14:paraId="3E930225" w14:textId="77777777" w:rsidR="008F3646" w:rsidRPr="00675C8B" w:rsidRDefault="008F3646" w:rsidP="008F3646">
      <w:r w:rsidRPr="00675C8B">
        <w:rPr>
          <w:i/>
          <w:iCs/>
        </w:rPr>
        <w:t xml:space="preserve">Rashode poslovanja </w:t>
      </w:r>
      <w:r w:rsidRPr="00675C8B">
        <w:t>čine:</w:t>
      </w:r>
    </w:p>
    <w:p w14:paraId="28C61B89" w14:textId="77777777" w:rsidR="008F3646" w:rsidRPr="00675C8B" w:rsidRDefault="008F3646" w:rsidP="008F3646">
      <w:pPr>
        <w:pStyle w:val="Odlomakpopisa"/>
        <w:numPr>
          <w:ilvl w:val="0"/>
          <w:numId w:val="31"/>
        </w:numPr>
        <w:spacing w:line="254" w:lineRule="auto"/>
      </w:pPr>
      <w:r w:rsidRPr="00675C8B">
        <w:t>Rashodi za zaposlene,</w:t>
      </w:r>
    </w:p>
    <w:p w14:paraId="531B254B" w14:textId="77777777" w:rsidR="008F3646" w:rsidRPr="00675C8B" w:rsidRDefault="008F3646" w:rsidP="008F3646">
      <w:pPr>
        <w:pStyle w:val="Odlomakpopisa"/>
        <w:numPr>
          <w:ilvl w:val="0"/>
          <w:numId w:val="31"/>
        </w:numPr>
        <w:spacing w:line="254" w:lineRule="auto"/>
      </w:pPr>
      <w:r w:rsidRPr="00675C8B">
        <w:t>Materijalni rashodi,</w:t>
      </w:r>
    </w:p>
    <w:p w14:paraId="537295DF" w14:textId="77777777" w:rsidR="008F3646" w:rsidRPr="00675C8B" w:rsidRDefault="008F3646" w:rsidP="008F3646">
      <w:pPr>
        <w:pStyle w:val="Odlomakpopisa"/>
        <w:numPr>
          <w:ilvl w:val="0"/>
          <w:numId w:val="31"/>
        </w:numPr>
        <w:spacing w:line="254" w:lineRule="auto"/>
      </w:pPr>
      <w:r w:rsidRPr="00675C8B">
        <w:t>Financijski rashodi,</w:t>
      </w:r>
    </w:p>
    <w:p w14:paraId="6DEC6DDE" w14:textId="77777777" w:rsidR="008F3646" w:rsidRPr="00675C8B" w:rsidRDefault="008F3646" w:rsidP="008F3646">
      <w:pPr>
        <w:pStyle w:val="Odlomakpopisa"/>
        <w:numPr>
          <w:ilvl w:val="0"/>
          <w:numId w:val="31"/>
        </w:numPr>
        <w:spacing w:line="254" w:lineRule="auto"/>
      </w:pPr>
      <w:r w:rsidRPr="00675C8B">
        <w:t>Pomoći dane u inozemstvo i unutar općeg proračuna,</w:t>
      </w:r>
    </w:p>
    <w:p w14:paraId="223FC008" w14:textId="77777777" w:rsidR="008F3646" w:rsidRPr="00675C8B" w:rsidRDefault="008F3646" w:rsidP="008F3646">
      <w:pPr>
        <w:pStyle w:val="Odlomakpopisa"/>
        <w:numPr>
          <w:ilvl w:val="0"/>
          <w:numId w:val="31"/>
        </w:numPr>
        <w:spacing w:line="254" w:lineRule="auto"/>
      </w:pPr>
      <w:r w:rsidRPr="00675C8B">
        <w:t>Naknade građanima i kućanstvima na temelju osiguranja i druge naknade,</w:t>
      </w:r>
    </w:p>
    <w:p w14:paraId="02B6B96B" w14:textId="3F7B5679" w:rsidR="008F3646" w:rsidRPr="00675C8B" w:rsidRDefault="004F6CFA" w:rsidP="008F3646">
      <w:pPr>
        <w:pStyle w:val="Odlomakpopisa"/>
        <w:numPr>
          <w:ilvl w:val="0"/>
          <w:numId w:val="31"/>
        </w:numPr>
        <w:spacing w:line="254" w:lineRule="auto"/>
      </w:pPr>
      <w:r>
        <w:t>Rashodi za donacije, kazne, naknade šteta i kapitalne pomoći.</w:t>
      </w:r>
    </w:p>
    <w:p w14:paraId="36F3EE6D" w14:textId="77777777" w:rsidR="008F3646" w:rsidRPr="00675C8B" w:rsidRDefault="008F3646" w:rsidP="008F3646">
      <w:pPr>
        <w:pStyle w:val="Odlomakpopisa"/>
      </w:pPr>
    </w:p>
    <w:p w14:paraId="470E9A0D" w14:textId="0E284594" w:rsidR="008F3646" w:rsidRPr="00675C8B" w:rsidRDefault="008F3646" w:rsidP="008F3646">
      <w:pPr>
        <w:jc w:val="both"/>
      </w:pPr>
      <w:r w:rsidRPr="00675C8B">
        <w:rPr>
          <w:b/>
        </w:rPr>
        <w:t xml:space="preserve">Rashode za zaposlene </w:t>
      </w:r>
      <w:r w:rsidRPr="00675C8B">
        <w:t>čine bruto plaće dužnosnika</w:t>
      </w:r>
      <w:r>
        <w:t xml:space="preserve">, </w:t>
      </w:r>
      <w:r w:rsidRPr="00675C8B">
        <w:t>službenika Općine Šodolovci</w:t>
      </w:r>
      <w:r>
        <w:t xml:space="preserve"> i zaposlenih kroz projekt „Zaželi bolji život u općini Šodolovci – FAZA II“,</w:t>
      </w:r>
      <w:r w:rsidRPr="00675C8B">
        <w:t xml:space="preserve"> a isti su planirani u iznosu od </w:t>
      </w:r>
      <w:r>
        <w:t>2</w:t>
      </w:r>
      <w:r w:rsidR="004F6CFA">
        <w:t xml:space="preserve">95.618,00 </w:t>
      </w:r>
      <w:r w:rsidRPr="00675C8B">
        <w:t xml:space="preserve">eura. Osim bruto plaća u ovoj skupini rashoda evidentirani su i doprinosi na plaće kao i svi ostali rashodi vezani za zaposlene. </w:t>
      </w:r>
    </w:p>
    <w:p w14:paraId="1638B606" w14:textId="11CE45B1" w:rsidR="008F3646" w:rsidRPr="00675C8B" w:rsidRDefault="008F3646" w:rsidP="008F3646">
      <w:pPr>
        <w:jc w:val="both"/>
      </w:pPr>
      <w:r w:rsidRPr="00675C8B">
        <w:rPr>
          <w:b/>
        </w:rPr>
        <w:t xml:space="preserve">Materijalni rashodi </w:t>
      </w:r>
      <w:r w:rsidRPr="00675C8B">
        <w:rPr>
          <w:bCs/>
        </w:rPr>
        <w:t xml:space="preserve">su planirani u iznosu od </w:t>
      </w:r>
      <w:r>
        <w:rPr>
          <w:bCs/>
        </w:rPr>
        <w:t>6</w:t>
      </w:r>
      <w:r w:rsidR="004F6CFA">
        <w:rPr>
          <w:bCs/>
        </w:rPr>
        <w:t>63.897,87</w:t>
      </w:r>
      <w:r w:rsidRPr="00675C8B">
        <w:rPr>
          <w:bCs/>
        </w:rPr>
        <w:t xml:space="preserve"> eura, a</w:t>
      </w:r>
      <w:r w:rsidRPr="00675C8B">
        <w:rPr>
          <w:b/>
        </w:rPr>
        <w:t xml:space="preserve"> </w:t>
      </w:r>
      <w:r w:rsidRPr="00675C8B">
        <w:t xml:space="preserve">podrazumijevaju različite naknade troškova zaposlenima (dnevnice za službena putovanja, troškove prijevoza, troškove seminara, tečajeva i sl.), rashode za materijal i energiju (uredski materijal, literatura, troškove električne energije svih objekata u vlasništvu Općine, materijal i dijelove za tekuća i investicijska održavanja, sitan inventar), rashode za usluge (usluge telefona, poštarina, </w:t>
      </w:r>
      <w:r>
        <w:t>i</w:t>
      </w:r>
      <w:r w:rsidRPr="00675C8B">
        <w:t xml:space="preserve">nternet, tekuće i investicijsko održavanje, komunalne usluge, autorski honorari i ugovori o djelu, usluge odvjetnika i pravnog savjetovanja, geodetsko-katastarske usluge, intelektualne i ostale usluge) i ostali nespomenuti rashodi poslovanja (naknade za rad članova predstavničkog tijela, osiguranja zaposlenika, vozila, imovine, reprezentacija i ostali rashodi). </w:t>
      </w:r>
    </w:p>
    <w:p w14:paraId="18ABBABB" w14:textId="47DB1707" w:rsidR="008F3646" w:rsidRPr="00675C8B" w:rsidRDefault="008F3646" w:rsidP="008F3646">
      <w:pPr>
        <w:jc w:val="both"/>
      </w:pPr>
      <w:r w:rsidRPr="00675C8B">
        <w:rPr>
          <w:b/>
        </w:rPr>
        <w:t xml:space="preserve">Financijski rashodi </w:t>
      </w:r>
      <w:r w:rsidRPr="00675C8B">
        <w:rPr>
          <w:bCs/>
        </w:rPr>
        <w:t xml:space="preserve">su planirani u iznosu od </w:t>
      </w:r>
      <w:r>
        <w:rPr>
          <w:bCs/>
        </w:rPr>
        <w:t>3.</w:t>
      </w:r>
      <w:r w:rsidR="004F6CFA">
        <w:rPr>
          <w:bCs/>
        </w:rPr>
        <w:t>154,00</w:t>
      </w:r>
      <w:r w:rsidRPr="00675C8B">
        <w:rPr>
          <w:bCs/>
        </w:rPr>
        <w:t xml:space="preserve"> eura, a</w:t>
      </w:r>
      <w:r w:rsidRPr="00675C8B">
        <w:rPr>
          <w:b/>
        </w:rPr>
        <w:t xml:space="preserve"> </w:t>
      </w:r>
      <w:r w:rsidRPr="00675C8B">
        <w:t xml:space="preserve">podrazumijevaju usluge platnog prometa i eventualne zatezne kamate za obveze plaćene nakon datuma dospijeća kao i zatezne kamate za poreze i doprinose. </w:t>
      </w:r>
    </w:p>
    <w:p w14:paraId="0F275467" w14:textId="4D6919C2" w:rsidR="008F3646" w:rsidRPr="00675C8B" w:rsidRDefault="008F3646" w:rsidP="008F3646">
      <w:pPr>
        <w:jc w:val="both"/>
      </w:pPr>
      <w:r w:rsidRPr="00675C8B">
        <w:rPr>
          <w:b/>
        </w:rPr>
        <w:t xml:space="preserve">Pomoći dane u inozemstvo i unutar opće države </w:t>
      </w:r>
      <w:r w:rsidRPr="00675C8B">
        <w:rPr>
          <w:bCs/>
        </w:rPr>
        <w:t>su planirane u iznosu od</w:t>
      </w:r>
      <w:r>
        <w:rPr>
          <w:bCs/>
        </w:rPr>
        <w:t xml:space="preserve"> </w:t>
      </w:r>
      <w:r w:rsidR="004F6CFA">
        <w:rPr>
          <w:bCs/>
        </w:rPr>
        <w:t>9</w:t>
      </w:r>
      <w:r>
        <w:rPr>
          <w:bCs/>
        </w:rPr>
        <w:t>60,00</w:t>
      </w:r>
      <w:r w:rsidRPr="00675C8B">
        <w:rPr>
          <w:bCs/>
        </w:rPr>
        <w:t xml:space="preserve"> eura,  a odnose</w:t>
      </w:r>
      <w:r w:rsidRPr="00675C8B">
        <w:rPr>
          <w:b/>
        </w:rPr>
        <w:t xml:space="preserve"> </w:t>
      </w:r>
      <w:r w:rsidRPr="00675C8B">
        <w:t>se na pomoći isplaćene drugim proračunima ili proračunskim korisnicima drugih proračun</w:t>
      </w:r>
      <w:r>
        <w:t>a.</w:t>
      </w:r>
    </w:p>
    <w:p w14:paraId="72DDBD4B" w14:textId="444A4F93" w:rsidR="008F3646" w:rsidRPr="00675C8B" w:rsidRDefault="008F3646" w:rsidP="008F3646">
      <w:pPr>
        <w:jc w:val="both"/>
      </w:pPr>
      <w:r w:rsidRPr="00675C8B">
        <w:rPr>
          <w:b/>
        </w:rPr>
        <w:t xml:space="preserve">Naknade građanima i kućanstvima na temelju osiguranja i druge naknade </w:t>
      </w:r>
      <w:r w:rsidRPr="00675C8B">
        <w:rPr>
          <w:bCs/>
        </w:rPr>
        <w:t xml:space="preserve">planirane su u iznosu od </w:t>
      </w:r>
      <w:r w:rsidR="004F6CFA">
        <w:rPr>
          <w:bCs/>
        </w:rPr>
        <w:t>95.850,17</w:t>
      </w:r>
      <w:r w:rsidRPr="00675C8B">
        <w:rPr>
          <w:bCs/>
        </w:rPr>
        <w:t xml:space="preserve"> eura, a</w:t>
      </w:r>
      <w:r w:rsidRPr="00675C8B">
        <w:rPr>
          <w:b/>
        </w:rPr>
        <w:t xml:space="preserve"> </w:t>
      </w:r>
      <w:r w:rsidRPr="00675C8B">
        <w:t xml:space="preserve">podrazumijevaju različite pomoći obiteljima i kućanstvima (jednokratne novčane pomoći, novčane pomoći umirovljenicima povodom blagdana, novčane naknade za novorođenu djecu) kao i pomoći u vidu sufinanciranja cijene mjesečne karte za učenike srednjih škola, financiranje predškole, nabavu radnih bilježnica i dodatnih materijala za učenike od prvog do osmog razreda osnovnih škola i jednokratne novčane naknade redovnim studentima. Osim navedenog u ovu skupinu rashoda se ubrajaju i sredstva sufinanciranja priključaka na vodoopskrbnu mrežu građanima na području naselja Šodolovci, Koprivna i Paulin Dvor. </w:t>
      </w:r>
    </w:p>
    <w:p w14:paraId="3FB3EA32" w14:textId="48D76912" w:rsidR="008F3646" w:rsidRPr="00675C8B" w:rsidRDefault="004F6CFA" w:rsidP="008F3646">
      <w:pPr>
        <w:jc w:val="both"/>
      </w:pPr>
      <w:r>
        <w:rPr>
          <w:b/>
        </w:rPr>
        <w:t>Rashodi za donacije, kazne, naknade šteta i kapitalne pomoći</w:t>
      </w:r>
      <w:r w:rsidR="008F3646" w:rsidRPr="00675C8B">
        <w:rPr>
          <w:b/>
        </w:rPr>
        <w:t xml:space="preserve"> </w:t>
      </w:r>
      <w:r w:rsidR="008F3646" w:rsidRPr="00675C8B">
        <w:t xml:space="preserve"> su planirani u iznosu od</w:t>
      </w:r>
      <w:r>
        <w:t xml:space="preserve"> 47.509,43</w:t>
      </w:r>
      <w:r w:rsidR="008F3646" w:rsidRPr="00675C8B">
        <w:t xml:space="preserve"> eura, a uključuju tekuće donacije vjerskim zajednicama, udrugama i političkim strankama, sportskim društvima i humanitarnim organizacijama.</w:t>
      </w:r>
    </w:p>
    <w:p w14:paraId="742C550E" w14:textId="77777777" w:rsidR="008F3646" w:rsidRPr="00675C8B" w:rsidRDefault="008F3646" w:rsidP="008F3646">
      <w:pPr>
        <w:jc w:val="both"/>
      </w:pPr>
      <w:r w:rsidRPr="00675C8B">
        <w:rPr>
          <w:i/>
          <w:iCs/>
        </w:rPr>
        <w:t xml:space="preserve">Rashode za nabavu nefinancijske imovine </w:t>
      </w:r>
      <w:r w:rsidRPr="00675C8B">
        <w:t>čine:</w:t>
      </w:r>
    </w:p>
    <w:p w14:paraId="63C7F292" w14:textId="77777777" w:rsidR="008F3646" w:rsidRDefault="008F3646" w:rsidP="008F3646">
      <w:pPr>
        <w:pStyle w:val="Odlomakpopisa"/>
        <w:numPr>
          <w:ilvl w:val="0"/>
          <w:numId w:val="32"/>
        </w:numPr>
        <w:spacing w:after="160" w:line="254" w:lineRule="auto"/>
        <w:jc w:val="both"/>
      </w:pPr>
      <w:r w:rsidRPr="00675C8B">
        <w:t xml:space="preserve">Rashodi za nabavu </w:t>
      </w:r>
      <w:r>
        <w:t>ne</w:t>
      </w:r>
      <w:r w:rsidRPr="00675C8B">
        <w:t>proizvedene dugotrajne imovine</w:t>
      </w:r>
      <w:r>
        <w:t>,</w:t>
      </w:r>
    </w:p>
    <w:p w14:paraId="08B1A7E1" w14:textId="77777777" w:rsidR="008F3646" w:rsidRPr="00675C8B" w:rsidRDefault="008F3646" w:rsidP="008F3646">
      <w:pPr>
        <w:pStyle w:val="Odlomakpopisa"/>
        <w:numPr>
          <w:ilvl w:val="0"/>
          <w:numId w:val="32"/>
        </w:numPr>
        <w:spacing w:after="160" w:line="254" w:lineRule="auto"/>
        <w:jc w:val="both"/>
      </w:pPr>
      <w:r>
        <w:t>Rashodi za nabavu proizvedene dugotrajne imovine i</w:t>
      </w:r>
    </w:p>
    <w:p w14:paraId="2282183D" w14:textId="77777777" w:rsidR="008F3646" w:rsidRDefault="008F3646" w:rsidP="008F3646">
      <w:pPr>
        <w:pStyle w:val="Odlomakpopisa"/>
        <w:numPr>
          <w:ilvl w:val="0"/>
          <w:numId w:val="32"/>
        </w:numPr>
        <w:spacing w:after="160" w:line="254" w:lineRule="auto"/>
        <w:jc w:val="both"/>
      </w:pPr>
      <w:r w:rsidRPr="00675C8B">
        <w:t>Rashodi za dodatna ulaganja na nefinancijskoj imovini.</w:t>
      </w:r>
    </w:p>
    <w:p w14:paraId="73E8AA28" w14:textId="77777777" w:rsidR="008F3646" w:rsidRPr="00E673B5" w:rsidRDefault="008F3646" w:rsidP="008F3646">
      <w:pPr>
        <w:spacing w:line="254" w:lineRule="auto"/>
        <w:jc w:val="both"/>
      </w:pPr>
      <w:r w:rsidRPr="00E673B5">
        <w:rPr>
          <w:b/>
          <w:bCs/>
        </w:rPr>
        <w:lastRenderedPageBreak/>
        <w:t xml:space="preserve">Rashodi za nabavu neproizvedene dugotrajne imovine </w:t>
      </w:r>
      <w:r>
        <w:t>se odnose na nabavu poljoprivrednog zemljišta koje je u naravi poljski put.</w:t>
      </w:r>
    </w:p>
    <w:p w14:paraId="3FD4C41B" w14:textId="5E3F8CA5" w:rsidR="008F3646" w:rsidRPr="00675C8B" w:rsidRDefault="008F3646" w:rsidP="008F3646">
      <w:pPr>
        <w:jc w:val="both"/>
      </w:pPr>
      <w:r w:rsidRPr="00675C8B">
        <w:rPr>
          <w:b/>
          <w:bCs/>
        </w:rPr>
        <w:t xml:space="preserve">Rashodi za nabavu proizvedene dugotrajne imovine </w:t>
      </w:r>
      <w:r w:rsidRPr="00675C8B">
        <w:t xml:space="preserve">su planirani u iznosu od </w:t>
      </w:r>
      <w:r>
        <w:t>33</w:t>
      </w:r>
      <w:r w:rsidR="004F6CFA">
        <w:t>6.570,46</w:t>
      </w:r>
      <w:r w:rsidRPr="00675C8B">
        <w:t xml:space="preserve"> eura, a podrazumijevaju  rashode za izgradnju</w:t>
      </w:r>
      <w:r>
        <w:t xml:space="preserve"> nerazvrstane ceste u naselju Ada u ulici 4. Jula,</w:t>
      </w:r>
      <w:r w:rsidR="008F43B7">
        <w:t xml:space="preserve"> izgradnju </w:t>
      </w:r>
      <w:r>
        <w:t xml:space="preserve">sportskog igrališta u naselju Palača, nadstrešnica za rad udruga u naseljima Silaš, Ada i Palača, </w:t>
      </w:r>
      <w:r w:rsidR="008F43B7">
        <w:t xml:space="preserve">izgradnju pješačke staze u naselju Palača te </w:t>
      </w:r>
      <w:r>
        <w:t>nabavu i ugradnju fitnes sprava i ostale sportske opreme, nabavu računalne opreme</w:t>
      </w:r>
      <w:r w:rsidR="008F43B7">
        <w:t xml:space="preserve"> i </w:t>
      </w:r>
      <w:r>
        <w:t>uredskog namještaja</w:t>
      </w:r>
      <w:r w:rsidR="008F43B7">
        <w:t>.</w:t>
      </w:r>
    </w:p>
    <w:p w14:paraId="60741826" w14:textId="1B4325A4" w:rsidR="008F3646" w:rsidRDefault="008F3646" w:rsidP="008F3646">
      <w:pPr>
        <w:jc w:val="both"/>
      </w:pPr>
      <w:r w:rsidRPr="00675C8B">
        <w:rPr>
          <w:b/>
          <w:bCs/>
        </w:rPr>
        <w:t xml:space="preserve">Rashodi za dodatna ulaganja na nefinancijskoj imovini </w:t>
      </w:r>
      <w:r w:rsidRPr="00675C8B">
        <w:t xml:space="preserve">su planirani u iznosu od </w:t>
      </w:r>
      <w:r>
        <w:t>130.795,</w:t>
      </w:r>
      <w:r w:rsidR="008F43B7">
        <w:t>31</w:t>
      </w:r>
      <w:r w:rsidRPr="00675C8B">
        <w:t xml:space="preserve"> eura, a odnose se na</w:t>
      </w:r>
      <w:r>
        <w:t xml:space="preserve"> rashode za rekonstrukciju krovišta društvenog doma u Adi i adaptaciju općinskog poslovnog objekta u naselju Šodolovci. </w:t>
      </w:r>
    </w:p>
    <w:p w14:paraId="60CF4990" w14:textId="77777777" w:rsidR="008F3646" w:rsidRPr="00675C8B" w:rsidRDefault="008F3646" w:rsidP="008F3646">
      <w:pPr>
        <w:jc w:val="both"/>
      </w:pPr>
    </w:p>
    <w:p w14:paraId="0B45F866" w14:textId="77777777" w:rsidR="008F3646" w:rsidRPr="002A502D" w:rsidRDefault="008F3646" w:rsidP="008F3646">
      <w:pPr>
        <w:rPr>
          <w:sz w:val="18"/>
          <w:szCs w:val="18"/>
        </w:rPr>
      </w:pPr>
    </w:p>
    <w:p w14:paraId="165727CA" w14:textId="77777777" w:rsidR="008F3646" w:rsidRPr="002A502D" w:rsidRDefault="008F3646" w:rsidP="008F3646">
      <w:pPr>
        <w:rPr>
          <w:b/>
          <w:bCs/>
          <w:i/>
          <w:iCs/>
        </w:rPr>
      </w:pPr>
      <w:r w:rsidRPr="002A502D">
        <w:rPr>
          <w:b/>
          <w:bCs/>
          <w:i/>
          <w:iCs/>
        </w:rPr>
        <w:t>PRENESENI VIŠAK IZ PRETHODNIH RAZDOBLJA</w:t>
      </w:r>
    </w:p>
    <w:p w14:paraId="289E35D8" w14:textId="77777777" w:rsidR="008F3646" w:rsidRPr="00675C8B" w:rsidRDefault="008F3646" w:rsidP="008F3646">
      <w:pPr>
        <w:rPr>
          <w:sz w:val="20"/>
          <w:szCs w:val="20"/>
        </w:rPr>
      </w:pPr>
    </w:p>
    <w:p w14:paraId="5884618E" w14:textId="77777777" w:rsidR="008F3646" w:rsidRPr="00675C8B" w:rsidRDefault="008F3646" w:rsidP="008F3646">
      <w:pPr>
        <w:jc w:val="both"/>
      </w:pPr>
      <w:r>
        <w:t>P</w:t>
      </w:r>
      <w:r w:rsidRPr="00675C8B">
        <w:t>reneseni višak</w:t>
      </w:r>
      <w:r>
        <w:t xml:space="preserve"> prihoda nad rashodima</w:t>
      </w:r>
      <w:r w:rsidRPr="00675C8B">
        <w:t xml:space="preserve"> Općine Šodolovci u 202</w:t>
      </w:r>
      <w:r>
        <w:t>4</w:t>
      </w:r>
      <w:r w:rsidRPr="00675C8B">
        <w:t>. godini je planiran u ukupnom iznosu od</w:t>
      </w:r>
      <w:r>
        <w:t xml:space="preserve"> 89.479,60 </w:t>
      </w:r>
      <w:r w:rsidRPr="00675C8B">
        <w:t xml:space="preserve"> EUR  i sastoji se iz sljedećih izvora financiranja:</w:t>
      </w:r>
    </w:p>
    <w:p w14:paraId="699F665D" w14:textId="77777777" w:rsidR="008F3646" w:rsidRPr="00675C8B" w:rsidRDefault="008F3646" w:rsidP="008F3646">
      <w:pPr>
        <w:jc w:val="both"/>
        <w:rPr>
          <w:b/>
          <w:bCs/>
        </w:rPr>
      </w:pPr>
      <w:r w:rsidRPr="00675C8B">
        <w:rPr>
          <w:b/>
          <w:bCs/>
        </w:rPr>
        <w:t xml:space="preserve">Izvor 1 Opći prihodi i primici </w:t>
      </w:r>
    </w:p>
    <w:p w14:paraId="2326FF90" w14:textId="77777777" w:rsidR="008F3646" w:rsidRDefault="008F3646" w:rsidP="008F3646">
      <w:pPr>
        <w:jc w:val="both"/>
      </w:pPr>
      <w:r w:rsidRPr="00675C8B">
        <w:t xml:space="preserve">Iznos: </w:t>
      </w:r>
      <w:r>
        <w:t>21.004,50 EUR</w:t>
      </w:r>
      <w:r w:rsidRPr="00675C8B">
        <w:t xml:space="preserve"> (</w:t>
      </w:r>
      <w:r>
        <w:t>višak</w:t>
      </w:r>
      <w:r w:rsidRPr="00675C8B">
        <w:t xml:space="preserve">)-  odnosi se na </w:t>
      </w:r>
      <w:r>
        <w:t>neutrošena</w:t>
      </w:r>
      <w:r w:rsidRPr="00675C8B">
        <w:t xml:space="preserve"> sredstva iz prihoda od poreza</w:t>
      </w:r>
      <w:r>
        <w:t xml:space="preserve"> i</w:t>
      </w:r>
      <w:r w:rsidRPr="00675C8B">
        <w:t xml:space="preserve"> prihoda od fiskalnog izravnanja</w:t>
      </w:r>
      <w:r>
        <w:t>.</w:t>
      </w:r>
    </w:p>
    <w:p w14:paraId="2A2701DE" w14:textId="77777777" w:rsidR="008F3646" w:rsidRDefault="008F3646" w:rsidP="008F3646">
      <w:pPr>
        <w:jc w:val="both"/>
        <w:rPr>
          <w:b/>
          <w:bCs/>
        </w:rPr>
      </w:pPr>
      <w:r w:rsidRPr="00AD45E8">
        <w:rPr>
          <w:b/>
          <w:bCs/>
        </w:rPr>
        <w:t>Izvor 3 Vlastiti prihodi</w:t>
      </w:r>
    </w:p>
    <w:p w14:paraId="357F7139" w14:textId="77777777" w:rsidR="008F3646" w:rsidRPr="00AD45E8" w:rsidRDefault="008F3646" w:rsidP="008F3646">
      <w:pPr>
        <w:jc w:val="both"/>
      </w:pPr>
      <w:r>
        <w:t>Iznos: 1,46 EUR (višak) – odnosi se na sredstva od naknade za troškove distribucije vode dobivena kroz otpis obveza za predujmove iz navedenog izvora.</w:t>
      </w:r>
    </w:p>
    <w:p w14:paraId="75276DCC" w14:textId="77777777" w:rsidR="008F3646" w:rsidRPr="00675C8B" w:rsidRDefault="008F3646" w:rsidP="008F3646">
      <w:pPr>
        <w:jc w:val="both"/>
        <w:rPr>
          <w:b/>
          <w:bCs/>
        </w:rPr>
      </w:pPr>
      <w:r w:rsidRPr="00675C8B">
        <w:rPr>
          <w:b/>
          <w:bCs/>
        </w:rPr>
        <w:t>Izvor 4 Prihodi za posebne namjene</w:t>
      </w:r>
    </w:p>
    <w:p w14:paraId="04AC2000" w14:textId="77777777" w:rsidR="008F3646" w:rsidRPr="00675C8B" w:rsidRDefault="008F3646" w:rsidP="008F3646">
      <w:pPr>
        <w:jc w:val="both"/>
      </w:pPr>
      <w:r w:rsidRPr="00675C8B">
        <w:t xml:space="preserve">Iznos: </w:t>
      </w:r>
      <w:r>
        <w:t>9.084,47 EUR</w:t>
      </w:r>
      <w:r w:rsidRPr="00675C8B">
        <w:t xml:space="preserve"> (višak) – odnosi se na neutrošena sredstva iz prihoda od</w:t>
      </w:r>
      <w:r>
        <w:t xml:space="preserve"> komunalne naknade, komunalnog doprinosa, šumskog doprinosa, prihoda od prodaje državnog poljoprivrednog zemljišta i vodnog doprinosa.</w:t>
      </w:r>
    </w:p>
    <w:p w14:paraId="5A546143" w14:textId="77777777" w:rsidR="008F3646" w:rsidRPr="00675C8B" w:rsidRDefault="008F3646" w:rsidP="008F3646">
      <w:pPr>
        <w:jc w:val="both"/>
        <w:rPr>
          <w:b/>
          <w:bCs/>
        </w:rPr>
      </w:pPr>
      <w:r w:rsidRPr="00675C8B">
        <w:rPr>
          <w:b/>
          <w:bCs/>
        </w:rPr>
        <w:t>Izvor 5 Pomoći</w:t>
      </w:r>
    </w:p>
    <w:p w14:paraId="72242932" w14:textId="77777777" w:rsidR="008F3646" w:rsidRPr="00675C8B" w:rsidRDefault="008F3646" w:rsidP="008F3646">
      <w:pPr>
        <w:jc w:val="both"/>
      </w:pPr>
      <w:r w:rsidRPr="00675C8B">
        <w:t xml:space="preserve">Iznos: </w:t>
      </w:r>
      <w:r>
        <w:t>48.841,03</w:t>
      </w:r>
      <w:r w:rsidRPr="00675C8B">
        <w:t xml:space="preserve"> EUR (</w:t>
      </w:r>
      <w:r>
        <w:t>manjak</w:t>
      </w:r>
      <w:r w:rsidRPr="00675C8B">
        <w:t xml:space="preserve">) – odnosi se na </w:t>
      </w:r>
      <w:r>
        <w:t>primljene, a neutrošene kapitalne i tekuće pomoći iz županijskog i državnog proračuna te kapitalne i tekuće pomoći od izvanproračunskih korisnika i institucija i tijela EU koje će biti primljene tijekom 2024.g.</w:t>
      </w:r>
    </w:p>
    <w:p w14:paraId="704D458B" w14:textId="77777777" w:rsidR="008F3646" w:rsidRPr="00675C8B" w:rsidRDefault="008F3646" w:rsidP="008F3646">
      <w:pPr>
        <w:jc w:val="both"/>
        <w:rPr>
          <w:b/>
          <w:bCs/>
        </w:rPr>
      </w:pPr>
      <w:r w:rsidRPr="00675C8B">
        <w:rPr>
          <w:b/>
          <w:bCs/>
        </w:rPr>
        <w:t>Izvor 6 Donacije</w:t>
      </w:r>
    </w:p>
    <w:p w14:paraId="5F71D25E" w14:textId="77777777" w:rsidR="008F3646" w:rsidRPr="00675C8B" w:rsidRDefault="008F3646" w:rsidP="008F3646">
      <w:pPr>
        <w:jc w:val="both"/>
      </w:pPr>
      <w:r w:rsidRPr="00675C8B">
        <w:t xml:space="preserve">Iznos: </w:t>
      </w:r>
      <w:r>
        <w:t>108.230,20</w:t>
      </w:r>
      <w:r w:rsidRPr="00675C8B">
        <w:t xml:space="preserve"> EUR (višak) – odnosi se na neutrošena sredstva iz </w:t>
      </w:r>
      <w:r>
        <w:t xml:space="preserve">tekućih i </w:t>
      </w:r>
      <w:r w:rsidRPr="00675C8B">
        <w:t>kapitalnih  donacija od neprofitnih organizacija.</w:t>
      </w:r>
    </w:p>
    <w:p w14:paraId="2CA03724" w14:textId="77777777" w:rsidR="008F3646" w:rsidRPr="00675C8B" w:rsidRDefault="008F3646" w:rsidP="008F3646"/>
    <w:p w14:paraId="19703580" w14:textId="77777777" w:rsidR="008F3646" w:rsidRPr="00675C8B" w:rsidRDefault="008F3646" w:rsidP="008F3646"/>
    <w:p w14:paraId="00C125AD" w14:textId="77777777" w:rsidR="008F3646" w:rsidRPr="00675C8B" w:rsidRDefault="008F3646" w:rsidP="008F3646">
      <w:pPr>
        <w:jc w:val="center"/>
        <w:rPr>
          <w:b/>
          <w:bCs/>
          <w:sz w:val="28"/>
          <w:szCs w:val="28"/>
        </w:rPr>
      </w:pPr>
      <w:r w:rsidRPr="00675C8B">
        <w:rPr>
          <w:b/>
          <w:bCs/>
          <w:sz w:val="28"/>
          <w:szCs w:val="28"/>
        </w:rPr>
        <w:t>POSEBNI DIO</w:t>
      </w:r>
    </w:p>
    <w:p w14:paraId="0CCF1DD7" w14:textId="77777777" w:rsidR="008F3646" w:rsidRPr="00675C8B" w:rsidRDefault="008F3646" w:rsidP="008F3646"/>
    <w:p w14:paraId="00B8793B" w14:textId="7A07D81F" w:rsidR="008F3646" w:rsidRPr="00675C8B" w:rsidRDefault="008F3646" w:rsidP="008F3646">
      <w:pPr>
        <w:jc w:val="both"/>
      </w:pPr>
      <w:r w:rsidRPr="00675C8B">
        <w:t>Obrazloženje posebnog dijela</w:t>
      </w:r>
      <w:r>
        <w:t xml:space="preserve"> I</w:t>
      </w:r>
      <w:r w:rsidR="008F43B7">
        <w:t>I</w:t>
      </w:r>
      <w:r>
        <w:t>. Izmjena i dopuna</w:t>
      </w:r>
      <w:r w:rsidRPr="00675C8B">
        <w:t xml:space="preserve"> proračuna Općine Šodolovci temelji se na obrazloženjima financijskih planova proračunskih korisnika, a sastoji se od obrazloženja programa koji su dani kroz obrazloženje aktivnosti i projekata zajedno s ciljevima i pokazateljima uspješnosti iz akata strateškog planiranja. </w:t>
      </w:r>
    </w:p>
    <w:p w14:paraId="400F8D49" w14:textId="77777777" w:rsidR="008F3646" w:rsidRPr="00675C8B" w:rsidRDefault="008F3646" w:rsidP="008F3646"/>
    <w:p w14:paraId="2FABF83C" w14:textId="77777777" w:rsidR="008F3646" w:rsidRPr="00675C8B" w:rsidRDefault="008F3646" w:rsidP="008F3646">
      <w:pPr>
        <w:rPr>
          <w:b/>
          <w:bCs/>
        </w:rPr>
      </w:pPr>
      <w:r w:rsidRPr="00675C8B">
        <w:rPr>
          <w:b/>
          <w:bCs/>
          <w:highlight w:val="yellow"/>
        </w:rPr>
        <w:t>PROGRAM: 1001 REDOVAN RAD PREDSTAVNIČKOG TIJELA</w:t>
      </w:r>
    </w:p>
    <w:p w14:paraId="735EE0CC" w14:textId="07F1EDB7" w:rsidR="008F3646" w:rsidRPr="00675C8B" w:rsidRDefault="008F3646" w:rsidP="008F3646">
      <w:pPr>
        <w:jc w:val="both"/>
      </w:pPr>
      <w:r w:rsidRPr="00675C8B">
        <w:t>Planiran je u iznosu 11.</w:t>
      </w:r>
      <w:r w:rsidR="008F43B7">
        <w:t>802,24</w:t>
      </w:r>
      <w:r w:rsidRPr="00675C8B">
        <w:t xml:space="preserve"> EUR, a sadrži slijedeće aktivnosti:</w:t>
      </w:r>
    </w:p>
    <w:p w14:paraId="19E2EB7F" w14:textId="77777777" w:rsidR="008F3646" w:rsidRPr="00675C8B" w:rsidRDefault="008F3646" w:rsidP="008F3646">
      <w:pPr>
        <w:jc w:val="both"/>
      </w:pPr>
      <w:r w:rsidRPr="00675C8B">
        <w:t xml:space="preserve">   ●  AKTIVNOST A100101 NAKNADE ZA RAD ČLANOVA PREDSTAVNIČKOG TIJELA, planirana u iznosu 10.700,64 EUR.</w:t>
      </w:r>
    </w:p>
    <w:p w14:paraId="31712481" w14:textId="33F3D15B" w:rsidR="008F3646" w:rsidRPr="00675C8B" w:rsidRDefault="008F3646" w:rsidP="008F3646">
      <w:pPr>
        <w:jc w:val="both"/>
      </w:pPr>
      <w:r w:rsidRPr="00675C8B">
        <w:t xml:space="preserve">   ●  AKTIVNOST A100102 FINANCIRANJE POLITIČKIH STRANAKA I VIJEĆNIKA LISTE GRUPE BIRAČA, planirana u iznosu 1</w:t>
      </w:r>
      <w:r w:rsidR="008F43B7">
        <w:t>.101,60</w:t>
      </w:r>
      <w:r w:rsidRPr="00675C8B">
        <w:t xml:space="preserve"> EUR.</w:t>
      </w:r>
    </w:p>
    <w:p w14:paraId="5C9239A2" w14:textId="77777777" w:rsidR="008F3646" w:rsidRPr="00675C8B" w:rsidRDefault="008F3646" w:rsidP="008F3646">
      <w:pPr>
        <w:jc w:val="both"/>
      </w:pPr>
    </w:p>
    <w:p w14:paraId="70B9F4B5" w14:textId="77777777" w:rsidR="008F3646" w:rsidRPr="00675C8B" w:rsidRDefault="008F3646" w:rsidP="008F3646">
      <w:pPr>
        <w:jc w:val="both"/>
      </w:pPr>
      <w:r w:rsidRPr="00675C8B">
        <w:t xml:space="preserve">Predstavničko tijelo općine Šodolovci je Općinsko Vijeće kojeg čini ukupno 9 vijećnika, a konstituirano je dana 17. lipnja 2021.g. Unutarnje ustrojstvo Općinskog Vijeća uređeno je </w:t>
      </w:r>
      <w:r w:rsidRPr="00675C8B">
        <w:lastRenderedPageBreak/>
        <w:t>Poslovnikom Općinskog vijeća Općine Šodolovci, a odnosi se na ostvarivanje prava i dužnosti predsjednika i potpredsjednika Općinskog vijeća, sastav i način rada radnih tijela, način i postupak donošenja akata u Općinskom vijeću, sazivanje, rad i tijek sjednice, postupak izbora i imenovanja, te druga pitanja od značaja za rad Općinskog vijeća Općine Šodolovci.</w:t>
      </w:r>
    </w:p>
    <w:p w14:paraId="28EDC36F" w14:textId="77777777" w:rsidR="008F3646" w:rsidRPr="00675C8B" w:rsidRDefault="008F3646" w:rsidP="008F3646">
      <w:pPr>
        <w:jc w:val="both"/>
      </w:pPr>
      <w:r w:rsidRPr="00675C8B">
        <w:t xml:space="preserve">Programom 1001 planirana su sredstva za redovan rad Općinskog Vijeća, a odnose se na naknade vijećnicima kao i redovno godišnje financiranje političkih stranaka po zastupljenosti vijećnika u Općinskom Vijeću. </w:t>
      </w:r>
    </w:p>
    <w:p w14:paraId="446F4095" w14:textId="77777777" w:rsidR="008F3646" w:rsidRPr="00675C8B" w:rsidRDefault="008F3646" w:rsidP="008F3646">
      <w:pPr>
        <w:jc w:val="both"/>
      </w:pPr>
      <w:r w:rsidRPr="00675C8B">
        <w:t xml:space="preserve">Cilj: Izvršavanje zakonskih ovlasti i potpuna provedba Poslovnika Općinskog Vijeća radi zadovoljenja općih društvenih potreba. </w:t>
      </w:r>
    </w:p>
    <w:p w14:paraId="7B0D6400" w14:textId="77777777" w:rsidR="008F3646" w:rsidRPr="00675C8B" w:rsidRDefault="008F3646" w:rsidP="008F3646">
      <w:pPr>
        <w:jc w:val="both"/>
      </w:pPr>
      <w:r w:rsidRPr="00675C8B">
        <w:t xml:space="preserve">Pokazatelj rezultata postignutih provedbom ovog programa je broj uspješno održanih sjednica, a koji je u skladu sa zakonskim odredbama. </w:t>
      </w:r>
    </w:p>
    <w:p w14:paraId="4BC245F7" w14:textId="77777777" w:rsidR="008F3646" w:rsidRPr="00675C8B" w:rsidRDefault="008F3646" w:rsidP="008F3646"/>
    <w:p w14:paraId="7702F935" w14:textId="77777777" w:rsidR="008F3646" w:rsidRPr="00675C8B" w:rsidRDefault="008F3646" w:rsidP="008F3646">
      <w:pPr>
        <w:rPr>
          <w:b/>
          <w:bCs/>
        </w:rPr>
      </w:pPr>
      <w:r w:rsidRPr="00675C8B">
        <w:rPr>
          <w:b/>
          <w:bCs/>
          <w:highlight w:val="yellow"/>
        </w:rPr>
        <w:t>PROGRAM: 1002 REDOVAN RAD IZVRŠNOG TIJELA</w:t>
      </w:r>
    </w:p>
    <w:p w14:paraId="481F5659" w14:textId="387A6AF8" w:rsidR="008F3646" w:rsidRPr="00675C8B" w:rsidRDefault="008F3646" w:rsidP="008F3646">
      <w:pPr>
        <w:jc w:val="both"/>
      </w:pPr>
      <w:r w:rsidRPr="00675C8B">
        <w:t xml:space="preserve">Planiran je u iznosu </w:t>
      </w:r>
      <w:r w:rsidR="008F43B7">
        <w:t>63.925,34</w:t>
      </w:r>
      <w:r w:rsidRPr="00675C8B">
        <w:t xml:space="preserve"> EUR, a sadrži slijedeće aktivnosti:</w:t>
      </w:r>
    </w:p>
    <w:p w14:paraId="754063FA" w14:textId="5772376C" w:rsidR="008F3646" w:rsidRPr="00675C8B" w:rsidRDefault="008F3646" w:rsidP="008F3646">
      <w:pPr>
        <w:jc w:val="both"/>
      </w:pPr>
      <w:r w:rsidRPr="00675C8B">
        <w:t xml:space="preserve">   ●  AKTIVNOST A100201 POSLOVANJE UREDA NAČELNIKA, planirana u iznosu </w:t>
      </w:r>
      <w:r w:rsidR="008F43B7">
        <w:t>58.816,70</w:t>
      </w:r>
      <w:r w:rsidRPr="00675C8B">
        <w:t xml:space="preserve"> EUR.</w:t>
      </w:r>
    </w:p>
    <w:p w14:paraId="4248713F" w14:textId="77777777" w:rsidR="008F3646" w:rsidRPr="00675C8B" w:rsidRDefault="008F3646" w:rsidP="008F3646">
      <w:pPr>
        <w:jc w:val="both"/>
      </w:pPr>
      <w:r w:rsidRPr="00675C8B">
        <w:t xml:space="preserve">   ●  AKTIVNOST A100202 ČLANARINA ZA LOKALNU AKCIJSKU GRUPU VUKA-DUNAV, planirana u iznosu 486,80 EUR.</w:t>
      </w:r>
    </w:p>
    <w:p w14:paraId="702D4870" w14:textId="77777777" w:rsidR="008F3646" w:rsidRPr="00675C8B" w:rsidRDefault="008F3646" w:rsidP="008F3646">
      <w:pPr>
        <w:jc w:val="both"/>
      </w:pPr>
      <w:r w:rsidRPr="00675C8B">
        <w:t xml:space="preserve">   ●  AKTIVNOST A100203 PROSLAVA DANA OPĆINE, planirana u iznosu 3</w:t>
      </w:r>
      <w:r>
        <w:t>.291,84</w:t>
      </w:r>
      <w:r w:rsidRPr="00675C8B">
        <w:t xml:space="preserve"> EUR.</w:t>
      </w:r>
    </w:p>
    <w:p w14:paraId="1440E6A1" w14:textId="77777777" w:rsidR="008F3646" w:rsidRPr="00675C8B" w:rsidRDefault="008F3646" w:rsidP="008F3646">
      <w:pPr>
        <w:jc w:val="both"/>
      </w:pPr>
      <w:r w:rsidRPr="00675C8B">
        <w:t xml:space="preserve">   ●  AKTIVNOST A100204 PRORAČUNSKA ZALIHA, planirana u iznosu 1.330,00 EUR.</w:t>
      </w:r>
    </w:p>
    <w:p w14:paraId="18DC5E5F" w14:textId="77777777" w:rsidR="008F3646" w:rsidRPr="00675C8B" w:rsidRDefault="008F3646" w:rsidP="008F3646">
      <w:pPr>
        <w:jc w:val="both"/>
      </w:pPr>
    </w:p>
    <w:p w14:paraId="591D189C" w14:textId="77777777" w:rsidR="008F3646" w:rsidRPr="00675C8B" w:rsidRDefault="008F3646" w:rsidP="008F3646">
      <w:pPr>
        <w:jc w:val="both"/>
      </w:pPr>
      <w:r w:rsidRPr="00675C8B">
        <w:t>Izvršno tijelo Općine Šodolovci je općinski načelnik koji svoju dužnost obnaša profesionalno od 21. svibnja 2021.g.</w:t>
      </w:r>
    </w:p>
    <w:p w14:paraId="4C45F80E" w14:textId="77777777" w:rsidR="008F3646" w:rsidRPr="00675C8B" w:rsidRDefault="008F3646" w:rsidP="008F3646">
      <w:pPr>
        <w:jc w:val="both"/>
      </w:pPr>
      <w:r w:rsidRPr="00675C8B">
        <w:t>Programom 1002 planirana su sredstva za plaće općinskog načelnika i zamjenika općinskog načelnika iz reda pripadnika hrvatskog naroda kao i sredstva za ostale materijalne rashode potrebne radi redovnog rada izvršnog tijela.</w:t>
      </w:r>
    </w:p>
    <w:p w14:paraId="334A13B1" w14:textId="77777777" w:rsidR="008F3646" w:rsidRPr="00675C8B" w:rsidRDefault="008F3646" w:rsidP="008F3646">
      <w:pPr>
        <w:jc w:val="both"/>
      </w:pPr>
      <w:r w:rsidRPr="00675C8B">
        <w:t xml:space="preserve">Cilj: Izvršavanje zakonskih ovlasti i provedba odluka Općinskog vijeća radi održivog rada Općine i zadovoljenja općih društvenih potreba. </w:t>
      </w:r>
    </w:p>
    <w:p w14:paraId="3BE248A4" w14:textId="77777777" w:rsidR="008F3646" w:rsidRPr="00675C8B" w:rsidRDefault="008F3646" w:rsidP="008F3646">
      <w:pPr>
        <w:jc w:val="both"/>
      </w:pPr>
      <w:r w:rsidRPr="00675C8B">
        <w:t xml:space="preserve">Pokazatelj rezultata postignutih provedbom ovog programa je niz provedenih projekata kojima se poboljšava komunalna infrastruktura općine i unaprjeđuje prostorno uređenje i društvene aktivnosti što rezultira i većim zadovoljstvom građana općine. </w:t>
      </w:r>
    </w:p>
    <w:p w14:paraId="73097F29" w14:textId="77777777" w:rsidR="008F3646" w:rsidRPr="00675C8B" w:rsidRDefault="008F3646" w:rsidP="008F3646"/>
    <w:p w14:paraId="4E6041F4" w14:textId="77777777" w:rsidR="008F3646" w:rsidRPr="00675C8B" w:rsidRDefault="008F3646" w:rsidP="008F3646">
      <w:pPr>
        <w:rPr>
          <w:b/>
          <w:bCs/>
        </w:rPr>
      </w:pPr>
      <w:r w:rsidRPr="00881178">
        <w:rPr>
          <w:b/>
          <w:bCs/>
          <w:highlight w:val="yellow"/>
        </w:rPr>
        <w:t>PROGRAM: 1005 ZAŠTITA PRAVA NACIONALNIH MANJINA</w:t>
      </w:r>
    </w:p>
    <w:p w14:paraId="5DCF036F" w14:textId="7A049149" w:rsidR="008F3646" w:rsidRPr="00675C8B" w:rsidRDefault="008F3646" w:rsidP="008F3646">
      <w:pPr>
        <w:jc w:val="both"/>
      </w:pPr>
      <w:r w:rsidRPr="00675C8B">
        <w:t>Planiran je u iznosu 1</w:t>
      </w:r>
      <w:r w:rsidR="008F43B7">
        <w:t>7.237,24</w:t>
      </w:r>
      <w:r w:rsidRPr="00675C8B">
        <w:t xml:space="preserve"> EUR, a sadrži slijedeće aktivnosti:</w:t>
      </w:r>
    </w:p>
    <w:p w14:paraId="69C39256" w14:textId="514C3D56" w:rsidR="008F3646" w:rsidRPr="00675C8B" w:rsidRDefault="008F3646" w:rsidP="008F3646">
      <w:pPr>
        <w:jc w:val="both"/>
      </w:pPr>
      <w:r w:rsidRPr="00675C8B">
        <w:t xml:space="preserve">   ●  AKTIVNOST A100</w:t>
      </w:r>
      <w:r>
        <w:t>5</w:t>
      </w:r>
      <w:r w:rsidRPr="00675C8B">
        <w:t xml:space="preserve">01 </w:t>
      </w:r>
      <w:r>
        <w:t>VIJEĆE SRPSKE NACIONALNE MANJINE OPĆINE ŠODOLOVCI</w:t>
      </w:r>
      <w:r w:rsidRPr="00675C8B">
        <w:t xml:space="preserve">, planirana u iznosu </w:t>
      </w:r>
      <w:r w:rsidR="008F43B7">
        <w:t>13.917,24</w:t>
      </w:r>
      <w:r w:rsidRPr="00675C8B">
        <w:t xml:space="preserve"> EUR.</w:t>
      </w:r>
    </w:p>
    <w:p w14:paraId="0ED1E55B" w14:textId="77777777" w:rsidR="008F3646" w:rsidRDefault="008F3646" w:rsidP="008F3646">
      <w:pPr>
        <w:jc w:val="both"/>
      </w:pPr>
      <w:r w:rsidRPr="00675C8B">
        <w:t xml:space="preserve">   ●  AKTIVNOST A100</w:t>
      </w:r>
      <w:r>
        <w:t>5</w:t>
      </w:r>
      <w:r w:rsidRPr="00675C8B">
        <w:t xml:space="preserve">02 </w:t>
      </w:r>
      <w:r>
        <w:t>SUFINANCIRANJE RADA ZAJEDNIČKOG VIJEĆA OPĆINA</w:t>
      </w:r>
      <w:r w:rsidRPr="00675C8B">
        <w:t xml:space="preserve">, planirana u iznosu </w:t>
      </w:r>
      <w:r>
        <w:t>3.320,00</w:t>
      </w:r>
      <w:r w:rsidRPr="00675C8B">
        <w:t xml:space="preserve"> EUR.</w:t>
      </w:r>
    </w:p>
    <w:p w14:paraId="25588E0E" w14:textId="77777777" w:rsidR="008F3646" w:rsidRPr="00675C8B" w:rsidRDefault="008F3646" w:rsidP="008F3646">
      <w:pPr>
        <w:jc w:val="both"/>
      </w:pPr>
    </w:p>
    <w:p w14:paraId="514E7930" w14:textId="77777777" w:rsidR="008F3646" w:rsidRPr="00675C8B" w:rsidRDefault="008F3646" w:rsidP="008F3646">
      <w:pPr>
        <w:jc w:val="both"/>
      </w:pPr>
      <w:r w:rsidRPr="00675C8B">
        <w:t>Programom 100</w:t>
      </w:r>
      <w:r>
        <w:t>5</w:t>
      </w:r>
      <w:r w:rsidRPr="00675C8B">
        <w:t xml:space="preserve"> su planirana sredstva</w:t>
      </w:r>
      <w:r>
        <w:t xml:space="preserve"> za</w:t>
      </w:r>
      <w:r w:rsidRPr="00675C8B">
        <w:t xml:space="preserve"> redovan rad Vijeća srpske nacionalne manjine, a odnose se na rashode za reprezentaciju, promidžbene aktivnosti i rashode za organizaciju različitih manifestacija i putovanja</w:t>
      </w:r>
      <w:r>
        <w:t xml:space="preserve">. Uz navedeno planirana su i sredstva za redovan rad Zajedničkog vijeća općina. </w:t>
      </w:r>
    </w:p>
    <w:p w14:paraId="4A8C18ED" w14:textId="77777777" w:rsidR="008F3646" w:rsidRPr="00675C8B" w:rsidRDefault="008F3646" w:rsidP="008F3646">
      <w:pPr>
        <w:jc w:val="both"/>
      </w:pPr>
    </w:p>
    <w:p w14:paraId="7BA52AEA" w14:textId="77777777" w:rsidR="008F3646" w:rsidRPr="00675C8B" w:rsidRDefault="008F3646" w:rsidP="008F3646">
      <w:pPr>
        <w:jc w:val="both"/>
      </w:pPr>
      <w:r w:rsidRPr="00675C8B">
        <w:t>Cilj: Učinkovito obavljanje poslova iz djelokruga rada Vijeća srpske nacionalne manjine, a sa ciljem zaštite i promicanja interesa pripadnika srpske nacionalne manjine u skladu s odredbama Ustavnog zakona o pravima nacionalnih manjina.</w:t>
      </w:r>
    </w:p>
    <w:p w14:paraId="0A6C45A7" w14:textId="77777777" w:rsidR="008F3646" w:rsidRPr="00675C8B" w:rsidRDefault="008F3646" w:rsidP="008F3646">
      <w:pPr>
        <w:jc w:val="both"/>
      </w:pPr>
      <w:r w:rsidRPr="00675C8B">
        <w:t>Pokazatelj rezultata: Sudjelovanje u provedbi kulturnih i vjerskih aktivnosti kojima se nastoji očuvati identitet srpske nacionalne manjine. Ostvarene suradnje i odnosi sa većinskim narodom, drugima nacionalnim manjinama te sa drugim srpskim organizacijama i institucijama unutar RH.</w:t>
      </w:r>
    </w:p>
    <w:p w14:paraId="76B8C7D8" w14:textId="77777777" w:rsidR="008F3646" w:rsidRPr="00675C8B" w:rsidRDefault="008F3646" w:rsidP="008F3646"/>
    <w:p w14:paraId="29D7A1CE" w14:textId="77777777" w:rsidR="008F3646" w:rsidRPr="00675C8B" w:rsidRDefault="008F3646" w:rsidP="008F3646">
      <w:pPr>
        <w:rPr>
          <w:b/>
          <w:bCs/>
        </w:rPr>
      </w:pPr>
      <w:r w:rsidRPr="00675C8B">
        <w:rPr>
          <w:b/>
          <w:bCs/>
          <w:highlight w:val="yellow"/>
        </w:rPr>
        <w:lastRenderedPageBreak/>
        <w:t>PROGRAM: 2001 MJERE I AKTIVNOSTI ZA OSIGURANJE RADA IZ DJELOKRUGA JEDINSTVENOG UPRAVNOG ODJELA</w:t>
      </w:r>
    </w:p>
    <w:p w14:paraId="50672AE2" w14:textId="383A6EFC" w:rsidR="008F3646" w:rsidRPr="00675C8B" w:rsidRDefault="008F3646" w:rsidP="008F3646">
      <w:pPr>
        <w:jc w:val="both"/>
      </w:pPr>
      <w:r w:rsidRPr="00675C8B">
        <w:t xml:space="preserve">Planiran je u iznosu </w:t>
      </w:r>
      <w:r w:rsidR="008F43B7">
        <w:t>192.957,08</w:t>
      </w:r>
      <w:r w:rsidRPr="00675C8B">
        <w:t xml:space="preserve"> EUR, a sadrži slijedeće aktivnosti:</w:t>
      </w:r>
    </w:p>
    <w:p w14:paraId="20E51225" w14:textId="0A988D16" w:rsidR="008F3646" w:rsidRPr="00675C8B" w:rsidRDefault="008F3646" w:rsidP="008F3646">
      <w:pPr>
        <w:jc w:val="both"/>
      </w:pPr>
      <w:r w:rsidRPr="00675C8B">
        <w:t xml:space="preserve">   ●  AKTIVNOST A200101 STRUČNO, ADMINISTRATIVNO I TEHNIČKO OSOBLJE, planirana u iznosu </w:t>
      </w:r>
      <w:r>
        <w:t>10</w:t>
      </w:r>
      <w:r w:rsidR="008F43B7">
        <w:t>7.403,24</w:t>
      </w:r>
      <w:r w:rsidRPr="00675C8B">
        <w:t xml:space="preserve"> EUR.</w:t>
      </w:r>
    </w:p>
    <w:p w14:paraId="0EF5DA74" w14:textId="6A20851C" w:rsidR="008F3646" w:rsidRPr="00893627" w:rsidRDefault="008F3646" w:rsidP="008F3646">
      <w:pPr>
        <w:jc w:val="both"/>
      </w:pPr>
      <w:r w:rsidRPr="00675C8B">
        <w:t xml:space="preserve">   ●  AKTIVNOST A200102 REDOVNI RASHODI POSLOVANJA JAVNE UPRAVE I ADMINISTRACIJE, planirana u iznosu </w:t>
      </w:r>
      <w:r w:rsidR="008F43B7">
        <w:t>73.303,84</w:t>
      </w:r>
      <w:r w:rsidRPr="00675C8B">
        <w:t xml:space="preserve"> EUR.</w:t>
      </w:r>
    </w:p>
    <w:p w14:paraId="08CA52C9" w14:textId="77777777" w:rsidR="008F3646" w:rsidRPr="00675C8B" w:rsidRDefault="008F3646" w:rsidP="008F3646">
      <w:pPr>
        <w:jc w:val="both"/>
      </w:pPr>
      <w:r w:rsidRPr="00675C8B">
        <w:t xml:space="preserve">   ●  TEKUĆI PROJEKT T20010</w:t>
      </w:r>
      <w:r>
        <w:t>5 DIGITALNA ARHIVA OPĆINE ŠODOLOVCI</w:t>
      </w:r>
      <w:r w:rsidRPr="00675C8B">
        <w:t xml:space="preserve">, planiran u iznosu </w:t>
      </w:r>
      <w:r>
        <w:t>12.250,00</w:t>
      </w:r>
      <w:r w:rsidRPr="00675C8B">
        <w:t xml:space="preserve"> EUR.</w:t>
      </w:r>
    </w:p>
    <w:p w14:paraId="47640FA3" w14:textId="77777777" w:rsidR="008F3646" w:rsidRPr="00675C8B" w:rsidRDefault="008F3646" w:rsidP="008F3646">
      <w:pPr>
        <w:jc w:val="both"/>
      </w:pPr>
    </w:p>
    <w:p w14:paraId="64B8BFE5" w14:textId="77777777" w:rsidR="008F3646" w:rsidRPr="00675C8B" w:rsidRDefault="008F3646" w:rsidP="008F3646">
      <w:pPr>
        <w:jc w:val="both"/>
      </w:pPr>
      <w:r w:rsidRPr="00675C8B">
        <w:t xml:space="preserve">Cilj programa: Učinkovito i pravovremeno izvršavanje poslova iz djelokruga rada JUO.  Održavanje funkcionalnosti sustava kroz nabavu potrebne uredske, računalne i komunikacijske opreme. </w:t>
      </w:r>
    </w:p>
    <w:p w14:paraId="1EA6B2AC" w14:textId="77777777" w:rsidR="008F3646" w:rsidRPr="00675C8B" w:rsidRDefault="008F3646" w:rsidP="008F3646">
      <w:pPr>
        <w:jc w:val="both"/>
      </w:pPr>
      <w:r w:rsidRPr="00675C8B">
        <w:t>Pokazatelj rezultata: Uspješno izvršavanje poslova iz djelokruga rada, održavanje funkcionalnosti računalnog sustava.</w:t>
      </w:r>
    </w:p>
    <w:p w14:paraId="7C213B56" w14:textId="77777777" w:rsidR="008F3646" w:rsidRPr="00675C8B" w:rsidRDefault="008F3646" w:rsidP="008F3646">
      <w:pPr>
        <w:jc w:val="both"/>
      </w:pPr>
    </w:p>
    <w:p w14:paraId="21EE3DB1" w14:textId="77777777" w:rsidR="008F3646" w:rsidRPr="00675C8B" w:rsidRDefault="008F3646" w:rsidP="008F3646">
      <w:pPr>
        <w:jc w:val="both"/>
      </w:pPr>
      <w:r w:rsidRPr="00675C8B">
        <w:t xml:space="preserve">Kroz aktivnost A200101 Stručno, administrativno i tehničko osoblje su planirana sredstva za plaće službenika Jedinstvenog upravnog odjela, kontinuiranu edukaciju i usavršavanje te nabavu stručne literature kao i službene odjeće. </w:t>
      </w:r>
    </w:p>
    <w:p w14:paraId="4BC1750F" w14:textId="77777777" w:rsidR="008F3646" w:rsidRDefault="008F3646" w:rsidP="008F3646">
      <w:pPr>
        <w:jc w:val="both"/>
      </w:pPr>
      <w:r w:rsidRPr="00675C8B">
        <w:t xml:space="preserve">Aktivnost A200102 Redovni rashodi poslovanja javne uprave i administracije obuhvaćaju rashode za materijal i energiju, usluge i ostale nespomenute rashode poslovanja neophodne za redovan i održiv rad Jedinstvenog upravnog odjela. </w:t>
      </w:r>
    </w:p>
    <w:p w14:paraId="57B49E68" w14:textId="77777777" w:rsidR="008F3646" w:rsidRPr="00675C8B" w:rsidRDefault="008F3646" w:rsidP="008F3646">
      <w:pPr>
        <w:jc w:val="both"/>
      </w:pPr>
      <w:r>
        <w:t>Tekući projekt T200105 Digitalna arhiva općine Šodolovci obuhvaća rashode za uslugu potpune digitalizacije arhive budući da je potrebna oprema nabavljena tijekom 2023.g.</w:t>
      </w:r>
    </w:p>
    <w:p w14:paraId="48E112F6" w14:textId="77777777" w:rsidR="008F3646" w:rsidRPr="00675C8B" w:rsidRDefault="008F3646" w:rsidP="008F3646"/>
    <w:p w14:paraId="7DA14A32" w14:textId="77777777" w:rsidR="008F3646" w:rsidRPr="00675C8B" w:rsidRDefault="008F3646" w:rsidP="008F3646">
      <w:pPr>
        <w:rPr>
          <w:b/>
          <w:bCs/>
        </w:rPr>
      </w:pPr>
      <w:r w:rsidRPr="00675C8B">
        <w:rPr>
          <w:b/>
          <w:bCs/>
          <w:highlight w:val="yellow"/>
        </w:rPr>
        <w:t>PROGRAM: 2002 ODRŽAVANJE OBJEKATA I UREĐAJA KOMUNALNE INFRASTRUKTURE</w:t>
      </w:r>
    </w:p>
    <w:p w14:paraId="2FA85068" w14:textId="653634D0" w:rsidR="008F3646" w:rsidRPr="00675C8B" w:rsidRDefault="008F3646" w:rsidP="008F3646">
      <w:pPr>
        <w:jc w:val="both"/>
      </w:pPr>
      <w:r w:rsidRPr="00675C8B">
        <w:t xml:space="preserve">Planiran je u iznosu </w:t>
      </w:r>
      <w:r w:rsidR="008F43B7">
        <w:t>300.031,19</w:t>
      </w:r>
      <w:r w:rsidRPr="00675C8B">
        <w:t xml:space="preserve"> EUR, a sadrži slijedeće aktivnosti:</w:t>
      </w:r>
    </w:p>
    <w:p w14:paraId="67218384" w14:textId="4DB0081D" w:rsidR="008F3646" w:rsidRPr="00675C8B" w:rsidRDefault="008F3646" w:rsidP="008F3646">
      <w:pPr>
        <w:jc w:val="both"/>
      </w:pPr>
      <w:r w:rsidRPr="00675C8B">
        <w:t xml:space="preserve">   ●  AKTIVNOST A200201 ODRŽAVANJE JAVNE RASVJETE, planirana u iznosu </w:t>
      </w:r>
      <w:r>
        <w:t>3</w:t>
      </w:r>
      <w:r w:rsidR="008F43B7">
        <w:t>5.330,00</w:t>
      </w:r>
      <w:r w:rsidRPr="00675C8B">
        <w:t xml:space="preserve"> EUR.</w:t>
      </w:r>
    </w:p>
    <w:p w14:paraId="0BBF41B6" w14:textId="0A983C95" w:rsidR="008F3646" w:rsidRPr="00675C8B" w:rsidRDefault="008F3646" w:rsidP="008F3646">
      <w:pPr>
        <w:jc w:val="both"/>
      </w:pPr>
      <w:r w:rsidRPr="00675C8B">
        <w:t xml:space="preserve">   ●  AKTIVNOST A200202 ODRŽAVANJE I UREĐENJE JAVNIH ZELENIH POVRŠINA, planirana u iznosu </w:t>
      </w:r>
      <w:r w:rsidR="008F43B7">
        <w:t>140.700,00</w:t>
      </w:r>
      <w:r w:rsidRPr="00675C8B">
        <w:t xml:space="preserve"> EUR.</w:t>
      </w:r>
    </w:p>
    <w:p w14:paraId="4348A607" w14:textId="602FF786" w:rsidR="008F3646" w:rsidRDefault="008F3646" w:rsidP="008F3646">
      <w:pPr>
        <w:jc w:val="both"/>
      </w:pPr>
      <w:r w:rsidRPr="00675C8B">
        <w:t xml:space="preserve">   ●  AKTIVNOST A200203 ODRŽAVANJE GROBLJA, planirana u iznosu </w:t>
      </w:r>
      <w:r w:rsidR="008F43B7">
        <w:t>51.100,00</w:t>
      </w:r>
      <w:r w:rsidRPr="00675C8B">
        <w:t xml:space="preserve"> EUR.</w:t>
      </w:r>
    </w:p>
    <w:p w14:paraId="55163C40" w14:textId="3D2B52BC" w:rsidR="008F3646" w:rsidRPr="00675C8B" w:rsidRDefault="008F3646" w:rsidP="008F3646">
      <w:pPr>
        <w:jc w:val="both"/>
      </w:pPr>
      <w:r w:rsidRPr="00675C8B">
        <w:t xml:space="preserve">   ●  AKTIVNOST A200205 ODRŽAVANJE NERAZVRSTANIH CESTA, planirana u iznosu </w:t>
      </w:r>
      <w:r>
        <w:t>8</w:t>
      </w:r>
      <w:r w:rsidR="008F43B7">
        <w:t>90,33</w:t>
      </w:r>
      <w:r w:rsidRPr="00675C8B">
        <w:t xml:space="preserve"> EUR.</w:t>
      </w:r>
    </w:p>
    <w:p w14:paraId="511237B2" w14:textId="4EBA603E" w:rsidR="008F3646" w:rsidRPr="00675C8B" w:rsidRDefault="008F3646" w:rsidP="008F3646">
      <w:pPr>
        <w:jc w:val="both"/>
      </w:pPr>
      <w:r w:rsidRPr="00675C8B">
        <w:t xml:space="preserve">   ●  AKTIVNOST A200207 ODRŽAVANJE ČISTOĆE JAVNIH POVRŠINA, planirana u iznosu </w:t>
      </w:r>
      <w:r w:rsidR="008F43B7">
        <w:t>34.255,26</w:t>
      </w:r>
      <w:r w:rsidRPr="00675C8B">
        <w:t xml:space="preserve"> EUR.</w:t>
      </w:r>
    </w:p>
    <w:p w14:paraId="42EF7657" w14:textId="360CBC27" w:rsidR="008F3646" w:rsidRPr="00675C8B" w:rsidRDefault="008F3646" w:rsidP="008F3646">
      <w:pPr>
        <w:jc w:val="both"/>
      </w:pPr>
      <w:r w:rsidRPr="00675C8B">
        <w:t xml:space="preserve">   ●  </w:t>
      </w:r>
      <w:r>
        <w:t>TEKUĆI PROJEKT</w:t>
      </w:r>
      <w:r w:rsidRPr="00675C8B">
        <w:t xml:space="preserve"> </w:t>
      </w:r>
      <w:r>
        <w:t>T</w:t>
      </w:r>
      <w:r w:rsidRPr="00675C8B">
        <w:t>2002</w:t>
      </w:r>
      <w:r>
        <w:t>11</w:t>
      </w:r>
      <w:r w:rsidRPr="00675C8B">
        <w:t xml:space="preserve"> </w:t>
      </w:r>
      <w:r>
        <w:t>UREĐENJE PARKIRALIŠTA JAVNE POVRŠINE ISPRED ZGRADE OPĆINE ŠODOLOVCI</w:t>
      </w:r>
      <w:r w:rsidRPr="00675C8B">
        <w:t>, planira</w:t>
      </w:r>
      <w:r>
        <w:t>n</w:t>
      </w:r>
      <w:r w:rsidRPr="00675C8B">
        <w:t xml:space="preserve"> u iznosu </w:t>
      </w:r>
      <w:r>
        <w:t>2</w:t>
      </w:r>
      <w:r w:rsidR="008F43B7">
        <w:t>7.711,13</w:t>
      </w:r>
      <w:r w:rsidRPr="00675C8B">
        <w:t xml:space="preserve"> EUR.</w:t>
      </w:r>
    </w:p>
    <w:p w14:paraId="779BB6CD" w14:textId="777B2035" w:rsidR="008F3646" w:rsidRPr="00675C8B" w:rsidRDefault="008F3646" w:rsidP="008F3646">
      <w:pPr>
        <w:jc w:val="both"/>
      </w:pPr>
      <w:r w:rsidRPr="00675C8B">
        <w:t xml:space="preserve">   ●  </w:t>
      </w:r>
      <w:r>
        <w:t>TEKUĆI PROJEKT T</w:t>
      </w:r>
      <w:r w:rsidRPr="00675C8B">
        <w:t>2002</w:t>
      </w:r>
      <w:r>
        <w:t>12 UREĐENJE KANALSKE MREŽE U NASELJU PALAČA</w:t>
      </w:r>
      <w:r w:rsidRPr="00675C8B">
        <w:t xml:space="preserve">, planirana u iznosu </w:t>
      </w:r>
      <w:r>
        <w:t>1</w:t>
      </w:r>
      <w:r w:rsidR="008F43B7">
        <w:t>0.044,47</w:t>
      </w:r>
      <w:r w:rsidRPr="00675C8B">
        <w:t xml:space="preserve"> EUR.</w:t>
      </w:r>
    </w:p>
    <w:p w14:paraId="2BC0D674" w14:textId="77777777" w:rsidR="008F3646" w:rsidRPr="00675C8B" w:rsidRDefault="008F3646" w:rsidP="008F3646">
      <w:pPr>
        <w:jc w:val="both"/>
      </w:pPr>
    </w:p>
    <w:p w14:paraId="1FEFDCE9" w14:textId="77777777" w:rsidR="008F3646" w:rsidRPr="00675C8B" w:rsidRDefault="008F3646" w:rsidP="008F3646">
      <w:pPr>
        <w:jc w:val="both"/>
      </w:pPr>
      <w:r w:rsidRPr="00675C8B">
        <w:t xml:space="preserve">Cilj programa: Kontinuirano održavanje i uređenje objekata i uređaja komunalne infrastrukture što doprinosi razvoju lokalne zajednice i unaprjeđenju kvalitete života. </w:t>
      </w:r>
    </w:p>
    <w:p w14:paraId="4FFA9609" w14:textId="77777777" w:rsidR="008F3646" w:rsidRPr="00675C8B" w:rsidRDefault="008F3646" w:rsidP="008F3646">
      <w:pPr>
        <w:jc w:val="both"/>
      </w:pPr>
      <w:r w:rsidRPr="00675C8B">
        <w:t>Pokazatelj rezultata: Uređene javne površine na području Općine, kilometri uređenih nerazvrstanih cesta</w:t>
      </w:r>
      <w:r>
        <w:t xml:space="preserve">, broj moderniziranih i učinkovitih rasvjetnih tijela na javnim površinama, uređena parkirališta i kanalska mreža.  </w:t>
      </w:r>
    </w:p>
    <w:p w14:paraId="5B5AA45F" w14:textId="77777777" w:rsidR="008F3646" w:rsidRPr="00675C8B" w:rsidRDefault="008F3646" w:rsidP="008F3646">
      <w:pPr>
        <w:jc w:val="both"/>
      </w:pPr>
    </w:p>
    <w:p w14:paraId="3F60A6D4" w14:textId="77777777" w:rsidR="008F3646" w:rsidRPr="00675C8B" w:rsidRDefault="008F3646" w:rsidP="008F3646">
      <w:pPr>
        <w:jc w:val="both"/>
      </w:pPr>
      <w:r w:rsidRPr="00675C8B">
        <w:t>Aktivnost A200201 Održavanje javne rasvjete obuhvaća rashode vezane za tekuće i investicijsko održavanje javne rasvjete u svim naseljima na području općine kao i rashode za opskrbu električnom energijom.</w:t>
      </w:r>
    </w:p>
    <w:p w14:paraId="79ECF671" w14:textId="77777777" w:rsidR="008F3646" w:rsidRPr="00675C8B" w:rsidRDefault="008F3646" w:rsidP="008F3646">
      <w:pPr>
        <w:jc w:val="both"/>
      </w:pPr>
      <w:r w:rsidRPr="00675C8B">
        <w:lastRenderedPageBreak/>
        <w:t xml:space="preserve">Aktivnost A200202 Održavanje i uređenje javnih zelenih površina planira rashode vezane za redovno košenje i uređenje javnih zelenih površina, rashode za zbrinjavanje pasa lutalica i životinjskih leševa te rashode za nabavu novih dječjih igrala i opreme radi zamijene dotrajalih u centrima naselja i na dječjim igralištima.  </w:t>
      </w:r>
    </w:p>
    <w:p w14:paraId="12B74EAE" w14:textId="77777777" w:rsidR="008F3646" w:rsidRDefault="008F3646" w:rsidP="008F3646">
      <w:pPr>
        <w:jc w:val="both"/>
      </w:pPr>
      <w:r w:rsidRPr="00675C8B">
        <w:t xml:space="preserve">Aktivnost A200203 Održavanje groblja se odnosi na rashode za košenje i uređenje groblja u svim naseljima Općine. </w:t>
      </w:r>
    </w:p>
    <w:p w14:paraId="1D5225FB" w14:textId="77777777" w:rsidR="008F3646" w:rsidRPr="00675C8B" w:rsidRDefault="008F3646" w:rsidP="008F3646">
      <w:pPr>
        <w:jc w:val="both"/>
      </w:pPr>
      <w:r>
        <w:t xml:space="preserve">Aktivnost A200204 Održavanje građevina, uređaja i predmeta javne namjene se odnose na rashode za adaptaciju dotrajalih nadstrešnica na autobusnim stajalištima. </w:t>
      </w:r>
    </w:p>
    <w:p w14:paraId="7387CD92" w14:textId="77777777" w:rsidR="008F3646" w:rsidRPr="00675C8B" w:rsidRDefault="008F3646" w:rsidP="008F3646">
      <w:pPr>
        <w:jc w:val="both"/>
      </w:pPr>
      <w:r w:rsidRPr="00675C8B">
        <w:t xml:space="preserve">Aktivnost A200205 Održavanje nerazvrstanih cesta obuhvaća rashode za redovno održavanje nerazvrstanih cesta kako bi se osigurala njihova prohodnost, tehnička ispravnost i prometna sigurnost. </w:t>
      </w:r>
    </w:p>
    <w:p w14:paraId="3BE64D81" w14:textId="77777777" w:rsidR="008F3646" w:rsidRPr="00675C8B" w:rsidRDefault="008F3646" w:rsidP="008F3646">
      <w:pPr>
        <w:jc w:val="both"/>
      </w:pPr>
      <w:r w:rsidRPr="00675C8B">
        <w:t>Aktivnost A200206 Održavanje građevina javne odvodnje oborinskih voda se odnosi na rashode za uređenje kanalske mreže.</w:t>
      </w:r>
    </w:p>
    <w:p w14:paraId="0D382442" w14:textId="77777777" w:rsidR="008F3646" w:rsidRDefault="008F3646" w:rsidP="008F3646">
      <w:pPr>
        <w:jc w:val="both"/>
      </w:pPr>
      <w:r w:rsidRPr="00675C8B">
        <w:t>Aktivnost A200207 Održavanje čistoće javnih površina podrazumijeva rashode za redovno čišćenje površina javne namjene kao i rashode za provođenje redovne deratizacije i po potrebi dezinsekcije.</w:t>
      </w:r>
    </w:p>
    <w:p w14:paraId="3DD3BC03" w14:textId="77777777" w:rsidR="008F3646" w:rsidRDefault="008F3646" w:rsidP="008F3646">
      <w:pPr>
        <w:jc w:val="both"/>
      </w:pPr>
      <w:r>
        <w:t>Tekući projekt T200211 Uređenje parkirališta javne površine ispred zgrade općine Šodolovci je projekt kojim se želi urediti javna površina ispred zgrade novog sjedišta Općine.</w:t>
      </w:r>
    </w:p>
    <w:p w14:paraId="7EE0963A" w14:textId="77777777" w:rsidR="008F3646" w:rsidRDefault="008F3646" w:rsidP="008F3646">
      <w:pPr>
        <w:jc w:val="both"/>
      </w:pPr>
      <w:r>
        <w:t xml:space="preserve">Tekući projekt T200212 Uređenje kanalske mreže u naselju Palača je projekt koji ima za cilj urediti dio kanalske mreže u naselju Palača u ulicama Šijanova, Braće Marčetića, Starčevićeva i Braće Krunića. Općina Šodolovci nastoji redovno ulagati sredstva u uređenje kanalske mreže po naseljima što doprinosi urednoj odvodnji oborinskih voda. </w:t>
      </w:r>
    </w:p>
    <w:p w14:paraId="08F038CB" w14:textId="77777777" w:rsidR="008F3646" w:rsidRPr="00675C8B" w:rsidRDefault="008F3646" w:rsidP="008F3646">
      <w:pPr>
        <w:jc w:val="both"/>
      </w:pPr>
    </w:p>
    <w:p w14:paraId="02BF71D5" w14:textId="77777777" w:rsidR="008F3646" w:rsidRPr="00675C8B" w:rsidRDefault="008F3646" w:rsidP="008F3646">
      <w:pPr>
        <w:jc w:val="both"/>
        <w:rPr>
          <w:b/>
          <w:bCs/>
        </w:rPr>
      </w:pPr>
      <w:r w:rsidRPr="00675C8B">
        <w:rPr>
          <w:b/>
          <w:bCs/>
          <w:highlight w:val="yellow"/>
        </w:rPr>
        <w:t>PROGRAM: 2003 IZGRADNJA OBJEKATA I UREĐAJA KOMUNALNE INFRASTRUKTURE</w:t>
      </w:r>
    </w:p>
    <w:p w14:paraId="057EA0B2" w14:textId="16B2A19F" w:rsidR="008F3646" w:rsidRDefault="008F3646" w:rsidP="008F3646">
      <w:pPr>
        <w:jc w:val="both"/>
      </w:pPr>
      <w:r w:rsidRPr="00675C8B">
        <w:t xml:space="preserve">Planiran je u iznosu </w:t>
      </w:r>
      <w:r w:rsidR="00CD14CC">
        <w:t>103.617,95</w:t>
      </w:r>
      <w:r w:rsidRPr="00675C8B">
        <w:t xml:space="preserve"> EUR, a sadrži slijedeće aktivnosti:</w:t>
      </w:r>
    </w:p>
    <w:p w14:paraId="65E77580" w14:textId="138FD8D2" w:rsidR="008F3646" w:rsidRDefault="008F3646" w:rsidP="008F3646">
      <w:pPr>
        <w:jc w:val="both"/>
      </w:pPr>
      <w:r w:rsidRPr="00675C8B">
        <w:t xml:space="preserve">   ●  KAPITALNI PROJEKT K20031</w:t>
      </w:r>
      <w:r>
        <w:t>1</w:t>
      </w:r>
      <w:r w:rsidRPr="00675C8B">
        <w:t xml:space="preserve"> IZGRADNJA </w:t>
      </w:r>
      <w:r>
        <w:t>NERAZVRSTANE CESTE U ULICI 4. JULA U NASELJU ADA</w:t>
      </w:r>
      <w:r w:rsidRPr="00675C8B">
        <w:t xml:space="preserve">, planiran u iznosu </w:t>
      </w:r>
      <w:r>
        <w:t>4.</w:t>
      </w:r>
      <w:r w:rsidR="00CD14CC">
        <w:t>844,70</w:t>
      </w:r>
      <w:r w:rsidRPr="00675C8B">
        <w:t xml:space="preserve"> EUR.</w:t>
      </w:r>
    </w:p>
    <w:p w14:paraId="3FFD5C7F" w14:textId="2D4E26ED" w:rsidR="00CD14CC" w:rsidRPr="00675C8B" w:rsidRDefault="00CD14CC" w:rsidP="008F3646">
      <w:pPr>
        <w:jc w:val="both"/>
      </w:pPr>
      <w:r w:rsidRPr="00675C8B">
        <w:t xml:space="preserve">   ●  KAPITALNI PROJEKT K20031</w:t>
      </w:r>
      <w:r>
        <w:t>4</w:t>
      </w:r>
      <w:r w:rsidRPr="00675C8B">
        <w:t xml:space="preserve"> IZGRADNJA </w:t>
      </w:r>
      <w:r>
        <w:t>PJEŠAČKE STAZE</w:t>
      </w:r>
      <w:r>
        <w:t xml:space="preserve"> U NASELJU PALAČA</w:t>
      </w:r>
      <w:r w:rsidRPr="00675C8B">
        <w:t xml:space="preserve">, planiran u iznosu </w:t>
      </w:r>
      <w:r>
        <w:t xml:space="preserve">26.568,33 </w:t>
      </w:r>
      <w:r w:rsidRPr="00675C8B">
        <w:t>EUR.</w:t>
      </w:r>
    </w:p>
    <w:p w14:paraId="7B93A01B" w14:textId="77777777" w:rsidR="008F3646" w:rsidRPr="00675C8B" w:rsidRDefault="008F3646" w:rsidP="008F3646">
      <w:pPr>
        <w:jc w:val="both"/>
      </w:pPr>
      <w:r w:rsidRPr="00675C8B">
        <w:t xml:space="preserve">   ●  KAPITALNI PROJEKT K20031</w:t>
      </w:r>
      <w:r>
        <w:t>5</w:t>
      </w:r>
      <w:r w:rsidRPr="00675C8B">
        <w:t xml:space="preserve"> IZGRADNJA </w:t>
      </w:r>
      <w:r>
        <w:t>SPORTSKOG IGRALIŠTA U NASELJU PALAČA</w:t>
      </w:r>
      <w:r w:rsidRPr="00675C8B">
        <w:t xml:space="preserve">, planiran u iznosu </w:t>
      </w:r>
      <w:r>
        <w:t>72.204,92</w:t>
      </w:r>
      <w:r w:rsidRPr="00675C8B">
        <w:t>EUR.</w:t>
      </w:r>
    </w:p>
    <w:p w14:paraId="69721CF3" w14:textId="77777777" w:rsidR="008F3646" w:rsidRPr="00675C8B" w:rsidRDefault="008F3646" w:rsidP="008F3646">
      <w:pPr>
        <w:jc w:val="both"/>
      </w:pPr>
    </w:p>
    <w:p w14:paraId="59CD7AE8" w14:textId="77777777" w:rsidR="008F3646" w:rsidRPr="00675C8B" w:rsidRDefault="008F3646" w:rsidP="008F3646">
      <w:pPr>
        <w:jc w:val="both"/>
      </w:pPr>
      <w:r w:rsidRPr="00675C8B">
        <w:t>Cilj programa: Kontinuirano ulaganje u izgradnju objekata i uređaja komunalne infrastrukture radi jačanja zajednice i civilnog društva.</w:t>
      </w:r>
    </w:p>
    <w:p w14:paraId="3AF0EDF3" w14:textId="30585AB9" w:rsidR="008F3646" w:rsidRDefault="008F3646" w:rsidP="008F3646">
      <w:pPr>
        <w:jc w:val="both"/>
      </w:pPr>
      <w:r w:rsidRPr="00675C8B">
        <w:t>Pokazatelj rezultata: Broj novoizgrađenih sportskih objekat</w:t>
      </w:r>
      <w:r>
        <w:t>a i dužnih metara novoizgrađenih nerazvrstanih cesta</w:t>
      </w:r>
      <w:r w:rsidR="00CD14CC">
        <w:t xml:space="preserve"> i pješačkih staza. </w:t>
      </w:r>
    </w:p>
    <w:p w14:paraId="47E54AAF" w14:textId="6D0BF454" w:rsidR="008F3646" w:rsidRDefault="008F3646" w:rsidP="008F3646">
      <w:pPr>
        <w:jc w:val="both"/>
      </w:pPr>
      <w:r>
        <w:t>Kapitalni projekt K200311 Izgradnja nerazvrstane ceste u ulici 4. Jula u naselju Ada u I</w:t>
      </w:r>
      <w:r w:rsidR="00CD14CC">
        <w:t>I</w:t>
      </w:r>
      <w:r>
        <w:t xml:space="preserve">. Izmjenama i dopunama Proračuna se odnosi na rashode za ishođenje projektne dokumentacije za izgradnju nerazvrstane ceste. </w:t>
      </w:r>
    </w:p>
    <w:p w14:paraId="38B52AD7" w14:textId="27CFB82D" w:rsidR="00CD14CC" w:rsidRPr="00675C8B" w:rsidRDefault="00CD14CC" w:rsidP="008F3646">
      <w:pPr>
        <w:jc w:val="both"/>
      </w:pPr>
      <w:r>
        <w:t>Kapitalni projekt K200314 Izgradnja pješačke staze u naselju Palača se odnosi na prvu fazu izgradnje pješačke staze od naselja do mjesnog groblja.</w:t>
      </w:r>
    </w:p>
    <w:p w14:paraId="426EF962" w14:textId="77777777" w:rsidR="008F3646" w:rsidRPr="00675C8B" w:rsidRDefault="008F3646" w:rsidP="008F3646">
      <w:pPr>
        <w:jc w:val="both"/>
      </w:pPr>
      <w:r>
        <w:t>Kapitalni projekt K200315 Izgradnja sportskog igrališta u naselju Palača se odnosi na izgradnju betonskog igrališta.</w:t>
      </w:r>
    </w:p>
    <w:p w14:paraId="36620E54" w14:textId="77777777" w:rsidR="008F3646" w:rsidRPr="00675C8B" w:rsidRDefault="008F3646" w:rsidP="008F3646">
      <w:pPr>
        <w:jc w:val="both"/>
      </w:pPr>
    </w:p>
    <w:p w14:paraId="6ACC6B4E" w14:textId="77777777" w:rsidR="008F3646" w:rsidRPr="00675C8B" w:rsidRDefault="008F3646" w:rsidP="008F3646">
      <w:pPr>
        <w:jc w:val="both"/>
        <w:rPr>
          <w:b/>
          <w:bCs/>
        </w:rPr>
      </w:pPr>
      <w:r w:rsidRPr="00675C8B">
        <w:rPr>
          <w:b/>
          <w:bCs/>
          <w:highlight w:val="yellow"/>
        </w:rPr>
        <w:t>PROGRAM: 2004 ZAŠTITA OKOLIŠA</w:t>
      </w:r>
    </w:p>
    <w:p w14:paraId="3F3D716B" w14:textId="7B357FC5" w:rsidR="008F3646" w:rsidRPr="00675C8B" w:rsidRDefault="008F3646" w:rsidP="008F3646">
      <w:pPr>
        <w:jc w:val="both"/>
      </w:pPr>
      <w:r w:rsidRPr="00675C8B">
        <w:t xml:space="preserve">Planiran je u iznosu </w:t>
      </w:r>
      <w:r>
        <w:t>8</w:t>
      </w:r>
      <w:r w:rsidR="00CD14CC">
        <w:t>2.143,71</w:t>
      </w:r>
      <w:r w:rsidRPr="00675C8B">
        <w:t xml:space="preserve"> EUR, a sadrži slijedeće aktivnosti:</w:t>
      </w:r>
    </w:p>
    <w:p w14:paraId="3334E6DF" w14:textId="26215972" w:rsidR="008F3646" w:rsidRPr="00675C8B" w:rsidRDefault="008F3646" w:rsidP="008F3646">
      <w:pPr>
        <w:jc w:val="both"/>
      </w:pPr>
      <w:r w:rsidRPr="00675C8B">
        <w:t xml:space="preserve">   ●  AKTIVNOST A200401 ZBRINJAVANJE OTPADA, planirana u iznosu </w:t>
      </w:r>
      <w:r w:rsidR="00CD14CC">
        <w:t>9.600,00</w:t>
      </w:r>
      <w:r w:rsidRPr="00675C8B">
        <w:t xml:space="preserve"> EUR.</w:t>
      </w:r>
    </w:p>
    <w:p w14:paraId="0F89BA0E" w14:textId="77777777" w:rsidR="008F3646" w:rsidRDefault="008F3646" w:rsidP="008F3646">
      <w:pPr>
        <w:jc w:val="both"/>
      </w:pPr>
      <w:r w:rsidRPr="00675C8B">
        <w:t xml:space="preserve">   ●  TEKUĆI PROJEKT T20040</w:t>
      </w:r>
      <w:r>
        <w:t>6</w:t>
      </w:r>
      <w:r w:rsidRPr="00675C8B">
        <w:t xml:space="preserve"> UKLANJANJE OTPADA ODBAČENOG U OKOLIŠ NA </w:t>
      </w:r>
      <w:r>
        <w:t xml:space="preserve">LOKACIJAMA U P. SLATINI I PALAČI, planiran u iznosu 72.543,71 EUR. </w:t>
      </w:r>
    </w:p>
    <w:p w14:paraId="31B351AD" w14:textId="77777777" w:rsidR="008F3646" w:rsidRPr="00445037" w:rsidRDefault="008F3646" w:rsidP="008F3646">
      <w:pPr>
        <w:pStyle w:val="Odlomakpopisa"/>
        <w:jc w:val="both"/>
      </w:pPr>
    </w:p>
    <w:p w14:paraId="4751223A" w14:textId="77777777" w:rsidR="008F3646" w:rsidRPr="00675C8B" w:rsidRDefault="008F3646" w:rsidP="008F3646">
      <w:pPr>
        <w:jc w:val="both"/>
      </w:pPr>
      <w:r w:rsidRPr="00675C8B">
        <w:t xml:space="preserve">   </w:t>
      </w:r>
    </w:p>
    <w:p w14:paraId="0E9AF6BF" w14:textId="77777777" w:rsidR="008F3646" w:rsidRPr="00675C8B" w:rsidRDefault="008F3646" w:rsidP="008F3646">
      <w:pPr>
        <w:jc w:val="both"/>
      </w:pPr>
      <w:r w:rsidRPr="00675C8B">
        <w:lastRenderedPageBreak/>
        <w:t xml:space="preserve">Cilj programa: Ulaganje u izgradnju građevina i nabavu opreme za gospodarenje otpadom i kontrola neovlaštenog odlaganja otpada na javnim površinama na području općine, a sve u svrhu zaštite okoliša i održivog korištenja prirode. </w:t>
      </w:r>
    </w:p>
    <w:p w14:paraId="69F8B189" w14:textId="77777777" w:rsidR="008F3646" w:rsidRPr="00675C8B" w:rsidRDefault="008F3646" w:rsidP="008F3646">
      <w:pPr>
        <w:jc w:val="both"/>
      </w:pPr>
      <w:r w:rsidRPr="00675C8B">
        <w:t>Pokazatelj rezultata: Broj termina stavljenih na raspolaganje građanima za korištenje mobilnog reciklažnog dvorišta, kilometri saniranih nelegalnih odlagališta na području opći</w:t>
      </w:r>
      <w:r>
        <w:t xml:space="preserve">ne. </w:t>
      </w:r>
    </w:p>
    <w:p w14:paraId="04BFBECC" w14:textId="77777777" w:rsidR="008F3646" w:rsidRPr="00675C8B" w:rsidRDefault="008F3646" w:rsidP="008F3646">
      <w:pPr>
        <w:jc w:val="both"/>
      </w:pPr>
    </w:p>
    <w:p w14:paraId="4B074C69" w14:textId="77777777" w:rsidR="008F3646" w:rsidRPr="00675C8B" w:rsidRDefault="008F3646" w:rsidP="008F3646">
      <w:pPr>
        <w:jc w:val="both"/>
      </w:pPr>
      <w:r w:rsidRPr="00675C8B">
        <w:t xml:space="preserve">Aktivnost A200401 Zbrinjavanje otpada podrazumijeva rashode za odvoz komunalnog otpada iz spremnika koji se nalaze na javnim površinama kao i rashode za najam mobilnog reciklažnog dvorišta koji se daje građanima na korištenje. </w:t>
      </w:r>
    </w:p>
    <w:p w14:paraId="720B29BD" w14:textId="77777777" w:rsidR="008F3646" w:rsidRDefault="008F3646" w:rsidP="008F3646">
      <w:pPr>
        <w:jc w:val="both"/>
      </w:pPr>
      <w:r w:rsidRPr="00675C8B">
        <w:t>Tekući projekt T20040</w:t>
      </w:r>
      <w:r>
        <w:t>6</w:t>
      </w:r>
      <w:r w:rsidRPr="00675C8B">
        <w:t xml:space="preserve"> Uklanjanje otpada odbačenog u okoliš na lokacij</w:t>
      </w:r>
      <w:r>
        <w:t>ama</w:t>
      </w:r>
      <w:r w:rsidRPr="00675C8B">
        <w:t xml:space="preserve"> u </w:t>
      </w:r>
      <w:r>
        <w:t>Petrovoj Slatini i Palači</w:t>
      </w:r>
      <w:r w:rsidRPr="00675C8B">
        <w:t xml:space="preserve"> je projekt sufinanciran sredstvima Fonda za zaštitu okoliša i energetsku učinkovitost, a odnosi se saniranje otpadom onečišćenje javne površine </w:t>
      </w:r>
      <w:r>
        <w:t xml:space="preserve">na prethodno navedenim lokacijama. </w:t>
      </w:r>
    </w:p>
    <w:p w14:paraId="314D3072" w14:textId="77777777" w:rsidR="008F3646" w:rsidRPr="00675C8B" w:rsidRDefault="008F3646" w:rsidP="008F3646">
      <w:pPr>
        <w:jc w:val="both"/>
      </w:pPr>
    </w:p>
    <w:p w14:paraId="6A72063D" w14:textId="77777777" w:rsidR="008F3646" w:rsidRPr="00675C8B" w:rsidRDefault="008F3646" w:rsidP="008F3646">
      <w:pPr>
        <w:jc w:val="both"/>
      </w:pPr>
    </w:p>
    <w:p w14:paraId="336640D5" w14:textId="77777777" w:rsidR="008F3646" w:rsidRPr="00675C8B" w:rsidRDefault="008F3646" w:rsidP="008F3646">
      <w:pPr>
        <w:jc w:val="both"/>
        <w:rPr>
          <w:b/>
          <w:bCs/>
        </w:rPr>
      </w:pPr>
      <w:r w:rsidRPr="00675C8B">
        <w:rPr>
          <w:b/>
          <w:bCs/>
          <w:highlight w:val="yellow"/>
        </w:rPr>
        <w:t>PROGRAM: 2006 POTPORA POLJOPRIVREDI</w:t>
      </w:r>
    </w:p>
    <w:p w14:paraId="74D1E9B7" w14:textId="6F664518" w:rsidR="008F3646" w:rsidRPr="00675C8B" w:rsidRDefault="008F3646" w:rsidP="008F3646">
      <w:pPr>
        <w:jc w:val="both"/>
      </w:pPr>
      <w:r w:rsidRPr="00675C8B">
        <w:t xml:space="preserve">Planiran je u iznosu </w:t>
      </w:r>
      <w:r w:rsidR="00CD14CC">
        <w:t>5</w:t>
      </w:r>
      <w:r>
        <w:t>.320,00</w:t>
      </w:r>
      <w:r w:rsidRPr="00675C8B">
        <w:t xml:space="preserve"> EUR, a sadrži slijedeće aktivnosti:</w:t>
      </w:r>
    </w:p>
    <w:p w14:paraId="026B300C" w14:textId="77777777" w:rsidR="008F3646" w:rsidRDefault="008F3646" w:rsidP="008F3646">
      <w:pPr>
        <w:jc w:val="both"/>
      </w:pPr>
      <w:r w:rsidRPr="00675C8B">
        <w:t xml:space="preserve">   ●  AKTIVNOST A20060</w:t>
      </w:r>
      <w:r>
        <w:t>2 OSTALE MJERE ZA POTICANJE POLJOPRIVREDE</w:t>
      </w:r>
      <w:r w:rsidRPr="00675C8B">
        <w:t xml:space="preserve">, planirana u iznosu </w:t>
      </w:r>
      <w:r>
        <w:t>5.320,00</w:t>
      </w:r>
      <w:r w:rsidRPr="00675C8B">
        <w:t xml:space="preserve"> EUR</w:t>
      </w:r>
    </w:p>
    <w:p w14:paraId="651EFB26" w14:textId="77777777" w:rsidR="008F3646" w:rsidRPr="00675C8B" w:rsidRDefault="008F3646" w:rsidP="008F3646">
      <w:pPr>
        <w:jc w:val="both"/>
      </w:pPr>
    </w:p>
    <w:p w14:paraId="7095C2E3" w14:textId="77777777" w:rsidR="008F3646" w:rsidRPr="00675C8B" w:rsidRDefault="008F3646" w:rsidP="008F3646">
      <w:pPr>
        <w:jc w:val="both"/>
      </w:pPr>
      <w:r w:rsidRPr="00675C8B">
        <w:t>Cilj programa: Poticanje održivog razvoja poljoprivrede putem ulaganja u infrastrukturu čime se potiče poljoprivredna proizvodnja i istovremeno olakšava svakodnevni posao poljoprivrednicima sa područja općine Šodolovci.</w:t>
      </w:r>
    </w:p>
    <w:p w14:paraId="3C626664" w14:textId="77777777" w:rsidR="008F3646" w:rsidRPr="00675C8B" w:rsidRDefault="008F3646" w:rsidP="008F3646">
      <w:pPr>
        <w:jc w:val="both"/>
      </w:pPr>
      <w:r w:rsidRPr="00675C8B">
        <w:t>Pokazatelj rezultata: Broj uređenih otresnica na području općine Šodolovci.</w:t>
      </w:r>
    </w:p>
    <w:p w14:paraId="25FEE1C5" w14:textId="77777777" w:rsidR="008F3646" w:rsidRPr="00675C8B" w:rsidRDefault="008F3646" w:rsidP="008F3646">
      <w:pPr>
        <w:jc w:val="both"/>
      </w:pPr>
    </w:p>
    <w:p w14:paraId="23B13523" w14:textId="77777777" w:rsidR="008F3646" w:rsidRPr="00675C8B" w:rsidRDefault="008F3646" w:rsidP="008F3646">
      <w:pPr>
        <w:jc w:val="both"/>
      </w:pPr>
      <w:r>
        <w:t xml:space="preserve">Aktivnost A200602 Ostale mjere za poticanje poljoprivrede se odnosi na rashode  tekućih donacija lovačkim društvima koji svojom djelatnošću doprinose zaštiti poljoprivrednih usjeva. </w:t>
      </w:r>
    </w:p>
    <w:p w14:paraId="605041F3" w14:textId="77777777" w:rsidR="008F3646" w:rsidRPr="00675C8B" w:rsidRDefault="008F3646" w:rsidP="008F3646">
      <w:pPr>
        <w:jc w:val="both"/>
      </w:pPr>
    </w:p>
    <w:p w14:paraId="01FEF700" w14:textId="77777777" w:rsidR="008F3646" w:rsidRPr="00675C8B" w:rsidRDefault="008F3646" w:rsidP="008F3646">
      <w:pPr>
        <w:jc w:val="both"/>
        <w:rPr>
          <w:b/>
          <w:bCs/>
        </w:rPr>
      </w:pPr>
      <w:r w:rsidRPr="00675C8B">
        <w:rPr>
          <w:b/>
          <w:bCs/>
          <w:highlight w:val="yellow"/>
        </w:rPr>
        <w:t>PROGRAM: 2008 SOCIJALNA SKRB</w:t>
      </w:r>
    </w:p>
    <w:p w14:paraId="2D5667CF" w14:textId="49099074" w:rsidR="008F3646" w:rsidRPr="00675C8B" w:rsidRDefault="008F3646" w:rsidP="008F3646">
      <w:pPr>
        <w:jc w:val="both"/>
      </w:pPr>
      <w:r w:rsidRPr="00675C8B">
        <w:t xml:space="preserve">Planiran je u iznosu </w:t>
      </w:r>
      <w:r>
        <w:t>1</w:t>
      </w:r>
      <w:r w:rsidR="00CD14CC">
        <w:t>86.445,14</w:t>
      </w:r>
      <w:r w:rsidRPr="00675C8B">
        <w:t xml:space="preserve"> EUR, a sadrži slijedeće aktivnosti:</w:t>
      </w:r>
    </w:p>
    <w:p w14:paraId="66D93B81" w14:textId="77777777" w:rsidR="008F3646" w:rsidRPr="00675C8B" w:rsidRDefault="008F3646" w:rsidP="008F3646">
      <w:pPr>
        <w:jc w:val="both"/>
      </w:pPr>
      <w:r w:rsidRPr="00675C8B">
        <w:t xml:space="preserve">   ●  AKTIVNOST A200801 JEDNOKRATNE POMOĆI, planirana u iznosu </w:t>
      </w:r>
      <w:r>
        <w:t>5.00</w:t>
      </w:r>
      <w:r w:rsidRPr="00675C8B">
        <w:t>0,00 EUR.</w:t>
      </w:r>
    </w:p>
    <w:p w14:paraId="36CCA366" w14:textId="77777777" w:rsidR="008F3646" w:rsidRPr="00675C8B" w:rsidRDefault="008F3646" w:rsidP="008F3646">
      <w:pPr>
        <w:jc w:val="both"/>
      </w:pPr>
      <w:r w:rsidRPr="00675C8B">
        <w:t xml:space="preserve">   ●  AKTIVNOST A200804 NAKNADE U NARAVI SOCIJALNO UGROŽENIM KUĆANSTVIMA, planirana u iznosu 400,00 EUR.</w:t>
      </w:r>
    </w:p>
    <w:p w14:paraId="63A54A3B" w14:textId="48250E08" w:rsidR="008F3646" w:rsidRPr="00675C8B" w:rsidRDefault="008F3646" w:rsidP="008F3646">
      <w:pPr>
        <w:jc w:val="both"/>
      </w:pPr>
      <w:r w:rsidRPr="00675C8B">
        <w:t xml:space="preserve">   ●  </w:t>
      </w:r>
      <w:r>
        <w:t>TEKUĆI PROJEKT</w:t>
      </w:r>
      <w:r w:rsidRPr="00675C8B">
        <w:t xml:space="preserve"> A20080</w:t>
      </w:r>
      <w:r>
        <w:t>5</w:t>
      </w:r>
      <w:r w:rsidRPr="00675C8B">
        <w:t xml:space="preserve"> </w:t>
      </w:r>
      <w:r>
        <w:t>ZAŽELI BOLJI ŽIVOT U OPĆINI ŠODOLOVCI – FAZA II</w:t>
      </w:r>
      <w:r w:rsidRPr="00675C8B">
        <w:t xml:space="preserve">, planirana u iznosu </w:t>
      </w:r>
      <w:r>
        <w:t>1</w:t>
      </w:r>
      <w:r w:rsidR="00CD14CC">
        <w:t>81.045,14</w:t>
      </w:r>
      <w:r>
        <w:t xml:space="preserve"> </w:t>
      </w:r>
      <w:r w:rsidRPr="00675C8B">
        <w:t>EUR.</w:t>
      </w:r>
    </w:p>
    <w:p w14:paraId="571DB2E4" w14:textId="77777777" w:rsidR="008F3646" w:rsidRPr="00675C8B" w:rsidRDefault="008F3646" w:rsidP="008F3646">
      <w:pPr>
        <w:jc w:val="both"/>
      </w:pPr>
    </w:p>
    <w:p w14:paraId="2964BF87" w14:textId="77777777" w:rsidR="008F3646" w:rsidRPr="00675C8B" w:rsidRDefault="008F3646" w:rsidP="008F3646">
      <w:pPr>
        <w:jc w:val="both"/>
      </w:pPr>
      <w:r w:rsidRPr="00675C8B">
        <w:t>Cilj programa: Smanjenje nejednakosti u društvu i socijalnih razlika kroz poboljšanje standarda postojećih usluga socijalne zaštite u okvirima lokalne zajednice.</w:t>
      </w:r>
    </w:p>
    <w:p w14:paraId="19146AB3" w14:textId="77777777" w:rsidR="008F3646" w:rsidRPr="00675C8B" w:rsidRDefault="008F3646" w:rsidP="008F3646">
      <w:pPr>
        <w:jc w:val="both"/>
      </w:pPr>
      <w:r w:rsidRPr="00675C8B">
        <w:t xml:space="preserve">Pokazatelj rezultata: Broj odobrenih zahtjeva za jednokratnom pomoći, pomoći u naravi </w:t>
      </w:r>
      <w:r>
        <w:t>kao i broj zadovoljnih korisnika usluge u projektu Zaželi bolji život u općini Šodolovci – FAZA II.</w:t>
      </w:r>
    </w:p>
    <w:p w14:paraId="3F4E0189" w14:textId="77777777" w:rsidR="008F3646" w:rsidRPr="00675C8B" w:rsidRDefault="008F3646" w:rsidP="008F3646">
      <w:pPr>
        <w:jc w:val="both"/>
      </w:pPr>
    </w:p>
    <w:p w14:paraId="2E9DBA90" w14:textId="77777777" w:rsidR="008F3646" w:rsidRPr="00675C8B" w:rsidRDefault="008F3646" w:rsidP="008F3646">
      <w:pPr>
        <w:jc w:val="both"/>
      </w:pPr>
      <w:r w:rsidRPr="00675C8B">
        <w:t>Aktivnost A200801 Jednokratne pomoći obuhvaća rashode planirane za isplatu socijalno ugroženim građanima, a prema podnesenim Zahtjevima za odobrenje jednokratne pomoći.</w:t>
      </w:r>
    </w:p>
    <w:p w14:paraId="740AFF53" w14:textId="77777777" w:rsidR="008F3646" w:rsidRDefault="008F3646" w:rsidP="008F3646">
      <w:pPr>
        <w:jc w:val="both"/>
      </w:pPr>
      <w:r w:rsidRPr="00675C8B">
        <w:t xml:space="preserve">Aktivnost A200801 Naknade u naravi socijalno ugroženim kućanstvima kao i prethodna aktivnost obuhvaća rashode za ovu vrstu naknade onima kojima je ista neophodna. </w:t>
      </w:r>
    </w:p>
    <w:p w14:paraId="64F20B43" w14:textId="77777777" w:rsidR="008F3646" w:rsidRPr="00675C8B" w:rsidRDefault="008F3646" w:rsidP="008F3646">
      <w:pPr>
        <w:jc w:val="both"/>
      </w:pPr>
      <w:r>
        <w:t xml:space="preserve">Tekući projekt T200805 Zaželi bolji život u općini Šodolovci – FAZA II je projekt socijalnog karaktera koji svim starijim osobama od 65 godina pruža mogućnost da dobiju osobu koja će im pomoći u svakodnevnim kućnim poslovima i osobnoj higijeni i njezi. </w:t>
      </w:r>
    </w:p>
    <w:p w14:paraId="34A6E9C6" w14:textId="77777777" w:rsidR="008F3646" w:rsidRPr="00675C8B" w:rsidRDefault="008F3646" w:rsidP="008F3646">
      <w:pPr>
        <w:jc w:val="both"/>
      </w:pPr>
    </w:p>
    <w:p w14:paraId="02632202" w14:textId="77777777" w:rsidR="008F3646" w:rsidRPr="00675C8B" w:rsidRDefault="008F3646" w:rsidP="008F3646">
      <w:pPr>
        <w:jc w:val="both"/>
        <w:rPr>
          <w:b/>
          <w:bCs/>
        </w:rPr>
      </w:pPr>
      <w:r w:rsidRPr="00675C8B">
        <w:rPr>
          <w:b/>
          <w:bCs/>
          <w:highlight w:val="yellow"/>
        </w:rPr>
        <w:t>PROGRAM: 2009 PROSTORNO UREĐENJE I UNAPREĐENJE STANOVANJA</w:t>
      </w:r>
    </w:p>
    <w:p w14:paraId="301C485F" w14:textId="7B68CA83" w:rsidR="008F3646" w:rsidRPr="00675C8B" w:rsidRDefault="008F3646" w:rsidP="008F3646">
      <w:pPr>
        <w:jc w:val="both"/>
      </w:pPr>
      <w:r w:rsidRPr="00675C8B">
        <w:t>Planiran je u iznosu 4</w:t>
      </w:r>
      <w:r w:rsidR="00CD14CC">
        <w:t>4.156,83</w:t>
      </w:r>
      <w:r>
        <w:t xml:space="preserve"> </w:t>
      </w:r>
      <w:r w:rsidRPr="00675C8B">
        <w:t>EUR, a sadrži slijedeće aktivnosti:</w:t>
      </w:r>
    </w:p>
    <w:p w14:paraId="48112D58" w14:textId="2E8B9CF9" w:rsidR="008F3646" w:rsidRPr="00675C8B" w:rsidRDefault="008F3646" w:rsidP="008F3646">
      <w:pPr>
        <w:jc w:val="both"/>
      </w:pPr>
      <w:r w:rsidRPr="00675C8B">
        <w:lastRenderedPageBreak/>
        <w:t xml:space="preserve">   ●  AKTIVNOST A200901 BOŽIĆNI I NOVOGODIŠNJI POKLON PAKETIĆI, planirana u iznosu </w:t>
      </w:r>
      <w:r w:rsidR="00CD14CC">
        <w:t>6.660</w:t>
      </w:r>
      <w:r w:rsidRPr="00675C8B">
        <w:t>,00 EUR.</w:t>
      </w:r>
    </w:p>
    <w:p w14:paraId="560568BA" w14:textId="5F010D3F" w:rsidR="008F3646" w:rsidRPr="00675C8B" w:rsidRDefault="008F3646" w:rsidP="008F3646">
      <w:pPr>
        <w:jc w:val="both"/>
      </w:pPr>
      <w:r w:rsidRPr="00675C8B">
        <w:t xml:space="preserve">   ●  AKTIVNOST A200902 NAKNADE ZA NOVOROĐENU DJECU, planirana u iznosu </w:t>
      </w:r>
      <w:r w:rsidR="00CD14CC">
        <w:t>20.800</w:t>
      </w:r>
      <w:r w:rsidRPr="00675C8B">
        <w:t>,00 EUR.</w:t>
      </w:r>
    </w:p>
    <w:p w14:paraId="288F86A8" w14:textId="2B5FC09A" w:rsidR="008F3646" w:rsidRPr="00675C8B" w:rsidRDefault="008F3646" w:rsidP="008F3646">
      <w:pPr>
        <w:jc w:val="both"/>
      </w:pPr>
      <w:r w:rsidRPr="00675C8B">
        <w:t xml:space="preserve">   ●  AKTIVNOST A200903 NAKNADE GRAĐANIMA U NARAVI, planirana u iznosu </w:t>
      </w:r>
      <w:r>
        <w:t>1.</w:t>
      </w:r>
      <w:r w:rsidR="00CD14CC">
        <w:t>274,16</w:t>
      </w:r>
      <w:r w:rsidRPr="00675C8B">
        <w:t xml:space="preserve"> EUR.</w:t>
      </w:r>
    </w:p>
    <w:p w14:paraId="252DA1C4" w14:textId="473A98E5" w:rsidR="008F3646" w:rsidRPr="00675C8B" w:rsidRDefault="008F3646" w:rsidP="008F3646">
      <w:pPr>
        <w:jc w:val="both"/>
      </w:pPr>
      <w:r w:rsidRPr="00675C8B">
        <w:t xml:space="preserve">   ●  AKTIVNOST A200906 NOVAČNI DODACI UMIROVLJENICIMA POVODOM BLAGDANA, planirana u iznosu 1</w:t>
      </w:r>
      <w:r w:rsidR="00CD14CC">
        <w:t>3</w:t>
      </w:r>
      <w:r>
        <w:t>.00</w:t>
      </w:r>
      <w:r w:rsidRPr="00675C8B">
        <w:t>0,00 EUR.</w:t>
      </w:r>
    </w:p>
    <w:p w14:paraId="62A3A1A9" w14:textId="3D283667" w:rsidR="008F3646" w:rsidRPr="00675C8B" w:rsidRDefault="008F3646" w:rsidP="008F3646">
      <w:pPr>
        <w:jc w:val="both"/>
      </w:pPr>
      <w:r w:rsidRPr="00675C8B">
        <w:t xml:space="preserve">   ●  AKTIVNOST A200908 PROSLAVA DJEČJEG DANA U OPĆINI ŠODOLOVCI, planirana u iznosu</w:t>
      </w:r>
      <w:r w:rsidR="00CD14CC">
        <w:t xml:space="preserve"> 672,67</w:t>
      </w:r>
      <w:r w:rsidRPr="00675C8B">
        <w:t xml:space="preserve"> EUR.</w:t>
      </w:r>
    </w:p>
    <w:p w14:paraId="3A7DB8D8" w14:textId="01C89494" w:rsidR="008F3646" w:rsidRPr="00675C8B" w:rsidRDefault="008F3646" w:rsidP="008F3646">
      <w:pPr>
        <w:jc w:val="both"/>
      </w:pPr>
      <w:r w:rsidRPr="00675C8B">
        <w:t xml:space="preserve">   ●  KAPITALNI PROJEKT K200901 PROJEKT WiFi4EU, planiran u iznosu </w:t>
      </w:r>
      <w:r>
        <w:t>1.</w:t>
      </w:r>
      <w:r w:rsidR="00CD14CC">
        <w:t>750</w:t>
      </w:r>
      <w:r>
        <w:t>,00</w:t>
      </w:r>
      <w:r w:rsidRPr="00675C8B">
        <w:t xml:space="preserve"> EUR.</w:t>
      </w:r>
    </w:p>
    <w:p w14:paraId="04291841" w14:textId="77777777" w:rsidR="008F3646" w:rsidRPr="00675C8B" w:rsidRDefault="008F3646" w:rsidP="008F3646">
      <w:pPr>
        <w:jc w:val="both"/>
      </w:pPr>
    </w:p>
    <w:p w14:paraId="37942AAA" w14:textId="77777777" w:rsidR="008F3646" w:rsidRPr="00675C8B" w:rsidRDefault="008F3646" w:rsidP="008F3646">
      <w:pPr>
        <w:jc w:val="both"/>
      </w:pPr>
      <w:r w:rsidRPr="00675C8B">
        <w:t>Cilj programa: Unaprjeđenje kvalitete života i stanovanja na području općine Šodolovci.</w:t>
      </w:r>
    </w:p>
    <w:p w14:paraId="4A358650" w14:textId="77777777" w:rsidR="008F3646" w:rsidRPr="00675C8B" w:rsidRDefault="008F3646" w:rsidP="008F3646">
      <w:pPr>
        <w:jc w:val="both"/>
      </w:pPr>
      <w:r w:rsidRPr="00675C8B">
        <w:t xml:space="preserve">Pokazatelj rezultata: Isplaćene naknade za novorođenu djecu, naknade umirovljenicima povodom blagdana, broj sufinanciranih priključaka građana na vodoopskrbnu mrežu, povećanje dostupnosti digitalnih sadržaja građanima općine. </w:t>
      </w:r>
    </w:p>
    <w:p w14:paraId="026E7AA4" w14:textId="77777777" w:rsidR="008F3646" w:rsidRPr="00675C8B" w:rsidRDefault="008F3646" w:rsidP="008F3646">
      <w:pPr>
        <w:jc w:val="both"/>
      </w:pPr>
    </w:p>
    <w:p w14:paraId="6363954E" w14:textId="77777777" w:rsidR="008F3646" w:rsidRPr="00675C8B" w:rsidRDefault="008F3646" w:rsidP="008F3646">
      <w:pPr>
        <w:jc w:val="both"/>
      </w:pPr>
      <w:r w:rsidRPr="00675C8B">
        <w:t xml:space="preserve">Cilj programa 2009 planira se ostvariti kroz ukupno šest aktivnosti koje podrazumijevaju nabavu i podjelu prigodnih dječjih paketića povodom blagdana, isplatu naknada za novorođenu djecu kao i naknada umirovljenicima povodom blagdana, a vrijednost naknada se kontinuirano povećava u skladu sa proračunskim mogućnostima. Uz navedeno planirani su i rashodi u obliku davanja u naravi građanima što se odnosi na sufinanciranje priključaka na vodoopskrbnu mrežu, ali i rashodi za unaprjeđenje stanovanja putem organizacije manifestacija za djecu i građane te  povećanje dostupnosti digitalnih sadržaja putem projekta WiFi4EU kojim je omogućeno besplatno korištenje interneta u centrima svih naselja Općine. </w:t>
      </w:r>
    </w:p>
    <w:p w14:paraId="7E63C639" w14:textId="77777777" w:rsidR="008F3646" w:rsidRPr="00675C8B" w:rsidRDefault="008F3646" w:rsidP="008F3646">
      <w:pPr>
        <w:jc w:val="both"/>
      </w:pPr>
    </w:p>
    <w:p w14:paraId="54B87756" w14:textId="77777777" w:rsidR="008F3646" w:rsidRPr="00675C8B" w:rsidRDefault="008F3646" w:rsidP="008F3646">
      <w:pPr>
        <w:jc w:val="both"/>
        <w:rPr>
          <w:b/>
          <w:bCs/>
        </w:rPr>
      </w:pPr>
      <w:r w:rsidRPr="00675C8B">
        <w:rPr>
          <w:b/>
          <w:bCs/>
          <w:highlight w:val="yellow"/>
        </w:rPr>
        <w:t>PROGRAM: 2010 OBRAZOVANJE</w:t>
      </w:r>
    </w:p>
    <w:p w14:paraId="43C6F72F" w14:textId="6D7CA30A" w:rsidR="008F3646" w:rsidRPr="00675C8B" w:rsidRDefault="008F3646" w:rsidP="008F3646">
      <w:pPr>
        <w:jc w:val="both"/>
      </w:pPr>
      <w:r w:rsidRPr="00675C8B">
        <w:t xml:space="preserve">Planiran je u iznosu </w:t>
      </w:r>
      <w:r w:rsidR="00CD14CC">
        <w:t>60.080,97</w:t>
      </w:r>
      <w:r w:rsidRPr="00675C8B">
        <w:t xml:space="preserve"> EUR, a sadrži slijedeće aktivnosti:</w:t>
      </w:r>
    </w:p>
    <w:p w14:paraId="430590DA" w14:textId="2092A125" w:rsidR="008F3646" w:rsidRPr="00675C8B" w:rsidRDefault="008F3646" w:rsidP="008F3646">
      <w:pPr>
        <w:jc w:val="both"/>
      </w:pPr>
      <w:r w:rsidRPr="00675C8B">
        <w:t xml:space="preserve">   ●  AKTIVNOST A201001 PREDŠKOLSKO OBRAZOVANJE, planirana u iznosu</w:t>
      </w:r>
      <w:r>
        <w:t xml:space="preserve"> </w:t>
      </w:r>
      <w:r w:rsidR="00CD14CC">
        <w:t>34.719,96</w:t>
      </w:r>
      <w:r w:rsidRPr="00675C8B">
        <w:t xml:space="preserve"> EUR.</w:t>
      </w:r>
    </w:p>
    <w:p w14:paraId="4792DFAD" w14:textId="551EF4EB" w:rsidR="008F3646" w:rsidRPr="00675C8B" w:rsidRDefault="008F3646" w:rsidP="008F3646">
      <w:pPr>
        <w:jc w:val="both"/>
      </w:pPr>
      <w:r w:rsidRPr="00675C8B">
        <w:t xml:space="preserve">   ●  AKTIVNOST A201002 OSNOVNOŠKOLSKO OBRAZOVANJE, planirana u iznosu </w:t>
      </w:r>
      <w:r w:rsidR="00CC1197">
        <w:t>1.166,01</w:t>
      </w:r>
      <w:r w:rsidRPr="00675C8B">
        <w:t xml:space="preserve"> EUR.</w:t>
      </w:r>
    </w:p>
    <w:p w14:paraId="689BB993" w14:textId="3B88BD7A" w:rsidR="008F3646" w:rsidRPr="00675C8B" w:rsidRDefault="008F3646" w:rsidP="008F3646">
      <w:pPr>
        <w:jc w:val="both"/>
      </w:pPr>
      <w:r w:rsidRPr="00675C8B">
        <w:t xml:space="preserve">   ●  AKTIVNOST A201003 SREDNJOŠKOLSKO OBRAZIVANJE, planirana u iznosu 1</w:t>
      </w:r>
      <w:r w:rsidR="00CC1197">
        <w:t>7.695,00</w:t>
      </w:r>
      <w:r w:rsidRPr="00675C8B">
        <w:t xml:space="preserve"> EUR.</w:t>
      </w:r>
    </w:p>
    <w:p w14:paraId="392B326A" w14:textId="77777777" w:rsidR="008F3646" w:rsidRPr="00675C8B" w:rsidRDefault="008F3646" w:rsidP="008F3646">
      <w:pPr>
        <w:jc w:val="both"/>
      </w:pPr>
      <w:r w:rsidRPr="00675C8B">
        <w:t xml:space="preserve">   ●  AKTIVNOST A201004 VISOKO OBRAZOVANJE, planirana u iznosu </w:t>
      </w:r>
      <w:r>
        <w:t>6.500</w:t>
      </w:r>
      <w:r w:rsidRPr="00675C8B">
        <w:t>,00 EUR.</w:t>
      </w:r>
    </w:p>
    <w:p w14:paraId="4939E992" w14:textId="77777777" w:rsidR="008F3646" w:rsidRPr="00675C8B" w:rsidRDefault="008F3646" w:rsidP="008F3646">
      <w:pPr>
        <w:jc w:val="both"/>
      </w:pPr>
    </w:p>
    <w:p w14:paraId="4DC25071" w14:textId="77777777" w:rsidR="008F3646" w:rsidRPr="00675C8B" w:rsidRDefault="008F3646" w:rsidP="008F3646">
      <w:pPr>
        <w:jc w:val="both"/>
      </w:pPr>
      <w:r w:rsidRPr="00675C8B">
        <w:t>Cilj program: Provođenje mjera kojima se građanima olakšava pristup odgojno obrazovnim institucijama, ali i potiče obrazovanje i unaprjeđenje kvalitete obrazovanja.</w:t>
      </w:r>
    </w:p>
    <w:p w14:paraId="3294E70D" w14:textId="77777777" w:rsidR="008F3646" w:rsidRPr="00675C8B" w:rsidRDefault="008F3646" w:rsidP="008F3646">
      <w:pPr>
        <w:jc w:val="both"/>
      </w:pPr>
      <w:r w:rsidRPr="00675C8B">
        <w:t xml:space="preserve">Pokazatelj rezultata: Broj djece kojima se financira pohađanje predškolskog odgoja, kojima se sufinancira vrtić,  nabava dodatnih obrazovnih materijala, broj učenika kojima se sufinancira prijevoz do srednjih škola te broj studenata kojima se isplaćuju jednokratne novčane naknade. </w:t>
      </w:r>
    </w:p>
    <w:p w14:paraId="1570BC0F" w14:textId="77777777" w:rsidR="008F3646" w:rsidRPr="00675C8B" w:rsidRDefault="008F3646" w:rsidP="008F3646">
      <w:pPr>
        <w:jc w:val="both"/>
      </w:pPr>
    </w:p>
    <w:p w14:paraId="20EB593A" w14:textId="77777777" w:rsidR="008F3646" w:rsidRPr="00675C8B" w:rsidRDefault="008F3646" w:rsidP="008F3646">
      <w:pPr>
        <w:jc w:val="both"/>
      </w:pPr>
      <w:r w:rsidRPr="00675C8B">
        <w:t>Aktivnost A201001 Predškolsko obrazovanje sadrži rashode kojima je planirano financiranje provedbe predškolske nastave u naseljima Silaš i Šodolovci te sufinanciranje dječjeg vrtića.</w:t>
      </w:r>
    </w:p>
    <w:p w14:paraId="7FCACE5F" w14:textId="77777777" w:rsidR="008F3646" w:rsidRPr="00675C8B" w:rsidRDefault="008F3646" w:rsidP="008F3646">
      <w:pPr>
        <w:jc w:val="both"/>
      </w:pPr>
      <w:r w:rsidRPr="00675C8B">
        <w:t xml:space="preserve">Aktivnost A201002 Osnovnoškolsko obrazovanje sadrži rashode planirane </w:t>
      </w:r>
      <w:r>
        <w:t xml:space="preserve">za </w:t>
      </w:r>
      <w:r w:rsidRPr="00675C8B">
        <w:t xml:space="preserve">nabavu dodatnih obrazovnih materijala za učenike sa područja Općine Šodolovci koji pohađaju osnovnu školu. </w:t>
      </w:r>
    </w:p>
    <w:p w14:paraId="225C1D95" w14:textId="77777777" w:rsidR="008F3646" w:rsidRPr="00675C8B" w:rsidRDefault="008F3646" w:rsidP="008F3646">
      <w:pPr>
        <w:jc w:val="both"/>
      </w:pPr>
      <w:r w:rsidRPr="00675C8B">
        <w:t>Aktivnost A201003 Srednjoškolsko obrazovanje sadrži rashode planirane za sufinanciranje prijevoza učenicima srednjih škola.</w:t>
      </w:r>
    </w:p>
    <w:p w14:paraId="42E79566" w14:textId="77777777" w:rsidR="008F3646" w:rsidRDefault="008F3646" w:rsidP="008F3646">
      <w:pPr>
        <w:jc w:val="both"/>
      </w:pPr>
      <w:r w:rsidRPr="00675C8B">
        <w:t>Aktivnost A201004 Visoko obrazovanje sadrži rashode planirane za isplatu jednokratnih novčanih naknada redovnim studentima sa područja Općine Šodolovci.</w:t>
      </w:r>
    </w:p>
    <w:p w14:paraId="46E6D180" w14:textId="77777777" w:rsidR="00CC1197" w:rsidRPr="00675C8B" w:rsidRDefault="00CC1197" w:rsidP="008F3646">
      <w:pPr>
        <w:jc w:val="both"/>
      </w:pPr>
    </w:p>
    <w:p w14:paraId="495B53B4" w14:textId="77777777" w:rsidR="008F3646" w:rsidRPr="00675C8B" w:rsidRDefault="008F3646" w:rsidP="008F3646">
      <w:pPr>
        <w:jc w:val="both"/>
      </w:pPr>
    </w:p>
    <w:p w14:paraId="4FA6FE93" w14:textId="77777777" w:rsidR="008F3646" w:rsidRPr="00675C8B" w:rsidRDefault="008F3646" w:rsidP="008F3646">
      <w:pPr>
        <w:jc w:val="both"/>
        <w:rPr>
          <w:b/>
          <w:bCs/>
        </w:rPr>
      </w:pPr>
      <w:r w:rsidRPr="00675C8B">
        <w:rPr>
          <w:b/>
          <w:bCs/>
          <w:highlight w:val="yellow"/>
        </w:rPr>
        <w:lastRenderedPageBreak/>
        <w:t>PROGRAM: 2011 RAZVOJ SPORTA I REKREACIJE</w:t>
      </w:r>
    </w:p>
    <w:p w14:paraId="5481339B" w14:textId="04AB03E5" w:rsidR="008F3646" w:rsidRPr="00675C8B" w:rsidRDefault="008F3646" w:rsidP="008F3646">
      <w:pPr>
        <w:jc w:val="both"/>
      </w:pPr>
      <w:r w:rsidRPr="00675C8B">
        <w:t xml:space="preserve">Planiran je u iznosu </w:t>
      </w:r>
      <w:r w:rsidR="00CC1197">
        <w:t>108.473,57</w:t>
      </w:r>
      <w:r w:rsidRPr="00675C8B">
        <w:t xml:space="preserve"> EUR, a sadrži slijedeće aktivnosti:</w:t>
      </w:r>
    </w:p>
    <w:p w14:paraId="7BA591DA" w14:textId="569AACF9" w:rsidR="008F3646" w:rsidRPr="00675C8B" w:rsidRDefault="008F3646" w:rsidP="008F3646">
      <w:pPr>
        <w:jc w:val="both"/>
      </w:pPr>
      <w:r w:rsidRPr="00675C8B">
        <w:t xml:space="preserve">   ●  AKTIVNOST A201101 POTICANJE SPORTSKIH AKTIVNOSTI, planirana u iznosu </w:t>
      </w:r>
      <w:r w:rsidR="00CC1197">
        <w:t>3.850</w:t>
      </w:r>
      <w:r>
        <w:t>,00</w:t>
      </w:r>
      <w:r w:rsidRPr="00675C8B">
        <w:t xml:space="preserve"> EUR.</w:t>
      </w:r>
    </w:p>
    <w:p w14:paraId="19D96284" w14:textId="77777777" w:rsidR="008F3646" w:rsidRPr="00675C8B" w:rsidRDefault="008F3646" w:rsidP="008F3646">
      <w:pPr>
        <w:jc w:val="both"/>
      </w:pPr>
      <w:r w:rsidRPr="00675C8B">
        <w:t xml:space="preserve">   ●  </w:t>
      </w:r>
      <w:r>
        <w:t>KAPITALNI PROJEKT</w:t>
      </w:r>
      <w:r w:rsidRPr="00675C8B">
        <w:t xml:space="preserve"> </w:t>
      </w:r>
      <w:r>
        <w:t>K</w:t>
      </w:r>
      <w:r w:rsidRPr="00675C8B">
        <w:t>20110</w:t>
      </w:r>
      <w:r>
        <w:t>3</w:t>
      </w:r>
      <w:r w:rsidRPr="00675C8B">
        <w:t xml:space="preserve"> </w:t>
      </w:r>
      <w:r>
        <w:t>OPREMANJE VANJSKOG FITNES VJEŽBALIŠTA U NASELJU SILAŠ</w:t>
      </w:r>
      <w:r w:rsidRPr="00675C8B">
        <w:t>, planiran</w:t>
      </w:r>
      <w:r>
        <w:t xml:space="preserve"> </w:t>
      </w:r>
      <w:r w:rsidRPr="00675C8B">
        <w:t xml:space="preserve">u iznosu </w:t>
      </w:r>
      <w:r>
        <w:t>15.404,68</w:t>
      </w:r>
      <w:r w:rsidRPr="00675C8B">
        <w:t xml:space="preserve"> EUR.</w:t>
      </w:r>
    </w:p>
    <w:p w14:paraId="43A5216B" w14:textId="5AE58141" w:rsidR="008F3646" w:rsidRPr="00675C8B" w:rsidRDefault="008F3646" w:rsidP="008F3646">
      <w:pPr>
        <w:jc w:val="both"/>
      </w:pPr>
      <w:r w:rsidRPr="00675C8B">
        <w:t xml:space="preserve">   ●  </w:t>
      </w:r>
      <w:r>
        <w:t>KAPITALNI PROJEKT</w:t>
      </w:r>
      <w:r w:rsidRPr="00675C8B">
        <w:t xml:space="preserve"> </w:t>
      </w:r>
      <w:r>
        <w:t>K</w:t>
      </w:r>
      <w:r w:rsidRPr="00675C8B">
        <w:t>20110</w:t>
      </w:r>
      <w:r>
        <w:t>5</w:t>
      </w:r>
      <w:r w:rsidRPr="00675C8B">
        <w:t xml:space="preserve"> </w:t>
      </w:r>
      <w:r>
        <w:t>UREĐENJE I OPREMANJE VANJSKOG VJEŽBALIŠTA U NASELJU ADA</w:t>
      </w:r>
      <w:r w:rsidRPr="00675C8B">
        <w:t>, planiran</w:t>
      </w:r>
      <w:r>
        <w:t xml:space="preserve"> </w:t>
      </w:r>
      <w:r w:rsidRPr="00675C8B">
        <w:t xml:space="preserve">u iznosu </w:t>
      </w:r>
      <w:r w:rsidR="00CC1197">
        <w:t>19.990,64</w:t>
      </w:r>
      <w:r w:rsidRPr="00675C8B">
        <w:t xml:space="preserve"> EUR.</w:t>
      </w:r>
    </w:p>
    <w:p w14:paraId="30FFD9F1" w14:textId="79F8855E" w:rsidR="008F3646" w:rsidRPr="00675C8B" w:rsidRDefault="008F3646" w:rsidP="008F3646">
      <w:pPr>
        <w:jc w:val="both"/>
      </w:pPr>
      <w:r w:rsidRPr="00675C8B">
        <w:t xml:space="preserve">   ●  </w:t>
      </w:r>
      <w:r>
        <w:t>KAPITALNI PROJEKT</w:t>
      </w:r>
      <w:r w:rsidRPr="00675C8B">
        <w:t xml:space="preserve"> </w:t>
      </w:r>
      <w:r>
        <w:t>K</w:t>
      </w:r>
      <w:r w:rsidRPr="00675C8B">
        <w:t>20110</w:t>
      </w:r>
      <w:r>
        <w:t>6</w:t>
      </w:r>
      <w:r w:rsidRPr="00675C8B">
        <w:t xml:space="preserve"> </w:t>
      </w:r>
      <w:r>
        <w:t>IZGRADNJA I OPREMANJE STREET WORKOUT IGRALIŠTA U NASELJU PALAČA</w:t>
      </w:r>
      <w:r w:rsidRPr="00675C8B">
        <w:t>, planiran</w:t>
      </w:r>
      <w:r>
        <w:t xml:space="preserve"> </w:t>
      </w:r>
      <w:r w:rsidRPr="00675C8B">
        <w:t xml:space="preserve">u iznosu </w:t>
      </w:r>
      <w:r>
        <w:t>4</w:t>
      </w:r>
      <w:r w:rsidR="00CC1197">
        <w:t>9.843,75</w:t>
      </w:r>
      <w:r w:rsidRPr="00675C8B">
        <w:t xml:space="preserve"> EUR.</w:t>
      </w:r>
    </w:p>
    <w:p w14:paraId="6258C4BF" w14:textId="2F69B668" w:rsidR="008F3646" w:rsidRPr="00675C8B" w:rsidRDefault="008F3646" w:rsidP="008F3646">
      <w:pPr>
        <w:jc w:val="both"/>
      </w:pPr>
      <w:r w:rsidRPr="00675C8B">
        <w:t xml:space="preserve">   ●  </w:t>
      </w:r>
      <w:r>
        <w:t>KAPITALNI PROJEKT</w:t>
      </w:r>
      <w:r w:rsidRPr="00675C8B">
        <w:t xml:space="preserve"> </w:t>
      </w:r>
      <w:r>
        <w:t>K</w:t>
      </w:r>
      <w:r w:rsidRPr="00675C8B">
        <w:t>20110</w:t>
      </w:r>
      <w:r>
        <w:t>8</w:t>
      </w:r>
      <w:r w:rsidRPr="00675C8B">
        <w:t xml:space="preserve"> </w:t>
      </w:r>
      <w:r>
        <w:t>OPREMANJE SPORTSKOG IGRALIŠTA U NASELJU ŠODOLOVCI</w:t>
      </w:r>
      <w:r w:rsidRPr="00675C8B">
        <w:t>, planiran</w:t>
      </w:r>
      <w:r>
        <w:t xml:space="preserve"> </w:t>
      </w:r>
      <w:r w:rsidRPr="00675C8B">
        <w:t xml:space="preserve">u iznosu </w:t>
      </w:r>
      <w:r>
        <w:t>1</w:t>
      </w:r>
      <w:r w:rsidR="00CC1197">
        <w:t>9.384,50</w:t>
      </w:r>
      <w:r w:rsidRPr="00675C8B">
        <w:t xml:space="preserve"> EUR.</w:t>
      </w:r>
    </w:p>
    <w:p w14:paraId="0280B732" w14:textId="77777777" w:rsidR="008F3646" w:rsidRPr="00675C8B" w:rsidRDefault="008F3646" w:rsidP="008F3646">
      <w:pPr>
        <w:jc w:val="both"/>
      </w:pPr>
    </w:p>
    <w:p w14:paraId="1F00AA8B" w14:textId="77777777" w:rsidR="008F3646" w:rsidRPr="00675C8B" w:rsidRDefault="008F3646" w:rsidP="008F3646">
      <w:pPr>
        <w:jc w:val="both"/>
      </w:pPr>
      <w:r w:rsidRPr="00675C8B">
        <w:t>Cilj programa: Poticanje sporta i povećanje dostupnosti sportsko-rekreativnih sadržaja.</w:t>
      </w:r>
    </w:p>
    <w:p w14:paraId="779B64DF" w14:textId="77777777" w:rsidR="008F3646" w:rsidRPr="00675C8B" w:rsidRDefault="008F3646" w:rsidP="008F3646">
      <w:pPr>
        <w:jc w:val="both"/>
      </w:pPr>
      <w:r w:rsidRPr="00675C8B">
        <w:t>Pokazatelj rezultata: Broj sportskih udruga čije se aktivnosti sufinanciraju iz općinskog proračuna</w:t>
      </w:r>
      <w:r>
        <w:t>, opremljenost sportskih objekata.</w:t>
      </w:r>
    </w:p>
    <w:p w14:paraId="1F79AFB5" w14:textId="77777777" w:rsidR="008F3646" w:rsidRPr="00675C8B" w:rsidRDefault="008F3646" w:rsidP="008F3646">
      <w:pPr>
        <w:jc w:val="both"/>
      </w:pPr>
    </w:p>
    <w:p w14:paraId="1A566D6D" w14:textId="77777777" w:rsidR="008F3646" w:rsidRDefault="008F3646" w:rsidP="008F3646">
      <w:pPr>
        <w:jc w:val="both"/>
      </w:pPr>
      <w:r w:rsidRPr="00675C8B">
        <w:t>Kroz aktivnost A201101 Poticanje sportskih aktivnosti su planirani rashodi za sufinanciranje rada sportske udruge na području općine Šodolovci, ali i rada nekih drugih sportskih udruga izvan područja Općine.</w:t>
      </w:r>
    </w:p>
    <w:p w14:paraId="00B0AAB2" w14:textId="77777777" w:rsidR="008F3646" w:rsidRDefault="008F3646" w:rsidP="008F3646">
      <w:pPr>
        <w:jc w:val="both"/>
      </w:pPr>
      <w:r>
        <w:t xml:space="preserve">Kapitalni projekt K201103 Opremanje vanjskog fitnes vježbališta u naselju Silaš je projekt sufinanciran sredstvima proračuna Osječko-baranjske županije, a odnosi se na rashode za nabavu i ugradnju fitnes sprava na vanjskoj javnoj površini u naselju Silaš uz ugradnju podloga za zaštitu od pada i ozljeda. </w:t>
      </w:r>
    </w:p>
    <w:p w14:paraId="149115B4" w14:textId="77777777" w:rsidR="008F3646" w:rsidRDefault="008F3646" w:rsidP="008F3646">
      <w:pPr>
        <w:jc w:val="both"/>
      </w:pPr>
      <w:r>
        <w:t>Kapitalni projekt K201105 Uređenje i opremanje vanjskog vježbališta u naselju Ada je projekt sufinanciran sredstvima Srpskog narodnog vijeća, a istim je planirana ugradnja vanjskih fitnes sprava.</w:t>
      </w:r>
    </w:p>
    <w:p w14:paraId="1CFA6639" w14:textId="77777777" w:rsidR="008F3646" w:rsidRDefault="008F3646" w:rsidP="008F3646">
      <w:pPr>
        <w:jc w:val="both"/>
      </w:pPr>
      <w:r>
        <w:t>Kapitalni projekt K201106 Izgradnja i opremanje street workout igrališta u naselju Palača je projekt sufinanciran sredstva Ministarstva turizma i sporta.</w:t>
      </w:r>
    </w:p>
    <w:p w14:paraId="4D3050CA" w14:textId="77777777" w:rsidR="008F3646" w:rsidRPr="00675C8B" w:rsidRDefault="008F3646" w:rsidP="008F3646">
      <w:pPr>
        <w:jc w:val="both"/>
      </w:pPr>
      <w:r>
        <w:t xml:space="preserve">Kapitalni projekt K201108 Opremanje sportskog igrališta u naselju Šodolovci je projekt sufinanciran sredstva proračuna Osječko-baranjske županije, a koji podrazumijeva opremanje postojećeg betonskog igrališta novom sportskom i urbanom opremom. </w:t>
      </w:r>
    </w:p>
    <w:p w14:paraId="519840CB" w14:textId="77777777" w:rsidR="008F3646" w:rsidRPr="00675C8B" w:rsidRDefault="008F3646" w:rsidP="008F3646">
      <w:pPr>
        <w:jc w:val="both"/>
      </w:pPr>
    </w:p>
    <w:p w14:paraId="58FA8103" w14:textId="77777777" w:rsidR="008F3646" w:rsidRPr="00675C8B" w:rsidRDefault="008F3646" w:rsidP="008F3646">
      <w:pPr>
        <w:jc w:val="both"/>
        <w:rPr>
          <w:b/>
          <w:bCs/>
        </w:rPr>
      </w:pPr>
      <w:r w:rsidRPr="00675C8B">
        <w:rPr>
          <w:b/>
          <w:bCs/>
          <w:highlight w:val="yellow"/>
        </w:rPr>
        <w:t>PROGRAM: 2012 PROMICANJE KULTURE</w:t>
      </w:r>
    </w:p>
    <w:p w14:paraId="1D34450E" w14:textId="3E09E941" w:rsidR="008F3646" w:rsidRPr="00675C8B" w:rsidRDefault="008F3646" w:rsidP="008F3646">
      <w:pPr>
        <w:jc w:val="both"/>
      </w:pPr>
      <w:r w:rsidRPr="00675C8B">
        <w:t>Planiran je u iznosu 1</w:t>
      </w:r>
      <w:r w:rsidR="00CC1197">
        <w:t>0.910</w:t>
      </w:r>
      <w:r w:rsidRPr="00675C8B">
        <w:t xml:space="preserve"> EUR, a sadrži slijedeće aktivnosti:</w:t>
      </w:r>
    </w:p>
    <w:p w14:paraId="7949F250" w14:textId="73B46CD6" w:rsidR="008F3646" w:rsidRPr="00675C8B" w:rsidRDefault="008F3646" w:rsidP="008F3646">
      <w:pPr>
        <w:jc w:val="both"/>
      </w:pPr>
      <w:r w:rsidRPr="00675C8B">
        <w:t xml:space="preserve">   ●  AKTIVNOST A201201 POTICANJE KULTURNIH AKTIVNOSTI, planirana u iznosu 1</w:t>
      </w:r>
      <w:r w:rsidR="00CC1197">
        <w:t>0.910</w:t>
      </w:r>
      <w:r w:rsidRPr="00675C8B">
        <w:t>,00 EUR.</w:t>
      </w:r>
    </w:p>
    <w:p w14:paraId="24E1EB2A" w14:textId="77777777" w:rsidR="008F3646" w:rsidRPr="00675C8B" w:rsidRDefault="008F3646" w:rsidP="008F3646">
      <w:pPr>
        <w:jc w:val="both"/>
      </w:pPr>
    </w:p>
    <w:p w14:paraId="0A0766BB" w14:textId="77777777" w:rsidR="008F3646" w:rsidRPr="00675C8B" w:rsidRDefault="008F3646" w:rsidP="008F3646">
      <w:pPr>
        <w:jc w:val="both"/>
      </w:pPr>
      <w:r w:rsidRPr="00675C8B">
        <w:t xml:space="preserve">Cilj programa: Povećanje dostupnosti kulturnih sadržaja i poticanje aktivnosti kojima se promiče očuvanje kulture i identiteta. </w:t>
      </w:r>
    </w:p>
    <w:p w14:paraId="58FCB773" w14:textId="77777777" w:rsidR="008F3646" w:rsidRPr="00675C8B" w:rsidRDefault="008F3646" w:rsidP="008F3646">
      <w:pPr>
        <w:jc w:val="both"/>
      </w:pPr>
      <w:r w:rsidRPr="00675C8B">
        <w:t>Pokazatelj rezultata: Broj udruga koje promiču kulturni sadržaj, a čiji rad se sufinancira iz proračuna Općine Šodolovci.</w:t>
      </w:r>
    </w:p>
    <w:p w14:paraId="7216945C" w14:textId="77777777" w:rsidR="008F3646" w:rsidRPr="00675C8B" w:rsidRDefault="008F3646" w:rsidP="008F3646">
      <w:pPr>
        <w:jc w:val="both"/>
      </w:pPr>
    </w:p>
    <w:p w14:paraId="6746889A" w14:textId="77777777" w:rsidR="008F3646" w:rsidRPr="00675C8B" w:rsidRDefault="008F3646" w:rsidP="008F3646">
      <w:pPr>
        <w:jc w:val="both"/>
        <w:rPr>
          <w:b/>
          <w:bCs/>
        </w:rPr>
      </w:pPr>
      <w:r w:rsidRPr="00675C8B">
        <w:rPr>
          <w:b/>
          <w:bCs/>
          <w:highlight w:val="yellow"/>
        </w:rPr>
        <w:t>PROGRAM: 2013 ZDRAVSTVO</w:t>
      </w:r>
    </w:p>
    <w:p w14:paraId="17F36D77" w14:textId="77777777" w:rsidR="008F3646" w:rsidRPr="00675C8B" w:rsidRDefault="008F3646" w:rsidP="008F3646">
      <w:pPr>
        <w:jc w:val="both"/>
      </w:pPr>
      <w:r w:rsidRPr="00675C8B">
        <w:t>Planiran je u iznosu 660,00 EUR, a sadrži slijedeće aktivnosti:</w:t>
      </w:r>
    </w:p>
    <w:p w14:paraId="70BB28D2" w14:textId="77777777" w:rsidR="008F3646" w:rsidRPr="00675C8B" w:rsidRDefault="008F3646" w:rsidP="008F3646">
      <w:pPr>
        <w:jc w:val="both"/>
      </w:pPr>
      <w:r w:rsidRPr="00675C8B">
        <w:t xml:space="preserve">   ●  AKTIVNOST A201302 MJERE I AKTIVNOSTI ZA ZAŠTITU ZDRAVLJA, planirana u iznosu 660,00 EUR.</w:t>
      </w:r>
    </w:p>
    <w:p w14:paraId="571A0224" w14:textId="77777777" w:rsidR="008F3646" w:rsidRPr="00675C8B" w:rsidRDefault="008F3646" w:rsidP="008F3646">
      <w:pPr>
        <w:jc w:val="both"/>
      </w:pPr>
    </w:p>
    <w:p w14:paraId="1BD0F0AD" w14:textId="77777777" w:rsidR="008F3646" w:rsidRPr="00675C8B" w:rsidRDefault="008F3646" w:rsidP="008F3646">
      <w:pPr>
        <w:jc w:val="both"/>
      </w:pPr>
      <w:r w:rsidRPr="00675C8B">
        <w:t>Cilj programa: Unaprjeđivanje uvjeta za pružanje zdravstvenih usluga, zaštita i unaprjeđenje zdravlja.</w:t>
      </w:r>
    </w:p>
    <w:p w14:paraId="39ADEF45" w14:textId="77777777" w:rsidR="008F3646" w:rsidRPr="00675C8B" w:rsidRDefault="008F3646" w:rsidP="008F3646">
      <w:pPr>
        <w:jc w:val="both"/>
      </w:pPr>
      <w:r w:rsidRPr="00675C8B">
        <w:t>Pokazatelj rezultata: Broj pomoći isplaćenih zdravstvenim ustanovama za unaprjeđenje zdravstvenih usluga.</w:t>
      </w:r>
    </w:p>
    <w:p w14:paraId="60C0FC69" w14:textId="77777777" w:rsidR="008F3646" w:rsidRPr="00675C8B" w:rsidRDefault="008F3646" w:rsidP="008F3646">
      <w:pPr>
        <w:jc w:val="both"/>
      </w:pPr>
    </w:p>
    <w:p w14:paraId="66A039E2" w14:textId="77777777" w:rsidR="008F3646" w:rsidRPr="00675C8B" w:rsidRDefault="008F3646" w:rsidP="008F3646">
      <w:pPr>
        <w:jc w:val="both"/>
      </w:pPr>
      <w:r w:rsidRPr="00675C8B">
        <w:lastRenderedPageBreak/>
        <w:t>Aktivnost A201302 Mjere i aktivnosti za zaštitu zdravlja sadrži rashode koji su planirani za isplatu zdravstvenim ustanovama po pojedinačnim zamolbama, a u cilju unaprjeđenja zdravstvenih usluga.</w:t>
      </w:r>
    </w:p>
    <w:p w14:paraId="2BD988F7" w14:textId="77777777" w:rsidR="008F3646" w:rsidRPr="00675C8B" w:rsidRDefault="008F3646" w:rsidP="008F3646">
      <w:pPr>
        <w:jc w:val="both"/>
      </w:pPr>
    </w:p>
    <w:p w14:paraId="53683ADB" w14:textId="77777777" w:rsidR="008F3646" w:rsidRPr="00675C8B" w:rsidRDefault="008F3646" w:rsidP="008F3646">
      <w:pPr>
        <w:jc w:val="both"/>
        <w:rPr>
          <w:b/>
          <w:bCs/>
        </w:rPr>
      </w:pPr>
      <w:r w:rsidRPr="00675C8B">
        <w:rPr>
          <w:b/>
          <w:bCs/>
          <w:highlight w:val="yellow"/>
        </w:rPr>
        <w:t>PROGRAM: 2014 RAZVOJ SUSTAVA CIVILNE ZAŠTITE</w:t>
      </w:r>
    </w:p>
    <w:p w14:paraId="60A6B634" w14:textId="1DB8D60E" w:rsidR="008F3646" w:rsidRPr="00675C8B" w:rsidRDefault="008F3646" w:rsidP="008F3646">
      <w:pPr>
        <w:jc w:val="both"/>
      </w:pPr>
      <w:r w:rsidRPr="00675C8B">
        <w:t>Planiran je u iznosu 1</w:t>
      </w:r>
      <w:r w:rsidR="00CC1197">
        <w:t>2.752,96</w:t>
      </w:r>
      <w:r w:rsidRPr="00675C8B">
        <w:t xml:space="preserve"> EUR, a sadrži slijedeće aktivnosti:</w:t>
      </w:r>
    </w:p>
    <w:p w14:paraId="76A8D024" w14:textId="08742781" w:rsidR="008F3646" w:rsidRPr="00675C8B" w:rsidRDefault="008F3646" w:rsidP="008F3646">
      <w:pPr>
        <w:jc w:val="both"/>
      </w:pPr>
      <w:r w:rsidRPr="00675C8B">
        <w:t xml:space="preserve">   ●  AKTIVNOST A201401 REDOVNA DJELATNOST JVP I DVD, planirana u iznosu </w:t>
      </w:r>
      <w:r w:rsidR="00CC1197">
        <w:t>10.461,94</w:t>
      </w:r>
      <w:r>
        <w:t xml:space="preserve"> </w:t>
      </w:r>
      <w:r w:rsidRPr="00675C8B">
        <w:t>EUR.</w:t>
      </w:r>
    </w:p>
    <w:p w14:paraId="4545DA75" w14:textId="7EB05EF3" w:rsidR="008F3646" w:rsidRPr="00675C8B" w:rsidRDefault="008F3646" w:rsidP="008F3646">
      <w:pPr>
        <w:jc w:val="both"/>
      </w:pPr>
      <w:r w:rsidRPr="00675C8B">
        <w:t xml:space="preserve">   ●  AKTIVNOST A201402 REDOVNA DJELATNOST CIVILNE ZAŠTITE, planirana u iznosu </w:t>
      </w:r>
      <w:r>
        <w:t>2.29</w:t>
      </w:r>
      <w:r w:rsidR="00CC1197">
        <w:t>1,02</w:t>
      </w:r>
      <w:r w:rsidRPr="00675C8B">
        <w:t xml:space="preserve"> EUR.</w:t>
      </w:r>
    </w:p>
    <w:p w14:paraId="23DA8B34" w14:textId="77777777" w:rsidR="008F3646" w:rsidRPr="00675C8B" w:rsidRDefault="008F3646" w:rsidP="008F3646">
      <w:pPr>
        <w:jc w:val="both"/>
      </w:pPr>
    </w:p>
    <w:p w14:paraId="121B156C" w14:textId="77777777" w:rsidR="008F3646" w:rsidRPr="00675C8B" w:rsidRDefault="008F3646" w:rsidP="008F3646">
      <w:pPr>
        <w:jc w:val="both"/>
      </w:pPr>
      <w:r w:rsidRPr="00675C8B">
        <w:t>Cilj programa: Kontinuirano poboljšanje opremljenosti protupožarnih snaga kao i sustava civilne zaštite.</w:t>
      </w:r>
    </w:p>
    <w:p w14:paraId="3411874F" w14:textId="77777777" w:rsidR="008F3646" w:rsidRPr="00675C8B" w:rsidRDefault="008F3646" w:rsidP="008F3646">
      <w:pPr>
        <w:jc w:val="both"/>
      </w:pPr>
      <w:r w:rsidRPr="00675C8B">
        <w:t xml:space="preserve">Pokazatelj rezultata: Broj osnovanih dobrovoljnih vatrogasnih društva na području općine, broj osposobljenih pripadnika civilne zaštite, broj opremljenih pripadnika operativnih snaga civilne zaštite. </w:t>
      </w:r>
    </w:p>
    <w:p w14:paraId="1F80A895" w14:textId="77777777" w:rsidR="008F3646" w:rsidRPr="00675C8B" w:rsidRDefault="008F3646" w:rsidP="008F3646">
      <w:pPr>
        <w:jc w:val="both"/>
      </w:pPr>
    </w:p>
    <w:p w14:paraId="25D02F87" w14:textId="77777777" w:rsidR="008F3646" w:rsidRPr="00675C8B" w:rsidRDefault="008F3646" w:rsidP="008F3646">
      <w:pPr>
        <w:jc w:val="both"/>
      </w:pPr>
      <w:r w:rsidRPr="00675C8B">
        <w:t>Aktivnost A201401 Redovna djelatnost JVP i DVD je aktivnost kroz koju su planirana sredstva sa financiranje DVD-a Silaš, a sukladno zakonskim odredbama.</w:t>
      </w:r>
    </w:p>
    <w:p w14:paraId="3EBC07E3" w14:textId="77777777" w:rsidR="008F3646" w:rsidRPr="00675C8B" w:rsidRDefault="008F3646" w:rsidP="008F3646">
      <w:pPr>
        <w:jc w:val="both"/>
      </w:pPr>
      <w:r w:rsidRPr="00675C8B">
        <w:t xml:space="preserve">Aktivnost A201402 Redovna djelatnost civilne zaštite osigurava novčana sredstva namijenjena sufinanciranju rada Hrvatske gorske službe spašavanja te osposobljavanju i nabavi zaštitne odjeće i obuće pripadnicima operativnih snaga civilne zaštite. </w:t>
      </w:r>
    </w:p>
    <w:p w14:paraId="4E8771FF" w14:textId="77777777" w:rsidR="008F3646" w:rsidRPr="00675C8B" w:rsidRDefault="008F3646" w:rsidP="008F3646">
      <w:pPr>
        <w:jc w:val="both"/>
      </w:pPr>
    </w:p>
    <w:p w14:paraId="3D2D1802" w14:textId="77777777" w:rsidR="008F3646" w:rsidRPr="00675C8B" w:rsidRDefault="008F3646" w:rsidP="008F3646">
      <w:pPr>
        <w:jc w:val="both"/>
        <w:rPr>
          <w:b/>
          <w:bCs/>
        </w:rPr>
      </w:pPr>
      <w:r w:rsidRPr="00675C8B">
        <w:rPr>
          <w:b/>
          <w:bCs/>
          <w:highlight w:val="yellow"/>
        </w:rPr>
        <w:t>PROGRAM: 2015 RAZVOJ CIVILNOG DRUŠTVA</w:t>
      </w:r>
    </w:p>
    <w:p w14:paraId="05FECC70" w14:textId="1616EA70" w:rsidR="008F3646" w:rsidRPr="00675C8B" w:rsidRDefault="008F3646" w:rsidP="008F3646">
      <w:pPr>
        <w:jc w:val="both"/>
      </w:pPr>
      <w:r w:rsidRPr="00675C8B">
        <w:t>Planiran je u iznosu 1</w:t>
      </w:r>
      <w:r w:rsidR="00CC1197">
        <w:t>0.552,28</w:t>
      </w:r>
      <w:r w:rsidRPr="00675C8B">
        <w:t xml:space="preserve"> EUR, a sadrži slijedeće aktivnosti:</w:t>
      </w:r>
    </w:p>
    <w:p w14:paraId="1AF591A6" w14:textId="5FD3F010" w:rsidR="008F3646" w:rsidRPr="00675C8B" w:rsidRDefault="008F3646" w:rsidP="008F3646">
      <w:pPr>
        <w:jc w:val="both"/>
      </w:pPr>
      <w:r w:rsidRPr="00675C8B">
        <w:t xml:space="preserve">   ●  AKTIVNOST A201501 HUMANITARNO-SOCIJALNE UDRUGE, planirana u iznosu </w:t>
      </w:r>
      <w:r w:rsidR="00CC1197">
        <w:t>2.562,28</w:t>
      </w:r>
      <w:r w:rsidRPr="00675C8B">
        <w:t xml:space="preserve"> EUR.</w:t>
      </w:r>
    </w:p>
    <w:p w14:paraId="59E1402E" w14:textId="50828614" w:rsidR="008F3646" w:rsidRPr="00675C8B" w:rsidRDefault="008F3646" w:rsidP="008F3646">
      <w:pPr>
        <w:jc w:val="both"/>
      </w:pPr>
      <w:r w:rsidRPr="00675C8B">
        <w:t xml:space="preserve">   ●  AKTIVNOST A201502 VJERSKE ZAJEDNICE, planirana u iznosu </w:t>
      </w:r>
      <w:r w:rsidR="00CC1197">
        <w:t>7.330,00</w:t>
      </w:r>
      <w:r w:rsidRPr="00675C8B">
        <w:t xml:space="preserve"> EUR.</w:t>
      </w:r>
    </w:p>
    <w:p w14:paraId="31680B5D" w14:textId="77777777" w:rsidR="008F3646" w:rsidRPr="00675C8B" w:rsidRDefault="008F3646" w:rsidP="008F3646">
      <w:pPr>
        <w:jc w:val="both"/>
      </w:pPr>
      <w:r w:rsidRPr="00675C8B">
        <w:t xml:space="preserve">   ●  AKTIVNOST A201503 ZAŠTITA I PROMICANJE PRAVA I INTERESA OSOBA S INVALIDITETOM, planirana u iznosu 660,00 EUR.</w:t>
      </w:r>
    </w:p>
    <w:p w14:paraId="7F88C2C7" w14:textId="77777777" w:rsidR="008F3646" w:rsidRPr="00675C8B" w:rsidRDefault="008F3646" w:rsidP="008F3646">
      <w:pPr>
        <w:jc w:val="both"/>
      </w:pPr>
    </w:p>
    <w:p w14:paraId="3CA53DE3" w14:textId="77777777" w:rsidR="008F3646" w:rsidRPr="00675C8B" w:rsidRDefault="008F3646" w:rsidP="008F3646">
      <w:pPr>
        <w:jc w:val="both"/>
      </w:pPr>
      <w:r w:rsidRPr="00675C8B">
        <w:t>Cilj programa: Unaprjeđenje uvjeta za rad vjerskih zajednica, zaštita i unaprjeđenje multinacionalnosti što doprinosi jačanju zajednice i civilnog društva, a samim tim i kvaliteti življenja na području Općine.</w:t>
      </w:r>
    </w:p>
    <w:p w14:paraId="2A43EF07" w14:textId="77777777" w:rsidR="008F3646" w:rsidRPr="00675C8B" w:rsidRDefault="008F3646" w:rsidP="008F3646">
      <w:pPr>
        <w:jc w:val="both"/>
      </w:pPr>
      <w:r w:rsidRPr="00675C8B">
        <w:t>Pokazatelj rezultata: Broj vjerskih zajednica, humanitarno-socijalnih udruga, udruga koje promiču prava osoba s invaliditetom, a čiji rad se sufinancira proračunskim sredstvima Općine Šodolovci.</w:t>
      </w:r>
    </w:p>
    <w:p w14:paraId="0B35B6EA" w14:textId="77777777" w:rsidR="008F3646" w:rsidRPr="00675C8B" w:rsidRDefault="008F3646" w:rsidP="008F3646">
      <w:pPr>
        <w:jc w:val="both"/>
      </w:pPr>
    </w:p>
    <w:p w14:paraId="26B6DA8B" w14:textId="77777777" w:rsidR="008F3646" w:rsidRPr="00675C8B" w:rsidRDefault="008F3646" w:rsidP="008F3646">
      <w:pPr>
        <w:jc w:val="both"/>
      </w:pPr>
      <w:r w:rsidRPr="00675C8B">
        <w:t>Aktivnost A201501 Humanitarno-socijalne udruge je aktivnost kroz koju su planirana sredstva za sufinanciranje rada Hrvatskog crvenog križa i drugih humanitarnih organizacija.</w:t>
      </w:r>
    </w:p>
    <w:p w14:paraId="4FEACE6D" w14:textId="77777777" w:rsidR="008F3646" w:rsidRPr="00675C8B" w:rsidRDefault="008F3646" w:rsidP="008F3646">
      <w:pPr>
        <w:jc w:val="both"/>
      </w:pPr>
      <w:r w:rsidRPr="00675C8B">
        <w:t>Aktivnost A201502 Vjerske zajednice se odnosi na rashode planirane za sufinanciranje rada vjerskih zajednica sa područja Općine kao i ostalih izvan područja Općine.</w:t>
      </w:r>
    </w:p>
    <w:p w14:paraId="7DFE13D2" w14:textId="77777777" w:rsidR="008F3646" w:rsidRPr="00675C8B" w:rsidRDefault="008F3646" w:rsidP="008F3646">
      <w:pPr>
        <w:jc w:val="both"/>
      </w:pPr>
      <w:r w:rsidRPr="00675C8B">
        <w:t>Aktivnost A201503 Zaštita i promicanje prava i interesa osoba s invaliditetom planira sredstva za tekuće donacije udrugama koje promiču pr</w:t>
      </w:r>
      <w:r>
        <w:t>a</w:t>
      </w:r>
      <w:r w:rsidRPr="00675C8B">
        <w:t>va i interese osoba s invaliditetom.</w:t>
      </w:r>
    </w:p>
    <w:p w14:paraId="174B5288" w14:textId="77777777" w:rsidR="008F3646" w:rsidRPr="00675C8B" w:rsidRDefault="008F3646" w:rsidP="008F3646">
      <w:pPr>
        <w:jc w:val="both"/>
      </w:pPr>
    </w:p>
    <w:p w14:paraId="3FA9ECF8" w14:textId="77777777" w:rsidR="008F3646" w:rsidRPr="00675C8B" w:rsidRDefault="008F3646" w:rsidP="008F3646">
      <w:pPr>
        <w:jc w:val="both"/>
        <w:rPr>
          <w:b/>
          <w:bCs/>
        </w:rPr>
      </w:pPr>
      <w:r w:rsidRPr="00675C8B">
        <w:rPr>
          <w:b/>
          <w:bCs/>
          <w:highlight w:val="yellow"/>
        </w:rPr>
        <w:t>PROGRAM: 2018 UPRAVLJANJE IMOVINOM</w:t>
      </w:r>
    </w:p>
    <w:p w14:paraId="74F4BD75" w14:textId="2DAFFC63" w:rsidR="008F3646" w:rsidRDefault="008F3646" w:rsidP="008F3646">
      <w:pPr>
        <w:jc w:val="both"/>
      </w:pPr>
      <w:r w:rsidRPr="00675C8B">
        <w:t xml:space="preserve">Planiran je u iznosu </w:t>
      </w:r>
      <w:r>
        <w:t>3</w:t>
      </w:r>
      <w:r w:rsidR="00CC1197">
        <w:t>70.493,74</w:t>
      </w:r>
      <w:r w:rsidRPr="00675C8B">
        <w:t xml:space="preserve"> EUR, a sadrži slijedeće aktivnosti:</w:t>
      </w:r>
    </w:p>
    <w:p w14:paraId="6C1529C3" w14:textId="7E61B550" w:rsidR="008F3646" w:rsidRDefault="008F3646" w:rsidP="008F3646">
      <w:pPr>
        <w:jc w:val="both"/>
      </w:pPr>
      <w:r w:rsidRPr="00675C8B">
        <w:t xml:space="preserve">   ●  </w:t>
      </w:r>
      <w:r>
        <w:t>KAPITALNI PROJEKT K201814 REKONSTRUKCIJA KROVA DRUŠTVENOG DOMA U NASELJU ADA</w:t>
      </w:r>
      <w:r w:rsidRPr="00675C8B">
        <w:t xml:space="preserve">, planiran u iznosu </w:t>
      </w:r>
      <w:r>
        <w:t>29.076,2</w:t>
      </w:r>
      <w:r w:rsidR="00CC1197">
        <w:t xml:space="preserve">6 </w:t>
      </w:r>
      <w:r w:rsidRPr="00675C8B">
        <w:t>EUR.</w:t>
      </w:r>
    </w:p>
    <w:p w14:paraId="02F00C37" w14:textId="77777777" w:rsidR="008F3646" w:rsidRPr="00675C8B" w:rsidRDefault="008F3646" w:rsidP="008F3646">
      <w:pPr>
        <w:jc w:val="both"/>
      </w:pPr>
      <w:r w:rsidRPr="00675C8B">
        <w:t xml:space="preserve">   ●  </w:t>
      </w:r>
      <w:r>
        <w:t>KAPITALNI PROJEKT</w:t>
      </w:r>
      <w:r w:rsidRPr="00675C8B">
        <w:t xml:space="preserve"> </w:t>
      </w:r>
      <w:r>
        <w:t>K</w:t>
      </w:r>
      <w:r w:rsidRPr="00675C8B">
        <w:t>2018</w:t>
      </w:r>
      <w:r>
        <w:t>15 ADAPTACIJA OBJEKTA S IZGRADNJOM VANJSKOG PRODUŽETKA U NASELJU ŠODOLOVCI</w:t>
      </w:r>
      <w:r w:rsidRPr="00675C8B">
        <w:t xml:space="preserve">, planiran u iznosu </w:t>
      </w:r>
      <w:r>
        <w:t>127.795,08</w:t>
      </w:r>
      <w:r w:rsidRPr="00675C8B">
        <w:t xml:space="preserve"> EUR.</w:t>
      </w:r>
    </w:p>
    <w:p w14:paraId="4E113C86" w14:textId="581061EE" w:rsidR="008F3646" w:rsidRDefault="008F3646" w:rsidP="008F3646">
      <w:pPr>
        <w:jc w:val="both"/>
      </w:pPr>
      <w:r w:rsidRPr="00675C8B">
        <w:t xml:space="preserve">   ●  AKTIVNOST A201801 NABAVA I ODRŽAVANJE GRAĐEVINSKIH OBJEKATA, planirana u iznosu </w:t>
      </w:r>
      <w:r w:rsidR="00CC1197">
        <w:t>38.565,16</w:t>
      </w:r>
      <w:r w:rsidRPr="00675C8B">
        <w:t xml:space="preserve"> EUR.</w:t>
      </w:r>
    </w:p>
    <w:p w14:paraId="064BB069" w14:textId="499B9DC9" w:rsidR="008F3646" w:rsidRDefault="008F3646" w:rsidP="008F3646">
      <w:pPr>
        <w:jc w:val="both"/>
      </w:pPr>
      <w:r w:rsidRPr="00675C8B">
        <w:t xml:space="preserve">   ●  </w:t>
      </w:r>
      <w:r>
        <w:t>TEKUĆI PROJEKT</w:t>
      </w:r>
      <w:r w:rsidRPr="00675C8B">
        <w:t xml:space="preserve"> </w:t>
      </w:r>
      <w:r>
        <w:t>T</w:t>
      </w:r>
      <w:r w:rsidRPr="00675C8B">
        <w:t>2018</w:t>
      </w:r>
      <w:r>
        <w:t>10</w:t>
      </w:r>
      <w:r w:rsidRPr="00675C8B">
        <w:t xml:space="preserve"> </w:t>
      </w:r>
      <w:r>
        <w:t>ADAPTACIJA I OPREMANJE UNUTRAŠNJOSTI DRUŠTVENOG DOMA U NASELJU P. DVOR</w:t>
      </w:r>
      <w:r w:rsidRPr="00675C8B">
        <w:t xml:space="preserve">, planirana u iznosu </w:t>
      </w:r>
      <w:r w:rsidR="00CC1197">
        <w:t>16.159,19</w:t>
      </w:r>
      <w:r w:rsidRPr="00675C8B">
        <w:t xml:space="preserve"> EUR.</w:t>
      </w:r>
    </w:p>
    <w:p w14:paraId="20BB5A74" w14:textId="77777777" w:rsidR="008F3646" w:rsidRDefault="008F3646" w:rsidP="008F3646">
      <w:pPr>
        <w:jc w:val="both"/>
      </w:pPr>
      <w:r w:rsidRPr="00675C8B">
        <w:lastRenderedPageBreak/>
        <w:t xml:space="preserve">   ●  </w:t>
      </w:r>
      <w:r>
        <w:t>TEKUĆI PROJEKT</w:t>
      </w:r>
      <w:r w:rsidRPr="00675C8B">
        <w:t xml:space="preserve"> </w:t>
      </w:r>
      <w:r>
        <w:t>T</w:t>
      </w:r>
      <w:r w:rsidRPr="00675C8B">
        <w:t>2018</w:t>
      </w:r>
      <w:r>
        <w:t>11 UREĐENJE PROSTORIJE VELIKE SALE U DRUŠTVENOM DOMU U NASELJU SILAŠ</w:t>
      </w:r>
      <w:r w:rsidRPr="00675C8B">
        <w:t xml:space="preserve">, planirana u iznosu </w:t>
      </w:r>
      <w:r>
        <w:t>31.600,00</w:t>
      </w:r>
      <w:r w:rsidRPr="00675C8B">
        <w:t xml:space="preserve"> EUR.</w:t>
      </w:r>
    </w:p>
    <w:p w14:paraId="4E89D15B" w14:textId="77777777" w:rsidR="008F3646" w:rsidRDefault="008F3646" w:rsidP="008F3646">
      <w:pPr>
        <w:jc w:val="both"/>
      </w:pPr>
      <w:r w:rsidRPr="00675C8B">
        <w:t xml:space="preserve">   ●  KAPITALNI PROJEKT K20180</w:t>
      </w:r>
      <w:r>
        <w:t>9</w:t>
      </w:r>
      <w:r w:rsidRPr="00675C8B">
        <w:t xml:space="preserve"> IZGRADNJA</w:t>
      </w:r>
      <w:r>
        <w:t xml:space="preserve"> NADSTREŠNICE ZA RAD UDRUGA U NASELJU SILAŠ</w:t>
      </w:r>
      <w:r w:rsidRPr="00675C8B">
        <w:t>, planiran u iznosu</w:t>
      </w:r>
      <w:r>
        <w:t xml:space="preserve"> 50.505,25</w:t>
      </w:r>
      <w:r w:rsidRPr="00675C8B">
        <w:t xml:space="preserve"> EUR.</w:t>
      </w:r>
    </w:p>
    <w:p w14:paraId="18317943" w14:textId="77777777" w:rsidR="008F3646" w:rsidRPr="003F60F4" w:rsidRDefault="008F3646" w:rsidP="008F3646">
      <w:pPr>
        <w:jc w:val="both"/>
      </w:pPr>
      <w:r w:rsidRPr="00675C8B">
        <w:t xml:space="preserve">   ●  KAPITALNI PROJEKT K2018</w:t>
      </w:r>
      <w:r>
        <w:t>12</w:t>
      </w:r>
      <w:r w:rsidRPr="00675C8B">
        <w:t xml:space="preserve"> IZGRADNJA</w:t>
      </w:r>
      <w:r>
        <w:t xml:space="preserve"> NADSTREŠNICE ZA RAD UDRUGA U NASELJIMA ADA I PALAČA</w:t>
      </w:r>
      <w:r w:rsidRPr="00675C8B">
        <w:t>, planiran u iznosu</w:t>
      </w:r>
      <w:r>
        <w:t xml:space="preserve"> 41.600,00</w:t>
      </w:r>
      <w:r w:rsidRPr="00675C8B">
        <w:t xml:space="preserve"> EUR.</w:t>
      </w:r>
    </w:p>
    <w:p w14:paraId="3D05B3B7" w14:textId="704FC0E1" w:rsidR="008F3646" w:rsidRDefault="008F3646" w:rsidP="008F3646">
      <w:pPr>
        <w:jc w:val="both"/>
      </w:pPr>
      <w:r w:rsidRPr="00675C8B">
        <w:t xml:space="preserve">   ●  AKTIVNOST A201802 NABAVA I ODRŽAVANJE POSTROJENJA I OPREME, planirana u iznosu </w:t>
      </w:r>
      <w:r>
        <w:t>1</w:t>
      </w:r>
      <w:r w:rsidR="00CC1197">
        <w:t>7.647,80</w:t>
      </w:r>
      <w:r w:rsidRPr="00675C8B">
        <w:t xml:space="preserve"> EUR.</w:t>
      </w:r>
    </w:p>
    <w:p w14:paraId="1ECC4C0C" w14:textId="2FC78E31" w:rsidR="008F3646" w:rsidRPr="00675C8B" w:rsidRDefault="008F3646" w:rsidP="008F3646">
      <w:pPr>
        <w:jc w:val="both"/>
      </w:pPr>
      <w:r w:rsidRPr="00675C8B">
        <w:t xml:space="preserve">   ●  AKTIVNOST A201803 NABAVA I ODRŽAVANJE PRIJEVOZNIH SREDSTAVA, planirana u iznosu </w:t>
      </w:r>
      <w:r w:rsidR="00CC1197">
        <w:t>9.690,00</w:t>
      </w:r>
      <w:r w:rsidRPr="00675C8B">
        <w:t xml:space="preserve"> EUR.</w:t>
      </w:r>
    </w:p>
    <w:p w14:paraId="1E8E36A9" w14:textId="658CD62F" w:rsidR="008F3646" w:rsidRPr="00675C8B" w:rsidRDefault="008F3646" w:rsidP="008F3646">
      <w:pPr>
        <w:jc w:val="both"/>
      </w:pPr>
      <w:r w:rsidRPr="00675C8B">
        <w:t xml:space="preserve">   ●  AKTIVNOST A201805 NABAVA I ODRŽAVANJE NEPROIZVEDENE DUGOTRAJNE IMOVINE, planirana u iznosu </w:t>
      </w:r>
      <w:r w:rsidR="00CC1197">
        <w:t>7</w:t>
      </w:r>
      <w:r>
        <w:t>.855,00</w:t>
      </w:r>
      <w:r w:rsidRPr="00675C8B">
        <w:t xml:space="preserve"> EUR.</w:t>
      </w:r>
    </w:p>
    <w:p w14:paraId="50D3C41D" w14:textId="77777777" w:rsidR="008F3646" w:rsidRPr="00675C8B" w:rsidRDefault="008F3646" w:rsidP="008F3646">
      <w:pPr>
        <w:jc w:val="both"/>
      </w:pPr>
    </w:p>
    <w:p w14:paraId="67177AC1" w14:textId="77777777" w:rsidR="008F3646" w:rsidRPr="00675C8B" w:rsidRDefault="008F3646" w:rsidP="008F3646">
      <w:pPr>
        <w:jc w:val="both"/>
      </w:pPr>
      <w:r w:rsidRPr="00675C8B">
        <w:t>Cilj programa: Ulaganje u unaprjeđenje energetske infrastrukture, komunalne opremljenosti, socijalnih usluga, društvenih sadržaja i općenito razvoj lokalne zajednice i stanovanja.</w:t>
      </w:r>
    </w:p>
    <w:p w14:paraId="0ACD1F60" w14:textId="77777777" w:rsidR="008F3646" w:rsidRDefault="008F3646" w:rsidP="008F3646">
      <w:pPr>
        <w:jc w:val="both"/>
      </w:pPr>
      <w:r w:rsidRPr="00675C8B">
        <w:t>Pokazatelj rezultata: Broj novonabavljenih komunalnih strojeva i opreme, broj rekonstruiranih i uređenih društvenih domova</w:t>
      </w:r>
      <w:r>
        <w:t xml:space="preserve">, broj novoizgrađenih nadstrešnica za rad udruga sa području Općine Šodolovci. </w:t>
      </w:r>
    </w:p>
    <w:p w14:paraId="7A395082" w14:textId="77777777" w:rsidR="008F3646" w:rsidRPr="00675C8B" w:rsidRDefault="008F3646" w:rsidP="008F3646">
      <w:pPr>
        <w:jc w:val="both"/>
      </w:pPr>
    </w:p>
    <w:p w14:paraId="03D272A2" w14:textId="77777777" w:rsidR="008F3646" w:rsidRDefault="008F3646" w:rsidP="008F3646">
      <w:pPr>
        <w:jc w:val="both"/>
      </w:pPr>
      <w:r>
        <w:t xml:space="preserve">Kapitalni projekt K201814 Rekonstrukcija krova društvenog doma u naselju Ada je projekt sufinanciran sredstvima Srpskog narodnog vijeća, a cilj istoga je postojeću krovnu konstrukciju zamijeniti novom i pridonijeti povećanju energetske učinkovitosti zgrade. </w:t>
      </w:r>
    </w:p>
    <w:p w14:paraId="3B845771" w14:textId="77777777" w:rsidR="008F3646" w:rsidRPr="00675C8B" w:rsidRDefault="008F3646" w:rsidP="008F3646">
      <w:pPr>
        <w:jc w:val="both"/>
      </w:pPr>
      <w:r>
        <w:t>Kapitalni projekt K201815 Adaptacija objekta s izgradnjom vanjskog produžetka u naselju Šodolovci je projekt financiran kapitalnom donacijom Zajedničkog vijeća općina, a cilj je urediti unutarnji i vanjski prostor poslovne zgrade u centru naselja Šodolovci.</w:t>
      </w:r>
    </w:p>
    <w:p w14:paraId="5F1B526E" w14:textId="77777777" w:rsidR="008F3646" w:rsidRDefault="008F3646" w:rsidP="008F3646">
      <w:pPr>
        <w:jc w:val="both"/>
      </w:pPr>
      <w:r w:rsidRPr="00675C8B">
        <w:t>Aktivnost A201801 Nabava i održavanje građevinskih objekata podrazumijeva rashode za opskrbu električnom energijom i pitkom vodom</w:t>
      </w:r>
      <w:r>
        <w:t xml:space="preserve"> te rashode za kupnju građevinskih objekata radi korištenja u poslovne svrhe.</w:t>
      </w:r>
      <w:r w:rsidRPr="00675C8B">
        <w:t xml:space="preserve"> </w:t>
      </w:r>
    </w:p>
    <w:p w14:paraId="363631A2" w14:textId="77777777" w:rsidR="008F3646" w:rsidRDefault="008F3646" w:rsidP="008F3646">
      <w:pPr>
        <w:jc w:val="both"/>
      </w:pPr>
      <w:r>
        <w:t xml:space="preserve">Tekući projekt T201810 Adaptacija i opremanje unutrašnjosti društvenog doma u naselju P. Dvor je projekt sufinanciran sredstvima Osječko-baranjske županije, a koji ima za cilj urediti prostor društvenog doma koji je na raspolaganju mještanima naselja Paulin Dvor. </w:t>
      </w:r>
    </w:p>
    <w:p w14:paraId="581AEE5D" w14:textId="77777777" w:rsidR="008F3646" w:rsidRDefault="008F3646" w:rsidP="008F3646">
      <w:pPr>
        <w:jc w:val="both"/>
      </w:pPr>
      <w:r>
        <w:t xml:space="preserve">Tekući projekt T201811 Uređenje prostorije velike sale u društvenom domu u naselju Silaš je projekt financiran tekućom donacijom Zajedničkog vijeća općina, a koji ima za cilj urediti posljednji neuređeni dio društvenog doma u Silašu. </w:t>
      </w:r>
    </w:p>
    <w:p w14:paraId="1C374FD0" w14:textId="77777777" w:rsidR="008F3646" w:rsidRDefault="008F3646" w:rsidP="008F3646">
      <w:pPr>
        <w:jc w:val="both"/>
      </w:pPr>
      <w:r>
        <w:t>Kapitalni projekt K201809 Izgradnja nadstrešnice za rad udruga u naselju Silaš je projekt financiran sredstvima Zajedničkog vijeća  općina, a odnosi se na rashode za izgradnju nadstrešnice kojom se želi omogućiti dodatni prostor za rad udruga koje promiču prava pripadnika srpske nacionalne manjine.</w:t>
      </w:r>
    </w:p>
    <w:p w14:paraId="10FD92DE" w14:textId="77777777" w:rsidR="008F3646" w:rsidRPr="00675C8B" w:rsidRDefault="008F3646" w:rsidP="008F3646">
      <w:pPr>
        <w:jc w:val="both"/>
      </w:pPr>
      <w:r>
        <w:t xml:space="preserve">Kapitalni projekt K201812 Izgradnja nadstrešnica za rad udruga u naseljima Ada i Palača je projekt koji se planira financirati sredstvima Zajedničkog vijeća općina kako bi se omogućio dodatni prostor za rad udruga koje promiču prava i interes pripadnika srpske nacionalne manjine. </w:t>
      </w:r>
    </w:p>
    <w:p w14:paraId="6AF7F9E1" w14:textId="77777777" w:rsidR="008F3646" w:rsidRDefault="008F3646" w:rsidP="008F3646">
      <w:pPr>
        <w:jc w:val="both"/>
      </w:pPr>
      <w:r w:rsidRPr="00675C8B">
        <w:t>Aktivnost A201802 Nabava i održavanje postrojenja i opreme se odnosi na rashode planirane za nabavu sitnog inventara, opreme, uredskog namještaja, računala te rashode za tekuće i investicijsko održavanje istih.</w:t>
      </w:r>
    </w:p>
    <w:p w14:paraId="463A2586" w14:textId="77777777" w:rsidR="008F3646" w:rsidRPr="00675C8B" w:rsidRDefault="008F3646" w:rsidP="008F3646">
      <w:pPr>
        <w:jc w:val="both"/>
      </w:pPr>
      <w:r w:rsidRPr="00675C8B">
        <w:t>Aktivnost A201803 Nabava i održavanje prijevoznih sredstava se odnosi na rashode za tekuće i investicijsko održavanje prijevoznih sredstava u vlasništvu općine, motorni benzin i dizel gorivo te usluge registracije i osiguranja istih.</w:t>
      </w:r>
    </w:p>
    <w:p w14:paraId="3FBE5807" w14:textId="77777777" w:rsidR="008F3646" w:rsidRPr="00675C8B" w:rsidRDefault="008F3646" w:rsidP="008F3646">
      <w:pPr>
        <w:jc w:val="both"/>
      </w:pPr>
      <w:r w:rsidRPr="00675C8B">
        <w:t>Aktivnost A201805 Nabava i održavanje neproizvedene dugotrajne imovine sadrži rashode kojima se planira uređenje općinskih placeva u smislu košenja trave, uklanjanja raslinja te čišćenja ostataka građevina sa ist</w:t>
      </w:r>
      <w:r>
        <w:t xml:space="preserve">ih i nabavu poljoprivrednog zemljišta koje je u naravi poljski put. </w:t>
      </w:r>
    </w:p>
    <w:p w14:paraId="0443CFED" w14:textId="77777777" w:rsidR="008F3646" w:rsidRDefault="008F3646" w:rsidP="008F3646">
      <w:pPr>
        <w:jc w:val="both"/>
      </w:pPr>
    </w:p>
    <w:p w14:paraId="44F63B21" w14:textId="77777777" w:rsidR="00CC1197" w:rsidRPr="00675C8B" w:rsidRDefault="00CC1197" w:rsidP="008F3646">
      <w:pPr>
        <w:jc w:val="both"/>
      </w:pPr>
    </w:p>
    <w:p w14:paraId="388C603C" w14:textId="77777777" w:rsidR="008F3646" w:rsidRPr="00675C8B" w:rsidRDefault="008F3646" w:rsidP="008F3646">
      <w:pPr>
        <w:jc w:val="both"/>
        <w:rPr>
          <w:b/>
          <w:bCs/>
        </w:rPr>
      </w:pPr>
      <w:r w:rsidRPr="00675C8B">
        <w:rPr>
          <w:b/>
          <w:bCs/>
          <w:highlight w:val="yellow"/>
        </w:rPr>
        <w:lastRenderedPageBreak/>
        <w:t>PROGRAM: 2019 RAZVOJ I SIGURNOST PROMETA</w:t>
      </w:r>
    </w:p>
    <w:p w14:paraId="7C54ACEB" w14:textId="77777777" w:rsidR="008F3646" w:rsidRPr="00675C8B" w:rsidRDefault="008F3646" w:rsidP="008F3646">
      <w:pPr>
        <w:jc w:val="both"/>
      </w:pPr>
      <w:r w:rsidRPr="00675C8B">
        <w:t xml:space="preserve">Planiran je u iznosu </w:t>
      </w:r>
      <w:r>
        <w:t>660,00</w:t>
      </w:r>
      <w:r w:rsidRPr="00675C8B">
        <w:t xml:space="preserve"> EUR, a sadrži slijedeće aktivnosti:</w:t>
      </w:r>
    </w:p>
    <w:p w14:paraId="577AAC61" w14:textId="77777777" w:rsidR="008F3646" w:rsidRPr="00675C8B" w:rsidRDefault="008F3646" w:rsidP="008F3646">
      <w:pPr>
        <w:jc w:val="both"/>
      </w:pPr>
      <w:r w:rsidRPr="00675C8B">
        <w:t xml:space="preserve">   ●  AKTIVNOST A201901 NABAVA I ODRŽAVANJE PROMETNE SIGNALIZACIJE, planirana u iznosu 660,00 EUR.</w:t>
      </w:r>
    </w:p>
    <w:p w14:paraId="1833EC91" w14:textId="77777777" w:rsidR="008F3646" w:rsidRPr="00675C8B" w:rsidRDefault="008F3646" w:rsidP="008F3646">
      <w:pPr>
        <w:jc w:val="both"/>
      </w:pPr>
    </w:p>
    <w:p w14:paraId="1B073CA9" w14:textId="77777777" w:rsidR="008F3646" w:rsidRPr="00675C8B" w:rsidRDefault="008F3646" w:rsidP="008F3646">
      <w:pPr>
        <w:jc w:val="both"/>
      </w:pPr>
      <w:r w:rsidRPr="00675C8B">
        <w:t>Cilj programa: Unaprjeđenje i razvoj lokalne prometne povezanosti i sigurnosti u prometu.</w:t>
      </w:r>
    </w:p>
    <w:p w14:paraId="7FAEEBE5" w14:textId="77777777" w:rsidR="008F3646" w:rsidRPr="00675C8B" w:rsidRDefault="008F3646" w:rsidP="008F3646">
      <w:pPr>
        <w:jc w:val="both"/>
      </w:pPr>
      <w:r w:rsidRPr="00675C8B">
        <w:t>Pokazatelj rezultata: Broj postavljene svjetlosne i zvučne signalizacije, izgrađenih pješačkih prijelaza i prometnih znakova.</w:t>
      </w:r>
    </w:p>
    <w:p w14:paraId="749C9B7C" w14:textId="77777777" w:rsidR="008F3646" w:rsidRPr="00675C8B" w:rsidRDefault="008F3646" w:rsidP="008F3646">
      <w:pPr>
        <w:jc w:val="both"/>
      </w:pPr>
    </w:p>
    <w:p w14:paraId="3705E872" w14:textId="77777777" w:rsidR="008F3646" w:rsidRDefault="008F3646" w:rsidP="008F3646">
      <w:pPr>
        <w:jc w:val="both"/>
      </w:pPr>
      <w:r>
        <w:t>Aktivnost A201901 Nabava i održavanje prometne signalizacije podrazumijeva rashode za nabavu novih prometnih znakova i signalizacije kao i zamjenu dotrajalih postojećih.</w:t>
      </w:r>
    </w:p>
    <w:p w14:paraId="78B335C0" w14:textId="77777777" w:rsidR="008F3646" w:rsidRPr="00675C8B" w:rsidRDefault="008F3646" w:rsidP="008F3646">
      <w:pPr>
        <w:jc w:val="both"/>
      </w:pPr>
    </w:p>
    <w:p w14:paraId="0E220CE0" w14:textId="77777777" w:rsidR="008F3646" w:rsidRPr="00675C8B" w:rsidRDefault="008F3646" w:rsidP="008F3646">
      <w:pPr>
        <w:jc w:val="center"/>
        <w:rPr>
          <w:b/>
          <w:bCs/>
        </w:rPr>
      </w:pPr>
      <w:r w:rsidRPr="00675C8B">
        <w:rPr>
          <w:b/>
          <w:bCs/>
        </w:rPr>
        <w:t xml:space="preserve">Članak </w:t>
      </w:r>
      <w:r>
        <w:rPr>
          <w:b/>
          <w:bCs/>
        </w:rPr>
        <w:t>5</w:t>
      </w:r>
      <w:r w:rsidRPr="00675C8B">
        <w:rPr>
          <w:b/>
          <w:bCs/>
        </w:rPr>
        <w:t>.</w:t>
      </w:r>
    </w:p>
    <w:p w14:paraId="4B54A63F" w14:textId="35472F4A" w:rsidR="008F3646" w:rsidRDefault="008F3646" w:rsidP="008F3646">
      <w:pPr>
        <w:widowControl w:val="0"/>
        <w:tabs>
          <w:tab w:val="left" w:pos="90"/>
        </w:tabs>
        <w:autoSpaceDE w:val="0"/>
        <w:autoSpaceDN w:val="0"/>
        <w:adjustRightInd w:val="0"/>
        <w:spacing w:before="15"/>
        <w:jc w:val="both"/>
      </w:pPr>
      <w:r w:rsidRPr="00675C8B">
        <w:t>Opći i posebni di</w:t>
      </w:r>
      <w:r>
        <w:t>o I</w:t>
      </w:r>
      <w:r w:rsidR="00CC1197">
        <w:t>I</w:t>
      </w:r>
      <w:r>
        <w:t>. Izmjena i dopuna plana</w:t>
      </w:r>
      <w:r w:rsidRPr="00675C8B">
        <w:t xml:space="preserve"> Proračuna Općine Šodolovci za 202</w:t>
      </w:r>
      <w:r>
        <w:t>4</w:t>
      </w:r>
      <w:r w:rsidRPr="00675C8B">
        <w:t>.g.</w:t>
      </w:r>
      <w:r>
        <w:t xml:space="preserve"> </w:t>
      </w:r>
      <w:r w:rsidRPr="00675C8B">
        <w:t xml:space="preserve">objavit će se u „Službenom glasniku općine Šodolovci“ te uz Obrazloženje istih i na službenoj web stranici Općine </w:t>
      </w:r>
      <w:hyperlink r:id="rId9" w:history="1">
        <w:r w:rsidRPr="00675C8B">
          <w:rPr>
            <w:rStyle w:val="Hiperveza"/>
          </w:rPr>
          <w:t>www.sodolovci.hr</w:t>
        </w:r>
      </w:hyperlink>
      <w:r w:rsidRPr="00675C8B">
        <w:t xml:space="preserve">. </w:t>
      </w:r>
    </w:p>
    <w:p w14:paraId="097A938F" w14:textId="77777777" w:rsidR="008F3646" w:rsidRPr="00675C8B" w:rsidRDefault="008F3646" w:rsidP="008F3646">
      <w:pPr>
        <w:widowControl w:val="0"/>
        <w:tabs>
          <w:tab w:val="left" w:pos="90"/>
        </w:tabs>
        <w:autoSpaceDE w:val="0"/>
        <w:autoSpaceDN w:val="0"/>
        <w:adjustRightInd w:val="0"/>
        <w:spacing w:before="15"/>
        <w:jc w:val="both"/>
      </w:pPr>
    </w:p>
    <w:p w14:paraId="3E7B922B" w14:textId="77777777" w:rsidR="008F3646" w:rsidRPr="00DE20C8" w:rsidRDefault="008F3646" w:rsidP="008F3646">
      <w:pPr>
        <w:jc w:val="both"/>
      </w:pPr>
      <w:r w:rsidRPr="00DE20C8">
        <w:t>KLASA: 400-01/2</w:t>
      </w:r>
      <w:r>
        <w:t>3</w:t>
      </w:r>
      <w:r w:rsidRPr="00DE20C8">
        <w:t>-01/2</w:t>
      </w:r>
      <w:r w:rsidRPr="00DE20C8">
        <w:tab/>
      </w:r>
      <w:r w:rsidRPr="00DE20C8">
        <w:tab/>
      </w:r>
      <w:r w:rsidRPr="00DE20C8">
        <w:tab/>
      </w:r>
      <w:r w:rsidRPr="00DE20C8">
        <w:tab/>
      </w:r>
      <w:r w:rsidRPr="00DE20C8">
        <w:tab/>
        <w:t xml:space="preserve">  PREDSJEDNIK OPĆINSKOG VIJEĆA:</w:t>
      </w:r>
    </w:p>
    <w:p w14:paraId="25A33E76" w14:textId="2D7C8AC5" w:rsidR="008F3646" w:rsidRPr="00D55EA1" w:rsidRDefault="008F3646" w:rsidP="008F3646">
      <w:pPr>
        <w:jc w:val="both"/>
      </w:pPr>
      <w:r w:rsidRPr="00675C8B">
        <w:t>URBROJ: 2158-36-01-2</w:t>
      </w:r>
      <w:r>
        <w:t>4-</w:t>
      </w:r>
      <w:r w:rsidR="00CC1197">
        <w:t>4</w:t>
      </w:r>
      <w:r w:rsidRPr="00675C8B">
        <w:t xml:space="preserve">                                                        </w:t>
      </w:r>
      <w:r>
        <w:t xml:space="preserve">        </w:t>
      </w:r>
      <w:r w:rsidRPr="00675C8B">
        <w:t xml:space="preserve"> </w:t>
      </w:r>
      <w:r w:rsidR="00CC1197">
        <w:t xml:space="preserve">      </w:t>
      </w:r>
      <w:r w:rsidRPr="00675C8B">
        <w:t>Lazar Telenta</w:t>
      </w:r>
      <w:r w:rsidRPr="00675C8B">
        <w:tab/>
      </w:r>
      <w:r w:rsidRPr="00675C8B">
        <w:tab/>
      </w:r>
      <w:r w:rsidRPr="00675C8B">
        <w:tab/>
      </w:r>
      <w:r w:rsidRPr="00675C8B">
        <w:tab/>
      </w:r>
      <w:r w:rsidRPr="00675C8B">
        <w:tab/>
      </w:r>
    </w:p>
    <w:p w14:paraId="029FE93F" w14:textId="31FAB616" w:rsidR="008F3646" w:rsidRPr="00675C8B" w:rsidRDefault="008F3646" w:rsidP="008F3646">
      <w:pPr>
        <w:jc w:val="both"/>
      </w:pPr>
      <w:r w:rsidRPr="00675C8B">
        <w:t xml:space="preserve">Šodolovci,  </w:t>
      </w:r>
      <w:r>
        <w:t>17</w:t>
      </w:r>
      <w:r w:rsidRPr="00675C8B">
        <w:t xml:space="preserve">. </w:t>
      </w:r>
      <w:r w:rsidR="00CC1197">
        <w:t>prosinca</w:t>
      </w:r>
      <w:r w:rsidRPr="00675C8B">
        <w:t xml:space="preserve"> 202</w:t>
      </w:r>
      <w:r>
        <w:t>4</w:t>
      </w:r>
      <w:r w:rsidRPr="00675C8B">
        <w:t>.</w:t>
      </w:r>
      <w:r w:rsidRPr="00675C8B">
        <w:tab/>
      </w:r>
      <w:r w:rsidRPr="00675C8B">
        <w:tab/>
      </w:r>
      <w:r w:rsidRPr="00675C8B">
        <w:tab/>
      </w:r>
      <w:r w:rsidRPr="00675C8B">
        <w:tab/>
        <w:t xml:space="preserve">                      </w:t>
      </w:r>
    </w:p>
    <w:p w14:paraId="4BC3C817" w14:textId="77777777" w:rsidR="008F3646" w:rsidRPr="00675C8B" w:rsidRDefault="008F3646" w:rsidP="008F3646">
      <w:pPr>
        <w:jc w:val="both"/>
      </w:pPr>
    </w:p>
    <w:p w14:paraId="30DFE8A9" w14:textId="77777777" w:rsidR="008F3646" w:rsidRPr="00675C8B" w:rsidRDefault="008F3646" w:rsidP="008F3646">
      <w:pPr>
        <w:jc w:val="both"/>
      </w:pPr>
    </w:p>
    <w:p w14:paraId="18ED5EC2" w14:textId="77777777" w:rsidR="008F3646" w:rsidRPr="00F34DF7" w:rsidRDefault="008F3646" w:rsidP="008F3646">
      <w:pPr>
        <w:widowControl w:val="0"/>
        <w:tabs>
          <w:tab w:val="left" w:pos="90"/>
        </w:tabs>
        <w:autoSpaceDE w:val="0"/>
        <w:autoSpaceDN w:val="0"/>
        <w:adjustRightInd w:val="0"/>
        <w:spacing w:before="15"/>
        <w:rPr>
          <w:sz w:val="20"/>
          <w:szCs w:val="20"/>
        </w:rPr>
      </w:pPr>
    </w:p>
    <w:p w14:paraId="6558F744" w14:textId="77777777" w:rsidR="008F3646" w:rsidRPr="0094355F" w:rsidRDefault="008F3646" w:rsidP="008F3646">
      <w:pPr>
        <w:rPr>
          <w:b/>
          <w:bCs/>
          <w:sz w:val="20"/>
          <w:szCs w:val="20"/>
        </w:rPr>
      </w:pPr>
    </w:p>
    <w:p w14:paraId="2112CDC9" w14:textId="77777777" w:rsidR="008F3646" w:rsidRPr="0094355F" w:rsidRDefault="008F3646" w:rsidP="008F3646">
      <w:pPr>
        <w:jc w:val="right"/>
        <w:rPr>
          <w:sz w:val="20"/>
          <w:szCs w:val="20"/>
        </w:rPr>
      </w:pPr>
      <w:bookmarkStart w:id="3" w:name="_Hlk88493708"/>
    </w:p>
    <w:bookmarkEnd w:id="3"/>
    <w:p w14:paraId="696D68F1" w14:textId="77777777" w:rsidR="008F3646" w:rsidRDefault="008F3646" w:rsidP="008F3646">
      <w:pPr>
        <w:rPr>
          <w:b/>
          <w:bCs/>
          <w:sz w:val="20"/>
          <w:szCs w:val="20"/>
        </w:rPr>
      </w:pPr>
    </w:p>
    <w:p w14:paraId="255FC5FC" w14:textId="77777777" w:rsidR="008F3646" w:rsidRDefault="008F3646" w:rsidP="008F3646"/>
    <w:p w14:paraId="663B259E" w14:textId="77777777" w:rsidR="008F3646" w:rsidRDefault="008F3646" w:rsidP="008F3646"/>
    <w:p w14:paraId="061F0CC6" w14:textId="77777777" w:rsidR="008F3646" w:rsidRDefault="008F3646" w:rsidP="008F3646"/>
    <w:p w14:paraId="7039AA65" w14:textId="77777777" w:rsidR="008F3646" w:rsidRDefault="008F3646" w:rsidP="008F3646"/>
    <w:p w14:paraId="6F4AD3CF" w14:textId="77777777" w:rsidR="008F3646" w:rsidRDefault="008F3646" w:rsidP="008F3646"/>
    <w:p w14:paraId="24AC946D" w14:textId="77777777" w:rsidR="008F3646" w:rsidRDefault="008F3646" w:rsidP="008F3646"/>
    <w:p w14:paraId="0BC6E68D" w14:textId="77777777" w:rsidR="008F3646" w:rsidRDefault="008F3646" w:rsidP="008F3646"/>
    <w:p w14:paraId="6887779A" w14:textId="77777777" w:rsidR="008F3646" w:rsidRDefault="008F3646" w:rsidP="008F3646"/>
    <w:p w14:paraId="30043A9E" w14:textId="77777777" w:rsidR="008F3646" w:rsidRDefault="008F3646" w:rsidP="008F3646"/>
    <w:p w14:paraId="2D4999EA" w14:textId="77777777" w:rsidR="008F3646" w:rsidRDefault="008F3646" w:rsidP="008F3646"/>
    <w:p w14:paraId="7BA269AA" w14:textId="77777777" w:rsidR="008F3646" w:rsidRDefault="008F3646" w:rsidP="008F3646"/>
    <w:p w14:paraId="20BC9FC9" w14:textId="77777777" w:rsidR="008F3646" w:rsidRPr="004A2F9B" w:rsidRDefault="008F3646" w:rsidP="008F3646">
      <w:pPr>
        <w:rPr>
          <w:b/>
          <w:bCs/>
        </w:rPr>
      </w:pPr>
    </w:p>
    <w:p w14:paraId="7F4AB3C3" w14:textId="77777777" w:rsidR="008F3646" w:rsidRDefault="008F3646" w:rsidP="008F3646">
      <w:pPr>
        <w:tabs>
          <w:tab w:val="left" w:pos="443"/>
        </w:tabs>
        <w:rPr>
          <w:b/>
          <w:bCs/>
          <w:sz w:val="20"/>
          <w:szCs w:val="20"/>
        </w:rPr>
      </w:pPr>
    </w:p>
    <w:p w14:paraId="7A05C330" w14:textId="77777777" w:rsidR="00F77E7A" w:rsidRPr="00D61D10" w:rsidRDefault="00F77E7A" w:rsidP="00D61D10">
      <w:pPr>
        <w:autoSpaceDE w:val="0"/>
        <w:autoSpaceDN w:val="0"/>
        <w:adjustRightInd w:val="0"/>
        <w:spacing w:line="276" w:lineRule="auto"/>
        <w:rPr>
          <w:bCs/>
          <w:sz w:val="22"/>
          <w:szCs w:val="22"/>
        </w:rPr>
      </w:pPr>
    </w:p>
    <w:p w14:paraId="40A4AD7A" w14:textId="77777777" w:rsidR="00691BB4" w:rsidRPr="00D61D10" w:rsidRDefault="00691BB4" w:rsidP="008020C1">
      <w:pPr>
        <w:autoSpaceDE w:val="0"/>
        <w:autoSpaceDN w:val="0"/>
        <w:adjustRightInd w:val="0"/>
        <w:rPr>
          <w:bCs/>
          <w:sz w:val="22"/>
          <w:szCs w:val="22"/>
        </w:rPr>
      </w:pPr>
    </w:p>
    <w:sectPr w:rsidR="00691BB4" w:rsidRPr="00D61D10" w:rsidSect="005E6FA3">
      <w:headerReference w:type="default" r:id="rId10"/>
      <w:pgSz w:w="11906" w:h="16838"/>
      <w:pgMar w:top="709"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9BC9E" w14:textId="77777777" w:rsidR="00847711" w:rsidRDefault="00847711" w:rsidP="008020C1">
      <w:r>
        <w:separator/>
      </w:r>
    </w:p>
  </w:endnote>
  <w:endnote w:type="continuationSeparator" w:id="0">
    <w:p w14:paraId="288FB7BC" w14:textId="77777777" w:rsidR="00847711" w:rsidRDefault="00847711" w:rsidP="0080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BED6" w14:textId="77777777" w:rsidR="00847711" w:rsidRDefault="00847711" w:rsidP="008020C1">
      <w:r>
        <w:separator/>
      </w:r>
    </w:p>
  </w:footnote>
  <w:footnote w:type="continuationSeparator" w:id="0">
    <w:p w14:paraId="18E66F54" w14:textId="77777777" w:rsidR="00847711" w:rsidRDefault="00847711" w:rsidP="00802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D7B2" w14:textId="23E9D581" w:rsidR="008020C1" w:rsidRPr="00E80AF6" w:rsidRDefault="008020C1" w:rsidP="008020C1">
    <w:r w:rsidRPr="00E80AF6">
      <w:rPr>
        <w:noProof/>
      </w:rPr>
      <mc:AlternateContent>
        <mc:Choice Requires="wps">
          <w:drawing>
            <wp:anchor distT="0" distB="0" distL="0" distR="0" simplePos="0" relativeHeight="251661312" behindDoc="0" locked="0" layoutInCell="1" allowOverlap="1" wp14:anchorId="38606584" wp14:editId="2E2FBEC8">
              <wp:simplePos x="0" y="0"/>
              <wp:positionH relativeFrom="column">
                <wp:posOffset>966470</wp:posOffset>
              </wp:positionH>
              <wp:positionV relativeFrom="paragraph">
                <wp:posOffset>-171450</wp:posOffset>
              </wp:positionV>
              <wp:extent cx="452120" cy="514985"/>
              <wp:effectExtent l="0" t="0" r="5080" b="0"/>
              <wp:wrapSquare wrapText="bothSides"/>
              <wp:docPr id="148768394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514985"/>
                      </a:xfrm>
                      <a:prstGeom prst="rect">
                        <a:avLst/>
                      </a:prstGeom>
                      <a:solidFill>
                        <a:srgbClr val="FFFFFF"/>
                      </a:solidFill>
                      <a:ln w="9525">
                        <a:noFill/>
                        <a:miter lim="800000"/>
                        <a:headEnd/>
                        <a:tailEnd/>
                      </a:ln>
                    </wps:spPr>
                    <wps:txbx>
                      <w:txbxContent>
                        <w:p w14:paraId="7AC3436B" w14:textId="77777777" w:rsidR="008020C1" w:rsidRPr="00E80AF6" w:rsidRDefault="008020C1" w:rsidP="008020C1">
                          <w:pPr>
                            <w:jc w:val="center"/>
                            <w:rPr>
                              <w:szCs w:val="20"/>
                            </w:rPr>
                          </w:pPr>
                          <w:r w:rsidRPr="00E80AF6">
                            <w:rPr>
                              <w:noProof/>
                            </w:rPr>
                            <w:drawing>
                              <wp:inline distT="0" distB="0" distL="0" distR="0" wp14:anchorId="70A0D31D" wp14:editId="64CFE968">
                                <wp:extent cx="381000" cy="498475"/>
                                <wp:effectExtent l="0" t="0" r="0" b="0"/>
                                <wp:docPr id="803146797" name="Slika 80314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2FFE5642" w14:textId="77777777" w:rsidR="008020C1" w:rsidRPr="00E80AF6" w:rsidRDefault="008020C1" w:rsidP="008020C1">
                          <w:pPr>
                            <w:jc w:val="cente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06584" id="_x0000_t202" coordsize="21600,21600" o:spt="202" path="m,l,21600r21600,l21600,xe">
              <v:stroke joinstyle="miter"/>
              <v:path gradientshapeok="t" o:connecttype="rect"/>
            </v:shapetype>
            <v:shape id="Tekstni okvir 2" o:spid="_x0000_s1026" type="#_x0000_t202" style="position:absolute;margin-left:76.1pt;margin-top:-13.5pt;width:35.6pt;height:40.5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" stroked="f">
              <v:textbox inset="1mm,0,1mm,0">
                <w:txbxContent>
                  <w:p w14:paraId="7AC3436B" w14:textId="77777777" w:rsidR="008020C1" w:rsidRPr="00E80AF6" w:rsidRDefault="008020C1" w:rsidP="008020C1">
                    <w:pPr>
                      <w:jc w:val="center"/>
                      <w:rPr>
                        <w:szCs w:val="20"/>
                      </w:rPr>
                    </w:pPr>
                    <w:r w:rsidRPr="00E80AF6">
                      <w:rPr>
                        <w:noProof/>
                      </w:rPr>
                      <w:drawing>
                        <wp:inline distT="0" distB="0" distL="0" distR="0" wp14:anchorId="70A0D31D" wp14:editId="64CFE968">
                          <wp:extent cx="381000" cy="498475"/>
                          <wp:effectExtent l="0" t="0" r="0" b="0"/>
                          <wp:docPr id="803146797" name="Slika 80314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2FFE5642" w14:textId="77777777" w:rsidR="008020C1" w:rsidRPr="00E80AF6" w:rsidRDefault="008020C1" w:rsidP="008020C1">
                    <w:pPr>
                      <w:jc w:val="center"/>
                    </w:pPr>
                  </w:p>
                </w:txbxContent>
              </v:textbox>
              <w10:wrap type="square"/>
            </v:shape>
          </w:pict>
        </mc:Fallback>
      </mc:AlternateContent>
    </w:r>
    <w:r w:rsidRPr="00E80AF6">
      <w:t xml:space="preserve">  </w:t>
    </w:r>
  </w:p>
  <w:p w14:paraId="375EB715" w14:textId="078716EC" w:rsidR="008020C1" w:rsidRPr="00E80AF6" w:rsidRDefault="008020C1" w:rsidP="008020C1">
    <w:pPr>
      <w:autoSpaceDE w:val="0"/>
      <w:autoSpaceDN w:val="0"/>
      <w:adjustRightInd w:val="0"/>
      <w:jc w:val="both"/>
      <w:rPr>
        <w:szCs w:val="20"/>
      </w:rPr>
    </w:pPr>
    <w:r w:rsidRPr="00E80AF6">
      <w:rPr>
        <w:noProof/>
      </w:rPr>
      <mc:AlternateContent>
        <mc:Choice Requires="wps">
          <w:drawing>
            <wp:anchor distT="0" distB="0" distL="0" distR="0" simplePos="0" relativeHeight="251659264" behindDoc="0" locked="0" layoutInCell="1" allowOverlap="1" wp14:anchorId="184B7A7D" wp14:editId="4B820905">
              <wp:simplePos x="0" y="0"/>
              <wp:positionH relativeFrom="column">
                <wp:posOffset>-105410</wp:posOffset>
              </wp:positionH>
              <wp:positionV relativeFrom="paragraph">
                <wp:posOffset>99060</wp:posOffset>
              </wp:positionV>
              <wp:extent cx="2606284" cy="794629"/>
              <wp:effectExtent l="0" t="0" r="3810" b="5715"/>
              <wp:wrapSquare wrapText="bothSides"/>
              <wp:docPr id="1706825853" name="Tekstni okvir 1706825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284" cy="794629"/>
                      </a:xfrm>
                      <a:prstGeom prst="rect">
                        <a:avLst/>
                      </a:prstGeom>
                      <a:solidFill>
                        <a:srgbClr val="FFFFFF"/>
                      </a:solidFill>
                      <a:ln w="9525">
                        <a:noFill/>
                        <a:miter lim="800000"/>
                        <a:headEnd/>
                        <a:tailEnd/>
                      </a:ln>
                    </wps:spPr>
                    <wps:txbx>
                      <w:txbxContent>
                        <w:p w14:paraId="173A2DF3" w14:textId="77777777" w:rsidR="008020C1" w:rsidRPr="00E80AF6" w:rsidRDefault="008020C1" w:rsidP="008020C1">
                          <w:pPr>
                            <w:autoSpaceDE w:val="0"/>
                            <w:autoSpaceDN w:val="0"/>
                            <w:adjustRightInd w:val="0"/>
                            <w:jc w:val="center"/>
                            <w:rPr>
                              <w:b/>
                              <w:bCs/>
                              <w:szCs w:val="20"/>
                            </w:rPr>
                          </w:pPr>
                          <w:r w:rsidRPr="00E80AF6">
                            <w:rPr>
                              <w:b/>
                              <w:bCs/>
                              <w:szCs w:val="20"/>
                            </w:rPr>
                            <w:t>REPUBLIKA HRVATSKA</w:t>
                          </w:r>
                        </w:p>
                        <w:p w14:paraId="2E017DB9" w14:textId="27AF82AE" w:rsidR="008020C1" w:rsidRPr="00E80AF6" w:rsidRDefault="007B4359" w:rsidP="008020C1">
                          <w:pPr>
                            <w:autoSpaceDE w:val="0"/>
                            <w:autoSpaceDN w:val="0"/>
                            <w:adjustRightInd w:val="0"/>
                            <w:jc w:val="center"/>
                            <w:rPr>
                              <w:szCs w:val="20"/>
                            </w:rPr>
                          </w:pPr>
                          <w:r>
                            <w:rPr>
                              <w:szCs w:val="20"/>
                            </w:rPr>
                            <w:t xml:space="preserve">OSJEČKO-BARANJSKA </w:t>
                          </w:r>
                          <w:r w:rsidR="008020C1" w:rsidRPr="00E80AF6">
                            <w:rPr>
                              <w:szCs w:val="20"/>
                            </w:rPr>
                            <w:t>ŽUPANIJA</w:t>
                          </w:r>
                        </w:p>
                        <w:p w14:paraId="00C7783B" w14:textId="293FEFAD" w:rsidR="008020C1" w:rsidRDefault="00D61D10" w:rsidP="008020C1">
                          <w:pPr>
                            <w:autoSpaceDE w:val="0"/>
                            <w:autoSpaceDN w:val="0"/>
                            <w:adjustRightInd w:val="0"/>
                            <w:jc w:val="center"/>
                            <w:rPr>
                              <w:b/>
                              <w:bCs/>
                              <w:szCs w:val="20"/>
                            </w:rPr>
                          </w:pPr>
                          <w:r>
                            <w:rPr>
                              <w:b/>
                              <w:bCs/>
                              <w:szCs w:val="20"/>
                            </w:rPr>
                            <w:t xml:space="preserve">OPĆINA </w:t>
                          </w:r>
                          <w:r w:rsidR="007B4359">
                            <w:rPr>
                              <w:b/>
                              <w:bCs/>
                              <w:szCs w:val="20"/>
                            </w:rPr>
                            <w:t>ŠODLOVCI</w:t>
                          </w:r>
                        </w:p>
                        <w:p w14:paraId="5BE1B532" w14:textId="4D88E0AE" w:rsidR="00D61D10" w:rsidRPr="00D61D10" w:rsidRDefault="008F3646" w:rsidP="008020C1">
                          <w:pPr>
                            <w:autoSpaceDE w:val="0"/>
                            <w:autoSpaceDN w:val="0"/>
                            <w:adjustRightInd w:val="0"/>
                            <w:jc w:val="center"/>
                            <w:rPr>
                              <w:szCs w:val="20"/>
                            </w:rPr>
                          </w:pPr>
                          <w:r>
                            <w:rPr>
                              <w:szCs w:val="20"/>
                            </w:rPr>
                            <w:t>OPĆINSKO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B7A7D" id="Tekstni okvir 1706825853" o:spid="_x0000_s1027" type="#_x0000_t202" style="position:absolute;left:0;text-align:left;margin-left:-8.3pt;margin-top:7.8pt;width:205.2pt;height:62.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" stroked="f">
              <v:textbox inset="1mm,1mm,1mm,1mm">
                <w:txbxContent>
                  <w:p w14:paraId="173A2DF3" w14:textId="77777777" w:rsidR="008020C1" w:rsidRPr="00E80AF6" w:rsidRDefault="008020C1" w:rsidP="008020C1">
                    <w:pPr>
                      <w:autoSpaceDE w:val="0"/>
                      <w:autoSpaceDN w:val="0"/>
                      <w:adjustRightInd w:val="0"/>
                      <w:jc w:val="center"/>
                      <w:rPr>
                        <w:b/>
                        <w:bCs/>
                        <w:szCs w:val="20"/>
                      </w:rPr>
                    </w:pPr>
                    <w:r w:rsidRPr="00E80AF6">
                      <w:rPr>
                        <w:b/>
                        <w:bCs/>
                        <w:szCs w:val="20"/>
                      </w:rPr>
                      <w:t>REPUBLIKA HRVATSKA</w:t>
                    </w:r>
                  </w:p>
                  <w:p w14:paraId="2E017DB9" w14:textId="27AF82AE" w:rsidR="008020C1" w:rsidRPr="00E80AF6" w:rsidRDefault="007B4359" w:rsidP="008020C1">
                    <w:pPr>
                      <w:autoSpaceDE w:val="0"/>
                      <w:autoSpaceDN w:val="0"/>
                      <w:adjustRightInd w:val="0"/>
                      <w:jc w:val="center"/>
                      <w:rPr>
                        <w:szCs w:val="20"/>
                      </w:rPr>
                    </w:pPr>
                    <w:r>
                      <w:rPr>
                        <w:szCs w:val="20"/>
                      </w:rPr>
                      <w:t xml:space="preserve">OSJEČKO-BARANJSKA </w:t>
                    </w:r>
                    <w:r w:rsidR="008020C1" w:rsidRPr="00E80AF6">
                      <w:rPr>
                        <w:szCs w:val="20"/>
                      </w:rPr>
                      <w:t>ŽUPANIJA</w:t>
                    </w:r>
                  </w:p>
                  <w:p w14:paraId="00C7783B" w14:textId="293FEFAD" w:rsidR="008020C1" w:rsidRDefault="00D61D10" w:rsidP="008020C1">
                    <w:pPr>
                      <w:autoSpaceDE w:val="0"/>
                      <w:autoSpaceDN w:val="0"/>
                      <w:adjustRightInd w:val="0"/>
                      <w:jc w:val="center"/>
                      <w:rPr>
                        <w:b/>
                        <w:bCs/>
                        <w:szCs w:val="20"/>
                      </w:rPr>
                    </w:pPr>
                    <w:r>
                      <w:rPr>
                        <w:b/>
                        <w:bCs/>
                        <w:szCs w:val="20"/>
                      </w:rPr>
                      <w:t xml:space="preserve">OPĆINA </w:t>
                    </w:r>
                    <w:r w:rsidR="007B4359">
                      <w:rPr>
                        <w:b/>
                        <w:bCs/>
                        <w:szCs w:val="20"/>
                      </w:rPr>
                      <w:t>ŠODLOVCI</w:t>
                    </w:r>
                  </w:p>
                  <w:p w14:paraId="5BE1B532" w14:textId="4D88E0AE" w:rsidR="00D61D10" w:rsidRPr="00D61D10" w:rsidRDefault="008F3646" w:rsidP="008020C1">
                    <w:pPr>
                      <w:autoSpaceDE w:val="0"/>
                      <w:autoSpaceDN w:val="0"/>
                      <w:adjustRightInd w:val="0"/>
                      <w:jc w:val="center"/>
                      <w:rPr>
                        <w:szCs w:val="20"/>
                      </w:rPr>
                    </w:pPr>
                    <w:r>
                      <w:rPr>
                        <w:szCs w:val="20"/>
                      </w:rPr>
                      <w:t>OPĆINSKO VIJEĆE</w:t>
                    </w:r>
                  </w:p>
                </w:txbxContent>
              </v:textbox>
              <w10:wrap type="square"/>
            </v:shape>
          </w:pict>
        </mc:Fallback>
      </mc:AlternateContent>
    </w:r>
  </w:p>
  <w:p w14:paraId="47A27E4A" w14:textId="5C4CC610" w:rsidR="008020C1" w:rsidRPr="00E80AF6" w:rsidRDefault="008020C1" w:rsidP="008020C1">
    <w:pPr>
      <w:autoSpaceDE w:val="0"/>
      <w:autoSpaceDN w:val="0"/>
      <w:adjustRightInd w:val="0"/>
      <w:jc w:val="both"/>
      <w:rPr>
        <w:szCs w:val="20"/>
      </w:rPr>
    </w:pPr>
  </w:p>
  <w:p w14:paraId="3FD3B8AC" w14:textId="64871594" w:rsidR="008020C1" w:rsidRPr="00E80AF6" w:rsidRDefault="00D61D10" w:rsidP="008020C1">
    <w:pPr>
      <w:autoSpaceDE w:val="0"/>
      <w:autoSpaceDN w:val="0"/>
      <w:adjustRightInd w:val="0"/>
      <w:jc w:val="both"/>
      <w:rPr>
        <w:szCs w:val="20"/>
      </w:rPr>
    </w:pPr>
    <w:r w:rsidRPr="00DC5D7C">
      <w:rPr>
        <w:noProof/>
        <w:sz w:val="20"/>
        <w:szCs w:val="20"/>
      </w:rPr>
      <mc:AlternateContent>
        <mc:Choice Requires="wps">
          <w:drawing>
            <wp:anchor distT="45720" distB="45720" distL="114300" distR="114300" simplePos="0" relativeHeight="251667456" behindDoc="0" locked="0" layoutInCell="1" allowOverlap="1" wp14:anchorId="03B0D25D" wp14:editId="753C04F8">
              <wp:simplePos x="0" y="0"/>
              <wp:positionH relativeFrom="column">
                <wp:posOffset>-88991</wp:posOffset>
              </wp:positionH>
              <wp:positionV relativeFrom="paragraph">
                <wp:posOffset>180159</wp:posOffset>
              </wp:positionV>
              <wp:extent cx="419100" cy="362585"/>
              <wp:effectExtent l="0" t="0" r="0" b="0"/>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62585"/>
                      </a:xfrm>
                      <a:prstGeom prst="rect">
                        <a:avLst/>
                      </a:prstGeom>
                      <a:noFill/>
                      <a:ln w="9525">
                        <a:noFill/>
                        <a:miter lim="800000"/>
                        <a:headEnd/>
                        <a:tailEnd/>
                      </a:ln>
                    </wps:spPr>
                    <wps:txbx>
                      <w:txbxContent>
                        <w:p w14:paraId="28F435E8" w14:textId="518A8F07" w:rsidR="00D61D10" w:rsidRDefault="00D61D10" w:rsidP="00D61D10"/>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0D25D" id="_x0000_s1028" type="#_x0000_t202" style="position:absolute;left:0;text-align:left;margin-left:-7pt;margin-top:14.2pt;width:33pt;height:28.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" filled="f" stroked="f">
              <v:textbox inset=",0,,0">
                <w:txbxContent>
                  <w:p w14:paraId="28F435E8" w14:textId="518A8F07" w:rsidR="00D61D10" w:rsidRDefault="00D61D10" w:rsidP="00D61D10"/>
                </w:txbxContent>
              </v:textbox>
              <w10:wrap type="square"/>
            </v:shape>
          </w:pict>
        </mc:Fallback>
      </mc:AlternateContent>
    </w:r>
    <w:r w:rsidR="008020C1" w:rsidRPr="00E80AF6">
      <w:rPr>
        <w:szCs w:val="20"/>
      </w:rPr>
      <w:t xml:space="preserve">                                                                                                                                                                                                                                                                                                                                                                                                                                                                                                                                                                                                                                                                                                                                                                                                                                                                                                                                                                                                                                                                                                                                                                                                                                                                                                                                                                                                                                                                                                                                                                                                                                                                                                                                                                                                                                                                                                                                                                                                                                                                                                                                                                                                                                                                                                                                                                                                                                                                                                                                                                                                                                                                                                                                                                                                                                                                                                                                                                                                                                                                                                                                                                                                                                                                                                                                                                                                                                                                                                                                                                                                                                                                                                                                                                                                                                                                                                                                                                                                                                                                                                                                                                                                                                                                                                                                                                                                                                                                                                                                                                                                                                                                                                                                                                                                                                                                                                                                                                                                                                                                                                                                                                                                                                                                                                                                                                                                                                                                                                                                                                                                                                                                                                                                                                                                                                                                                                                                                                                                                                                                                                                                                                                                                                                                                                                                                                                                                                                                                                                                                                                                                                                                                                                                                                                                                                                                                                                                                                                                                                                                                                                                                                                                                                                                                                                                                                                                                                                                                                                                                                                                                                                                                                                                                                                                                                                                                                                                                                                                                                                                                                                                                                                                                                                                                                                                                                                                                                                                                                                                                                                                                                                                                                                                                                                                                                                                                                                                                                                                                                                                                                                                                                                                                                                                                                                                                                                                                                                                                                                                                                                                                                                                                                                                                                                                                                                                                                                                                                                                                                                                                                                                                                                                                                                                                                                                                                                                                                                                                                                                                                                                                                                                                                                                                                                                                                                                                                                                                                                                                                                                                                                                                                                                                                                                                                                                                                                                                                                                                                                                                                                                                                                                                                                                                                                                                                                                                                                                                                                                                                                                                                                                                                                                                                                                                                                                                                                                                                                                                                                                                                                                                                                                                                                                                                                                                                                                                                                                                                                                                                                                                                                                                                                                                                                                                                                                                                                                                                                                                                                                                                                                                                                                                                                                                                                                                                                                                                                                                                                                                                                                                                                                                                                                                                                                                                                                                                                                                                                                                                                                                                                                                                                                                                                                                                                                                                                                                                                                                                                                                                                                                                                                                                                                                                                                                                                                                                                                                                        </w:t>
    </w:r>
  </w:p>
  <w:p w14:paraId="383FE973" w14:textId="15ED053E" w:rsidR="008020C1" w:rsidRDefault="008020C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B244" w14:textId="77777777" w:rsidR="008020C1" w:rsidRPr="00E80AF6" w:rsidRDefault="008020C1" w:rsidP="008020C1">
    <w:r w:rsidRPr="00E80AF6">
      <w:rPr>
        <w:noProof/>
      </w:rPr>
      <mc:AlternateContent>
        <mc:Choice Requires="wps">
          <w:drawing>
            <wp:anchor distT="0" distB="0" distL="114300" distR="114300" simplePos="0" relativeHeight="251665408" behindDoc="0" locked="0" layoutInCell="1" allowOverlap="1" wp14:anchorId="2B10A51C" wp14:editId="389AE4CF">
              <wp:simplePos x="0" y="0"/>
              <wp:positionH relativeFrom="column">
                <wp:posOffset>14201</wp:posOffset>
              </wp:positionH>
              <wp:positionV relativeFrom="paragraph">
                <wp:posOffset>150322</wp:posOffset>
              </wp:positionV>
              <wp:extent cx="6345382" cy="30191"/>
              <wp:effectExtent l="0" t="0" r="36830" b="27305"/>
              <wp:wrapNone/>
              <wp:docPr id="1835031512" name="Ravni poveznik 1"/>
              <wp:cNvGraphicFramePr/>
              <a:graphic xmlns:a="http://schemas.openxmlformats.org/drawingml/2006/main">
                <a:graphicData uri="http://schemas.microsoft.com/office/word/2010/wordprocessingShape">
                  <wps:wsp>
                    <wps:cNvCnPr/>
                    <wps:spPr>
                      <a:xfrm flipV="1">
                        <a:off x="0" y="0"/>
                        <a:ext cx="6345382" cy="30191"/>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640D51" id="Ravni poveznik 1" o:spid="_x0000_s1026" style="position:absolute;flip: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1.85pt" to="50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" strokecolor="#a5a5a5 [2092]" strokeweight=".5pt">
              <v:stroke joinstyle="miter"/>
            </v:line>
          </w:pict>
        </mc:Fallback>
      </mc:AlternateContent>
    </w:r>
    <w:r w:rsidRPr="00E80AF6">
      <w:rPr>
        <w:noProof/>
      </w:rPr>
      <mc:AlternateContent>
        <mc:Choice Requires="wps">
          <w:drawing>
            <wp:anchor distT="0" distB="0" distL="0" distR="0" simplePos="0" relativeHeight="251664384" behindDoc="0" locked="0" layoutInCell="1" allowOverlap="1" wp14:anchorId="2948B789" wp14:editId="65B5D08B">
              <wp:simplePos x="0" y="0"/>
              <wp:positionH relativeFrom="column">
                <wp:posOffset>151291</wp:posOffset>
              </wp:positionH>
              <wp:positionV relativeFrom="paragraph">
                <wp:posOffset>-113665</wp:posOffset>
              </wp:positionV>
              <wp:extent cx="2731770" cy="260985"/>
              <wp:effectExtent l="0" t="0" r="0" b="5715"/>
              <wp:wrapSquare wrapText="bothSides"/>
              <wp:docPr id="43" name="Tekstni okvir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260985"/>
                      </a:xfrm>
                      <a:prstGeom prst="rect">
                        <a:avLst/>
                      </a:prstGeom>
                      <a:solidFill>
                        <a:srgbClr val="FFFFFF"/>
                      </a:solidFill>
                      <a:ln w="9525">
                        <a:noFill/>
                        <a:miter lim="800000"/>
                        <a:headEnd/>
                        <a:tailEnd/>
                      </a:ln>
                    </wps:spPr>
                    <wps:txbx>
                      <w:txbxContent>
                        <w:p w14:paraId="7E9B1992" w14:textId="056D6C6D" w:rsidR="008020C1" w:rsidRPr="00E80AF6" w:rsidRDefault="008020C1" w:rsidP="008020C1">
                          <w:pPr>
                            <w:autoSpaceDE w:val="0"/>
                            <w:autoSpaceDN w:val="0"/>
                            <w:adjustRightInd w:val="0"/>
                            <w:rPr>
                              <w:sz w:val="12"/>
                              <w:szCs w:val="12"/>
                            </w:rPr>
                          </w:pPr>
                          <w:r w:rsidRPr="00E80AF6">
                            <w:rPr>
                              <w:b/>
                              <w:bCs/>
                              <w:sz w:val="12"/>
                              <w:szCs w:val="12"/>
                            </w:rPr>
                            <w:t xml:space="preserve">REPUBLIKA HRVATSKA, </w:t>
                          </w:r>
                          <w:r w:rsidR="007B4359" w:rsidRPr="007B4359">
                            <w:rPr>
                              <w:sz w:val="12"/>
                              <w:szCs w:val="12"/>
                            </w:rPr>
                            <w:t>OSJEČKO-BARANJSKA</w:t>
                          </w:r>
                          <w:r w:rsidRPr="007B4359">
                            <w:rPr>
                              <w:sz w:val="12"/>
                              <w:szCs w:val="12"/>
                            </w:rPr>
                            <w:t>ŽUPANIJA</w:t>
                          </w:r>
                        </w:p>
                        <w:p w14:paraId="34077E69" w14:textId="61162B03" w:rsidR="008020C1" w:rsidRPr="0084310B" w:rsidRDefault="0084310B" w:rsidP="008020C1">
                          <w:pPr>
                            <w:rPr>
                              <w:sz w:val="14"/>
                              <w:szCs w:val="14"/>
                            </w:rPr>
                          </w:pPr>
                          <w:r>
                            <w:rPr>
                              <w:b/>
                              <w:bCs/>
                              <w:sz w:val="12"/>
                              <w:szCs w:val="12"/>
                            </w:rPr>
                            <w:t>OPĆINA</w:t>
                          </w:r>
                          <w:r w:rsidR="007B4359">
                            <w:rPr>
                              <w:b/>
                              <w:bCs/>
                              <w:sz w:val="12"/>
                              <w:szCs w:val="12"/>
                            </w:rPr>
                            <w:t xml:space="preserve"> ŠODOLOVCI</w:t>
                          </w:r>
                          <w:r>
                            <w:rPr>
                              <w:b/>
                              <w:bCs/>
                              <w:sz w:val="12"/>
                              <w:szCs w:val="1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48B789" id="_x0000_t202" coordsize="21600,21600" o:spt="202" path="m,l,21600r21600,l21600,xe">
              <v:stroke joinstyle="miter"/>
              <v:path gradientshapeok="t" o:connecttype="rect"/>
            </v:shapetype>
            <v:shape id="Tekstni okvir 43" o:spid="_x0000_s1029" type="#_x0000_t202" style="position:absolute;margin-left:11.9pt;margin-top:-8.95pt;width:215.1pt;height:20.5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" stroked="f">
              <v:textbox>
                <w:txbxContent>
                  <w:p w14:paraId="7E9B1992" w14:textId="056D6C6D" w:rsidR="008020C1" w:rsidRPr="00E80AF6" w:rsidRDefault="008020C1" w:rsidP="008020C1">
                    <w:pPr>
                      <w:autoSpaceDE w:val="0"/>
                      <w:autoSpaceDN w:val="0"/>
                      <w:adjustRightInd w:val="0"/>
                      <w:rPr>
                        <w:sz w:val="12"/>
                        <w:szCs w:val="12"/>
                      </w:rPr>
                    </w:pPr>
                    <w:r w:rsidRPr="00E80AF6">
                      <w:rPr>
                        <w:b/>
                        <w:bCs/>
                        <w:sz w:val="12"/>
                        <w:szCs w:val="12"/>
                      </w:rPr>
                      <w:t xml:space="preserve">REPUBLIKA HRVATSKA, </w:t>
                    </w:r>
                    <w:r w:rsidR="007B4359" w:rsidRPr="007B4359">
                      <w:rPr>
                        <w:sz w:val="12"/>
                        <w:szCs w:val="12"/>
                      </w:rPr>
                      <w:t>OSJEČKO-BARANJSKA</w:t>
                    </w:r>
                    <w:r w:rsidRPr="007B4359">
                      <w:rPr>
                        <w:sz w:val="12"/>
                        <w:szCs w:val="12"/>
                      </w:rPr>
                      <w:t>ŽUPANIJA</w:t>
                    </w:r>
                  </w:p>
                  <w:p w14:paraId="34077E69" w14:textId="61162B03" w:rsidR="008020C1" w:rsidRPr="0084310B" w:rsidRDefault="0084310B" w:rsidP="008020C1">
                    <w:pPr>
                      <w:rPr>
                        <w:sz w:val="14"/>
                        <w:szCs w:val="14"/>
                      </w:rPr>
                    </w:pPr>
                    <w:r>
                      <w:rPr>
                        <w:b/>
                        <w:bCs/>
                        <w:sz w:val="12"/>
                        <w:szCs w:val="12"/>
                      </w:rPr>
                      <w:t>OPĆINA</w:t>
                    </w:r>
                    <w:r w:rsidR="007B4359">
                      <w:rPr>
                        <w:b/>
                        <w:bCs/>
                        <w:sz w:val="12"/>
                        <w:szCs w:val="12"/>
                      </w:rPr>
                      <w:t xml:space="preserve"> ŠODOLOVCI</w:t>
                    </w:r>
                    <w:r>
                      <w:rPr>
                        <w:b/>
                        <w:bCs/>
                        <w:sz w:val="12"/>
                        <w:szCs w:val="12"/>
                      </w:rPr>
                      <w:t xml:space="preserve"> </w:t>
                    </w:r>
                  </w:p>
                </w:txbxContent>
              </v:textbox>
              <w10:wrap type="square"/>
            </v:shape>
          </w:pict>
        </mc:Fallback>
      </mc:AlternateContent>
    </w:r>
    <w:r w:rsidRPr="00E80AF6">
      <w:rPr>
        <w:noProof/>
      </w:rPr>
      <mc:AlternateContent>
        <mc:Choice Requires="wps">
          <w:drawing>
            <wp:anchor distT="0" distB="0" distL="0" distR="0" simplePos="0" relativeHeight="251663360" behindDoc="0" locked="0" layoutInCell="1" allowOverlap="1" wp14:anchorId="0B0E532B" wp14:editId="3F9956F6">
              <wp:simplePos x="0" y="0"/>
              <wp:positionH relativeFrom="column">
                <wp:posOffset>-126526</wp:posOffset>
              </wp:positionH>
              <wp:positionV relativeFrom="paragraph">
                <wp:posOffset>-134620</wp:posOffset>
              </wp:positionV>
              <wp:extent cx="396875" cy="309880"/>
              <wp:effectExtent l="0" t="0" r="3175" b="0"/>
              <wp:wrapSquare wrapText="bothSides"/>
              <wp:docPr id="4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09880"/>
                      </a:xfrm>
                      <a:prstGeom prst="rect">
                        <a:avLst/>
                      </a:prstGeom>
                      <a:solidFill>
                        <a:srgbClr val="FFFFFF"/>
                      </a:solidFill>
                      <a:ln w="9525">
                        <a:noFill/>
                        <a:miter lim="800000"/>
                        <a:headEnd/>
                        <a:tailEnd/>
                      </a:ln>
                    </wps:spPr>
                    <wps:txbx>
                      <w:txbxContent>
                        <w:p w14:paraId="1E894CED" w14:textId="77777777" w:rsidR="008020C1" w:rsidRPr="00E80AF6" w:rsidRDefault="008020C1" w:rsidP="008020C1">
                          <w:pPr>
                            <w:jc w:val="center"/>
                            <w:rPr>
                              <w:szCs w:val="20"/>
                            </w:rPr>
                          </w:pPr>
                          <w:r w:rsidRPr="00E80AF6">
                            <w:rPr>
                              <w:noProof/>
                            </w:rPr>
                            <w:drawing>
                              <wp:inline distT="0" distB="0" distL="0" distR="0" wp14:anchorId="3051ADB6" wp14:editId="4881EEC4">
                                <wp:extent cx="163286" cy="213633"/>
                                <wp:effectExtent l="0" t="0" r="8255"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569" cy="233629"/>
                                        </a:xfrm>
                                        <a:prstGeom prst="rect">
                                          <a:avLst/>
                                        </a:prstGeom>
                                        <a:noFill/>
                                        <a:ln>
                                          <a:noFill/>
                                        </a:ln>
                                      </pic:spPr>
                                    </pic:pic>
                                  </a:graphicData>
                                </a:graphic>
                              </wp:inline>
                            </w:drawing>
                          </w:r>
                        </w:p>
                        <w:p w14:paraId="1458DE37" w14:textId="77777777" w:rsidR="008020C1" w:rsidRPr="00E80AF6" w:rsidRDefault="008020C1" w:rsidP="008020C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E532B" id="_x0000_s1030" type="#_x0000_t202" style="position:absolute;margin-left:-9.95pt;margin-top:-10.6pt;width:31.25pt;height:24.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" stroked="f">
              <v:textbox>
                <w:txbxContent>
                  <w:p w14:paraId="1E894CED" w14:textId="77777777" w:rsidR="008020C1" w:rsidRPr="00E80AF6" w:rsidRDefault="008020C1" w:rsidP="008020C1">
                    <w:pPr>
                      <w:jc w:val="center"/>
                      <w:rPr>
                        <w:szCs w:val="20"/>
                      </w:rPr>
                    </w:pPr>
                    <w:r w:rsidRPr="00E80AF6">
                      <w:rPr>
                        <w:noProof/>
                      </w:rPr>
                      <w:drawing>
                        <wp:inline distT="0" distB="0" distL="0" distR="0" wp14:anchorId="3051ADB6" wp14:editId="4881EEC4">
                          <wp:extent cx="163286" cy="213633"/>
                          <wp:effectExtent l="0" t="0" r="8255"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569" cy="233629"/>
                                  </a:xfrm>
                                  <a:prstGeom prst="rect">
                                    <a:avLst/>
                                  </a:prstGeom>
                                  <a:noFill/>
                                  <a:ln>
                                    <a:noFill/>
                                  </a:ln>
                                </pic:spPr>
                              </pic:pic>
                            </a:graphicData>
                          </a:graphic>
                        </wp:inline>
                      </w:drawing>
                    </w:r>
                  </w:p>
                  <w:p w14:paraId="1458DE37" w14:textId="77777777" w:rsidR="008020C1" w:rsidRPr="00E80AF6" w:rsidRDefault="008020C1" w:rsidP="008020C1">
                    <w:pPr>
                      <w:jc w:val="center"/>
                    </w:pPr>
                  </w:p>
                </w:txbxContent>
              </v:textbox>
              <w10:wrap type="square"/>
            </v:shape>
          </w:pict>
        </mc:Fallback>
      </mc:AlternateContent>
    </w:r>
    <w:r w:rsidRPr="00E80AF6">
      <w:rPr>
        <w:szCs w:val="20"/>
      </w:rPr>
      <w:t xml:space="preserve">                                                                                                                                                                                                                                                                                                                                                                                                                                                                                                                                                                                                                                                                                                                                                                                                                                                                                                                                                                                                                                                                                                                                                                                                                                                                                                                                                                                                                                                                                                                                                                                                                                                                                                                                                                                                                                                                                                                                                                                                                                                                                                                                                                                                                                                                                                                                                                                                                                                                                                                                                                                                                                                                                                                                                                                                                                                                                                                                                                                                                                                                                                                                                                                                                                                                                                                                                                                                                                                                                                                                                                                                                                                                                                                                                                                                                                                                                                                                                                                                                                                                                                                                                                                                                                                                                                                                                                                                                                                                                                                                                                                                                                                                                                                                                                                                                                                                                                                                                                                                                                                                                                                                                                                                                                                                                                                                                                                                                                                                                                                                                                                                                                                                                                                                                                                                                                                                                                                                                                                                                                                                                                                                                                                                                                                                                                                                                                                                                                                                                                                                                                                                                                                                                                                                                                                                                                                                                                                                                                                                                                                                                                                                                                                                                                                                                                                                                                                                                                                                                                                                                                                                                                                                                                                                                                                                                                                                                                                                                                                                                                                                                                                                                                                                                                                                                                                                                                                                                                                                                                                                                                                                                                                                                                                                                                                                                                                                                                                                                                                                                                                                                                                                                                                                                                                                                                                                                                                                                                                                                                                                                                                                                                                                                                                                                                                                                                                                                                                                                                                                                                                                                                                                                                                                                                                                                                                                                                                                                                                                                                                                                                                                                                                                                                                                                                                                                                                                                                                                                                                                                                                                                                                                                                                                                                                                                                                                                                                                                                                                                                                                                                                                                                                                                                                                                                                                                                                                                                                                                                                                                                                                                                                                                                                                                                                                                                                                                                                                                                                                                                                                                                                                                                                                                                                                                                                                                                                                                                                                                                                                                                                                                                                                                                                                                                                                                                                                                                                                                                                                                                                                                                                                                                                                                                                                                                                                                                                                                                                                                                                                                                                                                                                                                                                                                                                                                                                                                                                                                                                                                                                                                                                                                                                                                                                                                                                                                                                                                                                                                                                                                                                                                                                                                                                                                                                                                                                                    </w:t>
    </w:r>
  </w:p>
  <w:p w14:paraId="14050F6E" w14:textId="0E573A2E" w:rsidR="008020C1" w:rsidRPr="008020C1" w:rsidRDefault="008020C1" w:rsidP="008020C1">
    <w:pPr>
      <w:autoSpaceDE w:val="0"/>
      <w:autoSpaceDN w:val="0"/>
      <w:adjustRightInd w:val="0"/>
      <w:jc w:val="both"/>
      <w:rPr>
        <w:szCs w:val="20"/>
      </w:rPr>
    </w:pPr>
    <w:r w:rsidRPr="00E80AF6">
      <w:rPr>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525AE2"/>
    <w:multiLevelType w:val="hybridMultilevel"/>
    <w:tmpl w:val="C14C27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686EFB"/>
    <w:multiLevelType w:val="hybridMultilevel"/>
    <w:tmpl w:val="B6EC1754"/>
    <w:lvl w:ilvl="0" w:tplc="041A0017">
      <w:start w:val="1"/>
      <w:numFmt w:val="lowerLetter"/>
      <w:lvlText w:val="%1)"/>
      <w:lvlJc w:val="left"/>
      <w:pPr>
        <w:tabs>
          <w:tab w:val="num" w:pos="360"/>
        </w:tabs>
        <w:ind w:left="360" w:hanging="360"/>
      </w:pPr>
      <w:rPr>
        <w:rFonts w:hint="default"/>
      </w:rPr>
    </w:lvl>
    <w:lvl w:ilvl="1" w:tplc="041A0001">
      <w:start w:val="1"/>
      <w:numFmt w:val="bullet"/>
      <w:lvlText w:val=""/>
      <w:lvlJc w:val="left"/>
      <w:pPr>
        <w:tabs>
          <w:tab w:val="num" w:pos="1440"/>
        </w:tabs>
        <w:ind w:left="1440" w:hanging="360"/>
      </w:pPr>
      <w:rPr>
        <w:rFonts w:ascii="Symbol" w:hAnsi="Symbol" w:hint="default"/>
        <w:color w:val="auto"/>
      </w:rPr>
    </w:lvl>
    <w:lvl w:ilvl="2" w:tplc="981CE0DC">
      <w:start w:val="1"/>
      <w:numFmt w:val="decimal"/>
      <w:lvlText w:val="%3."/>
      <w:lvlJc w:val="left"/>
      <w:pPr>
        <w:tabs>
          <w:tab w:val="num" w:pos="2340"/>
        </w:tabs>
        <w:ind w:left="2340" w:hanging="360"/>
      </w:pPr>
      <w:rPr>
        <w:rFonts w:hint="default"/>
        <w:b/>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03700202"/>
    <w:multiLevelType w:val="hybridMultilevel"/>
    <w:tmpl w:val="6D7CA4C2"/>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6470895"/>
    <w:multiLevelType w:val="hybridMultilevel"/>
    <w:tmpl w:val="F12CC0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6FD3FCA"/>
    <w:multiLevelType w:val="hybridMultilevel"/>
    <w:tmpl w:val="D4E60CD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0C391CB2"/>
    <w:multiLevelType w:val="hybridMultilevel"/>
    <w:tmpl w:val="18143E48"/>
    <w:lvl w:ilvl="0" w:tplc="D1880A20">
      <w:numFmt w:val="bullet"/>
      <w:lvlText w:val="•"/>
      <w:lvlJc w:val="left"/>
      <w:pPr>
        <w:ind w:left="786"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F4A2DB8"/>
    <w:multiLevelType w:val="hybridMultilevel"/>
    <w:tmpl w:val="8BD4D8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1A6346C"/>
    <w:multiLevelType w:val="hybridMultilevel"/>
    <w:tmpl w:val="92FA2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2436CE"/>
    <w:multiLevelType w:val="hybridMultilevel"/>
    <w:tmpl w:val="FB4C30D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1DA21668"/>
    <w:multiLevelType w:val="hybridMultilevel"/>
    <w:tmpl w:val="89FAC4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DE17D3F"/>
    <w:multiLevelType w:val="hybridMultilevel"/>
    <w:tmpl w:val="5804ECC6"/>
    <w:lvl w:ilvl="0" w:tplc="041A0001">
      <w:start w:val="1"/>
      <w:numFmt w:val="bullet"/>
      <w:lvlText w:val=""/>
      <w:lvlJc w:val="left"/>
      <w:pPr>
        <w:tabs>
          <w:tab w:val="num" w:pos="180"/>
        </w:tabs>
        <w:ind w:left="180" w:hanging="360"/>
      </w:pPr>
      <w:rPr>
        <w:rFonts w:ascii="Symbol" w:hAnsi="Symbol" w:hint="default"/>
      </w:rPr>
    </w:lvl>
    <w:lvl w:ilvl="1" w:tplc="041A0003" w:tentative="1">
      <w:start w:val="1"/>
      <w:numFmt w:val="bullet"/>
      <w:lvlText w:val="o"/>
      <w:lvlJc w:val="left"/>
      <w:pPr>
        <w:tabs>
          <w:tab w:val="num" w:pos="900"/>
        </w:tabs>
        <w:ind w:left="900" w:hanging="360"/>
      </w:pPr>
      <w:rPr>
        <w:rFonts w:ascii="Courier New" w:hAnsi="Courier New" w:cs="Courier New" w:hint="default"/>
      </w:rPr>
    </w:lvl>
    <w:lvl w:ilvl="2" w:tplc="041A0005" w:tentative="1">
      <w:start w:val="1"/>
      <w:numFmt w:val="bullet"/>
      <w:lvlText w:val=""/>
      <w:lvlJc w:val="left"/>
      <w:pPr>
        <w:tabs>
          <w:tab w:val="num" w:pos="1620"/>
        </w:tabs>
        <w:ind w:left="1620" w:hanging="360"/>
      </w:pPr>
      <w:rPr>
        <w:rFonts w:ascii="Wingdings" w:hAnsi="Wingdings" w:hint="default"/>
      </w:rPr>
    </w:lvl>
    <w:lvl w:ilvl="3" w:tplc="041A0001" w:tentative="1">
      <w:start w:val="1"/>
      <w:numFmt w:val="bullet"/>
      <w:lvlText w:val=""/>
      <w:lvlJc w:val="left"/>
      <w:pPr>
        <w:tabs>
          <w:tab w:val="num" w:pos="2340"/>
        </w:tabs>
        <w:ind w:left="2340" w:hanging="360"/>
      </w:pPr>
      <w:rPr>
        <w:rFonts w:ascii="Symbol" w:hAnsi="Symbol" w:hint="default"/>
      </w:rPr>
    </w:lvl>
    <w:lvl w:ilvl="4" w:tplc="041A0003" w:tentative="1">
      <w:start w:val="1"/>
      <w:numFmt w:val="bullet"/>
      <w:lvlText w:val="o"/>
      <w:lvlJc w:val="left"/>
      <w:pPr>
        <w:tabs>
          <w:tab w:val="num" w:pos="3060"/>
        </w:tabs>
        <w:ind w:left="3060" w:hanging="360"/>
      </w:pPr>
      <w:rPr>
        <w:rFonts w:ascii="Courier New" w:hAnsi="Courier New" w:cs="Courier New" w:hint="default"/>
      </w:rPr>
    </w:lvl>
    <w:lvl w:ilvl="5" w:tplc="041A0005" w:tentative="1">
      <w:start w:val="1"/>
      <w:numFmt w:val="bullet"/>
      <w:lvlText w:val=""/>
      <w:lvlJc w:val="left"/>
      <w:pPr>
        <w:tabs>
          <w:tab w:val="num" w:pos="3780"/>
        </w:tabs>
        <w:ind w:left="3780" w:hanging="360"/>
      </w:pPr>
      <w:rPr>
        <w:rFonts w:ascii="Wingdings" w:hAnsi="Wingdings" w:hint="default"/>
      </w:rPr>
    </w:lvl>
    <w:lvl w:ilvl="6" w:tplc="041A0001" w:tentative="1">
      <w:start w:val="1"/>
      <w:numFmt w:val="bullet"/>
      <w:lvlText w:val=""/>
      <w:lvlJc w:val="left"/>
      <w:pPr>
        <w:tabs>
          <w:tab w:val="num" w:pos="4500"/>
        </w:tabs>
        <w:ind w:left="4500" w:hanging="360"/>
      </w:pPr>
      <w:rPr>
        <w:rFonts w:ascii="Symbol" w:hAnsi="Symbol" w:hint="default"/>
      </w:rPr>
    </w:lvl>
    <w:lvl w:ilvl="7" w:tplc="041A0003" w:tentative="1">
      <w:start w:val="1"/>
      <w:numFmt w:val="bullet"/>
      <w:lvlText w:val="o"/>
      <w:lvlJc w:val="left"/>
      <w:pPr>
        <w:tabs>
          <w:tab w:val="num" w:pos="5220"/>
        </w:tabs>
        <w:ind w:left="5220" w:hanging="360"/>
      </w:pPr>
      <w:rPr>
        <w:rFonts w:ascii="Courier New" w:hAnsi="Courier New" w:cs="Courier New" w:hint="default"/>
      </w:rPr>
    </w:lvl>
    <w:lvl w:ilvl="8" w:tplc="041A0005" w:tentative="1">
      <w:start w:val="1"/>
      <w:numFmt w:val="bullet"/>
      <w:lvlText w:val=""/>
      <w:lvlJc w:val="left"/>
      <w:pPr>
        <w:tabs>
          <w:tab w:val="num" w:pos="5940"/>
        </w:tabs>
        <w:ind w:left="5940" w:hanging="360"/>
      </w:pPr>
      <w:rPr>
        <w:rFonts w:ascii="Wingdings" w:hAnsi="Wingdings" w:hint="default"/>
      </w:rPr>
    </w:lvl>
  </w:abstractNum>
  <w:abstractNum w:abstractNumId="13" w15:restartNumberingAfterBreak="0">
    <w:nsid w:val="23D013EB"/>
    <w:multiLevelType w:val="multilevel"/>
    <w:tmpl w:val="5804ECC6"/>
    <w:lvl w:ilvl="0">
      <w:start w:val="1"/>
      <w:numFmt w:val="bullet"/>
      <w:lvlText w:val=""/>
      <w:lvlJc w:val="left"/>
      <w:pPr>
        <w:tabs>
          <w:tab w:val="num" w:pos="180"/>
        </w:tabs>
        <w:ind w:left="180" w:hanging="360"/>
      </w:pPr>
      <w:rPr>
        <w:rFonts w:ascii="Symbol" w:hAnsi="Symbol"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29DA4E76"/>
    <w:multiLevelType w:val="hybridMultilevel"/>
    <w:tmpl w:val="B1A0F72E"/>
    <w:lvl w:ilvl="0" w:tplc="D73A49B2">
      <w:start w:val="1"/>
      <w:numFmt w:val="decimal"/>
      <w:lvlText w:val="%1."/>
      <w:lvlJc w:val="left"/>
      <w:pPr>
        <w:tabs>
          <w:tab w:val="num" w:pos="-180"/>
        </w:tabs>
        <w:ind w:left="-180" w:hanging="360"/>
      </w:pPr>
      <w:rPr>
        <w:rFonts w:hint="default"/>
      </w:rPr>
    </w:lvl>
    <w:lvl w:ilvl="1" w:tplc="041A0019" w:tentative="1">
      <w:start w:val="1"/>
      <w:numFmt w:val="lowerLetter"/>
      <w:lvlText w:val="%2."/>
      <w:lvlJc w:val="left"/>
      <w:pPr>
        <w:tabs>
          <w:tab w:val="num" w:pos="540"/>
        </w:tabs>
        <w:ind w:left="540" w:hanging="360"/>
      </w:pPr>
    </w:lvl>
    <w:lvl w:ilvl="2" w:tplc="041A001B" w:tentative="1">
      <w:start w:val="1"/>
      <w:numFmt w:val="lowerRoman"/>
      <w:lvlText w:val="%3."/>
      <w:lvlJc w:val="right"/>
      <w:pPr>
        <w:tabs>
          <w:tab w:val="num" w:pos="1260"/>
        </w:tabs>
        <w:ind w:left="1260" w:hanging="180"/>
      </w:pPr>
    </w:lvl>
    <w:lvl w:ilvl="3" w:tplc="041A000F" w:tentative="1">
      <w:start w:val="1"/>
      <w:numFmt w:val="decimal"/>
      <w:lvlText w:val="%4."/>
      <w:lvlJc w:val="left"/>
      <w:pPr>
        <w:tabs>
          <w:tab w:val="num" w:pos="1980"/>
        </w:tabs>
        <w:ind w:left="1980" w:hanging="360"/>
      </w:pPr>
    </w:lvl>
    <w:lvl w:ilvl="4" w:tplc="041A0019" w:tentative="1">
      <w:start w:val="1"/>
      <w:numFmt w:val="lowerLetter"/>
      <w:lvlText w:val="%5."/>
      <w:lvlJc w:val="left"/>
      <w:pPr>
        <w:tabs>
          <w:tab w:val="num" w:pos="2700"/>
        </w:tabs>
        <w:ind w:left="2700" w:hanging="360"/>
      </w:pPr>
    </w:lvl>
    <w:lvl w:ilvl="5" w:tplc="041A001B" w:tentative="1">
      <w:start w:val="1"/>
      <w:numFmt w:val="lowerRoman"/>
      <w:lvlText w:val="%6."/>
      <w:lvlJc w:val="right"/>
      <w:pPr>
        <w:tabs>
          <w:tab w:val="num" w:pos="3420"/>
        </w:tabs>
        <w:ind w:left="3420" w:hanging="180"/>
      </w:pPr>
    </w:lvl>
    <w:lvl w:ilvl="6" w:tplc="041A000F" w:tentative="1">
      <w:start w:val="1"/>
      <w:numFmt w:val="decimal"/>
      <w:lvlText w:val="%7."/>
      <w:lvlJc w:val="left"/>
      <w:pPr>
        <w:tabs>
          <w:tab w:val="num" w:pos="4140"/>
        </w:tabs>
        <w:ind w:left="4140" w:hanging="360"/>
      </w:pPr>
    </w:lvl>
    <w:lvl w:ilvl="7" w:tplc="041A0019" w:tentative="1">
      <w:start w:val="1"/>
      <w:numFmt w:val="lowerLetter"/>
      <w:lvlText w:val="%8."/>
      <w:lvlJc w:val="left"/>
      <w:pPr>
        <w:tabs>
          <w:tab w:val="num" w:pos="4860"/>
        </w:tabs>
        <w:ind w:left="4860" w:hanging="360"/>
      </w:pPr>
    </w:lvl>
    <w:lvl w:ilvl="8" w:tplc="041A001B" w:tentative="1">
      <w:start w:val="1"/>
      <w:numFmt w:val="lowerRoman"/>
      <w:lvlText w:val="%9."/>
      <w:lvlJc w:val="right"/>
      <w:pPr>
        <w:tabs>
          <w:tab w:val="num" w:pos="5580"/>
        </w:tabs>
        <w:ind w:left="5580" w:hanging="180"/>
      </w:pPr>
    </w:lvl>
  </w:abstractNum>
  <w:abstractNum w:abstractNumId="15" w15:restartNumberingAfterBreak="0">
    <w:nsid w:val="2A82020D"/>
    <w:multiLevelType w:val="hybridMultilevel"/>
    <w:tmpl w:val="E8C08F94"/>
    <w:lvl w:ilvl="0" w:tplc="D1880A20">
      <w:numFmt w:val="bullet"/>
      <w:lvlText w:val="•"/>
      <w:lvlJc w:val="left"/>
      <w:pPr>
        <w:ind w:left="786" w:hanging="360"/>
      </w:pPr>
      <w:rPr>
        <w:rFonts w:ascii="Times New Roman" w:eastAsia="Calibri"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6" w15:restartNumberingAfterBreak="0">
    <w:nsid w:val="2E16384C"/>
    <w:multiLevelType w:val="hybridMultilevel"/>
    <w:tmpl w:val="F16683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924464A"/>
    <w:multiLevelType w:val="hybridMultilevel"/>
    <w:tmpl w:val="A87E7CD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8" w15:restartNumberingAfterBreak="0">
    <w:nsid w:val="409B3A62"/>
    <w:multiLevelType w:val="multilevel"/>
    <w:tmpl w:val="1ABCE2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8B039F1"/>
    <w:multiLevelType w:val="hybridMultilevel"/>
    <w:tmpl w:val="3AB0C6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9DF471D"/>
    <w:multiLevelType w:val="hybridMultilevel"/>
    <w:tmpl w:val="D6BC73C8"/>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4DC11B89"/>
    <w:multiLevelType w:val="hybridMultilevel"/>
    <w:tmpl w:val="F68632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F606875"/>
    <w:multiLevelType w:val="hybridMultilevel"/>
    <w:tmpl w:val="51E66F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271061E"/>
    <w:multiLevelType w:val="hybridMultilevel"/>
    <w:tmpl w:val="A21E0698"/>
    <w:lvl w:ilvl="0" w:tplc="041A000F">
      <w:start w:val="1"/>
      <w:numFmt w:val="decimal"/>
      <w:lvlText w:val="%1."/>
      <w:lvlJc w:val="left"/>
      <w:pPr>
        <w:tabs>
          <w:tab w:val="num" w:pos="180"/>
        </w:tabs>
        <w:ind w:left="180" w:hanging="360"/>
      </w:pPr>
      <w:rPr>
        <w:rFonts w:hint="default"/>
      </w:rPr>
    </w:lvl>
    <w:lvl w:ilvl="1" w:tplc="041A0003" w:tentative="1">
      <w:start w:val="1"/>
      <w:numFmt w:val="bullet"/>
      <w:lvlText w:val="o"/>
      <w:lvlJc w:val="left"/>
      <w:pPr>
        <w:tabs>
          <w:tab w:val="num" w:pos="900"/>
        </w:tabs>
        <w:ind w:left="900" w:hanging="360"/>
      </w:pPr>
      <w:rPr>
        <w:rFonts w:ascii="Courier New" w:hAnsi="Courier New" w:cs="Courier New" w:hint="default"/>
      </w:rPr>
    </w:lvl>
    <w:lvl w:ilvl="2" w:tplc="041A0005" w:tentative="1">
      <w:start w:val="1"/>
      <w:numFmt w:val="bullet"/>
      <w:lvlText w:val=""/>
      <w:lvlJc w:val="left"/>
      <w:pPr>
        <w:tabs>
          <w:tab w:val="num" w:pos="1620"/>
        </w:tabs>
        <w:ind w:left="1620" w:hanging="360"/>
      </w:pPr>
      <w:rPr>
        <w:rFonts w:ascii="Wingdings" w:hAnsi="Wingdings" w:hint="default"/>
      </w:rPr>
    </w:lvl>
    <w:lvl w:ilvl="3" w:tplc="041A0001" w:tentative="1">
      <w:start w:val="1"/>
      <w:numFmt w:val="bullet"/>
      <w:lvlText w:val=""/>
      <w:lvlJc w:val="left"/>
      <w:pPr>
        <w:tabs>
          <w:tab w:val="num" w:pos="2340"/>
        </w:tabs>
        <w:ind w:left="2340" w:hanging="360"/>
      </w:pPr>
      <w:rPr>
        <w:rFonts w:ascii="Symbol" w:hAnsi="Symbol" w:hint="default"/>
      </w:rPr>
    </w:lvl>
    <w:lvl w:ilvl="4" w:tplc="041A0003" w:tentative="1">
      <w:start w:val="1"/>
      <w:numFmt w:val="bullet"/>
      <w:lvlText w:val="o"/>
      <w:lvlJc w:val="left"/>
      <w:pPr>
        <w:tabs>
          <w:tab w:val="num" w:pos="3060"/>
        </w:tabs>
        <w:ind w:left="3060" w:hanging="360"/>
      </w:pPr>
      <w:rPr>
        <w:rFonts w:ascii="Courier New" w:hAnsi="Courier New" w:cs="Courier New" w:hint="default"/>
      </w:rPr>
    </w:lvl>
    <w:lvl w:ilvl="5" w:tplc="041A0005" w:tentative="1">
      <w:start w:val="1"/>
      <w:numFmt w:val="bullet"/>
      <w:lvlText w:val=""/>
      <w:lvlJc w:val="left"/>
      <w:pPr>
        <w:tabs>
          <w:tab w:val="num" w:pos="3780"/>
        </w:tabs>
        <w:ind w:left="3780" w:hanging="360"/>
      </w:pPr>
      <w:rPr>
        <w:rFonts w:ascii="Wingdings" w:hAnsi="Wingdings" w:hint="default"/>
      </w:rPr>
    </w:lvl>
    <w:lvl w:ilvl="6" w:tplc="041A0001" w:tentative="1">
      <w:start w:val="1"/>
      <w:numFmt w:val="bullet"/>
      <w:lvlText w:val=""/>
      <w:lvlJc w:val="left"/>
      <w:pPr>
        <w:tabs>
          <w:tab w:val="num" w:pos="4500"/>
        </w:tabs>
        <w:ind w:left="4500" w:hanging="360"/>
      </w:pPr>
      <w:rPr>
        <w:rFonts w:ascii="Symbol" w:hAnsi="Symbol" w:hint="default"/>
      </w:rPr>
    </w:lvl>
    <w:lvl w:ilvl="7" w:tplc="041A0003" w:tentative="1">
      <w:start w:val="1"/>
      <w:numFmt w:val="bullet"/>
      <w:lvlText w:val="o"/>
      <w:lvlJc w:val="left"/>
      <w:pPr>
        <w:tabs>
          <w:tab w:val="num" w:pos="5220"/>
        </w:tabs>
        <w:ind w:left="5220" w:hanging="360"/>
      </w:pPr>
      <w:rPr>
        <w:rFonts w:ascii="Courier New" w:hAnsi="Courier New" w:cs="Courier New" w:hint="default"/>
      </w:rPr>
    </w:lvl>
    <w:lvl w:ilvl="8" w:tplc="041A0005" w:tentative="1">
      <w:start w:val="1"/>
      <w:numFmt w:val="bullet"/>
      <w:lvlText w:val=""/>
      <w:lvlJc w:val="left"/>
      <w:pPr>
        <w:tabs>
          <w:tab w:val="num" w:pos="5940"/>
        </w:tabs>
        <w:ind w:left="5940" w:hanging="360"/>
      </w:pPr>
      <w:rPr>
        <w:rFonts w:ascii="Wingdings" w:hAnsi="Wingdings" w:hint="default"/>
      </w:rPr>
    </w:lvl>
  </w:abstractNum>
  <w:abstractNum w:abstractNumId="24" w15:restartNumberingAfterBreak="0">
    <w:nsid w:val="53233DC2"/>
    <w:multiLevelType w:val="hybridMultilevel"/>
    <w:tmpl w:val="038E9C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26" w15:restartNumberingAfterBreak="0">
    <w:nsid w:val="5D1547C2"/>
    <w:multiLevelType w:val="hybridMultilevel"/>
    <w:tmpl w:val="648AA182"/>
    <w:lvl w:ilvl="0" w:tplc="041A000D">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7" w15:restartNumberingAfterBreak="0">
    <w:nsid w:val="5EAF3AED"/>
    <w:multiLevelType w:val="multilevel"/>
    <w:tmpl w:val="2ACA16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9871CD9"/>
    <w:multiLevelType w:val="hybridMultilevel"/>
    <w:tmpl w:val="66BA6B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213084A"/>
    <w:multiLevelType w:val="hybridMultilevel"/>
    <w:tmpl w:val="6B1C70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D9D46D4"/>
    <w:multiLevelType w:val="multilevel"/>
    <w:tmpl w:val="644412F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FC5D01"/>
    <w:multiLevelType w:val="hybridMultilevel"/>
    <w:tmpl w:val="5D4EF16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1218084645">
    <w:abstractNumId w:val="12"/>
  </w:num>
  <w:num w:numId="2" w16cid:durableId="2090689559">
    <w:abstractNumId w:val="13"/>
  </w:num>
  <w:num w:numId="3" w16cid:durableId="183517701">
    <w:abstractNumId w:val="23"/>
  </w:num>
  <w:num w:numId="4" w16cid:durableId="55401507">
    <w:abstractNumId w:val="14"/>
  </w:num>
  <w:num w:numId="5" w16cid:durableId="1821464601">
    <w:abstractNumId w:val="10"/>
  </w:num>
  <w:num w:numId="6" w16cid:durableId="1844587025">
    <w:abstractNumId w:val="16"/>
  </w:num>
  <w:num w:numId="7" w16cid:durableId="2101297291">
    <w:abstractNumId w:val="0"/>
  </w:num>
  <w:num w:numId="8" w16cid:durableId="1161696590">
    <w:abstractNumId w:val="30"/>
  </w:num>
  <w:num w:numId="9" w16cid:durableId="1371032402">
    <w:abstractNumId w:val="27"/>
  </w:num>
  <w:num w:numId="10" w16cid:durableId="1110127944">
    <w:abstractNumId w:val="18"/>
  </w:num>
  <w:num w:numId="11" w16cid:durableId="549267091">
    <w:abstractNumId w:val="5"/>
  </w:num>
  <w:num w:numId="12" w16cid:durableId="1288468080">
    <w:abstractNumId w:val="31"/>
  </w:num>
  <w:num w:numId="13" w16cid:durableId="1504734331">
    <w:abstractNumId w:val="21"/>
  </w:num>
  <w:num w:numId="14" w16cid:durableId="739866518">
    <w:abstractNumId w:val="26"/>
  </w:num>
  <w:num w:numId="15" w16cid:durableId="303976157">
    <w:abstractNumId w:val="17"/>
  </w:num>
  <w:num w:numId="16" w16cid:durableId="1851024252">
    <w:abstractNumId w:val="15"/>
  </w:num>
  <w:num w:numId="17" w16cid:durableId="1733040169">
    <w:abstractNumId w:val="7"/>
  </w:num>
  <w:num w:numId="18" w16cid:durableId="1297486578">
    <w:abstractNumId w:val="4"/>
  </w:num>
  <w:num w:numId="19" w16cid:durableId="1853952828">
    <w:abstractNumId w:val="9"/>
  </w:num>
  <w:num w:numId="20" w16cid:durableId="661932071">
    <w:abstractNumId w:val="19"/>
  </w:num>
  <w:num w:numId="21" w16cid:durableId="1612398681">
    <w:abstractNumId w:val="2"/>
  </w:num>
  <w:num w:numId="22" w16cid:durableId="1309281411">
    <w:abstractNumId w:val="24"/>
  </w:num>
  <w:num w:numId="23" w16cid:durableId="764307348">
    <w:abstractNumId w:val="28"/>
  </w:num>
  <w:num w:numId="24" w16cid:durableId="1544099893">
    <w:abstractNumId w:val="8"/>
  </w:num>
  <w:num w:numId="25" w16cid:durableId="824276298">
    <w:abstractNumId w:val="29"/>
  </w:num>
  <w:num w:numId="26" w16cid:durableId="2109813182">
    <w:abstractNumId w:val="1"/>
  </w:num>
  <w:num w:numId="27" w16cid:durableId="1036193796">
    <w:abstractNumId w:val="11"/>
  </w:num>
  <w:num w:numId="28" w16cid:durableId="1556116032">
    <w:abstractNumId w:val="22"/>
  </w:num>
  <w:num w:numId="29" w16cid:durableId="1044907346">
    <w:abstractNumId w:val="25"/>
  </w:num>
  <w:num w:numId="30" w16cid:durableId="1155611903">
    <w:abstractNumId w:val="6"/>
  </w:num>
  <w:num w:numId="31" w16cid:durableId="1130711707">
    <w:abstractNumId w:val="20"/>
  </w:num>
  <w:num w:numId="32" w16cid:durableId="1833984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4"/>
    <w:rsid w:val="00025CB6"/>
    <w:rsid w:val="000403AA"/>
    <w:rsid w:val="0005535F"/>
    <w:rsid w:val="00065C93"/>
    <w:rsid w:val="00067BAC"/>
    <w:rsid w:val="000D1CB3"/>
    <w:rsid w:val="000D4268"/>
    <w:rsid w:val="000E4DF1"/>
    <w:rsid w:val="000F0479"/>
    <w:rsid w:val="0011224C"/>
    <w:rsid w:val="0012437F"/>
    <w:rsid w:val="0018428E"/>
    <w:rsid w:val="001E13C2"/>
    <w:rsid w:val="001F625F"/>
    <w:rsid w:val="00200AFC"/>
    <w:rsid w:val="00206233"/>
    <w:rsid w:val="002364B0"/>
    <w:rsid w:val="00277A1D"/>
    <w:rsid w:val="00286F08"/>
    <w:rsid w:val="002B351A"/>
    <w:rsid w:val="002D2487"/>
    <w:rsid w:val="002E483D"/>
    <w:rsid w:val="003008F1"/>
    <w:rsid w:val="00313CB8"/>
    <w:rsid w:val="00322A64"/>
    <w:rsid w:val="00325C8A"/>
    <w:rsid w:val="00340E39"/>
    <w:rsid w:val="00341AA6"/>
    <w:rsid w:val="003637BD"/>
    <w:rsid w:val="00375395"/>
    <w:rsid w:val="00382450"/>
    <w:rsid w:val="003A108D"/>
    <w:rsid w:val="003D0E54"/>
    <w:rsid w:val="003D4AE1"/>
    <w:rsid w:val="003E7128"/>
    <w:rsid w:val="004335C8"/>
    <w:rsid w:val="00433A3D"/>
    <w:rsid w:val="00445A5D"/>
    <w:rsid w:val="004642E5"/>
    <w:rsid w:val="00465644"/>
    <w:rsid w:val="004C34F1"/>
    <w:rsid w:val="004C5DDE"/>
    <w:rsid w:val="004D0C1E"/>
    <w:rsid w:val="004F6CFA"/>
    <w:rsid w:val="00512245"/>
    <w:rsid w:val="00542726"/>
    <w:rsid w:val="00547C97"/>
    <w:rsid w:val="00565293"/>
    <w:rsid w:val="00570F5F"/>
    <w:rsid w:val="00574282"/>
    <w:rsid w:val="00583364"/>
    <w:rsid w:val="0058381E"/>
    <w:rsid w:val="005B3A1D"/>
    <w:rsid w:val="005B52CA"/>
    <w:rsid w:val="005C3EA1"/>
    <w:rsid w:val="005E6FA3"/>
    <w:rsid w:val="005F6379"/>
    <w:rsid w:val="0064723D"/>
    <w:rsid w:val="00671F0E"/>
    <w:rsid w:val="00672CB0"/>
    <w:rsid w:val="00674ED2"/>
    <w:rsid w:val="006900F8"/>
    <w:rsid w:val="00691BB4"/>
    <w:rsid w:val="006D7878"/>
    <w:rsid w:val="006E49F4"/>
    <w:rsid w:val="00715A6F"/>
    <w:rsid w:val="00751766"/>
    <w:rsid w:val="00752D2C"/>
    <w:rsid w:val="0075541F"/>
    <w:rsid w:val="00762289"/>
    <w:rsid w:val="007801E7"/>
    <w:rsid w:val="007923A4"/>
    <w:rsid w:val="007A6B48"/>
    <w:rsid w:val="007B4359"/>
    <w:rsid w:val="007D0EE0"/>
    <w:rsid w:val="008020C1"/>
    <w:rsid w:val="008104C9"/>
    <w:rsid w:val="00815C76"/>
    <w:rsid w:val="0084310B"/>
    <w:rsid w:val="008452BD"/>
    <w:rsid w:val="00847711"/>
    <w:rsid w:val="008501A5"/>
    <w:rsid w:val="008502A2"/>
    <w:rsid w:val="00855763"/>
    <w:rsid w:val="0086396E"/>
    <w:rsid w:val="008B4E63"/>
    <w:rsid w:val="008C18B1"/>
    <w:rsid w:val="008C4418"/>
    <w:rsid w:val="008C5C99"/>
    <w:rsid w:val="008D0BA4"/>
    <w:rsid w:val="008F3646"/>
    <w:rsid w:val="008F43B7"/>
    <w:rsid w:val="0096496F"/>
    <w:rsid w:val="00972C83"/>
    <w:rsid w:val="00974916"/>
    <w:rsid w:val="00995274"/>
    <w:rsid w:val="009B2791"/>
    <w:rsid w:val="009B2CD5"/>
    <w:rsid w:val="009E1EA4"/>
    <w:rsid w:val="00A03DF2"/>
    <w:rsid w:val="00A12661"/>
    <w:rsid w:val="00A24BBE"/>
    <w:rsid w:val="00A34072"/>
    <w:rsid w:val="00A64D0B"/>
    <w:rsid w:val="00A90295"/>
    <w:rsid w:val="00A9621E"/>
    <w:rsid w:val="00AC5BB1"/>
    <w:rsid w:val="00B011E7"/>
    <w:rsid w:val="00B41A5C"/>
    <w:rsid w:val="00B448FD"/>
    <w:rsid w:val="00B53693"/>
    <w:rsid w:val="00B54A90"/>
    <w:rsid w:val="00B94359"/>
    <w:rsid w:val="00BA00F0"/>
    <w:rsid w:val="00BB309B"/>
    <w:rsid w:val="00BC6039"/>
    <w:rsid w:val="00C05514"/>
    <w:rsid w:val="00C2564A"/>
    <w:rsid w:val="00C610C7"/>
    <w:rsid w:val="00C653A0"/>
    <w:rsid w:val="00C91225"/>
    <w:rsid w:val="00CC1197"/>
    <w:rsid w:val="00CC3031"/>
    <w:rsid w:val="00CD14CC"/>
    <w:rsid w:val="00CF0964"/>
    <w:rsid w:val="00CF23B9"/>
    <w:rsid w:val="00D04B26"/>
    <w:rsid w:val="00D05786"/>
    <w:rsid w:val="00D05D5A"/>
    <w:rsid w:val="00D61D10"/>
    <w:rsid w:val="00D63525"/>
    <w:rsid w:val="00D65059"/>
    <w:rsid w:val="00D8463E"/>
    <w:rsid w:val="00D85FFE"/>
    <w:rsid w:val="00DB68EE"/>
    <w:rsid w:val="00DE08A4"/>
    <w:rsid w:val="00DE7D89"/>
    <w:rsid w:val="00E13B5D"/>
    <w:rsid w:val="00E34E37"/>
    <w:rsid w:val="00E433FE"/>
    <w:rsid w:val="00E6421F"/>
    <w:rsid w:val="00E80A39"/>
    <w:rsid w:val="00EC1894"/>
    <w:rsid w:val="00F12F21"/>
    <w:rsid w:val="00F138CC"/>
    <w:rsid w:val="00F51A4C"/>
    <w:rsid w:val="00F51CE3"/>
    <w:rsid w:val="00F5504C"/>
    <w:rsid w:val="00F60E34"/>
    <w:rsid w:val="00F62443"/>
    <w:rsid w:val="00F77E7A"/>
    <w:rsid w:val="00F93872"/>
    <w:rsid w:val="00FF2174"/>
    <w:rsid w:val="00FF6B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9B7B6"/>
  <w15:chartTrackingRefBased/>
  <w15:docId w15:val="{8B6C06AB-589F-45CC-8991-381C1A79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E34"/>
    <w:rPr>
      <w:sz w:val="24"/>
      <w:szCs w:val="24"/>
    </w:rPr>
  </w:style>
  <w:style w:type="paragraph" w:styleId="Naslov1">
    <w:name w:val="heading 1"/>
    <w:basedOn w:val="Normal"/>
    <w:next w:val="Normal"/>
    <w:link w:val="Naslov1Char"/>
    <w:uiPriority w:val="9"/>
    <w:qFormat/>
    <w:rsid w:val="008020C1"/>
    <w:pPr>
      <w:keepNext/>
      <w:keepLines/>
      <w:spacing w:before="240" w:line="276" w:lineRule="auto"/>
      <w:outlineLvl w:val="0"/>
    </w:pPr>
    <w:rPr>
      <w:rFonts w:eastAsiaTheme="majorEastAsia" w:cstheme="majorBidi"/>
      <w:b/>
      <w:szCs w:val="32"/>
      <w:lang w:eastAsia="en-US"/>
    </w:rPr>
  </w:style>
  <w:style w:type="paragraph" w:styleId="Naslov2">
    <w:name w:val="heading 2"/>
    <w:basedOn w:val="Normal"/>
    <w:next w:val="Normal"/>
    <w:link w:val="Naslov2Char"/>
    <w:semiHidden/>
    <w:unhideWhenUsed/>
    <w:qFormat/>
    <w:rsid w:val="000E4DF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pPr>
      <w:tabs>
        <w:tab w:val="center" w:pos="4536"/>
        <w:tab w:val="right" w:pos="9072"/>
      </w:tabs>
    </w:pPr>
  </w:style>
  <w:style w:type="paragraph" w:styleId="Tekstbalonia">
    <w:name w:val="Balloon Text"/>
    <w:basedOn w:val="Normal"/>
    <w:semiHidden/>
    <w:rsid w:val="00322A64"/>
    <w:rPr>
      <w:rFonts w:ascii="Tahoma" w:hAnsi="Tahoma" w:cs="Tahoma"/>
      <w:sz w:val="16"/>
      <w:szCs w:val="16"/>
    </w:rPr>
  </w:style>
  <w:style w:type="paragraph" w:styleId="Podnoje">
    <w:name w:val="footer"/>
    <w:basedOn w:val="Normal"/>
    <w:link w:val="PodnojeChar"/>
    <w:rsid w:val="008020C1"/>
    <w:pPr>
      <w:tabs>
        <w:tab w:val="center" w:pos="4536"/>
        <w:tab w:val="right" w:pos="9072"/>
      </w:tabs>
    </w:pPr>
  </w:style>
  <w:style w:type="character" w:customStyle="1" w:styleId="PodnojeChar">
    <w:name w:val="Podnožje Char"/>
    <w:basedOn w:val="Zadanifontodlomka"/>
    <w:link w:val="Podnoje"/>
    <w:uiPriority w:val="99"/>
    <w:rsid w:val="008020C1"/>
    <w:rPr>
      <w:sz w:val="24"/>
      <w:szCs w:val="24"/>
    </w:rPr>
  </w:style>
  <w:style w:type="character" w:customStyle="1" w:styleId="Naslov1Char">
    <w:name w:val="Naslov 1 Char"/>
    <w:basedOn w:val="Zadanifontodlomka"/>
    <w:link w:val="Naslov1"/>
    <w:uiPriority w:val="9"/>
    <w:rsid w:val="008020C1"/>
    <w:rPr>
      <w:rFonts w:eastAsiaTheme="majorEastAsia" w:cstheme="majorBidi"/>
      <w:b/>
      <w:sz w:val="24"/>
      <w:szCs w:val="32"/>
      <w:lang w:eastAsia="en-US"/>
    </w:rPr>
  </w:style>
  <w:style w:type="character" w:customStyle="1" w:styleId="ZaglavljeChar">
    <w:name w:val="Zaglavlje Char"/>
    <w:basedOn w:val="Zadanifontodlomka"/>
    <w:link w:val="Zaglavlje"/>
    <w:uiPriority w:val="99"/>
    <w:rsid w:val="008020C1"/>
    <w:rPr>
      <w:sz w:val="24"/>
      <w:szCs w:val="24"/>
    </w:rPr>
  </w:style>
  <w:style w:type="character" w:customStyle="1" w:styleId="Naslov2Char">
    <w:name w:val="Naslov 2 Char"/>
    <w:basedOn w:val="Zadanifontodlomka"/>
    <w:link w:val="Naslov2"/>
    <w:semiHidden/>
    <w:rsid w:val="000E4DF1"/>
    <w:rPr>
      <w:rFonts w:asciiTheme="majorHAnsi" w:eastAsiaTheme="majorEastAsia" w:hAnsiTheme="majorHAnsi" w:cstheme="majorBidi"/>
      <w:color w:val="2F5496" w:themeColor="accent1" w:themeShade="BF"/>
      <w:sz w:val="26"/>
      <w:szCs w:val="26"/>
    </w:rPr>
  </w:style>
  <w:style w:type="paragraph" w:styleId="Odlomakpopisa">
    <w:name w:val="List Paragraph"/>
    <w:basedOn w:val="Normal"/>
    <w:uiPriority w:val="34"/>
    <w:qFormat/>
    <w:rsid w:val="000E4DF1"/>
    <w:pPr>
      <w:ind w:left="720"/>
      <w:contextualSpacing/>
    </w:pPr>
  </w:style>
  <w:style w:type="table" w:styleId="Srednjareetka1-Isticanje1">
    <w:name w:val="Medium Grid 1 Accent 1"/>
    <w:basedOn w:val="Obinatablica"/>
    <w:uiPriority w:val="67"/>
    <w:rsid w:val="0058381E"/>
    <w:rPr>
      <w:rFonts w:asciiTheme="minorHAnsi" w:eastAsiaTheme="minorHAnsi" w:hAnsiTheme="minorHAnsi" w:cstheme="minorBidi"/>
      <w:sz w:val="22"/>
      <w:szCs w:val="22"/>
      <w:lang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customStyle="1" w:styleId="Standard">
    <w:name w:val="Standard"/>
    <w:rsid w:val="00F62443"/>
    <w:pPr>
      <w:widowControl w:val="0"/>
      <w:suppressAutoHyphens/>
      <w:textAlignment w:val="baseline"/>
    </w:pPr>
    <w:rPr>
      <w:rFonts w:eastAsia="Lucida Sans Unicode" w:cs="Tahoma"/>
      <w:kern w:val="1"/>
      <w:sz w:val="24"/>
      <w:szCs w:val="24"/>
      <w:lang w:eastAsia="ar-SA"/>
    </w:rPr>
  </w:style>
  <w:style w:type="paragraph" w:customStyle="1" w:styleId="Default">
    <w:name w:val="Default"/>
    <w:rsid w:val="009B2791"/>
    <w:pPr>
      <w:autoSpaceDE w:val="0"/>
      <w:autoSpaceDN w:val="0"/>
      <w:adjustRightInd w:val="0"/>
    </w:pPr>
    <w:rPr>
      <w:rFonts w:eastAsiaTheme="minorHAnsi"/>
      <w:color w:val="000000"/>
      <w:sz w:val="24"/>
      <w:szCs w:val="24"/>
      <w:lang w:eastAsia="en-US"/>
    </w:rPr>
  </w:style>
  <w:style w:type="paragraph" w:styleId="Uvuenotijeloteksta">
    <w:name w:val="Body Text Indent"/>
    <w:basedOn w:val="Normal"/>
    <w:link w:val="UvuenotijelotekstaChar"/>
    <w:rsid w:val="009B2791"/>
    <w:pPr>
      <w:ind w:left="360"/>
    </w:pPr>
    <w:rPr>
      <w:lang w:val="x-none" w:eastAsia="x-none"/>
    </w:rPr>
  </w:style>
  <w:style w:type="character" w:customStyle="1" w:styleId="UvuenotijelotekstaChar">
    <w:name w:val="Uvučeno tijelo teksta Char"/>
    <w:basedOn w:val="Zadanifontodlomka"/>
    <w:link w:val="Uvuenotijeloteksta"/>
    <w:rsid w:val="009B2791"/>
    <w:rPr>
      <w:sz w:val="24"/>
      <w:szCs w:val="24"/>
      <w:lang w:val="x-none" w:eastAsia="x-none"/>
    </w:rPr>
  </w:style>
  <w:style w:type="paragraph" w:styleId="Naslov">
    <w:name w:val="Title"/>
    <w:basedOn w:val="Normal"/>
    <w:link w:val="NaslovChar"/>
    <w:uiPriority w:val="10"/>
    <w:qFormat/>
    <w:rsid w:val="009B2791"/>
    <w:pPr>
      <w:jc w:val="center"/>
    </w:pPr>
    <w:rPr>
      <w:b/>
      <w:bCs/>
      <w:color w:val="FF00FF"/>
      <w:lang w:val="x-none" w:eastAsia="x-none"/>
    </w:rPr>
  </w:style>
  <w:style w:type="character" w:customStyle="1" w:styleId="NaslovChar">
    <w:name w:val="Naslov Char"/>
    <w:basedOn w:val="Zadanifontodlomka"/>
    <w:link w:val="Naslov"/>
    <w:uiPriority w:val="10"/>
    <w:rsid w:val="009B2791"/>
    <w:rPr>
      <w:b/>
      <w:bCs/>
      <w:color w:val="FF00FF"/>
      <w:sz w:val="24"/>
      <w:szCs w:val="24"/>
      <w:lang w:val="x-none" w:eastAsia="x-none"/>
    </w:rPr>
  </w:style>
  <w:style w:type="character" w:styleId="Hiperveza">
    <w:name w:val="Hyperlink"/>
    <w:basedOn w:val="Zadanifontodlomka"/>
    <w:uiPriority w:val="99"/>
    <w:unhideWhenUsed/>
    <w:rsid w:val="008F36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810421">
      <w:bodyDiv w:val="1"/>
      <w:marLeft w:val="0"/>
      <w:marRight w:val="0"/>
      <w:marTop w:val="0"/>
      <w:marBottom w:val="0"/>
      <w:divBdr>
        <w:top w:val="none" w:sz="0" w:space="0" w:color="auto"/>
        <w:left w:val="none" w:sz="0" w:space="0" w:color="auto"/>
        <w:bottom w:val="none" w:sz="0" w:space="0" w:color="auto"/>
        <w:right w:val="none" w:sz="0" w:space="0" w:color="auto"/>
      </w:divBdr>
    </w:div>
    <w:div w:id="1485127423">
      <w:bodyDiv w:val="1"/>
      <w:marLeft w:val="0"/>
      <w:marRight w:val="0"/>
      <w:marTop w:val="0"/>
      <w:marBottom w:val="0"/>
      <w:divBdr>
        <w:top w:val="none" w:sz="0" w:space="0" w:color="auto"/>
        <w:left w:val="none" w:sz="0" w:space="0" w:color="auto"/>
        <w:bottom w:val="none" w:sz="0" w:space="0" w:color="auto"/>
        <w:right w:val="none" w:sz="0" w:space="0" w:color="auto"/>
      </w:divBdr>
    </w:div>
    <w:div w:id="200574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odolovci.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3F9DD-F569-45CB-AA5C-B8A5A3F7D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27</Pages>
  <Words>11354</Words>
  <Characters>74278</Characters>
  <Application>Microsoft Office Word</Application>
  <DocSecurity>0</DocSecurity>
  <Lines>618</Lines>
  <Paragraphs>170</Paragraphs>
  <ScaleCrop>false</ScaleCrop>
  <HeadingPairs>
    <vt:vector size="2" baseType="variant">
      <vt:variant>
        <vt:lpstr>Naslov</vt:lpstr>
      </vt:variant>
      <vt:variant>
        <vt:i4>1</vt:i4>
      </vt:variant>
    </vt:vector>
  </HeadingPairs>
  <TitlesOfParts>
    <vt:vector size="1" baseType="lpstr">
      <vt:lpstr>Na temelju članka 110</vt:lpstr>
    </vt:vector>
  </TitlesOfParts>
  <Company>Hewlett-Packard Company</Company>
  <LinksUpToDate>false</LinksUpToDate>
  <CharactersWithSpaces>85462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110</dc:title>
  <dc:subject/>
  <dc:creator>Domagoj Pavić</dc:creator>
  <cp:keywords/>
  <cp:lastModifiedBy>Darija Ćeran</cp:lastModifiedBy>
  <cp:revision>4</cp:revision>
  <cp:lastPrinted>2016-08-24T11:05:00Z</cp:lastPrinted>
  <dcterms:created xsi:type="dcterms:W3CDTF">2024-12-06T13:05:00Z</dcterms:created>
  <dcterms:modified xsi:type="dcterms:W3CDTF">2024-12-23T11:32:00Z</dcterms:modified>
</cp:coreProperties>
</file>