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1112" w14:textId="77777777" w:rsidR="00F471B9" w:rsidRPr="00CA4958" w:rsidRDefault="00F471B9" w:rsidP="00F471B9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18611764" wp14:editId="5FCB15F7">
            <wp:extent cx="704725" cy="864000"/>
            <wp:effectExtent l="0" t="0" r="635" b="0"/>
            <wp:docPr id="1775503108" name="Slika 1775503108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8B4F6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1A72F78B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478F4F7C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5FE92688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OPĆINSKO VIJEĆE</w:t>
      </w:r>
    </w:p>
    <w:p w14:paraId="0E780B1F" w14:textId="77777777" w:rsidR="00F471B9" w:rsidRPr="00CA4958" w:rsidRDefault="00F471B9" w:rsidP="00F471B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E4F6454" w14:textId="32F26DDF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b/>
          <w:sz w:val="24"/>
          <w:szCs w:val="24"/>
        </w:rPr>
        <w:t>024-03/23-02/</w:t>
      </w:r>
      <w:r w:rsidR="009E2CBA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36C8A99B" w14:textId="77777777" w:rsidR="00F471B9" w:rsidRPr="00D43CD7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b/>
          <w:sz w:val="24"/>
          <w:szCs w:val="24"/>
        </w:rPr>
        <w:t>2158-36-01-23-1</w:t>
      </w:r>
    </w:p>
    <w:p w14:paraId="4B1F76E6" w14:textId="7918B9D1" w:rsidR="00F471B9" w:rsidRPr="00D43CD7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DF1A9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E2CBA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E2CBA">
        <w:rPr>
          <w:rFonts w:ascii="Times New Roman" w:eastAsia="Calibri" w:hAnsi="Times New Roman" w:cs="Times New Roman"/>
          <w:b/>
          <w:sz w:val="24"/>
          <w:szCs w:val="24"/>
        </w:rPr>
        <w:t>rujn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1213C5C" w14:textId="77777777" w:rsidR="00F471B9" w:rsidRPr="00CA4958" w:rsidRDefault="00F471B9" w:rsidP="00F47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1550FD" w14:textId="77777777" w:rsidR="00F471B9" w:rsidRPr="00CA4958" w:rsidRDefault="00F471B9" w:rsidP="00F471B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3D0E343" w14:textId="77777777" w:rsidR="00F471B9" w:rsidRDefault="00F471B9" w:rsidP="00F471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>
        <w:rPr>
          <w:rFonts w:ascii="Times New Roman" w:eastAsia="Calibri" w:hAnsi="Times New Roman" w:cs="Times New Roman"/>
          <w:sz w:val="24"/>
          <w:szCs w:val="24"/>
        </w:rPr>
        <w:t>60. i 62. 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>
        <w:rPr>
          <w:rFonts w:ascii="Times New Roman" w:eastAsia="Calibri" w:hAnsi="Times New Roman" w:cs="Times New Roman"/>
          <w:sz w:val="24"/>
          <w:szCs w:val="24"/>
        </w:rPr>
        <w:t>službeni glasnik općine Šodolovci“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Predsjednik Općinskog vijeća Općine Šodolovci saziva</w:t>
      </w:r>
    </w:p>
    <w:p w14:paraId="1FAB43A7" w14:textId="77777777" w:rsidR="00F471B9" w:rsidRDefault="00F471B9" w:rsidP="00F471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4F2DFF" w14:textId="77777777" w:rsidR="00F471B9" w:rsidRPr="00CA4958" w:rsidRDefault="00F471B9" w:rsidP="00F471B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0A43852" w14:textId="6C107AD1" w:rsidR="00F471B9" w:rsidRDefault="00F471B9" w:rsidP="00F471B9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9E2CBA">
        <w:rPr>
          <w:rFonts w:ascii="Times New Roman" w:eastAsia="Calibri" w:hAnsi="Times New Roman" w:cs="Times New Roman"/>
          <w:b/>
          <w:sz w:val="32"/>
          <w:szCs w:val="32"/>
        </w:rPr>
        <w:t>7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171193D5" w14:textId="77777777" w:rsidR="00F471B9" w:rsidRPr="00F810BB" w:rsidRDefault="00F471B9" w:rsidP="00F471B9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OPĆINE ŠODOLOVCI</w:t>
      </w:r>
    </w:p>
    <w:p w14:paraId="2BB49B46" w14:textId="3311FC3A" w:rsidR="00E44347" w:rsidRPr="00CA4958" w:rsidRDefault="00E44347" w:rsidP="00F471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B590FD" w14:textId="6B8B81F7" w:rsidR="00E44347" w:rsidRPr="000C2C5A" w:rsidRDefault="00E44347" w:rsidP="00E44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DF1A94">
        <w:rPr>
          <w:rFonts w:ascii="Times New Roman" w:eastAsia="Calibri" w:hAnsi="Times New Roman" w:cs="Times New Roman"/>
          <w:sz w:val="24"/>
          <w:szCs w:val="24"/>
        </w:rPr>
        <w:t>ponedjeljak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84D55">
        <w:rPr>
          <w:rFonts w:ascii="Times New Roman" w:eastAsia="Calibri" w:hAnsi="Times New Roman" w:cs="Times New Roman"/>
          <w:sz w:val="24"/>
          <w:szCs w:val="24"/>
        </w:rPr>
        <w:t>2</w:t>
      </w:r>
      <w:r w:rsidR="009E2CBA">
        <w:rPr>
          <w:rFonts w:ascii="Times New Roman" w:eastAsia="Calibri" w:hAnsi="Times New Roman" w:cs="Times New Roman"/>
          <w:sz w:val="24"/>
          <w:szCs w:val="24"/>
        </w:rPr>
        <w:t>5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E2CBA">
        <w:rPr>
          <w:rFonts w:ascii="Times New Roman" w:eastAsia="Calibri" w:hAnsi="Times New Roman" w:cs="Times New Roman"/>
          <w:sz w:val="24"/>
          <w:szCs w:val="24"/>
        </w:rPr>
        <w:t>rujn</w:t>
      </w:r>
      <w:r w:rsidR="00A7564D">
        <w:rPr>
          <w:rFonts w:ascii="Times New Roman" w:eastAsia="Calibri" w:hAnsi="Times New Roman" w:cs="Times New Roman"/>
          <w:sz w:val="24"/>
          <w:szCs w:val="24"/>
        </w:rPr>
        <w:t>a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471B9">
        <w:rPr>
          <w:rFonts w:ascii="Times New Roman" w:eastAsia="Calibri" w:hAnsi="Times New Roman" w:cs="Times New Roman"/>
          <w:sz w:val="24"/>
          <w:szCs w:val="24"/>
        </w:rPr>
        <w:t>3</w:t>
      </w:r>
      <w:r w:rsidRPr="000C2C5A">
        <w:rPr>
          <w:rFonts w:ascii="Times New Roman" w:eastAsia="Calibri" w:hAnsi="Times New Roman" w:cs="Times New Roman"/>
          <w:sz w:val="24"/>
          <w:szCs w:val="24"/>
        </w:rPr>
        <w:t>. godine u 1</w:t>
      </w:r>
      <w:r w:rsidR="007151E7">
        <w:rPr>
          <w:rFonts w:ascii="Times New Roman" w:eastAsia="Calibri" w:hAnsi="Times New Roman" w:cs="Times New Roman"/>
          <w:sz w:val="24"/>
          <w:szCs w:val="24"/>
        </w:rPr>
        <w:t>9</w:t>
      </w:r>
      <w:r w:rsidRPr="000C2C5A">
        <w:rPr>
          <w:rFonts w:ascii="Times New Roman" w:eastAsia="Calibri" w:hAnsi="Times New Roman" w:cs="Times New Roman"/>
          <w:sz w:val="24"/>
          <w:szCs w:val="24"/>
        </w:rPr>
        <w:t>.00 sati u prostorijama Općine Šodolovci, u Šodolovcima, Ive Andrića 3, za koju predlažem slijedeći</w:t>
      </w:r>
    </w:p>
    <w:p w14:paraId="32881B78" w14:textId="77777777" w:rsidR="00E44347" w:rsidRPr="00E44347" w:rsidRDefault="00E44347" w:rsidP="00E443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3D5695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D37E33C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24155575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7C291E" w14:textId="77777777" w:rsidR="00E44347" w:rsidRPr="006B57A2" w:rsidRDefault="00E44347" w:rsidP="00E4434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70B59865" w14:textId="13DB61DF" w:rsidR="00F471B9" w:rsidRPr="00F471B9" w:rsidRDefault="00F471B9" w:rsidP="00F471B9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471B9">
        <w:rPr>
          <w:rFonts w:ascii="Times New Roman" w:eastAsia="Calibri" w:hAnsi="Times New Roman" w:cs="Times New Roman"/>
          <w:sz w:val="24"/>
          <w:szCs w:val="24"/>
        </w:rPr>
        <w:t>Razmatranje i usvajanje zapisnika sa 1</w:t>
      </w:r>
      <w:r w:rsidR="009E2CBA">
        <w:rPr>
          <w:rFonts w:ascii="Times New Roman" w:eastAsia="Calibri" w:hAnsi="Times New Roman" w:cs="Times New Roman"/>
          <w:sz w:val="24"/>
          <w:szCs w:val="24"/>
        </w:rPr>
        <w:t>6</w:t>
      </w:r>
      <w:r w:rsidRPr="00F471B9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0953F30E" w14:textId="7F397BBF" w:rsidR="00DF1A94" w:rsidRDefault="00DF1A94" w:rsidP="00DF1A9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054341">
        <w:rPr>
          <w:rFonts w:ascii="Times New Roman" w:eastAsia="Calibri" w:hAnsi="Times New Roman" w:cs="Times New Roman"/>
          <w:sz w:val="24"/>
          <w:szCs w:val="24"/>
        </w:rPr>
        <w:t>Polugodišnjeg izvještaja o izvršenju Proračuna Općine Šodolovci za 2023. godinu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D907D76" w14:textId="321EF063" w:rsidR="003703A1" w:rsidRDefault="003703A1" w:rsidP="00DF1A9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potvrđivanju članstva u LAG-u Vuka-Dunav,</w:t>
      </w:r>
    </w:p>
    <w:p w14:paraId="58880CE7" w14:textId="4DA27F7F" w:rsidR="007978F7" w:rsidRDefault="007978F7" w:rsidP="00DF1A9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Izvješća o radu općinskog načelnika Općine Šodolovci u razdoblju od 1.1.2023. do 30.6.2023.</w:t>
      </w:r>
      <w:r w:rsidR="00C366D2">
        <w:rPr>
          <w:rFonts w:ascii="Times New Roman" w:eastAsia="Calibri" w:hAnsi="Times New Roman" w:cs="Times New Roman"/>
          <w:sz w:val="24"/>
          <w:szCs w:val="24"/>
        </w:rPr>
        <w:t xml:space="preserve"> godine</w:t>
      </w:r>
      <w:r w:rsidR="008371B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EE7B685" w14:textId="2623B681" w:rsidR="008371BD" w:rsidRDefault="008371BD" w:rsidP="00C366D2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Odluke o stavljanju van snage Odluke o </w:t>
      </w:r>
      <w:r>
        <w:rPr>
          <w:rFonts w:ascii="Times New Roman" w:eastAsia="Calibri" w:hAnsi="Times New Roman" w:cs="Times New Roman"/>
          <w:sz w:val="24"/>
          <w:szCs w:val="24"/>
        </w:rPr>
        <w:t>davanju na korištenje nekretnine u vlasništvu Općine Šodolovci temeljem zamolbe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75A3B43" w14:textId="6E0207F8" w:rsidR="008371BD" w:rsidRPr="008371BD" w:rsidRDefault="008371BD" w:rsidP="008371B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davanju na korištenje nekretnine u vlasništvu Općine Šodolovci temeljem zamolbe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4A66507" w14:textId="69D23AA1" w:rsidR="00F84D55" w:rsidRPr="00C366D2" w:rsidRDefault="00FD04B6" w:rsidP="00C366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 vijećnika</w:t>
      </w:r>
    </w:p>
    <w:p w14:paraId="71A0C519" w14:textId="0CA743C9" w:rsidR="001F0D96" w:rsidRDefault="00E44347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3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14:paraId="0F452162" w14:textId="34753A7A" w:rsidR="00E44347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DD56CC8" w14:textId="431D2777" w:rsidR="008371BD" w:rsidRDefault="001F0D96" w:rsidP="008371B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 xml:space="preserve">      Lazar Telenta</w:t>
      </w:r>
    </w:p>
    <w:p w14:paraId="510F168B" w14:textId="77777777" w:rsidR="008371BD" w:rsidRPr="008371BD" w:rsidRDefault="008371BD" w:rsidP="008371B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EA3428" w14:textId="77777777" w:rsidR="00C366D2" w:rsidRDefault="00C366D2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80B1E1" w14:textId="40D50938" w:rsidR="009C5FB4" w:rsidRPr="00032321" w:rsidRDefault="000D3B12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Materijali se nalaze u privitku.</w:t>
      </w:r>
      <w:r w:rsidR="00C366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F0D96"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Šodolovci na telefon broj 031/296-</w:t>
      </w:r>
      <w:r w:rsidR="001F0D96"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76D09388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3B4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5"/>
  </w:num>
  <w:num w:numId="3" w16cid:durableId="803890225">
    <w:abstractNumId w:val="4"/>
  </w:num>
  <w:num w:numId="4" w16cid:durableId="175464837">
    <w:abstractNumId w:val="1"/>
  </w:num>
  <w:num w:numId="5" w16cid:durableId="527522657">
    <w:abstractNumId w:val="2"/>
  </w:num>
  <w:num w:numId="6" w16cid:durableId="1464301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54341"/>
    <w:rsid w:val="00072D22"/>
    <w:rsid w:val="00086DDA"/>
    <w:rsid w:val="00094607"/>
    <w:rsid w:val="000C2C5A"/>
    <w:rsid w:val="000D3B12"/>
    <w:rsid w:val="000F43F0"/>
    <w:rsid w:val="000F4E00"/>
    <w:rsid w:val="0011409E"/>
    <w:rsid w:val="001243B9"/>
    <w:rsid w:val="001269C8"/>
    <w:rsid w:val="001E2601"/>
    <w:rsid w:val="001F0D96"/>
    <w:rsid w:val="002B5ED5"/>
    <w:rsid w:val="00352416"/>
    <w:rsid w:val="0036279D"/>
    <w:rsid w:val="003703A1"/>
    <w:rsid w:val="003A1ED4"/>
    <w:rsid w:val="0041342E"/>
    <w:rsid w:val="0042685B"/>
    <w:rsid w:val="00441946"/>
    <w:rsid w:val="00443557"/>
    <w:rsid w:val="0047525D"/>
    <w:rsid w:val="004840DE"/>
    <w:rsid w:val="00485A5E"/>
    <w:rsid w:val="00494CB4"/>
    <w:rsid w:val="005E362C"/>
    <w:rsid w:val="005F15F8"/>
    <w:rsid w:val="006066EA"/>
    <w:rsid w:val="00617CEC"/>
    <w:rsid w:val="006B57A2"/>
    <w:rsid w:val="006F09C5"/>
    <w:rsid w:val="006F647C"/>
    <w:rsid w:val="007151E7"/>
    <w:rsid w:val="007300ED"/>
    <w:rsid w:val="007978F7"/>
    <w:rsid w:val="00830814"/>
    <w:rsid w:val="008371BD"/>
    <w:rsid w:val="00851968"/>
    <w:rsid w:val="008B4B35"/>
    <w:rsid w:val="008D53DE"/>
    <w:rsid w:val="00916129"/>
    <w:rsid w:val="00962C59"/>
    <w:rsid w:val="00973ED7"/>
    <w:rsid w:val="00975897"/>
    <w:rsid w:val="009C5FB4"/>
    <w:rsid w:val="009E0071"/>
    <w:rsid w:val="009E2CBA"/>
    <w:rsid w:val="00A2375F"/>
    <w:rsid w:val="00A44A51"/>
    <w:rsid w:val="00A7564D"/>
    <w:rsid w:val="00AE76F0"/>
    <w:rsid w:val="00BB0DFD"/>
    <w:rsid w:val="00C366D2"/>
    <w:rsid w:val="00C636D1"/>
    <w:rsid w:val="00C9578B"/>
    <w:rsid w:val="00CB458E"/>
    <w:rsid w:val="00D65B7B"/>
    <w:rsid w:val="00DB58F6"/>
    <w:rsid w:val="00DC7870"/>
    <w:rsid w:val="00DF1A94"/>
    <w:rsid w:val="00E34548"/>
    <w:rsid w:val="00E44347"/>
    <w:rsid w:val="00E94B46"/>
    <w:rsid w:val="00EA546D"/>
    <w:rsid w:val="00EA740D"/>
    <w:rsid w:val="00F11951"/>
    <w:rsid w:val="00F471B9"/>
    <w:rsid w:val="00F810BB"/>
    <w:rsid w:val="00F84D55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25</cp:revision>
  <cp:lastPrinted>2023-09-22T10:50:00Z</cp:lastPrinted>
  <dcterms:created xsi:type="dcterms:W3CDTF">2021-03-29T13:01:00Z</dcterms:created>
  <dcterms:modified xsi:type="dcterms:W3CDTF">2023-09-22T10:50:00Z</dcterms:modified>
</cp:coreProperties>
</file>