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3"/>
        <w:gridCol w:w="1020"/>
        <w:gridCol w:w="6"/>
        <w:gridCol w:w="5812"/>
      </w:tblGrid>
      <w:tr w:rsidR="003C41B9" w:rsidRPr="00FA64F2" w14:paraId="0167D274" w14:textId="77777777" w:rsidTr="00837A91">
        <w:trPr>
          <w:trHeight w:val="719"/>
        </w:trPr>
        <w:tc>
          <w:tcPr>
            <w:tcW w:w="10031" w:type="dxa"/>
            <w:gridSpan w:val="4"/>
            <w:shd w:val="clear" w:color="auto" w:fill="99CCFF"/>
            <w:vAlign w:val="center"/>
          </w:tcPr>
          <w:p w14:paraId="5F104FB4" w14:textId="77777777" w:rsidR="003C41B9" w:rsidRPr="00FA64F2" w:rsidRDefault="003C41B9" w:rsidP="00837A9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0FCE88EE" w14:textId="77777777" w:rsidR="003C41B9" w:rsidRPr="00FA64F2" w:rsidRDefault="003C41B9" w:rsidP="00837A91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SUDJELOVANJA U SAVJETOVANJU SA ZAINTERESIRANOM JAVNOŠĆU O NACRTU AKTA/DOKUMENTA</w:t>
            </w:r>
          </w:p>
        </w:tc>
      </w:tr>
      <w:tr w:rsidR="003C41B9" w:rsidRPr="00FA64F2" w14:paraId="7B6FF6A6" w14:textId="77777777" w:rsidTr="00837A91">
        <w:tc>
          <w:tcPr>
            <w:tcW w:w="10031" w:type="dxa"/>
            <w:gridSpan w:val="4"/>
          </w:tcPr>
          <w:p w14:paraId="07016444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Naziv akta/dokumenta:</w:t>
            </w:r>
          </w:p>
          <w:p w14:paraId="5B703A0D" w14:textId="5D43EE2D" w:rsidR="003C41B9" w:rsidRPr="00FA64F2" w:rsidRDefault="00AE552F" w:rsidP="00837A91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AC4D38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IZMJENAMA I DOPUNAMA ODLUKE O PRAVIMA IZ SOCIJALNE SKRBI I DRUGIM POTPORAMA IZ PRORAČUNA OPĆINE ŠODOLOVCI</w:t>
            </w:r>
          </w:p>
        </w:tc>
      </w:tr>
      <w:tr w:rsidR="003C41B9" w:rsidRPr="00FA64F2" w14:paraId="74666746" w14:textId="77777777" w:rsidTr="00837A91">
        <w:trPr>
          <w:trHeight w:val="435"/>
        </w:trPr>
        <w:tc>
          <w:tcPr>
            <w:tcW w:w="3193" w:type="dxa"/>
            <w:vMerge w:val="restart"/>
          </w:tcPr>
          <w:p w14:paraId="11563272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FA64F2"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1026" w:type="dxa"/>
            <w:gridSpan w:val="2"/>
          </w:tcPr>
          <w:p w14:paraId="32DA07DF" w14:textId="77777777" w:rsidR="003C41B9" w:rsidRPr="00FA64F2" w:rsidRDefault="003C41B9" w:rsidP="00837A91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Početak                                </w:t>
            </w:r>
          </w:p>
        </w:tc>
        <w:tc>
          <w:tcPr>
            <w:tcW w:w="5812" w:type="dxa"/>
          </w:tcPr>
          <w:p w14:paraId="716CC249" w14:textId="5099A630" w:rsidR="003C41B9" w:rsidRPr="00FA64F2" w:rsidRDefault="00AC4D38" w:rsidP="00837A91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8.8</w:t>
            </w:r>
            <w:r w:rsidR="00AE552F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.2022</w:t>
            </w:r>
            <w:r w:rsidR="003C41B9" w:rsidRPr="00FA64F2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 godine</w:t>
            </w:r>
          </w:p>
        </w:tc>
      </w:tr>
      <w:tr w:rsidR="003C41B9" w:rsidRPr="00FA64F2" w14:paraId="292DE5DB" w14:textId="77777777" w:rsidTr="00837A91">
        <w:trPr>
          <w:trHeight w:val="390"/>
        </w:trPr>
        <w:tc>
          <w:tcPr>
            <w:tcW w:w="3193" w:type="dxa"/>
            <w:vMerge/>
          </w:tcPr>
          <w:p w14:paraId="1794D2E8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</w:tcPr>
          <w:p w14:paraId="436BC61A" w14:textId="77777777" w:rsidR="003C41B9" w:rsidRPr="00FA64F2" w:rsidRDefault="003C41B9" w:rsidP="00837A91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Završetak      </w:t>
            </w:r>
          </w:p>
        </w:tc>
        <w:tc>
          <w:tcPr>
            <w:tcW w:w="5818" w:type="dxa"/>
            <w:gridSpan w:val="2"/>
          </w:tcPr>
          <w:p w14:paraId="189BB9A6" w14:textId="64255008" w:rsidR="003C41B9" w:rsidRPr="00AC4D38" w:rsidRDefault="00AC4D38" w:rsidP="00837A91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</w:pPr>
            <w:r w:rsidRPr="00AC4D38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7.9</w:t>
            </w:r>
            <w:r w:rsidR="00AE552F" w:rsidRPr="00AC4D38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.2022</w:t>
            </w:r>
            <w:r w:rsidR="003C41B9" w:rsidRPr="00AC4D38">
              <w:rPr>
                <w:rFonts w:ascii="Times New Roman" w:eastAsia="Simsun (Founder Extended)" w:hAnsi="Times New Roman" w:cs="Times New Roman"/>
                <w:b/>
                <w:sz w:val="20"/>
                <w:szCs w:val="20"/>
                <w:lang w:eastAsia="zh-CN"/>
              </w:rPr>
              <w:t>. godine</w:t>
            </w:r>
          </w:p>
        </w:tc>
      </w:tr>
      <w:tr w:rsidR="003C41B9" w:rsidRPr="00FA64F2" w14:paraId="456FF62E" w14:textId="77777777" w:rsidTr="00837A91">
        <w:trPr>
          <w:trHeight w:val="1291"/>
        </w:trPr>
        <w:tc>
          <w:tcPr>
            <w:tcW w:w="3193" w:type="dxa"/>
          </w:tcPr>
          <w:p w14:paraId="60D7C026" w14:textId="77777777" w:rsidR="003C41B9" w:rsidRPr="00FA64F2" w:rsidDel="005D53AE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838" w:type="dxa"/>
            <w:gridSpan w:val="3"/>
          </w:tcPr>
          <w:p w14:paraId="4FF3577B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3C41B9" w:rsidRPr="00FA64F2" w14:paraId="1FC95FDC" w14:textId="77777777" w:rsidTr="00837A91">
        <w:trPr>
          <w:trHeight w:val="757"/>
        </w:trPr>
        <w:tc>
          <w:tcPr>
            <w:tcW w:w="3193" w:type="dxa"/>
          </w:tcPr>
          <w:p w14:paraId="73441D26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38" w:type="dxa"/>
            <w:gridSpan w:val="3"/>
            <w:shd w:val="clear" w:color="auto" w:fill="auto"/>
          </w:tcPr>
          <w:p w14:paraId="171F1DDD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sz w:val="20"/>
                <w:szCs w:val="20"/>
                <w:lang w:eastAsia="zh-CN"/>
              </w:rPr>
            </w:pPr>
          </w:p>
        </w:tc>
      </w:tr>
      <w:tr w:rsidR="003C41B9" w:rsidRPr="00FA64F2" w14:paraId="1702A733" w14:textId="77777777" w:rsidTr="00837A91">
        <w:trPr>
          <w:trHeight w:val="689"/>
        </w:trPr>
        <w:tc>
          <w:tcPr>
            <w:tcW w:w="3193" w:type="dxa"/>
            <w:vAlign w:val="center"/>
          </w:tcPr>
          <w:p w14:paraId="0B6F33B9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38" w:type="dxa"/>
            <w:gridSpan w:val="3"/>
          </w:tcPr>
          <w:p w14:paraId="441FE78B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73B96B4F" w14:textId="77777777" w:rsidTr="00837A91">
        <w:trPr>
          <w:trHeight w:val="384"/>
        </w:trPr>
        <w:tc>
          <w:tcPr>
            <w:tcW w:w="3193" w:type="dxa"/>
            <w:vMerge w:val="restart"/>
          </w:tcPr>
          <w:p w14:paraId="5BD511FD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14:paraId="181FF52C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Primjedbe, komentari i prijedlozi na pojedine članke nacrta akta/dokumenta</w:t>
            </w:r>
          </w:p>
          <w:p w14:paraId="1D0D5FCB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38" w:type="dxa"/>
            <w:gridSpan w:val="3"/>
          </w:tcPr>
          <w:p w14:paraId="2520BB2D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6C1B93D9" w14:textId="77777777" w:rsidTr="00837A91">
        <w:trPr>
          <w:trHeight w:val="320"/>
        </w:trPr>
        <w:tc>
          <w:tcPr>
            <w:tcW w:w="3193" w:type="dxa"/>
            <w:vMerge/>
          </w:tcPr>
          <w:p w14:paraId="2B56BE38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38" w:type="dxa"/>
            <w:gridSpan w:val="3"/>
          </w:tcPr>
          <w:p w14:paraId="39CC4263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65D59128" w14:textId="77777777" w:rsidTr="00837A91">
        <w:trPr>
          <w:trHeight w:val="270"/>
        </w:trPr>
        <w:tc>
          <w:tcPr>
            <w:tcW w:w="3193" w:type="dxa"/>
            <w:vMerge/>
          </w:tcPr>
          <w:p w14:paraId="7903DB66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38" w:type="dxa"/>
            <w:gridSpan w:val="3"/>
          </w:tcPr>
          <w:p w14:paraId="2404C3BB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3FB137AE" w14:textId="77777777" w:rsidTr="00837A91">
        <w:trPr>
          <w:trHeight w:val="210"/>
        </w:trPr>
        <w:tc>
          <w:tcPr>
            <w:tcW w:w="3193" w:type="dxa"/>
            <w:vMerge/>
          </w:tcPr>
          <w:p w14:paraId="4D2E9C86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38" w:type="dxa"/>
            <w:gridSpan w:val="3"/>
          </w:tcPr>
          <w:p w14:paraId="1037973A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245FF40C" w14:textId="77777777" w:rsidTr="00837A91">
        <w:trPr>
          <w:trHeight w:val="1115"/>
        </w:trPr>
        <w:tc>
          <w:tcPr>
            <w:tcW w:w="3193" w:type="dxa"/>
          </w:tcPr>
          <w:p w14:paraId="0CB1DD1D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38" w:type="dxa"/>
            <w:gridSpan w:val="3"/>
          </w:tcPr>
          <w:p w14:paraId="1E7C5F47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7FFD2CB2" w14:textId="77777777" w:rsidTr="00837A91">
        <w:trPr>
          <w:trHeight w:val="555"/>
        </w:trPr>
        <w:tc>
          <w:tcPr>
            <w:tcW w:w="3193" w:type="dxa"/>
          </w:tcPr>
          <w:p w14:paraId="10222E41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838" w:type="dxa"/>
            <w:gridSpan w:val="3"/>
          </w:tcPr>
          <w:p w14:paraId="0A552871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E-mail/telefon:</w:t>
            </w:r>
          </w:p>
        </w:tc>
      </w:tr>
      <w:tr w:rsidR="003C41B9" w:rsidRPr="00FA64F2" w14:paraId="60457DFC" w14:textId="77777777" w:rsidTr="00837A91">
        <w:tc>
          <w:tcPr>
            <w:tcW w:w="3193" w:type="dxa"/>
          </w:tcPr>
          <w:p w14:paraId="2EA8AAF7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838" w:type="dxa"/>
            <w:gridSpan w:val="3"/>
          </w:tcPr>
          <w:p w14:paraId="17B39AC7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02377B48" w14:textId="77777777" w:rsidTr="00837A91">
        <w:tc>
          <w:tcPr>
            <w:tcW w:w="3193" w:type="dxa"/>
          </w:tcPr>
          <w:p w14:paraId="64FF2781" w14:textId="77777777" w:rsidR="003C41B9" w:rsidRPr="00FA64F2" w:rsidRDefault="003C41B9" w:rsidP="00837A91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FA64F2">
              <w:rPr>
                <w:rFonts w:ascii="Times New Roman" w:eastAsia="Simsun (Founder Extended)" w:hAnsi="Times New Roman" w:cs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838" w:type="dxa"/>
            <w:gridSpan w:val="3"/>
            <w:vAlign w:val="center"/>
          </w:tcPr>
          <w:p w14:paraId="2B9B5C7A" w14:textId="77777777" w:rsidR="003C41B9" w:rsidRPr="00FA64F2" w:rsidRDefault="003C41B9" w:rsidP="00837A91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C41B9" w:rsidRPr="00FA64F2" w14:paraId="78A0547A" w14:textId="77777777" w:rsidTr="00837A91">
        <w:tblPrEx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0031" w:type="dxa"/>
            <w:gridSpan w:val="4"/>
          </w:tcPr>
          <w:p w14:paraId="25812D29" w14:textId="0F089DDF" w:rsidR="003C41B9" w:rsidRPr="00FA64F2" w:rsidRDefault="003C41B9" w:rsidP="00837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Popunjeni obrazac dostaviti na adresu: Općina Šodolovci, Ive Andrića 3, Šodolovci, 312</w:t>
            </w:r>
            <w:r w:rsidR="00AC4D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00</w:t>
            </w: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C4D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Osijek </w:t>
            </w: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ili na adresu elektronske pošte: </w:t>
            </w:r>
            <w:hyperlink r:id="rId6" w:history="1">
              <w:r w:rsidRPr="006931DB">
                <w:rPr>
                  <w:rStyle w:val="Hiperveza"/>
                  <w:rFonts w:ascii="Times New Roman" w:eastAsia="Calibri" w:hAnsi="Times New Roman" w:cs="Times New Roman"/>
                  <w:b/>
                  <w:sz w:val="20"/>
                  <w:szCs w:val="20"/>
                </w:rPr>
                <w:t>procelnik</w:t>
              </w:r>
              <w:r w:rsidRPr="00FA64F2">
                <w:rPr>
                  <w:rStyle w:val="Hiperveza"/>
                  <w:rFonts w:ascii="Times New Roman" w:eastAsia="Calibri" w:hAnsi="Times New Roman" w:cs="Times New Roman"/>
                  <w:b/>
                  <w:sz w:val="20"/>
                  <w:szCs w:val="20"/>
                </w:rPr>
                <w:t>@sodolovci.hr</w:t>
              </w:r>
            </w:hyperlink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FA6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zaključno do </w:t>
            </w:r>
            <w:r w:rsidR="00AC4D3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7.9</w:t>
            </w:r>
            <w:r w:rsidR="00AE55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.2022</w:t>
            </w:r>
            <w:r w:rsidRPr="00FA6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. godine do </w:t>
            </w:r>
            <w:r w:rsidR="00AE552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15:</w:t>
            </w:r>
            <w:r w:rsidRPr="00FA64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>00 sati.</w:t>
            </w:r>
          </w:p>
          <w:p w14:paraId="67AE339E" w14:textId="77777777" w:rsidR="003C41B9" w:rsidRPr="00FA64F2" w:rsidRDefault="003C41B9" w:rsidP="00837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Primjedbe, prijedlozi i mišljenja koja pristignu nakon toga roka neće se razmatrati.</w:t>
            </w:r>
          </w:p>
          <w:p w14:paraId="20FF2E4F" w14:textId="1976A81C" w:rsidR="003C41B9" w:rsidRPr="00FA64F2" w:rsidRDefault="003C41B9" w:rsidP="00837A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Po završetku savjetovanja, sve pristigle primjedbe, prijedlozi i mišljenja bit će razmotreni te prihvaćeni ili odbačeni, odnosno primljeni na znanje uz obrazloženja koja su sastavni dio </w:t>
            </w:r>
            <w:r w:rsidRPr="00FA64F2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Izvješća o savjetovanju sa zainteresiranom  javnošću</w:t>
            </w: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Izvješće će biti objavljeno najkasnije do </w:t>
            </w:r>
            <w:r w:rsidR="00AC4D3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9.9</w:t>
            </w:r>
            <w:r w:rsidR="00AE552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.202</w:t>
            </w:r>
            <w:r w:rsidR="00AA31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godine (očekivani termin) na internetskoj stranici </w:t>
            </w:r>
            <w:hyperlink r:id="rId7" w:history="1">
              <w:r w:rsidRPr="00FA64F2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www.sodolovci.hr</w:t>
              </w:r>
            </w:hyperlink>
            <w:r w:rsidRPr="00FA64F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39D5CCF9" w14:textId="77777777" w:rsidR="009C5FB4" w:rsidRDefault="003C41B9">
      <w:r>
        <w:t xml:space="preserve"> </w:t>
      </w:r>
    </w:p>
    <w:sectPr w:rsidR="009C5FB4" w:rsidSect="003741D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029C" w14:textId="77777777" w:rsidR="00B26A32" w:rsidRDefault="00B26A32" w:rsidP="003C41B9">
      <w:pPr>
        <w:spacing w:after="0" w:line="240" w:lineRule="auto"/>
      </w:pPr>
      <w:r>
        <w:separator/>
      </w:r>
    </w:p>
  </w:endnote>
  <w:endnote w:type="continuationSeparator" w:id="0">
    <w:p w14:paraId="2F46367B" w14:textId="77777777" w:rsidR="00B26A32" w:rsidRDefault="00B26A32" w:rsidP="003C4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55CB" w14:textId="77777777" w:rsidR="00B26A32" w:rsidRDefault="00B26A32" w:rsidP="003C41B9">
      <w:pPr>
        <w:spacing w:after="0" w:line="240" w:lineRule="auto"/>
      </w:pPr>
      <w:r>
        <w:separator/>
      </w:r>
    </w:p>
  </w:footnote>
  <w:footnote w:type="continuationSeparator" w:id="0">
    <w:p w14:paraId="28C1BF02" w14:textId="77777777" w:rsidR="00B26A32" w:rsidRDefault="00B26A32" w:rsidP="003C41B9">
      <w:pPr>
        <w:spacing w:after="0" w:line="240" w:lineRule="auto"/>
      </w:pPr>
      <w:r>
        <w:continuationSeparator/>
      </w:r>
    </w:p>
  </w:footnote>
  <w:footnote w:id="1">
    <w:p w14:paraId="55B819AD" w14:textId="76DE2857" w:rsidR="003C41B9" w:rsidRPr="00E67726" w:rsidRDefault="003C41B9" w:rsidP="003C41B9">
      <w:pPr>
        <w:pStyle w:val="Tekstfusnote"/>
        <w:jc w:val="both"/>
        <w:rPr>
          <w:rFonts w:ascii="Times New Roman" w:hAnsi="Times New Roman"/>
          <w:sz w:val="18"/>
          <w:szCs w:val="18"/>
        </w:rPr>
      </w:pPr>
      <w:r w:rsidRPr="00E67726">
        <w:rPr>
          <w:rStyle w:val="Referencafusnote"/>
          <w:rFonts w:ascii="Times New Roman" w:hAnsi="Times New Roman"/>
        </w:rPr>
        <w:footnoteRef/>
      </w:r>
      <w:r w:rsidRPr="00E6772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8"/>
          <w:szCs w:val="18"/>
        </w:rPr>
        <w:t>Ukoliko ne želite da Vaši osobni podaci (ime i prezime) budu javno objavljeni molimo da to jasno istaknete prilikom slanja obrasca.</w:t>
      </w:r>
    </w:p>
    <w:p w14:paraId="12BDF88A" w14:textId="77777777" w:rsidR="003C41B9" w:rsidRPr="00405EF7" w:rsidRDefault="003C41B9" w:rsidP="003C41B9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E67726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B9"/>
    <w:rsid w:val="002C2A7C"/>
    <w:rsid w:val="003C41B9"/>
    <w:rsid w:val="00706038"/>
    <w:rsid w:val="0096252D"/>
    <w:rsid w:val="009C5FB4"/>
    <w:rsid w:val="00AA3116"/>
    <w:rsid w:val="00AC4D38"/>
    <w:rsid w:val="00AE552F"/>
    <w:rsid w:val="00B26A32"/>
    <w:rsid w:val="00CB458E"/>
    <w:rsid w:val="00F41F96"/>
    <w:rsid w:val="00F4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A41A"/>
  <w15:chartTrackingRefBased/>
  <w15:docId w15:val="{9431EF02-86E9-41FE-812C-BDB7BD55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3C41B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C41B9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3C41B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C41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dolov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elnik@sodolov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7</cp:revision>
  <dcterms:created xsi:type="dcterms:W3CDTF">2019-10-10T08:32:00Z</dcterms:created>
  <dcterms:modified xsi:type="dcterms:W3CDTF">2022-09-08T10:12:00Z</dcterms:modified>
</cp:coreProperties>
</file>