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A0302" w14:textId="77777777" w:rsidR="0048761F" w:rsidRPr="00F575C3" w:rsidRDefault="0048761F" w:rsidP="0048761F">
      <w:pPr>
        <w:jc w:val="center"/>
        <w:rPr>
          <w:rFonts w:ascii="Times New Roman" w:hAnsi="Times New Roman" w:cs="Times New Roman"/>
          <w:i/>
          <w:sz w:val="72"/>
          <w:szCs w:val="72"/>
        </w:rPr>
      </w:pPr>
      <w:r w:rsidRPr="00F575C3">
        <w:rPr>
          <w:rFonts w:ascii="Times New Roman" w:hAnsi="Times New Roman" w:cs="Times New Roman"/>
          <w:i/>
          <w:sz w:val="72"/>
          <w:szCs w:val="72"/>
        </w:rPr>
        <w:t>Službeni glasnik</w:t>
      </w:r>
    </w:p>
    <w:p w14:paraId="04F23DDF" w14:textId="77777777" w:rsidR="0048761F" w:rsidRPr="00F575C3" w:rsidRDefault="0048761F" w:rsidP="0048761F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 w:rsidRPr="00F575C3">
        <w:rPr>
          <w:rFonts w:ascii="Times New Roman" w:hAnsi="Times New Roman" w:cs="Times New Roman"/>
          <w:i/>
          <w:sz w:val="52"/>
          <w:szCs w:val="52"/>
        </w:rPr>
        <w:t>Općine Šodolovci</w:t>
      </w:r>
    </w:p>
    <w:p w14:paraId="5C3C34D4" w14:textId="77777777" w:rsidR="0048761F" w:rsidRDefault="0048761F" w:rsidP="0048761F">
      <w:pPr>
        <w:jc w:val="both"/>
        <w:rPr>
          <w:rFonts w:ascii="Times New Roman" w:hAnsi="Times New Roman" w:cs="Times New Roman"/>
          <w:u w:val="single"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5"/>
        <w:gridCol w:w="4410"/>
        <w:gridCol w:w="2625"/>
      </w:tblGrid>
      <w:tr w:rsidR="0048761F" w14:paraId="21FC7BDF" w14:textId="77777777" w:rsidTr="00D377D1">
        <w:trPr>
          <w:trHeight w:val="729"/>
        </w:trPr>
        <w:tc>
          <w:tcPr>
            <w:tcW w:w="2145" w:type="dxa"/>
            <w:tcBorders>
              <w:bottom w:val="single" w:sz="4" w:space="0" w:color="auto"/>
            </w:tcBorders>
          </w:tcPr>
          <w:p w14:paraId="0CC3984A" w14:textId="77777777" w:rsidR="0048761F" w:rsidRPr="00EE55FD" w:rsidRDefault="0048761F" w:rsidP="00D377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55FD">
              <w:rPr>
                <w:rFonts w:ascii="Times New Roman" w:hAnsi="Times New Roman" w:cs="Times New Roman"/>
                <w:b/>
                <w:bCs/>
              </w:rPr>
              <w:t>GODINA XX</w:t>
            </w:r>
            <w:r>
              <w:rPr>
                <w:rFonts w:ascii="Times New Roman" w:hAnsi="Times New Roman" w:cs="Times New Roman"/>
                <w:b/>
                <w:bCs/>
              </w:rPr>
              <w:t>V</w:t>
            </w:r>
          </w:p>
        </w:tc>
        <w:tc>
          <w:tcPr>
            <w:tcW w:w="4410" w:type="dxa"/>
          </w:tcPr>
          <w:p w14:paraId="46B5F83E" w14:textId="16B44619" w:rsidR="0048761F" w:rsidRPr="00EE55FD" w:rsidRDefault="0048761F" w:rsidP="00D377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55FD">
              <w:rPr>
                <w:rFonts w:ascii="Times New Roman" w:hAnsi="Times New Roman" w:cs="Times New Roman"/>
                <w:b/>
                <w:bCs/>
              </w:rPr>
              <w:t>ŠODOLOVCI,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15. srpnja 2022.</w:t>
            </w:r>
          </w:p>
        </w:tc>
        <w:tc>
          <w:tcPr>
            <w:tcW w:w="2625" w:type="dxa"/>
          </w:tcPr>
          <w:p w14:paraId="4E01468D" w14:textId="0A84EE7B" w:rsidR="0048761F" w:rsidRPr="00EE55FD" w:rsidRDefault="0048761F" w:rsidP="00D377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55FD">
              <w:rPr>
                <w:rFonts w:ascii="Times New Roman" w:hAnsi="Times New Roman" w:cs="Times New Roman"/>
                <w:b/>
                <w:bCs/>
              </w:rPr>
              <w:t xml:space="preserve">BROJ 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</w:tbl>
    <w:p w14:paraId="6E28DC05" w14:textId="77777777" w:rsidR="0048761F" w:rsidRPr="00F575C3" w:rsidRDefault="0048761F" w:rsidP="0048761F">
      <w:pPr>
        <w:jc w:val="both"/>
        <w:rPr>
          <w:rFonts w:ascii="Times New Roman" w:hAnsi="Times New Roman" w:cs="Times New Roman"/>
          <w:u w:val="single"/>
        </w:rPr>
      </w:pPr>
    </w:p>
    <w:p w14:paraId="308DACFE" w14:textId="77777777" w:rsidR="0048761F" w:rsidRDefault="0048761F" w:rsidP="0048761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6326BCF" w14:textId="77777777" w:rsidR="0048761F" w:rsidRDefault="0048761F" w:rsidP="0048761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75EAE62" w14:textId="77777777" w:rsidR="0048761F" w:rsidRDefault="0048761F" w:rsidP="0048761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549256" w14:textId="77777777" w:rsidR="0048761F" w:rsidRDefault="0048761F" w:rsidP="0048761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6F6C7EBF" wp14:editId="30475A34">
            <wp:extent cx="2505075" cy="30194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EB194" w14:textId="77777777" w:rsidR="0048761F" w:rsidRDefault="0048761F" w:rsidP="0048761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86F476B" w14:textId="77777777" w:rsidR="0048761F" w:rsidRDefault="0048761F" w:rsidP="0048761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013A6BE" w14:textId="77777777" w:rsidR="0048761F" w:rsidRDefault="0048761F" w:rsidP="0048761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8745" w:type="dxa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45"/>
      </w:tblGrid>
      <w:tr w:rsidR="0048761F" w14:paraId="7DB32032" w14:textId="77777777" w:rsidTr="00D377D1">
        <w:trPr>
          <w:trHeight w:val="1410"/>
        </w:trPr>
        <w:tc>
          <w:tcPr>
            <w:tcW w:w="8745" w:type="dxa"/>
          </w:tcPr>
          <w:p w14:paraId="2CF09CD1" w14:textId="77777777" w:rsidR="0048761F" w:rsidRPr="001D6ECD" w:rsidRDefault="0048761F" w:rsidP="00D377D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CD">
              <w:rPr>
                <w:rFonts w:ascii="Times New Roman" w:hAnsi="Times New Roman" w:cs="Times New Roman"/>
                <w:sz w:val="24"/>
                <w:szCs w:val="24"/>
              </w:rPr>
              <w:t>Službeni glasnik općine Šodolovci</w:t>
            </w:r>
          </w:p>
          <w:p w14:paraId="25BCD6F1" w14:textId="77777777" w:rsidR="0048761F" w:rsidRPr="001D6ECD" w:rsidRDefault="0048761F" w:rsidP="00D377D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CD">
              <w:rPr>
                <w:rFonts w:ascii="Times New Roman" w:hAnsi="Times New Roman" w:cs="Times New Roman"/>
                <w:sz w:val="24"/>
                <w:szCs w:val="24"/>
              </w:rPr>
              <w:t>Izdaje: Općina Šodolovci, Ive Andrića 3, Šodolovci</w:t>
            </w:r>
          </w:p>
          <w:p w14:paraId="588EAD4C" w14:textId="77777777" w:rsidR="0048761F" w:rsidRPr="001D6ECD" w:rsidRDefault="0048761F" w:rsidP="00D377D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CD">
              <w:rPr>
                <w:rFonts w:ascii="Times New Roman" w:hAnsi="Times New Roman" w:cs="Times New Roman"/>
                <w:sz w:val="24"/>
                <w:szCs w:val="24"/>
              </w:rPr>
              <w:t>Tiska: Jedinstveni upravni odjel Općine Šodolovci</w:t>
            </w:r>
          </w:p>
          <w:p w14:paraId="749B1CF7" w14:textId="77777777" w:rsidR="0048761F" w:rsidRPr="001D6ECD" w:rsidRDefault="0048761F" w:rsidP="00D377D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CD">
              <w:rPr>
                <w:rFonts w:ascii="Times New Roman" w:hAnsi="Times New Roman" w:cs="Times New Roman"/>
                <w:sz w:val="24"/>
                <w:szCs w:val="24"/>
              </w:rPr>
              <w:t xml:space="preserve">Za izdavača: Dragan Zorić,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općinski načelnik</w:t>
            </w:r>
          </w:p>
        </w:tc>
      </w:tr>
    </w:tbl>
    <w:p w14:paraId="5BE710BA" w14:textId="77777777" w:rsidR="0048761F" w:rsidRDefault="0048761F" w:rsidP="0048761F"/>
    <w:p w14:paraId="4A79A56F" w14:textId="77777777" w:rsidR="0048761F" w:rsidRPr="001A5F5C" w:rsidRDefault="0048761F" w:rsidP="0048761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75C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SADRŽAJ</w:t>
      </w:r>
    </w:p>
    <w:p w14:paraId="37CC6273" w14:textId="77777777" w:rsidR="0048761F" w:rsidRDefault="0048761F" w:rsidP="0048761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6E9A86D" w14:textId="5168B7C8" w:rsidR="0048761F" w:rsidRDefault="0048761F" w:rsidP="0048761F">
      <w:pPr>
        <w:spacing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</w:pPr>
      <w:r w:rsidRPr="00A6225A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 xml:space="preserve">AKTI OPĆINSKOG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NAČELNIKA</w:t>
      </w:r>
      <w:r w:rsidRPr="00A6225A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:</w:t>
      </w:r>
    </w:p>
    <w:p w14:paraId="395F531E" w14:textId="77777777" w:rsidR="00CD0BC2" w:rsidRDefault="00CD0BC2" w:rsidP="0048761F">
      <w:pPr>
        <w:spacing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</w:pPr>
    </w:p>
    <w:p w14:paraId="71C8B97E" w14:textId="747F5B57" w:rsidR="00513478" w:rsidRPr="00513478" w:rsidRDefault="00513478" w:rsidP="004876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33C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Odluka o uređenju prometa vozila na nerazvrstanoj cesti u naselju Ada – Bosanska ulica………………................................................</w:t>
      </w:r>
    </w:p>
    <w:p w14:paraId="3CEF1E7C" w14:textId="34C2A7E9" w:rsidR="0048761F" w:rsidRPr="00833C58" w:rsidRDefault="00513478" w:rsidP="004876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48761F" w:rsidRPr="00833C58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48761F">
        <w:rPr>
          <w:rFonts w:ascii="Times New Roman" w:hAnsi="Times New Roman" w:cs="Times New Roman"/>
          <w:sz w:val="24"/>
          <w:szCs w:val="24"/>
        </w:rPr>
        <w:t xml:space="preserve"> VI. izmjene i dopune Plana nabave Općine Šodolovci za 2022. godinu</w:t>
      </w:r>
      <w:r w:rsidR="0048761F" w:rsidRPr="00833C5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</w:t>
      </w:r>
    </w:p>
    <w:p w14:paraId="0D7A6373" w14:textId="2AB05A21" w:rsidR="0048761F" w:rsidRDefault="0048761F" w:rsidP="004876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E7E94" w14:textId="71CABE64" w:rsidR="00513478" w:rsidRDefault="00513478" w:rsidP="004876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6FF3D" w14:textId="63AA72D7" w:rsidR="00513478" w:rsidRDefault="00513478" w:rsidP="004876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49E57" w14:textId="553B2939" w:rsidR="00513478" w:rsidRDefault="00513478" w:rsidP="004876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963B2" w14:textId="52628465" w:rsidR="00513478" w:rsidRDefault="00513478" w:rsidP="004876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E03A4" w14:textId="055E621B" w:rsidR="00513478" w:rsidRDefault="00513478" w:rsidP="004876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649C7" w14:textId="6DA911F6" w:rsidR="00513478" w:rsidRDefault="00513478" w:rsidP="004876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2ECD4" w14:textId="78E42833" w:rsidR="00513478" w:rsidRDefault="00513478" w:rsidP="004876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72CA7" w14:textId="36A8F3E3" w:rsidR="00513478" w:rsidRDefault="00513478" w:rsidP="004876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1108D" w14:textId="6004B6D4" w:rsidR="00513478" w:rsidRDefault="00513478" w:rsidP="004876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E6D967" w14:textId="462F1DF5" w:rsidR="00513478" w:rsidRDefault="00513478" w:rsidP="004876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D1C2B" w14:textId="5E4E6121" w:rsidR="00513478" w:rsidRDefault="00513478" w:rsidP="004876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12213" w14:textId="60B5331A" w:rsidR="00513478" w:rsidRDefault="00513478" w:rsidP="004876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6648F" w14:textId="32FC7BF2" w:rsidR="00513478" w:rsidRDefault="00513478" w:rsidP="004876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BBD05" w14:textId="77FF34F1" w:rsidR="00513478" w:rsidRDefault="00513478" w:rsidP="004876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EF05F" w14:textId="307838DD" w:rsidR="00513478" w:rsidRDefault="00513478" w:rsidP="004876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A53A6" w14:textId="65D7C737" w:rsidR="00513478" w:rsidRDefault="00513478" w:rsidP="004876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286DD" w14:textId="55FC85C1" w:rsidR="00513478" w:rsidRDefault="00513478" w:rsidP="004876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4232A" w14:textId="5AE5EB3B" w:rsidR="00513478" w:rsidRDefault="00513478" w:rsidP="004876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E22A1" w14:textId="1F035F6B" w:rsidR="00513478" w:rsidRDefault="00513478" w:rsidP="004876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0590C" w14:textId="7414FEA4" w:rsidR="00513478" w:rsidRDefault="00513478" w:rsidP="004876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564ED" w14:textId="4F4D9B4F" w:rsidR="00513478" w:rsidRDefault="00513478" w:rsidP="004876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78CDD" w14:textId="77777777" w:rsidR="00513478" w:rsidRPr="00513478" w:rsidRDefault="00513478" w:rsidP="0051347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lastRenderedPageBreak/>
        <w:t xml:space="preserve">Na temelju članka 23. Odluke o nerazvrstanim cestama Općine Šodolovci („službeni glasnik“ Općine Šodolovci broj 3/22) i članka 46. Statuta Općine Šodolovci („službeni glasnik“ Općine Šodolovci broj 2/21) općinski načelnik Općine Šodolovci dana 14. srpnja 2022. godine donosi </w:t>
      </w:r>
    </w:p>
    <w:p w14:paraId="7A63FE15" w14:textId="77777777" w:rsidR="00513478" w:rsidRPr="00513478" w:rsidRDefault="00513478" w:rsidP="0051347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758F2" w14:textId="77777777" w:rsidR="00513478" w:rsidRPr="00513478" w:rsidRDefault="00513478" w:rsidP="00513478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>ODLUKU</w:t>
      </w:r>
    </w:p>
    <w:p w14:paraId="3FBC3CB7" w14:textId="77777777" w:rsidR="00513478" w:rsidRPr="00513478" w:rsidRDefault="00513478" w:rsidP="00513478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>o uređenju prometa vozila na nerazvrstanoj cesti u naselju Ada - Bosanska ulica</w:t>
      </w:r>
    </w:p>
    <w:p w14:paraId="33721B89" w14:textId="77777777" w:rsidR="00513478" w:rsidRPr="00513478" w:rsidRDefault="00513478" w:rsidP="00513478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97358E" w14:textId="77777777" w:rsidR="00513478" w:rsidRPr="00513478" w:rsidRDefault="00513478" w:rsidP="00513478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>Članak 1.</w:t>
      </w:r>
    </w:p>
    <w:p w14:paraId="32EE59CF" w14:textId="77777777" w:rsidR="00513478" w:rsidRPr="00513478" w:rsidRDefault="00513478" w:rsidP="0051347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>Radi zaštite i sprečavanja oštećenja nerazvrstane ceste, ovom Odlukom zabranjuje se prometovanje vozila težih od 20 t na nerazvrstanoj cesti u naselju Ada, označenoj kao A-2, u naravi Bosanska ulica.</w:t>
      </w:r>
    </w:p>
    <w:p w14:paraId="7CF83023" w14:textId="77777777" w:rsidR="00513478" w:rsidRPr="00513478" w:rsidRDefault="00513478" w:rsidP="0051347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>Zabrana prometovanja odnosi se na cijelu dužinu nerazvrstane ceste A-2 te se odnosi i na nerazvrstanu cestu (poljski put) u produžetku koji povezuje naselja Ada i Šodolovci, označen kao k.č.br. 24 k.o. Ada, k.č.br. 105 k.o. Ada i k.č.br. 142 k.o. Šodolovci.</w:t>
      </w:r>
    </w:p>
    <w:p w14:paraId="585BBC07" w14:textId="77777777" w:rsidR="00513478" w:rsidRPr="00513478" w:rsidRDefault="00513478" w:rsidP="0051347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9488F" w14:textId="77777777" w:rsidR="00513478" w:rsidRPr="00513478" w:rsidRDefault="00513478" w:rsidP="00513478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>Članak 2.</w:t>
      </w:r>
    </w:p>
    <w:p w14:paraId="607184FE" w14:textId="77777777" w:rsidR="00513478" w:rsidRPr="00513478" w:rsidRDefault="00513478" w:rsidP="0051347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>Obvezuje se Jedinstveni upravni odjel Općine Šodolovci na nabavu te postavljanje odgovarajućih prometnih znakova  na kojima će biti vidljiva zabrana iz članka 1. ove Odluke.</w:t>
      </w:r>
    </w:p>
    <w:p w14:paraId="7E07E574" w14:textId="77777777" w:rsidR="00513478" w:rsidRPr="00513478" w:rsidRDefault="00513478" w:rsidP="0051347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A8389" w14:textId="77777777" w:rsidR="00513478" w:rsidRPr="00513478" w:rsidRDefault="00513478" w:rsidP="00513478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>Članak 3.</w:t>
      </w:r>
    </w:p>
    <w:p w14:paraId="1894E3EE" w14:textId="77777777" w:rsidR="00513478" w:rsidRPr="00513478" w:rsidRDefault="00513478" w:rsidP="0051347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>Ova Odluka objavit će se u „službenom glasniku“ Općine Šodolovci  a stupa na snagu osmog dana od dana objave.</w:t>
      </w:r>
    </w:p>
    <w:p w14:paraId="22F8EE0A" w14:textId="77777777" w:rsidR="00513478" w:rsidRPr="00513478" w:rsidRDefault="00513478" w:rsidP="0051347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0C189" w14:textId="77777777" w:rsidR="00513478" w:rsidRPr="00513478" w:rsidRDefault="00513478" w:rsidP="0051347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D7EAF" w14:textId="77777777" w:rsidR="00513478" w:rsidRPr="00513478" w:rsidRDefault="00513478" w:rsidP="0051347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>KLASA: 340-01/22-01/4</w:t>
      </w:r>
    </w:p>
    <w:p w14:paraId="7E11D836" w14:textId="77777777" w:rsidR="00513478" w:rsidRPr="00513478" w:rsidRDefault="00513478" w:rsidP="0051347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>URBROJ: 2158-36-02-22-1</w:t>
      </w:r>
    </w:p>
    <w:p w14:paraId="0DA08B41" w14:textId="77777777" w:rsidR="00513478" w:rsidRPr="00513478" w:rsidRDefault="00513478" w:rsidP="0051347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 xml:space="preserve">Šodolovci, 14. srpnja 2022.                                                 </w:t>
      </w:r>
    </w:p>
    <w:p w14:paraId="630AE4FF" w14:textId="77777777" w:rsidR="00513478" w:rsidRPr="00513478" w:rsidRDefault="00513478" w:rsidP="0051347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OPĆINSKI NAČELNIK:</w:t>
      </w:r>
    </w:p>
    <w:p w14:paraId="3400072B" w14:textId="001FD21E" w:rsidR="00513478" w:rsidRDefault="00513478" w:rsidP="0051347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Dragan Zorić</w:t>
      </w:r>
    </w:p>
    <w:p w14:paraId="5FCC860A" w14:textId="28BD826F" w:rsidR="00513478" w:rsidRDefault="00513478" w:rsidP="00513478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p w14:paraId="36C5B426" w14:textId="77777777" w:rsidR="00513478" w:rsidRDefault="00513478" w:rsidP="0051347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  <w:sectPr w:rsidR="00513478" w:rsidSect="0034549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7" w:right="1417" w:bottom="1417" w:left="1417" w:header="709" w:footer="709" w:gutter="0"/>
          <w:pgNumType w:start="0"/>
          <w:cols w:space="708"/>
          <w:titlePg/>
          <w:docGrid w:linePitch="360"/>
        </w:sectPr>
      </w:pPr>
    </w:p>
    <w:tbl>
      <w:tblPr>
        <w:tblW w:w="14562" w:type="dxa"/>
        <w:tblLook w:val="04A0" w:firstRow="1" w:lastRow="0" w:firstColumn="1" w:lastColumn="0" w:noHBand="0" w:noVBand="1"/>
      </w:tblPr>
      <w:tblGrid>
        <w:gridCol w:w="2881"/>
        <w:gridCol w:w="1838"/>
        <w:gridCol w:w="1277"/>
        <w:gridCol w:w="1316"/>
        <w:gridCol w:w="1187"/>
        <w:gridCol w:w="976"/>
        <w:gridCol w:w="977"/>
        <w:gridCol w:w="1367"/>
        <w:gridCol w:w="976"/>
        <w:gridCol w:w="1107"/>
        <w:gridCol w:w="1176"/>
      </w:tblGrid>
      <w:tr w:rsidR="00513478" w:rsidRPr="00513478" w14:paraId="018A5C13" w14:textId="77777777" w:rsidTr="00513478">
        <w:trPr>
          <w:trHeight w:val="300"/>
        </w:trPr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EC51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 xml:space="preserve">             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D0F1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8E83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ECB7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FA00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DAD2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77D6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4CDE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D1B6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3711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3478" w:rsidRPr="00513478" w14:paraId="125976A9" w14:textId="77777777" w:rsidTr="00513478">
        <w:trPr>
          <w:trHeight w:val="300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F0A9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603B" w14:textId="3481F9DA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9ECC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D4B8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842A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19A0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C4DA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9BBC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7282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BEC4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415E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3478" w:rsidRPr="00513478" w14:paraId="20F1D081" w14:textId="77777777" w:rsidTr="00513478">
        <w:trPr>
          <w:trHeight w:val="40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FE20" w14:textId="795AF084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3473FD80" wp14:editId="609EF56C">
                  <wp:simplePos x="0" y="0"/>
                  <wp:positionH relativeFrom="column">
                    <wp:posOffset>876935</wp:posOffset>
                  </wp:positionH>
                  <wp:positionV relativeFrom="paragraph">
                    <wp:posOffset>-123825</wp:posOffset>
                  </wp:positionV>
                  <wp:extent cx="428625" cy="190500"/>
                  <wp:effectExtent l="0" t="0" r="9525" b="0"/>
                  <wp:wrapNone/>
                  <wp:docPr id="2" name="Slika 2" descr="http://www.sysprint.hr/inf820/grb2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1FD442-F8CD-4837-8761-5CB24A6DC4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 descr="http://www.sysprint.hr/inf820/grb2.jpg">
                            <a:extLst>
                              <a:ext uri="{FF2B5EF4-FFF2-40B4-BE49-F238E27FC236}">
                                <a16:creationId xmlns:a16="http://schemas.microsoft.com/office/drawing/2014/main" id="{801FD442-F8CD-4837-8761-5CB24A6DC47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     </w:t>
            </w:r>
          </w:p>
        </w:tc>
        <w:tc>
          <w:tcPr>
            <w:tcW w:w="16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6C51A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481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804A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651B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AEEC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8614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67C9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5E8A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A9C6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025E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3478" w:rsidRPr="00513478" w14:paraId="0580BA86" w14:textId="77777777" w:rsidTr="00513478">
        <w:trPr>
          <w:trHeight w:val="300"/>
        </w:trPr>
        <w:tc>
          <w:tcPr>
            <w:tcW w:w="5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FAE7" w14:textId="602FF324" w:rsid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</w:t>
            </w: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REPUBLIKA HRVATSKA</w:t>
            </w:r>
          </w:p>
          <w:p w14:paraId="77D89E2E" w14:textId="6E7A0F12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</w:t>
            </w: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OSJEČKO-BARANJSKA ŽUPANIJA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4931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A7A7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9D1E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4D83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4441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24CA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410B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3B7A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3478" w:rsidRPr="00513478" w14:paraId="158F7A95" w14:textId="77777777" w:rsidTr="00513478">
        <w:trPr>
          <w:trHeight w:val="300"/>
        </w:trPr>
        <w:tc>
          <w:tcPr>
            <w:tcW w:w="5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5C41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     OPĆINA ŠODOLOVCI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FE94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7337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0422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6FA2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672D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1491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FC1B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7432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3478" w:rsidRPr="00513478" w14:paraId="4443C8F7" w14:textId="77777777" w:rsidTr="00513478">
        <w:trPr>
          <w:trHeight w:val="300"/>
        </w:trPr>
        <w:tc>
          <w:tcPr>
            <w:tcW w:w="5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667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      OPĆINSKI NAČELNIK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CABD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7BC4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F682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86B5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B168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D2F2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8AF7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2C14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3478" w:rsidRPr="00513478" w14:paraId="2B610178" w14:textId="77777777" w:rsidTr="00513478">
        <w:trPr>
          <w:trHeight w:val="300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936E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CBC9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BC5A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BCD6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2633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3ECE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3B3B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0A78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74BD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33A7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61F6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3478" w:rsidRPr="00513478" w14:paraId="5ACBD309" w14:textId="77777777" w:rsidTr="00513478">
        <w:trPr>
          <w:trHeight w:val="300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3009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A222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DC86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E95B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1875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1685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DA3D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1B8B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84F9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50B8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A43F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3478" w:rsidRPr="00513478" w14:paraId="3F3337F8" w14:textId="77777777" w:rsidTr="00513478">
        <w:trPr>
          <w:trHeight w:val="300"/>
        </w:trPr>
        <w:tc>
          <w:tcPr>
            <w:tcW w:w="145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BEB6A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 temelju članka 28. stavka 1. Zakona o javnoj nabavi ("Narodne novine" broj 120/16), članka 2. i 3. Pravilnika o planu nabave, registru ugovora, prethodnom savjetovanju i analizi tržišta u javnoj nabavi („Narodne novine“ broj 101/17 i 144/20) i članka 46. Statuta Općine Šodolovci ("Službeni glasnik Općine Šodolovci" broj 2/21) općinski načelnik Općine Šodolovci donosi</w:t>
            </w:r>
          </w:p>
        </w:tc>
      </w:tr>
      <w:tr w:rsidR="00513478" w:rsidRPr="00513478" w14:paraId="619EBCFC" w14:textId="77777777" w:rsidTr="00513478">
        <w:trPr>
          <w:trHeight w:val="300"/>
        </w:trPr>
        <w:tc>
          <w:tcPr>
            <w:tcW w:w="145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059A" w14:textId="77777777" w:rsidR="00513478" w:rsidRPr="00513478" w:rsidRDefault="00513478" w:rsidP="005134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VI. IZMJENE I DOPUNE PLANA NABAVE ZA 2022. GODINU</w:t>
            </w:r>
          </w:p>
        </w:tc>
      </w:tr>
      <w:tr w:rsidR="00513478" w:rsidRPr="00513478" w14:paraId="1CAFD051" w14:textId="77777777" w:rsidTr="00513478">
        <w:trPr>
          <w:trHeight w:val="300"/>
        </w:trPr>
        <w:tc>
          <w:tcPr>
            <w:tcW w:w="145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F9CC" w14:textId="77777777" w:rsidR="00513478" w:rsidRPr="00513478" w:rsidRDefault="00513478" w:rsidP="00513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Članak 1.</w:t>
            </w:r>
          </w:p>
        </w:tc>
      </w:tr>
      <w:tr w:rsidR="00513478" w:rsidRPr="00513478" w14:paraId="2F8EFB65" w14:textId="77777777" w:rsidTr="00513478">
        <w:trPr>
          <w:trHeight w:val="300"/>
        </w:trPr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D778A9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3CBEF1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75EB55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D1F62A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DDA4BD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05CDB0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B0A969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5FFE21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A521CB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0E0824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5B2B0A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78FE98E9" w14:textId="77777777" w:rsidTr="00513478">
        <w:trPr>
          <w:trHeight w:val="240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B4F269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Evidencijski broj nabave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6881A9D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Predmet nabave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E71D5D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026A7E0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Procijenjena vrijednost nabave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6030A8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Vrsta postupka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DB7A1D4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Posebni režim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8C8121D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Predmet podijeljen na grupe?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E6BC30B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Sklapa se Ugovor/okvirni sporazum?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7265509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Planirani početak postupka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4992485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Planirano trajanje ugovora ili okvirnog sporazuma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21ACB8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Napomena</w:t>
            </w:r>
          </w:p>
        </w:tc>
      </w:tr>
      <w:tr w:rsidR="00513478" w:rsidRPr="00513478" w14:paraId="51D4DDAA" w14:textId="77777777" w:rsidTr="00513478">
        <w:trPr>
          <w:trHeight w:val="72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1C8D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3B70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proslava dana općine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3F4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79952100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AAF8AD9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75C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4AE9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95C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B18F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929F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svibanj 2022.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7EC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82A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6D80EC8C" w14:textId="77777777" w:rsidTr="00513478">
        <w:trPr>
          <w:trHeight w:val="96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A7E9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77B9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službenih mobilnih telefona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EB91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64212000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8110126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091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7B9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2228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367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511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travanj 2022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FC7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 mjeseca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AA9B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4658B3D7" w14:textId="77777777" w:rsidTr="00513478">
        <w:trPr>
          <w:trHeight w:val="120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BAD0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6C18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informiranja i promidžbe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A6D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79341000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08E62F0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936A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17A8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732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7BCF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94B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BBCB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44FF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78BE981D" w14:textId="77777777" w:rsidTr="00513478">
        <w:trPr>
          <w:trHeight w:val="312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F82AB4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28B0EEF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geodetsko katastarske usluge radi evidentiranja nerazvrstanih cesta (ulice) na području Općine Šodolovci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C8D4F8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71250000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29F0888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172C7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1189A8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DA9CE4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2C1ACC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0DE885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F9DFFD2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6BFC65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40463878" w14:textId="77777777" w:rsidTr="00513478">
        <w:trPr>
          <w:trHeight w:val="120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8041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10DB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održavanje računalnih programa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9A32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72211000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61234B9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7EC4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EBB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7C08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33B9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FA80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E67B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B854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06D0DDC4" w14:textId="77777777" w:rsidTr="00513478">
        <w:trPr>
          <w:trHeight w:val="120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F13825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103DA81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projekt "digitalna arhiva Općine Šodolovci"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E25264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72330000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7FA3C4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196000,00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FBA5D1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91E86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8CFE2C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FFC084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895C53" w14:textId="77777777" w:rsidR="00513478" w:rsidRPr="00513478" w:rsidRDefault="00513478" w:rsidP="00513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rujan 2022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A7A3DB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46023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4BD20E9F" w14:textId="77777777" w:rsidTr="00513478">
        <w:trPr>
          <w:trHeight w:val="72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687F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7DC5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održavanje javne rasvjete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B9CC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50232100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76A88AC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05DB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4E1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B6A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E688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BC48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FDEF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8354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02EB8B53" w14:textId="77777777" w:rsidTr="00513478">
        <w:trPr>
          <w:trHeight w:val="144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D32F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A1B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opskrba električnom energijom - javna rasvjeta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DC0B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09310000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B9387DC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88000,00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D21F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C8E1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1C82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669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887F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6CD1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715B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3195AE47" w14:textId="77777777" w:rsidTr="00513478">
        <w:trPr>
          <w:trHeight w:val="96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ABC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9/22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7C6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opskrba električnom energijom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A7F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09310000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83DE1C8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7A9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D0E4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9319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D882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D66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26A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D08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40D3A97B" w14:textId="77777777" w:rsidTr="00513478">
        <w:trPr>
          <w:trHeight w:val="96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B9B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F50D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oprema za dječja igrališta - igrala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B23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37535200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BA9AE30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48D9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656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FF9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9E9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E2BF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A0EF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F21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6F42F9C8" w14:textId="77777777" w:rsidTr="00513478">
        <w:trPr>
          <w:trHeight w:val="168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A0CA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155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sanacija udarnih rupa - Srednja ulica u naselju Silaš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67AD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45233225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2030CBF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DE5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93F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4014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EE79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5C10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D649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8DC1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6725966E" w14:textId="77777777" w:rsidTr="00513478">
        <w:trPr>
          <w:trHeight w:val="72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513C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5412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usluga deratizacije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185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90923000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809DD34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32798,20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DE72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8AFD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E201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0EE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021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0E3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1000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382BCA81" w14:textId="77777777" w:rsidTr="00513478">
        <w:trPr>
          <w:trHeight w:val="192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08F04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F67FFF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izrada projektne dokumentacije za ulicu 4. Juli u naselju Ada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996049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0F93BC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BA3442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7A5BA1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1A0E59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A5448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429A80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lipanj 2022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2E07D5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 dana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EF15FF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1CBE2A3C" w14:textId="77777777" w:rsidTr="00513478">
        <w:trPr>
          <w:trHeight w:val="120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8744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EB5B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izgradnja pješačke staze u naselju Palača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EFFB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45233161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B1D4C93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557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29D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04B0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A204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314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F84A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E8A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59375056" w14:textId="77777777" w:rsidTr="00513478">
        <w:trPr>
          <w:trHeight w:val="168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F1ED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15/22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D86D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izgradnja košarkaškog igrališta u naselju Petrova Slatina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CAC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45212200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3930865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D014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4A6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7781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6AE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EDFF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0D9B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AF19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5A5B0D78" w14:textId="77777777" w:rsidTr="00513478">
        <w:trPr>
          <w:trHeight w:val="264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11CFA1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572BE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uklanjanje otpada odbačenog u okoliš u naselju Šodolovci (k.č.br. 193/6, 193/15, 193/16 i 194)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3C23A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90522400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304BE7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417500,00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DCCA64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4D2045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DBA48C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44728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E9FBE9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71D7E9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74DD4F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39C55D9A" w14:textId="77777777" w:rsidTr="00513478">
        <w:trPr>
          <w:trHeight w:val="216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927A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430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projekt postavljanja videonadzora lokacija otpadom onečišćenog tla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AB20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32323500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BACA6B8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300000,00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AE3F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72B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A96D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975D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7951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lipanj 2022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EA8B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D9B2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3F9E3839" w14:textId="77777777" w:rsidTr="00513478">
        <w:trPr>
          <w:trHeight w:val="120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B1EA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3719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uređenje lokacije za izgradnju reciklažnog dvorišta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92CB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77314000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47C7859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B8E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AC09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D1BB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9B2B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AF3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AEB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853C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1F27F165" w14:textId="77777777" w:rsidTr="00513478">
        <w:trPr>
          <w:trHeight w:val="96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ABFD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D51D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zbrinjavanje napuštenih životinja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88F5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85200000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35C0D86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A48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7029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B9AD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E11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EE85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42E0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6E0F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6E540224" w14:textId="77777777" w:rsidTr="00513478">
        <w:trPr>
          <w:trHeight w:val="72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646F28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20/22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092599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usluga dezinsekcije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F45725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90921000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BFE3E2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120000,00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962CD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4328D8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82C04F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1186860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68DDE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215B525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D31831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62284325" w14:textId="77777777" w:rsidTr="00513478">
        <w:trPr>
          <w:trHeight w:val="216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FFF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54F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usluge tekućeg i </w:t>
            </w:r>
            <w:proofErr w:type="spellStart"/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investicjskog</w:t>
            </w:r>
            <w:proofErr w:type="spellEnd"/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održavanja građevinskih objekata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3DFC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45200000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2108D24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56000,00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7872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632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18A0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5C9C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A62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61E8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EF4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727706C8" w14:textId="77777777" w:rsidTr="00513478">
        <w:trPr>
          <w:trHeight w:val="120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BFE1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E19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uređenje društvenog doma u naselju Silaš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6428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45200000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B2432D0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160000,00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3F0F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1910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42E5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1AF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46E9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1ACF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3995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734ACD1D" w14:textId="77777777" w:rsidTr="00513478">
        <w:trPr>
          <w:trHeight w:val="192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4C1805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42714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izgradnja nadstrešnice s ogradom (zgrada općine-društveni dom)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007521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45212600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9A3FA4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144174,55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884974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76969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7B380F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2242D5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6AC5BD" w14:textId="77777777" w:rsidR="00513478" w:rsidRPr="00513478" w:rsidRDefault="00513478" w:rsidP="00513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lipanj 2022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30ADEB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8CC412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592E2CBA" w14:textId="77777777" w:rsidTr="00513478">
        <w:trPr>
          <w:trHeight w:val="72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C4ED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877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nabava mobilnih aparata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07F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32250000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F31699F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B8E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3BFA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B95D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12E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0EE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709C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EF7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562DBF90" w14:textId="77777777" w:rsidTr="00513478">
        <w:trPr>
          <w:trHeight w:val="48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76B18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84E101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nabava bagera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BB8CB3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43260000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58CD88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480000,00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D197FF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BC0F750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DCA48F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A1DC6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90A505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rujan 2022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B178F9A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 mjeseca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ECD82A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4DAF29B6" w14:textId="77777777" w:rsidTr="00513478">
        <w:trPr>
          <w:trHeight w:val="168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1ADE44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CDA03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motorni benzin i dizel gorivo za službene automobile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87F25D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09132000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699CD9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B2FA1C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931F6BC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D38015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E5942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714CA5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9643CA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B35ACB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664EB712" w14:textId="77777777" w:rsidTr="00513478">
        <w:trPr>
          <w:trHeight w:val="192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10A5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27/22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6880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izgradnja pješačkog semafora sa mjeračima brzine u naselju Šodolovci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D92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34996100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1DC9C05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293467,00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2B48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3D3A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AC45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9082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A2F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travanj 2022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D27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 mjeseca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1F6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4D9AF69A" w14:textId="77777777" w:rsidTr="00513478">
        <w:trPr>
          <w:trHeight w:val="72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0DE5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FAA9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izrada prometnih elaborata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F198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71322500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3F04A01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F6E1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12F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956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2879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693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88B1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CCDD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74C6D3EB" w14:textId="77777777" w:rsidTr="00513478">
        <w:trPr>
          <w:trHeight w:val="240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F35440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F40114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izrada projektno-tehničke </w:t>
            </w:r>
            <w:proofErr w:type="spellStart"/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dokmentacije</w:t>
            </w:r>
            <w:proofErr w:type="spellEnd"/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za projekt uređenja ribnjaka u naselju Koprivna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DA305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71250000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7D2570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121D7D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024284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BE906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B6A01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27DEE0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kolovoz 2022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9E3FD1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 mjeseci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032C49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67301CC5" w14:textId="77777777" w:rsidTr="00513478">
        <w:trPr>
          <w:trHeight w:val="96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D1B0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156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uređenje otresnica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8FF9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45233141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7E9F37D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C672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izuzet od primjene Zakona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DA8D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5CF2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5DF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CE50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A24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BDF5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18E6C308" w14:textId="77777777" w:rsidTr="00513478">
        <w:trPr>
          <w:trHeight w:val="72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9752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F1E4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proofErr w:type="spellStart"/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ozelenjavanje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8E25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77310000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13304E0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BA4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F26A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7DF5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1BB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EAC2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05EB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E25B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78B007F3" w14:textId="77777777" w:rsidTr="00513478">
        <w:trPr>
          <w:trHeight w:val="96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DB0D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770F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održavanje nerazvrstanih cesta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658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50230000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B1B8EE2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5FB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izuzet od primjene Zakona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299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B430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495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49E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09F2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596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2EBD056B" w14:textId="77777777" w:rsidTr="00513478">
        <w:trPr>
          <w:trHeight w:val="96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DF14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C80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poslovi zimske službe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6C2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90620000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11A7260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A9C9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izuzet od primjene Zakona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66D9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831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4D7C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893B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6795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C67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26C8B2CB" w14:textId="77777777" w:rsidTr="00513478">
        <w:trPr>
          <w:trHeight w:val="96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92F8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34/22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F74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uređenje kanalske mreže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428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45247112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6ED058D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320000,00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9C08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izuzet od primjene Zakona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C662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718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E5F0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143C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18F0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928B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7A639CF4" w14:textId="77777777" w:rsidTr="00513478">
        <w:trPr>
          <w:trHeight w:val="96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D67B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2A7D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održavanje javnih zelenih površina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D659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77310000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7A20579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360000,00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D79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izuzet od primjene Zakona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6D28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854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B8C8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BA61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007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BE48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1E085B8E" w14:textId="77777777" w:rsidTr="00513478">
        <w:trPr>
          <w:trHeight w:val="96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43CF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501D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nabava parkovske opreme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424C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39113300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B254EAD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205B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izuzet od primjene Zakona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3745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47C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84EB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0D4D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2C5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2E78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73919304" w14:textId="77777777" w:rsidTr="00513478">
        <w:trPr>
          <w:trHeight w:val="96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25A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C0E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održavanje groblja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F380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98371111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5BF34F7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204000,00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BBC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izuzet od primjene Zakona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90AC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F138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F045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7BE2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4779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B38B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4FB12423" w14:textId="77777777" w:rsidTr="00513478">
        <w:trPr>
          <w:trHeight w:val="96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F12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07DC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održavanje čistoće javnih površina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609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90910000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90D0FEA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716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izuzet od primjene Zakona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5DC0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66B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5DC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CF2B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siječanj 2022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697B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6AC1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09A63EEB" w14:textId="77777777" w:rsidTr="00513478">
        <w:trPr>
          <w:trHeight w:val="192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9C42B22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B78EB8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rekonstrukcija nadstrešnica na autobusnim stajalištima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EAFABD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45213311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A212F5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BE02DD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80CB8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0CBB9B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8600C0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D79E9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ECD735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308F4DC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26DB0D8F" w14:textId="77777777" w:rsidTr="00513478">
        <w:trPr>
          <w:trHeight w:val="264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6A2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40/22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4902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izrada projektno-tehničke dokumentacije za projekt "izgradnja pješačke staze u naselju Palača"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A844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71250000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93B310A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1B89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148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B2D8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C65D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929D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ožujak 2022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46AF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 dana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8384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32A6EE61" w14:textId="77777777" w:rsidTr="00513478">
        <w:trPr>
          <w:trHeight w:val="312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000A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5858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demontaža postojeće stolarije, te nabava i ugradnja nove pvc stolarije na društvenom domu u naselju Palača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2A92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44220000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381ED98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86704,00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AFCB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D4D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0AA1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AA1D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FC78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ožujak 2022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4A94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 dana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F871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7F1B194B" w14:textId="77777777" w:rsidTr="00513478">
        <w:trPr>
          <w:trHeight w:val="192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C54C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C815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izrada, isporuka i postavljanje jarbola za zastave ispred zgrade općine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8E70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35821100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9F16376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7A9C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9D39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529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941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0328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ožujak 2022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F65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 dana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352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7C3DB6F2" w14:textId="77777777" w:rsidTr="00513478">
        <w:trPr>
          <w:trHeight w:val="312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437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43/22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F16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izrada plana uklanjanja otpada odbačenog u okoliš "divljeg odlagališta" na lokaciji k.č.br. 300/1, k.o. Šodolovci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55E8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90500000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E477154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B1BC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237B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09A4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980A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B212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ožujak 2022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088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 dana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C80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404E309B" w14:textId="77777777" w:rsidTr="00513478">
        <w:trPr>
          <w:trHeight w:val="456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A05779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48BD0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nabava i ugradnja samostojećeg videonadzornog stupa za nadzor lokacije otpadom onečišćenog tla u naselju Šodolovci (k.č.br. 193/6, 193/15, 193/16 i 194)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87DFD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32323500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A2834A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935511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336D4D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F5140A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0EA124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48D64A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svibanj 2022.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51CA9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D610C5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7E0ACCB2" w14:textId="77777777" w:rsidTr="00513478">
        <w:trPr>
          <w:trHeight w:val="192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2AB786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45/22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7362BC8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uklanjanje otpada odbačenog u okoliš u naselju Šodolovci (k.č.br. 300/1)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43A6BE0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90522400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0495082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367000,00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7A266C9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C4E2BE0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DF5F7C8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02F917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BEC6BF4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7F654D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022B1C5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673C6FCF" w14:textId="77777777" w:rsidTr="00513478">
        <w:trPr>
          <w:trHeight w:val="168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5BCBDC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FA8B938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izgradnja nadstrešnice kod sportske zgrade u naselju Šodolovci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6D694C1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45212600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11569E1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94799,90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D8BDEAA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9E9F86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FEB3652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D8FDCC0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314A06C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95B0DA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5277EE8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69D4EFC8" w14:textId="77777777" w:rsidTr="00513478">
        <w:trPr>
          <w:trHeight w:val="120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9A36C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47/22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B33932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adaptacija poslovne zgrade u naselju Šodolovci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4A147D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45262700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A4DC292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186125,50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42E2F1C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AD2175F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8D754F4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7E2EC62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79339FB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624058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EF43654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548D0894" w14:textId="77777777" w:rsidTr="00513478">
        <w:trPr>
          <w:trHeight w:val="168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FFBF7F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6623DE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servis vozila i radnih strojeva u vlasništvu Općine Šodolovci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1EEC8A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50112200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0946571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20773,48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804716C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D80201D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75CD73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FBA5623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A877D24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AD8B4CF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69D1DCD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53C1B74C" w14:textId="77777777" w:rsidTr="00513478">
        <w:trPr>
          <w:trHeight w:val="264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8EFE11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49/22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5B5A60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Nabava i instalacija videonadzora u okviru projekta "očuvanje okoliša na području Općine Šodolovci"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4AEF179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32323500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67278C4" w14:textId="77777777" w:rsidR="00513478" w:rsidRPr="00513478" w:rsidRDefault="00513478" w:rsidP="005134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298535,00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08FA774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2180C71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FA23C44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DEEE82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14CE5E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rujan 2022.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E1D930F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60 dana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F9F77B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3478" w:rsidRPr="00513478" w14:paraId="3A3B1943" w14:textId="77777777" w:rsidTr="00513478">
        <w:trPr>
          <w:trHeight w:val="300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C171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D5EE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E90D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462E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1DDC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883E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8E29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9A5B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586C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E606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5644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3478" w:rsidRPr="00513478" w14:paraId="19E97B24" w14:textId="77777777" w:rsidTr="00513478">
        <w:trPr>
          <w:trHeight w:val="720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FFC7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5A152000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*izmijenjene/dodane stavke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8E5E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9B58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47B9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6C5C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CB7A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0128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1C7F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FA1E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43C3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3478" w:rsidRPr="00513478" w14:paraId="231BF603" w14:textId="77777777" w:rsidTr="00513478">
        <w:trPr>
          <w:trHeight w:val="300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CBC0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5D05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3B3D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9CBB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784B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9E39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EDC4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31D3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3948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3986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B6A0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3478" w:rsidRPr="00513478" w14:paraId="258C38E8" w14:textId="77777777" w:rsidTr="00513478">
        <w:trPr>
          <w:trHeight w:val="300"/>
        </w:trPr>
        <w:tc>
          <w:tcPr>
            <w:tcW w:w="145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9B6C" w14:textId="77777777" w:rsidR="00513478" w:rsidRPr="00513478" w:rsidRDefault="00513478" w:rsidP="00513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Članak 2.</w:t>
            </w:r>
          </w:p>
        </w:tc>
      </w:tr>
      <w:tr w:rsidR="00513478" w:rsidRPr="00513478" w14:paraId="50CCBF47" w14:textId="77777777" w:rsidTr="00513478">
        <w:trPr>
          <w:trHeight w:val="300"/>
        </w:trPr>
        <w:tc>
          <w:tcPr>
            <w:tcW w:w="145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6FD861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Ove VI. izmjene i dopune Plana nabave za 2022. godinu stupaju na snagu danom donošenja.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VI. izmjene i dopune Plana nabave za 2022. godinu objavit će se u Elektroničkom oglasniku javne nabave Republike Hrvatske te u "službenom glasniku općine Šodolovci" i na službenim web stranicama Općine Šodolovci www.sodolovci.hr  .</w:t>
            </w:r>
          </w:p>
        </w:tc>
      </w:tr>
      <w:tr w:rsidR="00513478" w:rsidRPr="00513478" w14:paraId="30D0BD3B" w14:textId="77777777" w:rsidTr="00513478">
        <w:trPr>
          <w:trHeight w:val="300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EFEB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DE25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E7C4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1821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803B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33E5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B794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6502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D910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24C4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20AF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3478" w:rsidRPr="00513478" w14:paraId="1A44DCC8" w14:textId="77777777" w:rsidTr="00513478">
        <w:trPr>
          <w:trHeight w:val="300"/>
        </w:trPr>
        <w:tc>
          <w:tcPr>
            <w:tcW w:w="145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4A3D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KLASA: 400-05/22-01/1</w:t>
            </w:r>
          </w:p>
        </w:tc>
      </w:tr>
      <w:tr w:rsidR="00513478" w:rsidRPr="00513478" w14:paraId="6974A393" w14:textId="77777777" w:rsidTr="00513478">
        <w:trPr>
          <w:trHeight w:val="300"/>
        </w:trPr>
        <w:tc>
          <w:tcPr>
            <w:tcW w:w="145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973B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URBROJ: 2158-36-02-22-7</w:t>
            </w:r>
          </w:p>
        </w:tc>
      </w:tr>
      <w:tr w:rsidR="00513478" w:rsidRPr="00513478" w14:paraId="2BAB01D5" w14:textId="77777777" w:rsidTr="00513478">
        <w:trPr>
          <w:trHeight w:val="300"/>
        </w:trPr>
        <w:tc>
          <w:tcPr>
            <w:tcW w:w="145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22E2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Šodolovci, 08. lipnja 2022.</w:t>
            </w:r>
          </w:p>
        </w:tc>
      </w:tr>
      <w:tr w:rsidR="00513478" w:rsidRPr="00513478" w14:paraId="511BC266" w14:textId="77777777" w:rsidTr="00513478">
        <w:trPr>
          <w:trHeight w:val="300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1807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A19A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81B7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0B1E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5C3D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3792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OPĆINSKI NAČELNIK: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CAB6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7213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0117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C66A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3478" w:rsidRPr="00513478" w14:paraId="727062CB" w14:textId="77777777" w:rsidTr="00513478">
        <w:trPr>
          <w:trHeight w:val="300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A07E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02C8A9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A86D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3DCF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EA5D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EC84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34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Dragan Zorić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722D" w14:textId="77777777" w:rsidR="00513478" w:rsidRPr="00513478" w:rsidRDefault="00513478" w:rsidP="00513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E33E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9285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DFB7" w14:textId="77777777" w:rsidR="00513478" w:rsidRPr="00513478" w:rsidRDefault="00513478" w:rsidP="005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0941A78E" w14:textId="77777777" w:rsidR="00513478" w:rsidRPr="00513478" w:rsidRDefault="00513478" w:rsidP="0051347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BFCEA" w14:textId="77777777" w:rsidR="00513478" w:rsidRDefault="00513478" w:rsidP="004876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F2DD7" w14:textId="56FE60E7" w:rsidR="0048761F" w:rsidRDefault="0048761F" w:rsidP="004876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868EA" w14:textId="443DC188" w:rsidR="0048761F" w:rsidRDefault="0048761F" w:rsidP="004876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6673C" w14:textId="122320B2" w:rsidR="0048761F" w:rsidRDefault="0048761F" w:rsidP="004876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A1378" w14:textId="5FB9D562" w:rsidR="0048761F" w:rsidRDefault="0048761F" w:rsidP="004876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BF4ED" w14:textId="5230309E" w:rsidR="0048761F" w:rsidRDefault="0048761F" w:rsidP="004876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5F571" w14:textId="77777777" w:rsidR="0048761F" w:rsidRDefault="0048761F" w:rsidP="004876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3967EA" w14:textId="37C4D8DC" w:rsidR="009C5FB4" w:rsidRDefault="009C5FB4" w:rsidP="0048761F"/>
    <w:sectPr w:rsidR="009C5FB4" w:rsidSect="00513478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D4BAD" w14:textId="77777777" w:rsidR="00D73A0C" w:rsidRDefault="00D73A0C" w:rsidP="0034549A">
      <w:pPr>
        <w:spacing w:after="0" w:line="240" w:lineRule="auto"/>
      </w:pPr>
      <w:r>
        <w:separator/>
      </w:r>
    </w:p>
  </w:endnote>
  <w:endnote w:type="continuationSeparator" w:id="0">
    <w:p w14:paraId="176DEBBD" w14:textId="77777777" w:rsidR="00D73A0C" w:rsidRDefault="00D73A0C" w:rsidP="00345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B58AD" w14:textId="77777777" w:rsidR="0034549A" w:rsidRDefault="0034549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22A5E" w14:textId="77777777" w:rsidR="0034549A" w:rsidRDefault="0034549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28D8" w14:textId="77777777" w:rsidR="0034549A" w:rsidRDefault="0034549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C381A" w14:textId="77777777" w:rsidR="00D73A0C" w:rsidRDefault="00D73A0C" w:rsidP="0034549A">
      <w:pPr>
        <w:spacing w:after="0" w:line="240" w:lineRule="auto"/>
      </w:pPr>
      <w:r>
        <w:separator/>
      </w:r>
    </w:p>
  </w:footnote>
  <w:footnote w:type="continuationSeparator" w:id="0">
    <w:p w14:paraId="22069C90" w14:textId="77777777" w:rsidR="00D73A0C" w:rsidRDefault="00D73A0C" w:rsidP="00345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05AF7" w14:textId="77777777" w:rsidR="0034549A" w:rsidRDefault="0034549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FAA9" w14:textId="384F960C" w:rsidR="0034549A" w:rsidRPr="0034549A" w:rsidRDefault="0034549A">
    <w:pPr>
      <w:pStyle w:val="Zaglavlje"/>
      <w:rPr>
        <w:rFonts w:ascii="Times New Roman" w:hAnsi="Times New Roman" w:cs="Times New Roman"/>
        <w:sz w:val="24"/>
        <w:szCs w:val="24"/>
      </w:rPr>
    </w:pPr>
    <w:r w:rsidRPr="0034549A">
      <w:rPr>
        <w:rFonts w:ascii="Times New Roman" w:hAnsi="Times New Roman" w:cs="Times New Roman"/>
        <w:caps/>
        <w:noProof/>
        <w:color w:val="808080" w:themeColor="background1" w:themeShade="80"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C022C11" wp14:editId="0A615FC5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avokutni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avokutni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avokutni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kstni okvir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EF705" w14:textId="77777777" w:rsidR="0034549A" w:rsidRDefault="0034549A">
                            <w:pPr>
                              <w:pStyle w:val="Zaglavlje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022C11" id="Grup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avokutnik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avokutnik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avokutnik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6ECEF705" w14:textId="77777777" w:rsidR="0034549A" w:rsidRDefault="0034549A">
                      <w:pPr>
                        <w:pStyle w:val="Zaglavlje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34549A">
      <w:rPr>
        <w:rFonts w:ascii="Times New Roman" w:hAnsi="Times New Roman" w:cs="Times New Roman"/>
        <w:sz w:val="24"/>
        <w:szCs w:val="24"/>
      </w:rPr>
      <w:t xml:space="preserve">Broj 5                               </w:t>
    </w:r>
    <w:r>
      <w:rPr>
        <w:rFonts w:ascii="Times New Roman" w:hAnsi="Times New Roman" w:cs="Times New Roman"/>
        <w:sz w:val="24"/>
        <w:szCs w:val="24"/>
      </w:rPr>
      <w:t xml:space="preserve">        </w:t>
    </w:r>
    <w:r w:rsidRPr="0034549A">
      <w:rPr>
        <w:rFonts w:ascii="Times New Roman" w:hAnsi="Times New Roman" w:cs="Times New Roman"/>
        <w:sz w:val="24"/>
        <w:szCs w:val="24"/>
      </w:rPr>
      <w:t xml:space="preserve"> Službeni glasnik Općine Šodolovci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3FFD" w14:textId="77777777" w:rsidR="0034549A" w:rsidRDefault="0034549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1F"/>
    <w:rsid w:val="0034549A"/>
    <w:rsid w:val="0048761F"/>
    <w:rsid w:val="00513478"/>
    <w:rsid w:val="009C5FB4"/>
    <w:rsid w:val="00CB458E"/>
    <w:rsid w:val="00CD0BC2"/>
    <w:rsid w:val="00D7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BC45"/>
  <w15:chartTrackingRefBased/>
  <w15:docId w15:val="{5CADB1B4-5EBE-499A-8C7C-7A7CCF2D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61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qFormat/>
    <w:rsid w:val="0048761F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rsid w:val="0048761F"/>
  </w:style>
  <w:style w:type="paragraph" w:styleId="Zaglavlje">
    <w:name w:val="header"/>
    <w:basedOn w:val="Normal"/>
    <w:link w:val="ZaglavljeChar"/>
    <w:uiPriority w:val="99"/>
    <w:unhideWhenUsed/>
    <w:rsid w:val="00345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549A"/>
  </w:style>
  <w:style w:type="paragraph" w:styleId="Podnoje">
    <w:name w:val="footer"/>
    <w:basedOn w:val="Normal"/>
    <w:link w:val="PodnojeChar"/>
    <w:uiPriority w:val="99"/>
    <w:unhideWhenUsed/>
    <w:rsid w:val="00345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5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7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4</cp:revision>
  <dcterms:created xsi:type="dcterms:W3CDTF">2022-07-23T10:47:00Z</dcterms:created>
  <dcterms:modified xsi:type="dcterms:W3CDTF">2022-07-23T10:59:00Z</dcterms:modified>
</cp:coreProperties>
</file>