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02FF" w14:textId="77777777" w:rsidR="00877ED0" w:rsidRPr="00DC3FC4" w:rsidRDefault="00877ED0" w:rsidP="00877ED0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F40DCBF" wp14:editId="56616F3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C36E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003B48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D4BB6F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CB60CEC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 </w:t>
      </w:r>
    </w:p>
    <w:p w14:paraId="4F1AAC0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555EA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FDCAA5" w14:textId="1EC70986" w:rsidR="00877ED0" w:rsidRPr="00DC3FC4" w:rsidRDefault="00877ED0" w:rsidP="00877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01.01.20</w:t>
      </w:r>
      <w:r w:rsidR="0022139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11C6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C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A4C0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11C6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11C6F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22139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11C6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E541792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1931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35"/>
        <w:gridCol w:w="2655"/>
        <w:gridCol w:w="2145"/>
      </w:tblGrid>
      <w:tr w:rsidR="00877ED0" w:rsidRPr="00DC3FC4" w14:paraId="7F41FE23" w14:textId="77777777" w:rsidTr="006A4D21">
        <w:trPr>
          <w:trHeight w:val="450"/>
        </w:trPr>
        <w:tc>
          <w:tcPr>
            <w:tcW w:w="1920" w:type="dxa"/>
          </w:tcPr>
          <w:p w14:paraId="707F7B5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14:paraId="65AB67BC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90" w:type="dxa"/>
            <w:gridSpan w:val="2"/>
          </w:tcPr>
          <w:p w14:paraId="7BB77AE0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45" w:type="dxa"/>
          </w:tcPr>
          <w:p w14:paraId="48F1CC93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877ED0" w:rsidRPr="00DC3FC4" w14:paraId="6C058707" w14:textId="77777777" w:rsidTr="00E17297">
        <w:trPr>
          <w:trHeight w:val="165"/>
        </w:trPr>
        <w:tc>
          <w:tcPr>
            <w:tcW w:w="9195" w:type="dxa"/>
            <w:gridSpan w:val="7"/>
          </w:tcPr>
          <w:p w14:paraId="5FCA394F" w14:textId="77777777" w:rsidR="00877ED0" w:rsidRPr="008A7A8B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8B">
              <w:rPr>
                <w:rFonts w:ascii="Times New Roman" w:eastAsia="Calibri" w:hAnsi="Times New Roman" w:cs="Times New Roman"/>
                <w:sz w:val="24"/>
                <w:szCs w:val="24"/>
              </w:rPr>
              <w:t>FINANCIRANJE POLITIČKIH STRANAKA</w:t>
            </w:r>
          </w:p>
        </w:tc>
      </w:tr>
      <w:tr w:rsidR="00877ED0" w:rsidRPr="00DC3FC4" w14:paraId="50937125" w14:textId="77777777" w:rsidTr="006A4D21">
        <w:trPr>
          <w:trHeight w:val="135"/>
        </w:trPr>
        <w:tc>
          <w:tcPr>
            <w:tcW w:w="1920" w:type="dxa"/>
          </w:tcPr>
          <w:p w14:paraId="2B1A16FF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14:paraId="22F10D6E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SDP</w:t>
            </w:r>
          </w:p>
        </w:tc>
        <w:tc>
          <w:tcPr>
            <w:tcW w:w="2655" w:type="dxa"/>
          </w:tcPr>
          <w:p w14:paraId="149CF1CE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14:paraId="63F53231" w14:textId="681D6DE6" w:rsidR="00877ED0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77ED0" w:rsidRPr="00DC3FC4" w14:paraId="45313E22" w14:textId="77777777" w:rsidTr="006A4D21">
        <w:trPr>
          <w:trHeight w:val="135"/>
        </w:trPr>
        <w:tc>
          <w:tcPr>
            <w:tcW w:w="1920" w:type="dxa"/>
          </w:tcPr>
          <w:p w14:paraId="43686F22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14:paraId="187C4B43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SDSS</w:t>
            </w:r>
          </w:p>
        </w:tc>
        <w:tc>
          <w:tcPr>
            <w:tcW w:w="2655" w:type="dxa"/>
          </w:tcPr>
          <w:p w14:paraId="73600FFF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14:paraId="47528E7D" w14:textId="032E8337" w:rsidR="00877ED0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3.650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14:paraId="71CDDBC0" w14:textId="77777777" w:rsidTr="006A4D21">
        <w:trPr>
          <w:trHeight w:val="135"/>
        </w:trPr>
        <w:tc>
          <w:tcPr>
            <w:tcW w:w="1920" w:type="dxa"/>
          </w:tcPr>
          <w:p w14:paraId="0D296756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14:paraId="086DFE93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HDZ</w:t>
            </w:r>
          </w:p>
        </w:tc>
        <w:tc>
          <w:tcPr>
            <w:tcW w:w="2655" w:type="dxa"/>
          </w:tcPr>
          <w:p w14:paraId="7ECC06F2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14:paraId="74335EEF" w14:textId="5F97855F" w:rsidR="00877ED0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77ED0" w:rsidRPr="00DC3FC4" w14:paraId="42729C53" w14:textId="77777777" w:rsidTr="006A4D21">
        <w:trPr>
          <w:trHeight w:val="126"/>
        </w:trPr>
        <w:tc>
          <w:tcPr>
            <w:tcW w:w="1920" w:type="dxa"/>
          </w:tcPr>
          <w:p w14:paraId="0174485E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14:paraId="6508FC1D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HNS-HSU</w:t>
            </w:r>
          </w:p>
        </w:tc>
        <w:tc>
          <w:tcPr>
            <w:tcW w:w="2655" w:type="dxa"/>
          </w:tcPr>
          <w:p w14:paraId="24BCC6B2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14:paraId="791F57A7" w14:textId="0C469B73" w:rsidR="00877ED0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1.050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14:paraId="63608BEC" w14:textId="77777777" w:rsidTr="00E17297">
        <w:trPr>
          <w:trHeight w:val="252"/>
        </w:trPr>
        <w:tc>
          <w:tcPr>
            <w:tcW w:w="9195" w:type="dxa"/>
            <w:gridSpan w:val="7"/>
          </w:tcPr>
          <w:p w14:paraId="41E4035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VJERSKIH ORGANIZACIJA</w:t>
            </w:r>
          </w:p>
        </w:tc>
      </w:tr>
      <w:tr w:rsidR="00877ED0" w:rsidRPr="00DC3FC4" w14:paraId="7043AF4B" w14:textId="77777777" w:rsidTr="006A4D21">
        <w:trPr>
          <w:trHeight w:val="135"/>
        </w:trPr>
        <w:tc>
          <w:tcPr>
            <w:tcW w:w="1920" w:type="dxa"/>
          </w:tcPr>
          <w:p w14:paraId="7872F98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DDC912D" w14:textId="2B20E939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</w:p>
        </w:tc>
        <w:tc>
          <w:tcPr>
            <w:tcW w:w="2726" w:type="dxa"/>
            <w:gridSpan w:val="4"/>
          </w:tcPr>
          <w:p w14:paraId="41BA6E6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82A0D0F" w14:textId="1A931FF6" w:rsidR="00877ED0" w:rsidRPr="00DC3FC4" w:rsidRDefault="00AE14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AF5236" w:rsidRPr="00DC3FC4" w14:paraId="5A0867EE" w14:textId="77777777" w:rsidTr="006A4D21">
        <w:trPr>
          <w:trHeight w:val="180"/>
        </w:trPr>
        <w:tc>
          <w:tcPr>
            <w:tcW w:w="1920" w:type="dxa"/>
          </w:tcPr>
          <w:p w14:paraId="78D350E9" w14:textId="77777777" w:rsidR="00AF5236" w:rsidRPr="00DC3FC4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DD3EAA9" w14:textId="4A7890B2" w:rsidR="00AF5236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Župa rođenja sv. Ivana Krstitelja Vladislavci</w:t>
            </w:r>
          </w:p>
        </w:tc>
        <w:tc>
          <w:tcPr>
            <w:tcW w:w="2726" w:type="dxa"/>
            <w:gridSpan w:val="4"/>
          </w:tcPr>
          <w:p w14:paraId="25DE4484" w14:textId="77777777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AF73DBD" w14:textId="552EF7E6" w:rsidR="00AF5236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3.000</w:t>
            </w:r>
            <w:r w:rsidR="00AF52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F5236" w:rsidRPr="00DC3FC4" w14:paraId="0527273C" w14:textId="77777777" w:rsidTr="006A4D21">
        <w:trPr>
          <w:trHeight w:val="180"/>
        </w:trPr>
        <w:tc>
          <w:tcPr>
            <w:tcW w:w="1920" w:type="dxa"/>
          </w:tcPr>
          <w:p w14:paraId="0F88015C" w14:textId="77777777" w:rsidR="00AF5236" w:rsidRPr="00DC3FC4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FA8EF79" w14:textId="2D647C32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proofErr w:type="spellStart"/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Markušička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  <w:gridSpan w:val="4"/>
          </w:tcPr>
          <w:p w14:paraId="3EF7F8FB" w14:textId="77777777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4A17911F" w14:textId="4935429C" w:rsidR="00AF5236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37DC8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9C38C6" w:rsidRPr="00DC3FC4" w14:paraId="50FFDE42" w14:textId="77777777" w:rsidTr="006A4D21">
        <w:trPr>
          <w:trHeight w:val="180"/>
        </w:trPr>
        <w:tc>
          <w:tcPr>
            <w:tcW w:w="1920" w:type="dxa"/>
          </w:tcPr>
          <w:p w14:paraId="2C1A6850" w14:textId="77777777" w:rsidR="009C38C6" w:rsidRPr="00DC3FC4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C208D39" w14:textId="614279C2" w:rsidR="009C38C6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Daljska</w:t>
            </w:r>
          </w:p>
        </w:tc>
        <w:tc>
          <w:tcPr>
            <w:tcW w:w="2726" w:type="dxa"/>
            <w:gridSpan w:val="4"/>
          </w:tcPr>
          <w:p w14:paraId="57D6741C" w14:textId="6F504B6B" w:rsidR="009C38C6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59313D0C" w14:textId="6E3CFFEB" w:rsidR="009C38C6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327365" w:rsidRPr="00DC3FC4" w14:paraId="18B7E429" w14:textId="77777777" w:rsidTr="006A4D21">
        <w:trPr>
          <w:trHeight w:val="225"/>
        </w:trPr>
        <w:tc>
          <w:tcPr>
            <w:tcW w:w="1920" w:type="dxa"/>
          </w:tcPr>
          <w:p w14:paraId="4A18DB86" w14:textId="77777777" w:rsidR="00327365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6AA7C65" w14:textId="77777777"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Eparhija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Osječkopoljska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baranjska</w:t>
            </w:r>
          </w:p>
        </w:tc>
        <w:tc>
          <w:tcPr>
            <w:tcW w:w="2726" w:type="dxa"/>
            <w:gridSpan w:val="4"/>
          </w:tcPr>
          <w:p w14:paraId="45730AEE" w14:textId="77777777" w:rsidR="00327365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45" w:type="dxa"/>
          </w:tcPr>
          <w:p w14:paraId="697716F0" w14:textId="4FCAAFB9"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77ED0" w:rsidRPr="00DC3FC4" w14:paraId="04C7E98A" w14:textId="77777777" w:rsidTr="00E17297">
        <w:trPr>
          <w:trHeight w:val="96"/>
        </w:trPr>
        <w:tc>
          <w:tcPr>
            <w:tcW w:w="9195" w:type="dxa"/>
            <w:gridSpan w:val="7"/>
          </w:tcPr>
          <w:p w14:paraId="61B8ACBE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 UMJETNIČKE  UDRUGE</w:t>
            </w:r>
          </w:p>
        </w:tc>
      </w:tr>
      <w:tr w:rsidR="00877ED0" w:rsidRPr="00DC3FC4" w14:paraId="6BABCE5E" w14:textId="77777777" w:rsidTr="006A4D21">
        <w:trPr>
          <w:trHeight w:val="150"/>
        </w:trPr>
        <w:tc>
          <w:tcPr>
            <w:tcW w:w="1920" w:type="dxa"/>
          </w:tcPr>
          <w:p w14:paraId="045717E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1C3D6279" w14:textId="7F6D95B9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KUD „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Lanka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Petrova Slatina</w:t>
            </w:r>
          </w:p>
        </w:tc>
        <w:tc>
          <w:tcPr>
            <w:tcW w:w="2690" w:type="dxa"/>
            <w:gridSpan w:val="2"/>
          </w:tcPr>
          <w:p w14:paraId="79F7761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57A9B7D" w14:textId="57A9C128" w:rsidR="00877ED0" w:rsidRPr="00DC3FC4" w:rsidRDefault="00424CA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1C9193FB" w14:textId="77777777" w:rsidTr="00AA019E">
        <w:trPr>
          <w:trHeight w:val="579"/>
        </w:trPr>
        <w:tc>
          <w:tcPr>
            <w:tcW w:w="1920" w:type="dxa"/>
          </w:tcPr>
          <w:p w14:paraId="3918E2B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0ABD3B3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„Seoska idila“ Ada</w:t>
            </w:r>
          </w:p>
        </w:tc>
        <w:tc>
          <w:tcPr>
            <w:tcW w:w="2690" w:type="dxa"/>
            <w:gridSpan w:val="2"/>
          </w:tcPr>
          <w:p w14:paraId="1894F56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59692FC" w14:textId="41E66BE0" w:rsidR="00877ED0" w:rsidRPr="00DC3FC4" w:rsidRDefault="00424CA9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402E8298" w14:textId="77777777" w:rsidTr="00E17297">
        <w:trPr>
          <w:trHeight w:val="285"/>
        </w:trPr>
        <w:tc>
          <w:tcPr>
            <w:tcW w:w="9195" w:type="dxa"/>
            <w:gridSpan w:val="7"/>
          </w:tcPr>
          <w:p w14:paraId="227D68E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877ED0" w:rsidRPr="00DC3FC4" w14:paraId="1B2C9427" w14:textId="77777777" w:rsidTr="006A4D21">
        <w:trPr>
          <w:trHeight w:val="420"/>
        </w:trPr>
        <w:tc>
          <w:tcPr>
            <w:tcW w:w="1920" w:type="dxa"/>
          </w:tcPr>
          <w:p w14:paraId="5354D3C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84DCCA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2690" w:type="dxa"/>
            <w:gridSpan w:val="2"/>
          </w:tcPr>
          <w:p w14:paraId="5BB17F4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436BD73A" w14:textId="249DE599" w:rsidR="00877ED0" w:rsidRDefault="00AA019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2A3E1BF3" w14:textId="77777777" w:rsidTr="006A4D21">
        <w:trPr>
          <w:trHeight w:val="435"/>
        </w:trPr>
        <w:tc>
          <w:tcPr>
            <w:tcW w:w="1920" w:type="dxa"/>
          </w:tcPr>
          <w:p w14:paraId="05D3A76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23C999B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690" w:type="dxa"/>
            <w:gridSpan w:val="2"/>
          </w:tcPr>
          <w:p w14:paraId="081BF5E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45" w:type="dxa"/>
          </w:tcPr>
          <w:p w14:paraId="33B462C6" w14:textId="77777777" w:rsidR="00877ED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672290" w:rsidRPr="00DC3FC4" w14:paraId="48BD961A" w14:textId="77777777" w:rsidTr="006A4D21">
        <w:trPr>
          <w:trHeight w:val="435"/>
        </w:trPr>
        <w:tc>
          <w:tcPr>
            <w:tcW w:w="1920" w:type="dxa"/>
          </w:tcPr>
          <w:p w14:paraId="2BC300D6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303D71F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crveni križ</w:t>
            </w:r>
          </w:p>
        </w:tc>
        <w:tc>
          <w:tcPr>
            <w:tcW w:w="2690" w:type="dxa"/>
            <w:gridSpan w:val="2"/>
          </w:tcPr>
          <w:p w14:paraId="7560C81B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Tekuća donacija </w:t>
            </w:r>
          </w:p>
        </w:tc>
        <w:tc>
          <w:tcPr>
            <w:tcW w:w="2145" w:type="dxa"/>
          </w:tcPr>
          <w:p w14:paraId="1CE999CA" w14:textId="496E273C" w:rsidR="00672290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26.289,66</w:t>
            </w:r>
          </w:p>
        </w:tc>
      </w:tr>
      <w:tr w:rsidR="00672290" w:rsidRPr="00DC3FC4" w14:paraId="4C7E9976" w14:textId="77777777" w:rsidTr="006A4D21">
        <w:trPr>
          <w:trHeight w:val="435"/>
        </w:trPr>
        <w:tc>
          <w:tcPr>
            <w:tcW w:w="1920" w:type="dxa"/>
          </w:tcPr>
          <w:p w14:paraId="2C34345F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9C9DA94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690" w:type="dxa"/>
            <w:gridSpan w:val="2"/>
          </w:tcPr>
          <w:p w14:paraId="7FD35733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69C52DE5" w14:textId="77777777" w:rsidR="00672290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14:paraId="3F20CFA7" w14:textId="77777777" w:rsidTr="006A4D21">
        <w:trPr>
          <w:trHeight w:val="180"/>
        </w:trPr>
        <w:tc>
          <w:tcPr>
            <w:tcW w:w="1920" w:type="dxa"/>
          </w:tcPr>
          <w:p w14:paraId="2FD2139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29466BE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DVD Silaš</w:t>
            </w:r>
          </w:p>
        </w:tc>
        <w:tc>
          <w:tcPr>
            <w:tcW w:w="2690" w:type="dxa"/>
            <w:gridSpan w:val="2"/>
          </w:tcPr>
          <w:p w14:paraId="0DA5A9C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76DECC3" w14:textId="3D5B6356" w:rsidR="00877ED0" w:rsidRPr="00DC3FC4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29.720,87</w:t>
            </w:r>
          </w:p>
        </w:tc>
      </w:tr>
      <w:tr w:rsidR="000F1504" w:rsidRPr="00DC3FC4" w14:paraId="3BF879E0" w14:textId="77777777" w:rsidTr="006A4D21">
        <w:trPr>
          <w:trHeight w:val="180"/>
        </w:trPr>
        <w:tc>
          <w:tcPr>
            <w:tcW w:w="1920" w:type="dxa"/>
          </w:tcPr>
          <w:p w14:paraId="68CB1933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5292AA12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„Orao“, Silaš</w:t>
            </w:r>
          </w:p>
        </w:tc>
        <w:tc>
          <w:tcPr>
            <w:tcW w:w="2690" w:type="dxa"/>
            <w:gridSpan w:val="2"/>
          </w:tcPr>
          <w:p w14:paraId="5F9347A2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02FFC8D" w14:textId="48AE0B86" w:rsidR="000F1504" w:rsidRPr="00DC3FC4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A01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5E4D19DF" w14:textId="77777777" w:rsidTr="006A4D21">
        <w:trPr>
          <w:trHeight w:val="585"/>
        </w:trPr>
        <w:tc>
          <w:tcPr>
            <w:tcW w:w="1920" w:type="dxa"/>
          </w:tcPr>
          <w:p w14:paraId="41E3FD9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283991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690" w:type="dxa"/>
            <w:gridSpan w:val="2"/>
          </w:tcPr>
          <w:p w14:paraId="6D94D30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170C548" w14:textId="77777777"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14:paraId="3A177BEB" w14:textId="77777777" w:rsidTr="006A4D21">
        <w:trPr>
          <w:trHeight w:val="855"/>
        </w:trPr>
        <w:tc>
          <w:tcPr>
            <w:tcW w:w="1920" w:type="dxa"/>
          </w:tcPr>
          <w:p w14:paraId="4EE65B2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642BB21" w14:textId="35F60D08" w:rsidR="00877ED0" w:rsidRPr="00766D12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 državnom proračunu za humanitarnu akciju „pomoć za obnovu nakon potresa“</w:t>
            </w:r>
            <w:r w:rsidR="00877ED0"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gridSpan w:val="2"/>
          </w:tcPr>
          <w:p w14:paraId="7911DF64" w14:textId="77777777" w:rsidR="00877ED0" w:rsidRPr="00766D1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DB3E9A7" w14:textId="4AC9BBB9" w:rsidR="00877ED0" w:rsidRPr="00766D12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10.000,00</w:t>
            </w:r>
          </w:p>
        </w:tc>
      </w:tr>
      <w:tr w:rsidR="00877ED0" w:rsidRPr="00DC3FC4" w14:paraId="78689254" w14:textId="77777777" w:rsidTr="006A4D21">
        <w:trPr>
          <w:trHeight w:val="450"/>
        </w:trPr>
        <w:tc>
          <w:tcPr>
            <w:tcW w:w="1920" w:type="dxa"/>
          </w:tcPr>
          <w:p w14:paraId="31F9AE7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52A667F0" w14:textId="2538C2A2" w:rsidR="00877ED0" w:rsidRPr="00766D12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 SNV-u za humanitarnu akciju „Banija je naša kuća“</w:t>
            </w:r>
          </w:p>
        </w:tc>
        <w:tc>
          <w:tcPr>
            <w:tcW w:w="2690" w:type="dxa"/>
            <w:gridSpan w:val="2"/>
          </w:tcPr>
          <w:p w14:paraId="54EE4D2F" w14:textId="77777777" w:rsidR="00877ED0" w:rsidRPr="00766D1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45" w:type="dxa"/>
          </w:tcPr>
          <w:p w14:paraId="5513EC99" w14:textId="13674DEF" w:rsidR="00877ED0" w:rsidRPr="00766D12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6D12"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0F1504"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0F1504" w:rsidRPr="00DC3FC4" w14:paraId="20D34293" w14:textId="77777777" w:rsidTr="006A4D21">
        <w:trPr>
          <w:trHeight w:val="450"/>
        </w:trPr>
        <w:tc>
          <w:tcPr>
            <w:tcW w:w="1920" w:type="dxa"/>
          </w:tcPr>
          <w:p w14:paraId="5EC29E2B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B3AC8FC" w14:textId="7B4C2CE8" w:rsidR="000F1504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„Palčić gore“</w:t>
            </w:r>
          </w:p>
        </w:tc>
        <w:tc>
          <w:tcPr>
            <w:tcW w:w="2690" w:type="dxa"/>
            <w:gridSpan w:val="2"/>
          </w:tcPr>
          <w:p w14:paraId="493D64EE" w14:textId="77777777"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355E231" w14:textId="032DAE27" w:rsidR="000F1504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1.325,00</w:t>
            </w:r>
          </w:p>
        </w:tc>
      </w:tr>
      <w:tr w:rsidR="00877ED0" w:rsidRPr="00DC3FC4" w14:paraId="5B372208" w14:textId="77777777" w:rsidTr="00E17297">
        <w:trPr>
          <w:trHeight w:val="135"/>
        </w:trPr>
        <w:tc>
          <w:tcPr>
            <w:tcW w:w="9195" w:type="dxa"/>
            <w:gridSpan w:val="7"/>
          </w:tcPr>
          <w:p w14:paraId="5D4FD8A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A DAVANJA</w:t>
            </w:r>
          </w:p>
        </w:tc>
      </w:tr>
      <w:tr w:rsidR="00877ED0" w:rsidRPr="00DC3FC4" w14:paraId="61193027" w14:textId="77777777" w:rsidTr="006A4D21">
        <w:trPr>
          <w:trHeight w:val="180"/>
        </w:trPr>
        <w:tc>
          <w:tcPr>
            <w:tcW w:w="1920" w:type="dxa"/>
          </w:tcPr>
          <w:p w14:paraId="6D2182E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39A84E6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3"/>
          </w:tcPr>
          <w:p w14:paraId="08D5C2E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</w:tcPr>
          <w:p w14:paraId="0BA20151" w14:textId="5F63ED65" w:rsidR="00877ED0" w:rsidRPr="006A4D21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877ED0"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0DD7948B" w14:textId="77777777" w:rsidTr="006A4D21">
        <w:trPr>
          <w:trHeight w:val="405"/>
        </w:trPr>
        <w:tc>
          <w:tcPr>
            <w:tcW w:w="1920" w:type="dxa"/>
          </w:tcPr>
          <w:p w14:paraId="1E593D0F" w14:textId="77777777" w:rsidR="00877ED0" w:rsidRPr="00DC3FC4" w:rsidRDefault="00877ED0" w:rsidP="00E17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08829B6" w14:textId="7D8C6543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</w:t>
            </w:r>
            <w:r w:rsidR="003D10AF">
              <w:rPr>
                <w:rFonts w:ascii="Times New Roman" w:eastAsia="Calibri" w:hAnsi="Times New Roman" w:cs="Times New Roman"/>
                <w:sz w:val="24"/>
                <w:szCs w:val="24"/>
              </w:rPr>
              <w:t>Ogledalce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713" w:type="dxa"/>
            <w:gridSpan w:val="3"/>
          </w:tcPr>
          <w:p w14:paraId="62B50CF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obvezne predškole</w:t>
            </w:r>
          </w:p>
        </w:tc>
        <w:tc>
          <w:tcPr>
            <w:tcW w:w="2145" w:type="dxa"/>
          </w:tcPr>
          <w:p w14:paraId="56BF8ED6" w14:textId="3E16CE90" w:rsidR="00877ED0" w:rsidRPr="006A4D21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113.000,00</w:t>
            </w:r>
          </w:p>
        </w:tc>
      </w:tr>
      <w:tr w:rsidR="00877ED0" w:rsidRPr="00DC3FC4" w14:paraId="665E7746" w14:textId="77777777" w:rsidTr="003D10AF">
        <w:trPr>
          <w:trHeight w:val="975"/>
        </w:trPr>
        <w:tc>
          <w:tcPr>
            <w:tcW w:w="1920" w:type="dxa"/>
          </w:tcPr>
          <w:p w14:paraId="226A421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175F233" w14:textId="420C46BD" w:rsidR="00877ED0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Ugovor o djelu za predškolu za naselje Šodolovci</w:t>
            </w:r>
            <w:r w:rsidR="007C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Gordana Aleksić</w:t>
            </w:r>
          </w:p>
        </w:tc>
        <w:tc>
          <w:tcPr>
            <w:tcW w:w="2713" w:type="dxa"/>
            <w:gridSpan w:val="3"/>
          </w:tcPr>
          <w:p w14:paraId="04D96ED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247CE4B3" w14:textId="3E919E9D" w:rsidR="00877ED0" w:rsidRPr="00DC3FC4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3D10AF">
              <w:rPr>
                <w:rFonts w:ascii="Times New Roman" w:eastAsia="Calibri" w:hAnsi="Times New Roman" w:cs="Times New Roman"/>
                <w:sz w:val="24"/>
                <w:szCs w:val="24"/>
              </w:rPr>
              <w:t>502,83</w:t>
            </w:r>
          </w:p>
        </w:tc>
      </w:tr>
      <w:tr w:rsidR="003D10AF" w:rsidRPr="00DC3FC4" w14:paraId="4A162CCA" w14:textId="77777777" w:rsidTr="00BC5D97">
        <w:trPr>
          <w:trHeight w:val="960"/>
        </w:trPr>
        <w:tc>
          <w:tcPr>
            <w:tcW w:w="1920" w:type="dxa"/>
          </w:tcPr>
          <w:p w14:paraId="5EBE1903" w14:textId="77777777" w:rsidR="003D10AF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3DD2708A" w14:textId="0D52F1A0" w:rsidR="003D10AF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Ugovor o djelu za predškolu za naselje </w:t>
            </w:r>
            <w:r w:rsidR="007C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Silaš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Tamara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Karaica</w:t>
            </w:r>
            <w:proofErr w:type="spellEnd"/>
          </w:p>
        </w:tc>
        <w:tc>
          <w:tcPr>
            <w:tcW w:w="2713" w:type="dxa"/>
            <w:gridSpan w:val="3"/>
          </w:tcPr>
          <w:p w14:paraId="4D343FEA" w14:textId="250E9183" w:rsidR="003D10AF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6884CF6B" w14:textId="011ACA0D" w:rsidR="003D10AF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12.268,51</w:t>
            </w:r>
          </w:p>
        </w:tc>
      </w:tr>
      <w:tr w:rsidR="00BC5D97" w:rsidRPr="00DC3FC4" w14:paraId="41BDB390" w14:textId="77777777" w:rsidTr="00BC5D97">
        <w:trPr>
          <w:trHeight w:val="405"/>
        </w:trPr>
        <w:tc>
          <w:tcPr>
            <w:tcW w:w="1920" w:type="dxa"/>
          </w:tcPr>
          <w:p w14:paraId="6DA2B132" w14:textId="77777777" w:rsidR="00BC5D97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1574C17B" w14:textId="65C6D60E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3"/>
          </w:tcPr>
          <w:p w14:paraId="3B2F37F8" w14:textId="46EAAD53" w:rsidR="00BC5D97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Sufinanciranje projekta „školski obrok za sve“</w:t>
            </w:r>
          </w:p>
        </w:tc>
        <w:tc>
          <w:tcPr>
            <w:tcW w:w="2145" w:type="dxa"/>
          </w:tcPr>
          <w:p w14:paraId="1D82E5FC" w14:textId="44B05313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6.220,50</w:t>
            </w:r>
          </w:p>
        </w:tc>
      </w:tr>
      <w:tr w:rsidR="00BC5D97" w:rsidRPr="00DC3FC4" w14:paraId="5B055D18" w14:textId="77777777" w:rsidTr="006A4D21">
        <w:trPr>
          <w:trHeight w:val="135"/>
        </w:trPr>
        <w:tc>
          <w:tcPr>
            <w:tcW w:w="1920" w:type="dxa"/>
          </w:tcPr>
          <w:p w14:paraId="673FBF1F" w14:textId="77777777" w:rsidR="00BC5D97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1394023F" w14:textId="5106B481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3"/>
          </w:tcPr>
          <w:p w14:paraId="3026F9A3" w14:textId="29406A84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nabave dodatnih obrazovnih materijala za učenike od 1. do 8. razreda osnovne škole </w:t>
            </w:r>
          </w:p>
        </w:tc>
        <w:tc>
          <w:tcPr>
            <w:tcW w:w="2145" w:type="dxa"/>
          </w:tcPr>
          <w:p w14:paraId="6243B861" w14:textId="45635851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32.734,80</w:t>
            </w:r>
          </w:p>
        </w:tc>
      </w:tr>
      <w:tr w:rsidR="00877ED0" w:rsidRPr="00DC3FC4" w14:paraId="29DC5F1B" w14:textId="77777777" w:rsidTr="00BC5D97">
        <w:trPr>
          <w:trHeight w:val="630"/>
        </w:trPr>
        <w:tc>
          <w:tcPr>
            <w:tcW w:w="1920" w:type="dxa"/>
          </w:tcPr>
          <w:p w14:paraId="44B7EA2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5E9ECB7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3"/>
          </w:tcPr>
          <w:p w14:paraId="0CF039EC" w14:textId="77777777"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</w:tcPr>
          <w:p w14:paraId="76EAD438" w14:textId="5AE696E4" w:rsidR="00877ED0" w:rsidRPr="006A4D21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60.428,72</w:t>
            </w:r>
          </w:p>
        </w:tc>
      </w:tr>
      <w:tr w:rsidR="00877ED0" w:rsidRPr="00DC3FC4" w14:paraId="7AA377C5" w14:textId="77777777" w:rsidTr="006A4D21">
        <w:trPr>
          <w:trHeight w:val="330"/>
        </w:trPr>
        <w:tc>
          <w:tcPr>
            <w:tcW w:w="1920" w:type="dxa"/>
          </w:tcPr>
          <w:p w14:paraId="063964E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2E0C07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ovorođeni</w:t>
            </w:r>
          </w:p>
        </w:tc>
        <w:tc>
          <w:tcPr>
            <w:tcW w:w="2713" w:type="dxa"/>
            <w:gridSpan w:val="3"/>
          </w:tcPr>
          <w:p w14:paraId="634396A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 djecu</w:t>
            </w:r>
          </w:p>
        </w:tc>
        <w:tc>
          <w:tcPr>
            <w:tcW w:w="2145" w:type="dxa"/>
          </w:tcPr>
          <w:p w14:paraId="32F84CB5" w14:textId="680E6442" w:rsidR="00877ED0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B67D88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2D4377DA" w14:textId="77777777" w:rsidTr="006A4D21">
        <w:trPr>
          <w:trHeight w:val="375"/>
        </w:trPr>
        <w:tc>
          <w:tcPr>
            <w:tcW w:w="1920" w:type="dxa"/>
          </w:tcPr>
          <w:p w14:paraId="6C36AD5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08A598B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3"/>
          </w:tcPr>
          <w:p w14:paraId="53E136F1" w14:textId="77777777"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Jednokratne pomoći stanovništvu</w:t>
            </w:r>
          </w:p>
        </w:tc>
        <w:tc>
          <w:tcPr>
            <w:tcW w:w="2145" w:type="dxa"/>
          </w:tcPr>
          <w:p w14:paraId="0205A2CE" w14:textId="6708275D" w:rsidR="00877ED0" w:rsidRPr="006A4D21" w:rsidRDefault="00D866E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34.608,99</w:t>
            </w:r>
          </w:p>
        </w:tc>
      </w:tr>
      <w:tr w:rsidR="00877ED0" w:rsidRPr="00DC3FC4" w14:paraId="38BA68E9" w14:textId="77777777" w:rsidTr="006A4D21">
        <w:trPr>
          <w:trHeight w:val="135"/>
        </w:trPr>
        <w:tc>
          <w:tcPr>
            <w:tcW w:w="1920" w:type="dxa"/>
          </w:tcPr>
          <w:p w14:paraId="1059B6D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5CC771D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3"/>
          </w:tcPr>
          <w:p w14:paraId="6A6790A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Troškovi stanovanja </w:t>
            </w:r>
          </w:p>
        </w:tc>
        <w:tc>
          <w:tcPr>
            <w:tcW w:w="2145" w:type="dxa"/>
          </w:tcPr>
          <w:p w14:paraId="22267745" w14:textId="468A88FA" w:rsidR="00877ED0" w:rsidRPr="00DC3FC4" w:rsidRDefault="00D866E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21.100</w:t>
            </w:r>
            <w:r w:rsidR="00B14085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14:paraId="38E5C687" w14:textId="77777777" w:rsidTr="006A4D21">
        <w:trPr>
          <w:trHeight w:val="105"/>
        </w:trPr>
        <w:tc>
          <w:tcPr>
            <w:tcW w:w="1920" w:type="dxa"/>
            <w:tcBorders>
              <w:bottom w:val="single" w:sz="4" w:space="0" w:color="auto"/>
            </w:tcBorders>
          </w:tcPr>
          <w:p w14:paraId="62577A2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14:paraId="50F50267" w14:textId="779F76A7" w:rsidR="00877ED0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Stanovništvo</w:t>
            </w:r>
          </w:p>
        </w:tc>
        <w:tc>
          <w:tcPr>
            <w:tcW w:w="2713" w:type="dxa"/>
            <w:gridSpan w:val="3"/>
            <w:tcBorders>
              <w:bottom w:val="single" w:sz="4" w:space="0" w:color="auto"/>
            </w:tcBorders>
          </w:tcPr>
          <w:p w14:paraId="626A0F05" w14:textId="7361497E" w:rsidR="00877ED0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Sufinanciranje priključaka na vodovodnu mrežu stanovništvu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19CF1859" w14:textId="3963855C" w:rsidR="00877ED0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40.800,00</w:t>
            </w:r>
          </w:p>
        </w:tc>
      </w:tr>
    </w:tbl>
    <w:p w14:paraId="61FE0BB9" w14:textId="77777777" w:rsidR="00877ED0" w:rsidRPr="00DC3FC4" w:rsidRDefault="00877ED0" w:rsidP="00877ED0">
      <w:pPr>
        <w:spacing w:after="200" w:line="276" w:lineRule="auto"/>
        <w:rPr>
          <w:rFonts w:ascii="Calibri" w:eastAsia="Calibri" w:hAnsi="Calibri" w:cs="Times New Roman"/>
        </w:rPr>
      </w:pPr>
    </w:p>
    <w:p w14:paraId="6A149A83" w14:textId="486DA6FB" w:rsidR="00877ED0" w:rsidRPr="00DC3FC4" w:rsidRDefault="00877ED0" w:rsidP="00877E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BC5D97">
        <w:rPr>
          <w:rFonts w:ascii="Times New Roman" w:eastAsia="Calibri" w:hAnsi="Times New Roman" w:cs="Times New Roman"/>
          <w:sz w:val="24"/>
          <w:szCs w:val="24"/>
        </w:rPr>
        <w:t>22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C5D97">
        <w:rPr>
          <w:rFonts w:ascii="Times New Roman" w:eastAsia="Calibri" w:hAnsi="Times New Roman" w:cs="Times New Roman"/>
          <w:sz w:val="24"/>
          <w:szCs w:val="24"/>
        </w:rPr>
        <w:t>listopad</w:t>
      </w:r>
      <w:r w:rsidRPr="00DC3FC4">
        <w:rPr>
          <w:rFonts w:ascii="Times New Roman" w:eastAsia="Calibri" w:hAnsi="Times New Roman" w:cs="Times New Roman"/>
          <w:sz w:val="24"/>
          <w:szCs w:val="24"/>
        </w:rPr>
        <w:t>a 20</w:t>
      </w:r>
      <w:r w:rsidR="00B677B6">
        <w:rPr>
          <w:rFonts w:ascii="Times New Roman" w:eastAsia="Calibri" w:hAnsi="Times New Roman" w:cs="Times New Roman"/>
          <w:sz w:val="24"/>
          <w:szCs w:val="24"/>
        </w:rPr>
        <w:t>2</w:t>
      </w:r>
      <w:r w:rsidR="004D5F8B">
        <w:rPr>
          <w:rFonts w:ascii="Times New Roman" w:eastAsia="Calibri" w:hAnsi="Times New Roman" w:cs="Times New Roman"/>
          <w:sz w:val="24"/>
          <w:szCs w:val="24"/>
        </w:rPr>
        <w:t>1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D6D1F1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0"/>
    <w:rsid w:val="00020025"/>
    <w:rsid w:val="000F1504"/>
    <w:rsid w:val="0022139B"/>
    <w:rsid w:val="00327365"/>
    <w:rsid w:val="003D10AF"/>
    <w:rsid w:val="00424CA9"/>
    <w:rsid w:val="004D5F8B"/>
    <w:rsid w:val="00672290"/>
    <w:rsid w:val="006A4D21"/>
    <w:rsid w:val="00766D12"/>
    <w:rsid w:val="007C50FF"/>
    <w:rsid w:val="00877ED0"/>
    <w:rsid w:val="009C38C6"/>
    <w:rsid w:val="009C5FB4"/>
    <w:rsid w:val="00AA019E"/>
    <w:rsid w:val="00AE1488"/>
    <w:rsid w:val="00AF5236"/>
    <w:rsid w:val="00B14085"/>
    <w:rsid w:val="00B677B6"/>
    <w:rsid w:val="00B67D88"/>
    <w:rsid w:val="00BC5D97"/>
    <w:rsid w:val="00CB458E"/>
    <w:rsid w:val="00D70964"/>
    <w:rsid w:val="00D866EB"/>
    <w:rsid w:val="00DA4C0B"/>
    <w:rsid w:val="00F11C6F"/>
    <w:rsid w:val="00F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DCE0"/>
  <w15:chartTrackingRefBased/>
  <w15:docId w15:val="{82F2F507-B4AD-45D2-A097-2096848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10</cp:revision>
  <dcterms:created xsi:type="dcterms:W3CDTF">2019-10-07T08:13:00Z</dcterms:created>
  <dcterms:modified xsi:type="dcterms:W3CDTF">2021-10-25T10:43:00Z</dcterms:modified>
</cp:coreProperties>
</file>