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EF23" w14:textId="2DAC4D6F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15. Zakona o javnoj nabavi („Narodne novine“ broj 120/16), članka 5. i 6.  Pravilnika o jednostavnoj nabavi („službeni glasnik općine Šodolovci“ broj 10/18</w:t>
      </w:r>
      <w:r w:rsidR="008652F3">
        <w:rPr>
          <w:rFonts w:ascii="Times New Roman" w:eastAsia="Calibri" w:hAnsi="Times New Roman" w:cs="Times New Roman"/>
          <w:sz w:val="24"/>
          <w:szCs w:val="24"/>
        </w:rPr>
        <w:t xml:space="preserve"> i 5/19</w:t>
      </w:r>
      <w:r>
        <w:rPr>
          <w:rFonts w:ascii="Times New Roman" w:eastAsia="Calibri" w:hAnsi="Times New Roman" w:cs="Times New Roman"/>
          <w:sz w:val="24"/>
          <w:szCs w:val="24"/>
        </w:rPr>
        <w:t>) i članka 46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Statuta Općine Šodolovci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(„službeni glasnik Općine Šodolovci“ broj </w:t>
      </w:r>
      <w:r w:rsidR="008652F3">
        <w:rPr>
          <w:rFonts w:ascii="Times New Roman" w:eastAsia="Calibri" w:hAnsi="Times New Roman" w:cs="Times New Roman"/>
          <w:sz w:val="24"/>
          <w:szCs w:val="24"/>
        </w:rPr>
        <w:t>2/21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652F3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Općine Šodolovci dana </w:t>
      </w:r>
      <w:r w:rsidR="008652F3">
        <w:rPr>
          <w:rFonts w:ascii="Times New Roman" w:eastAsia="Calibri" w:hAnsi="Times New Roman" w:cs="Times New Roman"/>
          <w:sz w:val="24"/>
          <w:szCs w:val="24"/>
        </w:rPr>
        <w:t>14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52F3">
        <w:rPr>
          <w:rFonts w:ascii="Times New Roman" w:eastAsia="Calibri" w:hAnsi="Times New Roman" w:cs="Times New Roman"/>
          <w:sz w:val="24"/>
          <w:szCs w:val="24"/>
        </w:rPr>
        <w:t>srpnj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8652F3">
        <w:rPr>
          <w:rFonts w:ascii="Times New Roman" w:eastAsia="Calibri" w:hAnsi="Times New Roman" w:cs="Times New Roman"/>
          <w:sz w:val="24"/>
          <w:szCs w:val="24"/>
        </w:rPr>
        <w:t>21</w:t>
      </w:r>
      <w:r w:rsidRPr="00D74248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23D209E7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2A3E1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4248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6A6F59FC" w14:textId="77777777" w:rsidR="003711BC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 početku postupka nabave </w:t>
      </w:r>
      <w:r w:rsidR="008652F3">
        <w:rPr>
          <w:rFonts w:ascii="Times New Roman" w:eastAsia="Calibri" w:hAnsi="Times New Roman" w:cs="Times New Roman"/>
          <w:b/>
          <w:sz w:val="24"/>
          <w:szCs w:val="24"/>
        </w:rPr>
        <w:t xml:space="preserve">komunalnog stroja-samohodne kosilice </w:t>
      </w:r>
    </w:p>
    <w:p w14:paraId="6AE5DB15" w14:textId="3D11AEE5" w:rsidR="002E48DE" w:rsidRDefault="008652F3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(višenamjenskog stroja za održavanje zelenih površina</w:t>
      </w:r>
      <w:r w:rsidR="003711B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F12A77F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07825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4248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61FE0871" w14:textId="5CDE21B9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>Općina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donosi pisanu Odluku o početku postupka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nabave </w:t>
      </w:r>
      <w:r w:rsidR="00B57023">
        <w:rPr>
          <w:rFonts w:ascii="Times New Roman" w:eastAsia="Calibri" w:hAnsi="Times New Roman" w:cs="Times New Roman"/>
          <w:sz w:val="24"/>
          <w:szCs w:val="24"/>
        </w:rPr>
        <w:t>komunalnog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stroja-</w:t>
      </w:r>
      <w:r w:rsidR="00B57023">
        <w:rPr>
          <w:rFonts w:ascii="Times New Roman" w:eastAsia="Calibri" w:hAnsi="Times New Roman" w:cs="Times New Roman"/>
          <w:sz w:val="24"/>
          <w:szCs w:val="24"/>
        </w:rPr>
        <w:t>samohodne kosilice (višenamjenskog stroja za održavanje zelenih površina).</w:t>
      </w:r>
    </w:p>
    <w:p w14:paraId="6996D18E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4248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14:paraId="59F2341D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Podaci o </w:t>
      </w:r>
      <w:r>
        <w:rPr>
          <w:rFonts w:ascii="Times New Roman" w:eastAsia="Calibri" w:hAnsi="Times New Roman" w:cs="Times New Roman"/>
          <w:sz w:val="24"/>
          <w:szCs w:val="24"/>
        </w:rPr>
        <w:t>Naručitelju</w:t>
      </w:r>
      <w:r w:rsidRPr="00D7424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C61C38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>Općina Šodolovci, Ive Andrića 3, Šodolovci, 3121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Ernestinovo</w:t>
      </w:r>
      <w:r w:rsidRPr="00D74248">
        <w:rPr>
          <w:rFonts w:ascii="Times New Roman" w:eastAsia="Calibri" w:hAnsi="Times New Roman" w:cs="Times New Roman"/>
          <w:sz w:val="24"/>
          <w:szCs w:val="24"/>
        </w:rPr>
        <w:t>, OIB 62765405304, tel.: 031/296-08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, fax.: 031/296-082, e-mail: </w:t>
      </w:r>
      <w:hyperlink r:id="rId4" w:history="1">
        <w:r w:rsidRPr="00D7424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opcina-sodolovci@os.t-com.hr</w:t>
        </w:r>
      </w:hyperlink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3A356876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4248">
        <w:rPr>
          <w:rFonts w:ascii="Times New Roman" w:eastAsia="Calibri" w:hAnsi="Times New Roman" w:cs="Times New Roman"/>
          <w:b/>
          <w:sz w:val="24"/>
          <w:szCs w:val="24"/>
        </w:rPr>
        <w:t>III</w:t>
      </w:r>
    </w:p>
    <w:p w14:paraId="2DF541B9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Vrsta postupka</w:t>
      </w:r>
      <w:r w:rsidRPr="00D7424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4E71B4B" w14:textId="77777777" w:rsidR="002E48D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Postupak jednostavne nabave.</w:t>
      </w:r>
    </w:p>
    <w:p w14:paraId="210ED1DB" w14:textId="77777777" w:rsidR="002E48D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Predmet nabave:</w:t>
      </w:r>
    </w:p>
    <w:p w14:paraId="50958E95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Predmet nabave je nabava robe.</w:t>
      </w:r>
    </w:p>
    <w:p w14:paraId="148BC3AC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D74248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50DE5348" w14:textId="787E7E59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Procijenjena vrijednost </w:t>
      </w:r>
      <w:r>
        <w:rPr>
          <w:rFonts w:ascii="Times New Roman" w:eastAsia="Calibri" w:hAnsi="Times New Roman" w:cs="Times New Roman"/>
          <w:sz w:val="24"/>
          <w:szCs w:val="24"/>
        </w:rPr>
        <w:t>nabave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iznosi </w:t>
      </w:r>
      <w:r w:rsidR="00B57023">
        <w:rPr>
          <w:rFonts w:ascii="Times New Roman" w:eastAsia="Calibri" w:hAnsi="Times New Roman" w:cs="Times New Roman"/>
          <w:sz w:val="24"/>
          <w:szCs w:val="24"/>
        </w:rPr>
        <w:t>199</w:t>
      </w:r>
      <w:r>
        <w:rPr>
          <w:rFonts w:ascii="Times New Roman" w:eastAsia="Calibri" w:hAnsi="Times New Roman" w:cs="Times New Roman"/>
          <w:sz w:val="24"/>
          <w:szCs w:val="24"/>
        </w:rPr>
        <w:t>.000,00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 kuna (</w:t>
      </w:r>
      <w:proofErr w:type="spellStart"/>
      <w:r w:rsidR="00513DEB">
        <w:rPr>
          <w:rFonts w:ascii="Times New Roman" w:eastAsia="Calibri" w:hAnsi="Times New Roman" w:cs="Times New Roman"/>
          <w:sz w:val="24"/>
          <w:szCs w:val="24"/>
        </w:rPr>
        <w:t>jednastotina</w:t>
      </w:r>
      <w:r w:rsidR="00B57023">
        <w:rPr>
          <w:rFonts w:ascii="Times New Roman" w:eastAsia="Calibri" w:hAnsi="Times New Roman" w:cs="Times New Roman"/>
          <w:sz w:val="24"/>
          <w:szCs w:val="24"/>
        </w:rPr>
        <w:t>devedesetdevettisuća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kuna</w:t>
      </w:r>
      <w:r w:rsidRPr="00D74248">
        <w:rPr>
          <w:rFonts w:ascii="Times New Roman" w:eastAsia="Calibri" w:hAnsi="Times New Roman" w:cs="Times New Roman"/>
          <w:sz w:val="24"/>
          <w:szCs w:val="24"/>
        </w:rPr>
        <w:t>) (iznos bez PDV-a).</w:t>
      </w:r>
    </w:p>
    <w:p w14:paraId="7C2DDB07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4248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06388EA3" w14:textId="7034033D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Postupak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javne nabave </w:t>
      </w:r>
      <w:r w:rsidR="00B873BD">
        <w:rPr>
          <w:rFonts w:ascii="Times New Roman" w:eastAsia="Calibri" w:hAnsi="Times New Roman" w:cs="Times New Roman"/>
          <w:sz w:val="24"/>
          <w:szCs w:val="24"/>
        </w:rPr>
        <w:t>komunalnog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stroja-</w:t>
      </w:r>
      <w:r w:rsidR="00B873BD">
        <w:rPr>
          <w:rFonts w:ascii="Times New Roman" w:eastAsia="Calibri" w:hAnsi="Times New Roman" w:cs="Times New Roman"/>
          <w:sz w:val="24"/>
          <w:szCs w:val="24"/>
        </w:rPr>
        <w:t xml:space="preserve"> samohodne kosilice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1BC">
        <w:rPr>
          <w:rFonts w:ascii="Times New Roman" w:eastAsia="Calibri" w:hAnsi="Times New Roman" w:cs="Times New Roman"/>
          <w:sz w:val="24"/>
          <w:szCs w:val="24"/>
        </w:rPr>
        <w:t xml:space="preserve">(višenamjenskog stroja za održavanje zelenih površina) </w:t>
      </w:r>
      <w:r>
        <w:rPr>
          <w:rFonts w:ascii="Times New Roman" w:eastAsia="Calibri" w:hAnsi="Times New Roman" w:cs="Times New Roman"/>
          <w:sz w:val="24"/>
          <w:szCs w:val="24"/>
        </w:rPr>
        <w:t>provest će se slanjem Poziva za dostavu ponude na adrese</w:t>
      </w:r>
      <w:r w:rsidR="00EB3E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gospodarsk</w:t>
      </w:r>
      <w:r w:rsidR="00EB3EED">
        <w:rPr>
          <w:rFonts w:ascii="Times New Roman" w:eastAsia="Calibri" w:hAnsi="Times New Roman" w:cs="Times New Roman"/>
          <w:sz w:val="24"/>
          <w:szCs w:val="24"/>
        </w:rPr>
        <w:t>ih subjekata iz baze Općine Šodolovci 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631">
        <w:rPr>
          <w:rFonts w:ascii="Times New Roman" w:eastAsia="Calibri" w:hAnsi="Times New Roman" w:cs="Times New Roman"/>
          <w:sz w:val="24"/>
          <w:szCs w:val="24"/>
        </w:rPr>
        <w:t xml:space="preserve">objavom Poziva na internetskim stranicama općine </w:t>
      </w:r>
      <w:hyperlink r:id="rId5" w:history="1">
        <w:r w:rsidR="00EB3EED" w:rsidRPr="00683499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www.sodolovci.hr</w:t>
        </w:r>
      </w:hyperlink>
      <w:r w:rsidR="00EB3EED">
        <w:rPr>
          <w:rFonts w:ascii="Times New Roman" w:eastAsia="Calibri" w:hAnsi="Times New Roman" w:cs="Times New Roman"/>
          <w:sz w:val="24"/>
          <w:szCs w:val="24"/>
        </w:rPr>
        <w:t xml:space="preserve"> a po okončanju postupka nabave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sklapanjem ugovora s odabranim ponuditeljem.</w:t>
      </w:r>
    </w:p>
    <w:p w14:paraId="42C4B6B1" w14:textId="77777777" w:rsidR="002E48DE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</w:p>
    <w:p w14:paraId="0FA175FA" w14:textId="2B893463" w:rsidR="002E48DE" w:rsidRPr="002E48D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Odgovorna osoba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Naručitelja 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4D0631">
        <w:rPr>
          <w:rFonts w:ascii="Times New Roman" w:eastAsia="Calibri" w:hAnsi="Times New Roman" w:cs="Times New Roman"/>
          <w:sz w:val="24"/>
          <w:szCs w:val="24"/>
        </w:rPr>
        <w:t>općinski načelnik Općine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Dragan Zorić</w:t>
      </w:r>
      <w:r w:rsidRPr="00D742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37AAD9" w14:textId="14D955D4" w:rsidR="002E48DE" w:rsidRPr="003B6CE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6CEE">
        <w:rPr>
          <w:rFonts w:ascii="Times New Roman" w:eastAsia="Calibri" w:hAnsi="Times New Roman" w:cs="Times New Roman"/>
          <w:sz w:val="24"/>
          <w:szCs w:val="24"/>
        </w:rPr>
        <w:t xml:space="preserve">U Povjerenstvo za provedbu postupka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jednostavne </w:t>
      </w:r>
      <w:r w:rsidRPr="003B6CEE">
        <w:rPr>
          <w:rFonts w:ascii="Times New Roman" w:eastAsia="Calibri" w:hAnsi="Times New Roman" w:cs="Times New Roman"/>
          <w:sz w:val="24"/>
          <w:szCs w:val="24"/>
        </w:rPr>
        <w:t xml:space="preserve">nabave </w:t>
      </w:r>
      <w:r w:rsidR="00B873BD">
        <w:rPr>
          <w:rFonts w:ascii="Times New Roman" w:eastAsia="Calibri" w:hAnsi="Times New Roman" w:cs="Times New Roman"/>
          <w:sz w:val="24"/>
          <w:szCs w:val="24"/>
        </w:rPr>
        <w:t>komunalnog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stroja-</w:t>
      </w:r>
      <w:r w:rsidR="00B873BD">
        <w:rPr>
          <w:rFonts w:ascii="Times New Roman" w:eastAsia="Calibri" w:hAnsi="Times New Roman" w:cs="Times New Roman"/>
          <w:sz w:val="24"/>
          <w:szCs w:val="24"/>
        </w:rPr>
        <w:t xml:space="preserve"> samohodne kosilice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631">
        <w:rPr>
          <w:rFonts w:ascii="Times New Roman" w:eastAsia="Calibri" w:hAnsi="Times New Roman" w:cs="Times New Roman"/>
          <w:sz w:val="24"/>
          <w:szCs w:val="24"/>
        </w:rPr>
        <w:t>(višenamjenskog stroja za održavanje zelenih površina)</w:t>
      </w:r>
      <w:r w:rsidRPr="003B6CEE">
        <w:rPr>
          <w:rFonts w:ascii="Times New Roman" w:eastAsia="Calibri" w:hAnsi="Times New Roman" w:cs="Times New Roman"/>
          <w:sz w:val="24"/>
          <w:szCs w:val="24"/>
        </w:rPr>
        <w:t>, kao ovlašteni predstavnici Općine Šodolovci imenuju se:</w:t>
      </w:r>
    </w:p>
    <w:p w14:paraId="32A2150F" w14:textId="77777777" w:rsidR="002E48DE" w:rsidRPr="003B6CE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CE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Jovana Avrić</w:t>
      </w:r>
      <w:r w:rsidRPr="003B6CEE">
        <w:rPr>
          <w:rFonts w:ascii="Times New Roman" w:eastAsia="Calibri" w:hAnsi="Times New Roman" w:cs="Times New Roman"/>
          <w:sz w:val="24"/>
          <w:szCs w:val="24"/>
        </w:rPr>
        <w:t>- Predsjednik</w:t>
      </w:r>
    </w:p>
    <w:p w14:paraId="0F0EAC34" w14:textId="77777777" w:rsidR="002E48DE" w:rsidRPr="003B6CE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CE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Darija Ćeran</w:t>
      </w:r>
      <w:r w:rsidRPr="003B6CEE">
        <w:rPr>
          <w:rFonts w:ascii="Times New Roman" w:eastAsia="Calibri" w:hAnsi="Times New Roman" w:cs="Times New Roman"/>
          <w:sz w:val="24"/>
          <w:szCs w:val="24"/>
        </w:rPr>
        <w:t>- član</w:t>
      </w:r>
    </w:p>
    <w:p w14:paraId="40F112DE" w14:textId="16CF82DC" w:rsidR="002E48DE" w:rsidRPr="003B6CE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CE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D0631">
        <w:rPr>
          <w:rFonts w:ascii="Times New Roman" w:eastAsia="Calibri" w:hAnsi="Times New Roman" w:cs="Times New Roman"/>
          <w:sz w:val="24"/>
          <w:szCs w:val="24"/>
        </w:rPr>
        <w:t>Ana Aleksić</w:t>
      </w:r>
      <w:r w:rsidRPr="003B6CEE">
        <w:rPr>
          <w:rFonts w:ascii="Times New Roman" w:eastAsia="Calibri" w:hAnsi="Times New Roman" w:cs="Times New Roman"/>
          <w:sz w:val="24"/>
          <w:szCs w:val="24"/>
        </w:rPr>
        <w:t>- član</w:t>
      </w:r>
    </w:p>
    <w:p w14:paraId="7B6DAF87" w14:textId="77777777" w:rsidR="002E48DE" w:rsidRPr="003B6CEE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CEE">
        <w:rPr>
          <w:rFonts w:ascii="Times New Roman" w:eastAsia="Calibri" w:hAnsi="Times New Roman" w:cs="Times New Roman"/>
          <w:sz w:val="24"/>
          <w:szCs w:val="24"/>
        </w:rPr>
        <w:t xml:space="preserve">Obveze i ovlasti članova Povjerenstva su koordiniranje pripreme i provođenje postupka nabave, otvaranje ponuda, sudjelovanje u pregledu i ocjeni ponuda, te obavljanje ostalih poslova u vezi s postupkom </w:t>
      </w:r>
      <w:r>
        <w:rPr>
          <w:rFonts w:ascii="Times New Roman" w:eastAsia="Calibri" w:hAnsi="Times New Roman" w:cs="Times New Roman"/>
          <w:sz w:val="24"/>
          <w:szCs w:val="24"/>
        </w:rPr>
        <w:t>jednostavne nabave</w:t>
      </w:r>
      <w:r w:rsidRPr="003B6C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F3C8ED" w14:textId="77777777" w:rsidR="002E48DE" w:rsidRPr="00D74248" w:rsidRDefault="002E48DE" w:rsidP="002E48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CEE">
        <w:rPr>
          <w:rFonts w:ascii="Times New Roman" w:eastAsia="Calibri" w:hAnsi="Times New Roman" w:cs="Times New Roman"/>
          <w:b/>
          <w:sz w:val="24"/>
          <w:szCs w:val="24"/>
        </w:rPr>
        <w:t>VII</w:t>
      </w:r>
    </w:p>
    <w:p w14:paraId="587001BD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5BFFA11A" w14:textId="7777777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43C6E" w14:textId="55DC7BB7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406-05/</w:t>
      </w:r>
      <w:r w:rsidR="004D0631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>-01/1</w:t>
      </w:r>
    </w:p>
    <w:p w14:paraId="011F4DF0" w14:textId="0AC1C7F8" w:rsidR="002E48DE" w:rsidRPr="00D74248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>URBROJ: 2121/11-</w:t>
      </w:r>
      <w:r w:rsidR="004D0631">
        <w:rPr>
          <w:rFonts w:ascii="Times New Roman" w:eastAsia="Calibri" w:hAnsi="Times New Roman" w:cs="Times New Roman"/>
          <w:sz w:val="24"/>
          <w:szCs w:val="24"/>
        </w:rPr>
        <w:t>02-21-5</w:t>
      </w:r>
    </w:p>
    <w:p w14:paraId="7B524C2B" w14:textId="77777777" w:rsidR="004D0631" w:rsidRDefault="002E48DE" w:rsidP="002E48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4D0631">
        <w:rPr>
          <w:rFonts w:ascii="Times New Roman" w:eastAsia="Calibri" w:hAnsi="Times New Roman" w:cs="Times New Roman"/>
          <w:sz w:val="24"/>
          <w:szCs w:val="24"/>
        </w:rPr>
        <w:t>14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D0631">
        <w:rPr>
          <w:rFonts w:ascii="Times New Roman" w:eastAsia="Calibri" w:hAnsi="Times New Roman" w:cs="Times New Roman"/>
          <w:sz w:val="24"/>
          <w:szCs w:val="24"/>
        </w:rPr>
        <w:t>srpnj</w:t>
      </w:r>
      <w:r>
        <w:rPr>
          <w:rFonts w:ascii="Times New Roman" w:eastAsia="Calibri" w:hAnsi="Times New Roman" w:cs="Times New Roman"/>
          <w:sz w:val="24"/>
          <w:szCs w:val="24"/>
        </w:rPr>
        <w:t>a 20</w:t>
      </w:r>
      <w:r w:rsidR="004D0631">
        <w:rPr>
          <w:rFonts w:ascii="Times New Roman" w:eastAsia="Calibri" w:hAnsi="Times New Roman" w:cs="Times New Roman"/>
          <w:sz w:val="24"/>
          <w:szCs w:val="24"/>
        </w:rPr>
        <w:t>21</w:t>
      </w:r>
      <w:r w:rsidRPr="00D74248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</w:t>
      </w:r>
    </w:p>
    <w:p w14:paraId="3CBC9F89" w14:textId="5439CDB4" w:rsidR="002E48DE" w:rsidRDefault="004D0631" w:rsidP="004D06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OPĆINSKI NAČELNIK:</w:t>
      </w:r>
    </w:p>
    <w:p w14:paraId="48956781" w14:textId="2A830739" w:rsidR="004D0631" w:rsidRDefault="004D0631" w:rsidP="004D06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Dragan Zorić</w:t>
      </w:r>
    </w:p>
    <w:p w14:paraId="21435BD6" w14:textId="39B5AEC0" w:rsidR="004D0631" w:rsidRPr="00D74248" w:rsidRDefault="004D0631" w:rsidP="004D06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1228D" w14:textId="77777777" w:rsidR="002E48DE" w:rsidRPr="00D74248" w:rsidRDefault="002E48DE" w:rsidP="002E48DE">
      <w:pPr>
        <w:spacing w:after="200" w:line="276" w:lineRule="auto"/>
        <w:rPr>
          <w:rFonts w:ascii="Calibri" w:eastAsia="Calibri" w:hAnsi="Calibri" w:cs="Times New Roman"/>
        </w:rPr>
      </w:pPr>
    </w:p>
    <w:p w14:paraId="7CD739DC" w14:textId="77777777" w:rsidR="002E48DE" w:rsidRDefault="002E48DE" w:rsidP="002E48DE"/>
    <w:p w14:paraId="67D3A76D" w14:textId="77777777" w:rsidR="002E48DE" w:rsidRDefault="002E48DE" w:rsidP="002E48DE"/>
    <w:p w14:paraId="3DCB0033" w14:textId="77777777" w:rsidR="002E48DE" w:rsidRDefault="002E48DE" w:rsidP="002E48DE"/>
    <w:p w14:paraId="2FD38B2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DE"/>
    <w:rsid w:val="0007004E"/>
    <w:rsid w:val="002E48DE"/>
    <w:rsid w:val="003711BC"/>
    <w:rsid w:val="004D0631"/>
    <w:rsid w:val="00513DEB"/>
    <w:rsid w:val="00683649"/>
    <w:rsid w:val="008652F3"/>
    <w:rsid w:val="009C5FB4"/>
    <w:rsid w:val="00B57023"/>
    <w:rsid w:val="00B873BD"/>
    <w:rsid w:val="00CB458E"/>
    <w:rsid w:val="00E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E5FB"/>
  <w15:chartTrackingRefBased/>
  <w15:docId w15:val="{2B4895F4-86E0-432F-AD20-FF4EAB95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B3E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3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hyperlink" Target="mailto:opcina-sodolovci@os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6</cp:revision>
  <cp:lastPrinted>2021-07-15T06:48:00Z</cp:lastPrinted>
  <dcterms:created xsi:type="dcterms:W3CDTF">2019-09-11T10:02:00Z</dcterms:created>
  <dcterms:modified xsi:type="dcterms:W3CDTF">2021-07-15T06:49:00Z</dcterms:modified>
</cp:coreProperties>
</file>