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07140119"/>
      <w:r w:rsidRPr="00C033E9">
        <w:rPr>
          <w:rFonts w:ascii="Times New Roman" w:eastAsia="Calibri" w:hAnsi="Times New Roman" w:cs="Times New Roman"/>
          <w:sz w:val="24"/>
          <w:szCs w:val="24"/>
        </w:rPr>
        <w:t>Temeljem članka 6. Odluke o odobravanju jednokratnih potpora redovnim studentima („službeni glasnik općine Šodolovci“ broj 1/10) i članka 46. statuta Općine Šodolovci („službeni glasnik općine Šodolovci“ broj 3/09, 2/13 i 7/16) općinski načelnik Općine Šodolovci dana 23. veljače 2018. godine donosi</w:t>
      </w:r>
    </w:p>
    <w:p w:rsidR="00C033E9" w:rsidRPr="00C033E9" w:rsidRDefault="00C033E9" w:rsidP="00C033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3E9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3E9">
        <w:rPr>
          <w:rFonts w:ascii="Times New Roman" w:eastAsia="Calibri" w:hAnsi="Times New Roman" w:cs="Times New Roman"/>
          <w:b/>
          <w:sz w:val="24"/>
          <w:szCs w:val="24"/>
        </w:rPr>
        <w:t>o upućivanju javnog poziva redovnim studentima Općine Šodolovci</w:t>
      </w: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3E9">
        <w:rPr>
          <w:rFonts w:ascii="Times New Roman" w:eastAsia="Calibri" w:hAnsi="Times New Roman" w:cs="Times New Roman"/>
          <w:b/>
          <w:sz w:val="24"/>
          <w:szCs w:val="24"/>
        </w:rPr>
        <w:t xml:space="preserve">za podnošenje zahtjeva za odobravanje </w:t>
      </w: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3E9">
        <w:rPr>
          <w:rFonts w:ascii="Times New Roman" w:eastAsia="Calibri" w:hAnsi="Times New Roman" w:cs="Times New Roman"/>
          <w:b/>
          <w:sz w:val="24"/>
          <w:szCs w:val="24"/>
        </w:rPr>
        <w:t>jednokratnih potpora za 2018. godinu</w:t>
      </w: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I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Općina Šodolovci odobravat će jednokratne potpore redovnim studentima u 2018. godini.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II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Pravo na jednokratnu potporu imaju redovni studenti koji ispunjavaju sljedeće uvjete: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državljanstvo RH,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redovni studenti-prva godina, redovni studenti koji su upisali višu akademsku godinu u odnosu na prošlu godinu (od druge godine studiranja pa nadalje),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</w:t>
      </w:r>
      <w:r w:rsidRPr="00C033E9">
        <w:rPr>
          <w:rFonts w:ascii="Calibri" w:eastAsia="Calibri" w:hAnsi="Calibri" w:cs="Times New Roman"/>
        </w:rPr>
        <w:t xml:space="preserve"> </w:t>
      </w:r>
      <w:r w:rsidRPr="00C033E9">
        <w:rPr>
          <w:rFonts w:ascii="Times New Roman" w:eastAsia="Calibri" w:hAnsi="Times New Roman" w:cs="Times New Roman"/>
          <w:sz w:val="24"/>
          <w:szCs w:val="24"/>
        </w:rPr>
        <w:t>koji nemaju odobreni kredit, stipendiju ili jednokratnu potporu od drugog subjekta,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koji imaju prebivalište na području općine Šodolovci.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III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Zahtjev za dodjelu jednokratnih potpora s potrebnom dokumentacijom podnosi se u roku 15 dana od dana objave javnog poziva, odnosno zaključno s danom 13.03.2018. godine.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 xml:space="preserve">Obrazac zahtjeva može se preuzeti u općini Šodolovci, svakim radnim danom u redovno radno vrijeme ili na web stranici općine Šodolovci </w:t>
      </w:r>
      <w:hyperlink r:id="rId4" w:history="1">
        <w:r w:rsidRPr="00C033E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www.sodolovci.hr</w:t>
        </w:r>
      </w:hyperlink>
      <w:r w:rsidRPr="00C033E9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IV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Studenti koji se prijavljuju dužni su uz zahtjev priložiti: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dokaz o državljanstvu- preslika osobne iskaznice,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dokaz da imaju prebivalište na području općine Šodolovci- preslika osobne iskaznice,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potvrdu sa fakulteta o redovno upisanoj godini studija i da prvi put pohađa tekuću akademsku godinu,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preslika indeksa,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izjavu da nisu korisnici stipendije, kreditiranja ili neke druge potpore od strane nekog drugog subjekta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- presliku žiro ili tekućeg računa.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V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Nepotpuni zahtjevi kao i zahtjevi koji ne stignu u propisanom roku neće se razmatrati.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VI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Zahtjevi se podnose na adresu općine Šodolovci, Ive Andrića 3, Šodolovci, 31216 Antunovac.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KLASA: 604-01/18-01/1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URBROJ: 2121/11-18-1</w:t>
      </w:r>
    </w:p>
    <w:p w:rsidR="00C033E9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>Šodolovci, 23. veljače 2018.                                                         OPĆINSKI NAČELNIK:</w:t>
      </w:r>
    </w:p>
    <w:p w:rsidR="009C5FB4" w:rsidRPr="00C033E9" w:rsidRDefault="00C033E9" w:rsidP="00C033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3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Dipl. ing. Mile </w:t>
      </w:r>
      <w:proofErr w:type="spellStart"/>
      <w:r w:rsidRPr="00C033E9">
        <w:rPr>
          <w:rFonts w:ascii="Times New Roman" w:eastAsia="Calibri" w:hAnsi="Times New Roman" w:cs="Times New Roman"/>
          <w:sz w:val="24"/>
          <w:szCs w:val="24"/>
        </w:rPr>
        <w:t>Zlokapa</w:t>
      </w:r>
      <w:bookmarkStart w:id="1" w:name="_GoBack"/>
      <w:bookmarkEnd w:id="0"/>
      <w:bookmarkEnd w:id="1"/>
      <w:proofErr w:type="spellEnd"/>
    </w:p>
    <w:sectPr w:rsidR="009C5FB4" w:rsidRP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E9"/>
    <w:rsid w:val="009C5FB4"/>
    <w:rsid w:val="00C033E9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1F29"/>
  <w15:chartTrackingRefBased/>
  <w15:docId w15:val="{F8617E45-CA69-4A5E-8B26-CD6705D6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2018-02-23T08:07:00Z</dcterms:created>
  <dcterms:modified xsi:type="dcterms:W3CDTF">2018-02-23T08:08:00Z</dcterms:modified>
</cp:coreProperties>
</file>